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8D" w:rsidRPr="002944DF" w:rsidRDefault="00CB288D" w:rsidP="002944DF">
      <w:pPr>
        <w:pStyle w:val="Heading1"/>
      </w:pPr>
      <w:r w:rsidRPr="002944DF">
        <w:t>Non-Public Student FTE</w:t>
      </w:r>
    </w:p>
    <w:p w:rsidR="00984BB5" w:rsidRDefault="00984BB5">
      <w:pPr>
        <w:jc w:val="center"/>
        <w:rPr>
          <w:rFonts w:ascii="Arial Black" w:hAnsi="Arial Black"/>
        </w:rPr>
      </w:pPr>
    </w:p>
    <w:tbl>
      <w:tblPr>
        <w:tblStyle w:val="TableProfessional"/>
        <w:tblW w:w="0" w:type="auto"/>
        <w:tblLook w:val="0000" w:firstRow="0" w:lastRow="0" w:firstColumn="0" w:lastColumn="0" w:noHBand="0" w:noVBand="0"/>
        <w:tblCaption w:val="Non-Public Student FTE"/>
        <w:tblDescription w:val="Non-Public Student FTE"/>
      </w:tblPr>
      <w:tblGrid>
        <w:gridCol w:w="1171"/>
        <w:gridCol w:w="7453"/>
      </w:tblGrid>
      <w:tr w:rsidR="00984BB5" w:rsidRPr="00CB288D" w:rsidTr="002944DF">
        <w:trPr>
          <w:tblHeader/>
        </w:trPr>
        <w:tc>
          <w:tcPr>
            <w:tcW w:w="1188" w:type="dxa"/>
            <w:shd w:val="clear" w:color="auto" w:fill="BFBFBF" w:themeFill="background1" w:themeFillShade="BF"/>
          </w:tcPr>
          <w:p w:rsidR="00984BB5" w:rsidRPr="00CB288D" w:rsidRDefault="00984BB5" w:rsidP="00CB288D">
            <w:pPr>
              <w:jc w:val="center"/>
              <w:rPr>
                <w:rFonts w:ascii="Calibri" w:hAnsi="Calibri"/>
                <w:b/>
              </w:rPr>
            </w:pPr>
            <w:r w:rsidRPr="00CB288D">
              <w:rPr>
                <w:rFonts w:ascii="Calibri" w:hAnsi="Calibri"/>
                <w:b/>
              </w:rPr>
              <w:t>Code</w:t>
            </w:r>
          </w:p>
        </w:tc>
        <w:tc>
          <w:tcPr>
            <w:tcW w:w="7668" w:type="dxa"/>
            <w:shd w:val="clear" w:color="auto" w:fill="BFBFBF" w:themeFill="background1" w:themeFillShade="BF"/>
          </w:tcPr>
          <w:p w:rsidR="00984BB5" w:rsidRPr="00CB288D" w:rsidRDefault="00984BB5">
            <w:pPr>
              <w:rPr>
                <w:rFonts w:ascii="Calibri" w:hAnsi="Calibri"/>
                <w:b/>
              </w:rPr>
            </w:pPr>
            <w:r w:rsidRPr="00CB288D">
              <w:rPr>
                <w:rFonts w:ascii="Calibri" w:hAnsi="Calibri"/>
                <w:b/>
              </w:rPr>
              <w:t>Description</w:t>
            </w:r>
          </w:p>
        </w:tc>
      </w:tr>
      <w:tr w:rsidR="00984BB5" w:rsidRPr="00CB288D" w:rsidTr="002944DF">
        <w:tc>
          <w:tcPr>
            <w:tcW w:w="1188" w:type="dxa"/>
          </w:tcPr>
          <w:p w:rsidR="00984BB5" w:rsidRPr="00CB288D" w:rsidRDefault="00984BB5">
            <w:pPr>
              <w:jc w:val="center"/>
              <w:rPr>
                <w:rFonts w:ascii="Calibri" w:hAnsi="Calibri" w:cs="Arial"/>
              </w:rPr>
            </w:pPr>
            <w:r w:rsidRPr="00CB288D">
              <w:rPr>
                <w:rFonts w:ascii="Calibri" w:hAnsi="Calibri" w:cs="Arial"/>
              </w:rPr>
              <w:t>10</w:t>
            </w:r>
          </w:p>
        </w:tc>
        <w:tc>
          <w:tcPr>
            <w:tcW w:w="7668" w:type="dxa"/>
          </w:tcPr>
          <w:p w:rsidR="00984BB5" w:rsidRPr="00CB288D" w:rsidRDefault="00984BB5">
            <w:pPr>
              <w:rPr>
                <w:rFonts w:ascii="Calibri" w:hAnsi="Calibri" w:cs="Arial"/>
              </w:rPr>
            </w:pPr>
            <w:r w:rsidRPr="00CB288D">
              <w:rPr>
                <w:rFonts w:ascii="Calibri" w:hAnsi="Calibri" w:cs="Arial"/>
              </w:rPr>
              <w:t>Student takes a course NOT ap</w:t>
            </w:r>
            <w:bookmarkStart w:id="0" w:name="_GoBack"/>
            <w:bookmarkEnd w:id="0"/>
            <w:r w:rsidRPr="00CB288D">
              <w:rPr>
                <w:rFonts w:ascii="Calibri" w:hAnsi="Calibri" w:cs="Arial"/>
              </w:rPr>
              <w:t>proved for SOQ reimbursement</w:t>
            </w:r>
          </w:p>
        </w:tc>
      </w:tr>
      <w:tr w:rsidR="00984BB5" w:rsidRPr="00CB288D" w:rsidTr="002944DF">
        <w:tc>
          <w:tcPr>
            <w:tcW w:w="1188" w:type="dxa"/>
          </w:tcPr>
          <w:p w:rsidR="00984BB5" w:rsidRPr="00CB288D" w:rsidRDefault="00984BB5">
            <w:pPr>
              <w:jc w:val="center"/>
              <w:rPr>
                <w:rFonts w:ascii="Calibri" w:hAnsi="Calibri" w:cs="Arial"/>
              </w:rPr>
            </w:pPr>
            <w:r w:rsidRPr="00CB288D">
              <w:rPr>
                <w:rFonts w:ascii="Calibri" w:hAnsi="Calibri" w:cs="Arial"/>
              </w:rPr>
              <w:t>25</w:t>
            </w:r>
          </w:p>
        </w:tc>
        <w:tc>
          <w:tcPr>
            <w:tcW w:w="7668" w:type="dxa"/>
          </w:tcPr>
          <w:p w:rsidR="00984BB5" w:rsidRPr="00CB288D" w:rsidRDefault="00984BB5">
            <w:pPr>
              <w:rPr>
                <w:rFonts w:ascii="Calibri" w:hAnsi="Calibri" w:cs="Arial"/>
              </w:rPr>
            </w:pPr>
            <w:r w:rsidRPr="00CB288D">
              <w:rPr>
                <w:rFonts w:ascii="Calibri" w:hAnsi="Calibri" w:cs="Arial"/>
              </w:rPr>
              <w:t>Student takes 1 course approved for SOQ reimbursement</w:t>
            </w:r>
          </w:p>
        </w:tc>
      </w:tr>
      <w:tr w:rsidR="00984BB5" w:rsidRPr="00CB288D" w:rsidTr="002944DF">
        <w:tc>
          <w:tcPr>
            <w:tcW w:w="1188" w:type="dxa"/>
          </w:tcPr>
          <w:p w:rsidR="00984BB5" w:rsidRPr="00CB288D" w:rsidRDefault="00984BB5">
            <w:pPr>
              <w:jc w:val="center"/>
              <w:rPr>
                <w:rFonts w:ascii="Calibri" w:hAnsi="Calibri" w:cs="Arial"/>
              </w:rPr>
            </w:pPr>
            <w:r w:rsidRPr="00CB288D">
              <w:rPr>
                <w:rFonts w:ascii="Calibri" w:hAnsi="Calibri" w:cs="Arial"/>
              </w:rPr>
              <w:t>50</w:t>
            </w:r>
          </w:p>
        </w:tc>
        <w:tc>
          <w:tcPr>
            <w:tcW w:w="7668" w:type="dxa"/>
          </w:tcPr>
          <w:p w:rsidR="00984BB5" w:rsidRPr="00CB288D" w:rsidRDefault="00984BB5">
            <w:pPr>
              <w:rPr>
                <w:rFonts w:ascii="Calibri" w:hAnsi="Calibri" w:cs="Arial"/>
              </w:rPr>
            </w:pPr>
            <w:r w:rsidRPr="00CB288D">
              <w:rPr>
                <w:rFonts w:ascii="Calibri" w:hAnsi="Calibri" w:cs="Arial"/>
              </w:rPr>
              <w:t>Student takes 2 or more courses approved for SOQ reimbursement</w:t>
            </w:r>
          </w:p>
        </w:tc>
      </w:tr>
    </w:tbl>
    <w:p w:rsidR="00984BB5" w:rsidRPr="002944DF" w:rsidRDefault="002944DF">
      <w:pPr>
        <w:rPr>
          <w:rFonts w:ascii="Calibri" w:hAnsi="Calibri"/>
          <w:sz w:val="20"/>
        </w:rPr>
      </w:pPr>
      <w:r w:rsidRPr="002944DF">
        <w:rPr>
          <w:rFonts w:ascii="Calibri" w:hAnsi="Calibri"/>
          <w:sz w:val="20"/>
        </w:rPr>
        <w:t>End of Record</w:t>
      </w:r>
    </w:p>
    <w:sectPr w:rsidR="00984BB5" w:rsidRPr="002944DF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E0" w:rsidRDefault="003246E0">
      <w:r>
        <w:separator/>
      </w:r>
    </w:p>
  </w:endnote>
  <w:endnote w:type="continuationSeparator" w:id="0">
    <w:p w:rsidR="003246E0" w:rsidRDefault="0032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88D" w:rsidRPr="00CB288D" w:rsidRDefault="00CB288D">
    <w:pPr>
      <w:pStyle w:val="Footer"/>
      <w:rPr>
        <w:rFonts w:ascii="Calibri" w:hAnsi="Calibri"/>
        <w:sz w:val="22"/>
        <w:szCs w:val="22"/>
      </w:rPr>
    </w:pPr>
    <w:r w:rsidRPr="00CB288D">
      <w:rPr>
        <w:rFonts w:ascii="Calibri" w:hAnsi="Calibri"/>
        <w:sz w:val="22"/>
        <w:szCs w:val="22"/>
      </w:rPr>
      <w:t>Updated June 22, 2010</w:t>
    </w:r>
  </w:p>
  <w:p w:rsidR="00722FAE" w:rsidRPr="00722FAE" w:rsidRDefault="00722FAE" w:rsidP="00722FAE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E0" w:rsidRDefault="003246E0">
      <w:r>
        <w:separator/>
      </w:r>
    </w:p>
  </w:footnote>
  <w:footnote w:type="continuationSeparator" w:id="0">
    <w:p w:rsidR="003246E0" w:rsidRDefault="0032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AE" w:rsidRDefault="00722FAE" w:rsidP="00722FA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AE"/>
    <w:rsid w:val="002944DF"/>
    <w:rsid w:val="003246E0"/>
    <w:rsid w:val="00482416"/>
    <w:rsid w:val="00722FAE"/>
    <w:rsid w:val="009059F2"/>
    <w:rsid w:val="00984BB5"/>
    <w:rsid w:val="00CB288D"/>
    <w:rsid w:val="00D67D68"/>
    <w:rsid w:val="00F2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6E9B6B4"/>
  <w15:chartTrackingRefBased/>
  <w15:docId w15:val="{CCACC16F-AAA2-49D6-9929-B8B56D73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2944DF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22F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2FA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B288D"/>
    <w:rPr>
      <w:sz w:val="24"/>
      <w:szCs w:val="24"/>
    </w:rPr>
  </w:style>
  <w:style w:type="paragraph" w:styleId="BalloonText">
    <w:name w:val="Balloon Text"/>
    <w:basedOn w:val="Normal"/>
    <w:link w:val="BalloonTextChar"/>
    <w:rsid w:val="00CB2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28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944DF"/>
    <w:rPr>
      <w:rFonts w:ascii="Cambria" w:hAnsi="Cambria"/>
      <w:b/>
      <w:bCs/>
      <w:color w:val="365F91"/>
      <w:sz w:val="28"/>
      <w:szCs w:val="28"/>
    </w:rPr>
  </w:style>
  <w:style w:type="table" w:styleId="TableProfessional">
    <w:name w:val="Table Professional"/>
    <w:basedOn w:val="TableNormal"/>
    <w:rsid w:val="002944D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Non-Public Student FTE</vt:lpstr>
    </vt:vector>
  </TitlesOfParts>
  <Company>Commonwealth of Virginia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Non-Public Student FTE</dc:title>
  <dc:subject/>
  <dc:creator>Virginia Department of Education</dc:creator>
  <cp:keywords/>
  <cp:lastModifiedBy>Comfort, Lisa (DOE)</cp:lastModifiedBy>
  <cp:revision>3</cp:revision>
  <cp:lastPrinted>2015-07-28T15:11:00Z</cp:lastPrinted>
  <dcterms:created xsi:type="dcterms:W3CDTF">2018-03-28T16:36:00Z</dcterms:created>
  <dcterms:modified xsi:type="dcterms:W3CDTF">2018-03-28T16:39:00Z</dcterms:modified>
</cp:coreProperties>
</file>