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C8" w:rsidRDefault="00C15691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 xml:space="preserve">Suicide Risk Assessment: </w:t>
      </w:r>
      <w:r w:rsidR="000C6C7C">
        <w:rPr>
          <w:sz w:val="28"/>
          <w:szCs w:val="28"/>
          <w:u w:val="single"/>
        </w:rPr>
        <w:t>Team</w:t>
      </w:r>
      <w:r>
        <w:rPr>
          <w:sz w:val="28"/>
          <w:szCs w:val="28"/>
          <w:u w:val="single"/>
        </w:rPr>
        <w:t xml:space="preserve"> Planning Guide</w:t>
      </w:r>
      <w:r w:rsidR="000C6C7C">
        <w:rPr>
          <w:sz w:val="28"/>
          <w:szCs w:val="28"/>
          <w:u w:val="single"/>
        </w:rPr>
        <w:t xml:space="preserve"> and Checklist</w:t>
      </w:r>
    </w:p>
    <w:p w:rsidR="00B631C8" w:rsidRDefault="000C6C7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 following checklist is meant to serve as a planning guide and reference for school teams. This list is an overview of best practices, </w:t>
      </w:r>
      <w:r w:rsidR="00C15691">
        <w:rPr>
          <w:sz w:val="24"/>
          <w:szCs w:val="24"/>
        </w:rPr>
        <w:t xml:space="preserve">but </w:t>
      </w:r>
      <w:r>
        <w:rPr>
          <w:sz w:val="24"/>
          <w:szCs w:val="24"/>
        </w:rPr>
        <w:t xml:space="preserve">please note that in certain situations, there may be additional steps or supports needed that are not included below. Teams are encouraged to review the 2020 Suicide Prevention Guidelines and/or </w:t>
      </w:r>
      <w:r w:rsidR="00A87D5F">
        <w:rPr>
          <w:sz w:val="24"/>
          <w:szCs w:val="24"/>
        </w:rPr>
        <w:t xml:space="preserve">visit the </w:t>
      </w:r>
      <w:r>
        <w:rPr>
          <w:sz w:val="24"/>
          <w:szCs w:val="24"/>
        </w:rPr>
        <w:t xml:space="preserve">Virginia Department of Education’s </w:t>
      </w:r>
      <w:hyperlink r:id="rId6">
        <w:r w:rsidR="00C15691">
          <w:rPr>
            <w:color w:val="0000FF"/>
            <w:sz w:val="24"/>
            <w:szCs w:val="24"/>
            <w:u w:val="single"/>
          </w:rPr>
          <w:t>Suicide Prevention webpage</w:t>
        </w:r>
      </w:hyperlink>
      <w:r>
        <w:rPr>
          <w:sz w:val="24"/>
          <w:szCs w:val="24"/>
        </w:rPr>
        <w:t xml:space="preserve"> for detailed procedures.</w:t>
      </w:r>
    </w:p>
    <w:tbl>
      <w:tblPr>
        <w:tblStyle w:val="a"/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5"/>
        <w:gridCol w:w="3690"/>
        <w:gridCol w:w="4500"/>
      </w:tblGrid>
      <w:tr w:rsidR="00B631C8">
        <w:trPr>
          <w:trHeight w:val="872"/>
        </w:trPr>
        <w:tc>
          <w:tcPr>
            <w:tcW w:w="6205" w:type="dxa"/>
            <w:shd w:val="clear" w:color="auto" w:fill="0070C0"/>
            <w:vAlign w:val="center"/>
          </w:tcPr>
          <w:p w:rsidR="00B631C8" w:rsidRDefault="000C6C7C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Name of Trained Suicide Risk Assessment</w:t>
            </w:r>
          </w:p>
          <w:p w:rsidR="00B631C8" w:rsidRDefault="000C6C7C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 Staff Member</w:t>
            </w:r>
          </w:p>
        </w:tc>
        <w:tc>
          <w:tcPr>
            <w:tcW w:w="3690" w:type="dxa"/>
            <w:shd w:val="clear" w:color="auto" w:fill="0070C0"/>
            <w:vAlign w:val="center"/>
          </w:tcPr>
          <w:p w:rsidR="00B631C8" w:rsidRDefault="000C6C7C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Position</w:t>
            </w:r>
          </w:p>
        </w:tc>
        <w:tc>
          <w:tcPr>
            <w:tcW w:w="4500" w:type="dxa"/>
            <w:shd w:val="clear" w:color="auto" w:fill="0070C0"/>
            <w:vAlign w:val="center"/>
          </w:tcPr>
          <w:p w:rsidR="00B631C8" w:rsidRDefault="000C6C7C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Cell Phone and/or Office Number</w:t>
            </w:r>
          </w:p>
        </w:tc>
      </w:tr>
      <w:tr w:rsidR="00B631C8">
        <w:tc>
          <w:tcPr>
            <w:tcW w:w="6205" w:type="dxa"/>
            <w:vAlign w:val="center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     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1"/>
          </w:p>
        </w:tc>
        <w:tc>
          <w:tcPr>
            <w:tcW w:w="369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2"/>
            <w:r>
              <w:rPr>
                <w:sz w:val="30"/>
                <w:szCs w:val="30"/>
              </w:rPr>
              <w:t>   </w:t>
            </w:r>
          </w:p>
        </w:tc>
        <w:tc>
          <w:tcPr>
            <w:tcW w:w="450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3"/>
            <w:r>
              <w:rPr>
                <w:sz w:val="30"/>
                <w:szCs w:val="30"/>
              </w:rPr>
              <w:t>    </w:t>
            </w:r>
          </w:p>
        </w:tc>
      </w:tr>
      <w:tr w:rsidR="00B631C8">
        <w:tc>
          <w:tcPr>
            <w:tcW w:w="6205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     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4"/>
          </w:p>
        </w:tc>
        <w:tc>
          <w:tcPr>
            <w:tcW w:w="369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5"/>
            <w:r>
              <w:rPr>
                <w:sz w:val="30"/>
                <w:szCs w:val="30"/>
              </w:rPr>
              <w:t>   </w:t>
            </w:r>
          </w:p>
        </w:tc>
        <w:tc>
          <w:tcPr>
            <w:tcW w:w="450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6"/>
            <w:r>
              <w:rPr>
                <w:sz w:val="30"/>
                <w:szCs w:val="30"/>
              </w:rPr>
              <w:t>    </w:t>
            </w:r>
          </w:p>
        </w:tc>
      </w:tr>
      <w:tr w:rsidR="00B631C8">
        <w:tc>
          <w:tcPr>
            <w:tcW w:w="6205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     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7"/>
          </w:p>
        </w:tc>
        <w:tc>
          <w:tcPr>
            <w:tcW w:w="369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8"/>
            <w:r>
              <w:rPr>
                <w:sz w:val="30"/>
                <w:szCs w:val="30"/>
              </w:rPr>
              <w:t>   </w:t>
            </w:r>
          </w:p>
        </w:tc>
        <w:tc>
          <w:tcPr>
            <w:tcW w:w="450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9"/>
            <w:r>
              <w:rPr>
                <w:sz w:val="30"/>
                <w:szCs w:val="30"/>
              </w:rPr>
              <w:t>    </w:t>
            </w:r>
          </w:p>
        </w:tc>
      </w:tr>
      <w:tr w:rsidR="00B631C8">
        <w:tc>
          <w:tcPr>
            <w:tcW w:w="6205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     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10"/>
          </w:p>
        </w:tc>
        <w:tc>
          <w:tcPr>
            <w:tcW w:w="369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11"/>
            <w:r>
              <w:rPr>
                <w:sz w:val="30"/>
                <w:szCs w:val="30"/>
              </w:rPr>
              <w:t>   </w:t>
            </w:r>
          </w:p>
        </w:tc>
        <w:tc>
          <w:tcPr>
            <w:tcW w:w="450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12"/>
            <w:r>
              <w:rPr>
                <w:sz w:val="30"/>
                <w:szCs w:val="30"/>
              </w:rPr>
              <w:t>    </w:t>
            </w:r>
          </w:p>
        </w:tc>
      </w:tr>
      <w:tr w:rsidR="00B631C8">
        <w:tc>
          <w:tcPr>
            <w:tcW w:w="6205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     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13"/>
          </w:p>
        </w:tc>
        <w:tc>
          <w:tcPr>
            <w:tcW w:w="369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14"/>
            <w:r>
              <w:rPr>
                <w:sz w:val="30"/>
                <w:szCs w:val="30"/>
              </w:rPr>
              <w:t>   </w:t>
            </w:r>
          </w:p>
        </w:tc>
        <w:tc>
          <w:tcPr>
            <w:tcW w:w="450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15"/>
            <w:r>
              <w:rPr>
                <w:sz w:val="30"/>
                <w:szCs w:val="30"/>
              </w:rPr>
              <w:t>    </w:t>
            </w:r>
          </w:p>
        </w:tc>
      </w:tr>
      <w:tr w:rsidR="00B631C8">
        <w:tc>
          <w:tcPr>
            <w:tcW w:w="6205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     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16"/>
          </w:p>
        </w:tc>
        <w:tc>
          <w:tcPr>
            <w:tcW w:w="369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17"/>
            <w:r>
              <w:rPr>
                <w:sz w:val="30"/>
                <w:szCs w:val="30"/>
              </w:rPr>
              <w:t>   </w:t>
            </w:r>
          </w:p>
        </w:tc>
        <w:tc>
          <w:tcPr>
            <w:tcW w:w="450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18"/>
            <w:r>
              <w:rPr>
                <w:sz w:val="30"/>
                <w:szCs w:val="30"/>
              </w:rPr>
              <w:t>    </w:t>
            </w:r>
          </w:p>
        </w:tc>
      </w:tr>
      <w:tr w:rsidR="00B631C8">
        <w:tc>
          <w:tcPr>
            <w:tcW w:w="6205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     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19"/>
          </w:p>
        </w:tc>
        <w:tc>
          <w:tcPr>
            <w:tcW w:w="369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20"/>
            <w:r>
              <w:rPr>
                <w:sz w:val="30"/>
                <w:szCs w:val="30"/>
              </w:rPr>
              <w:t>   </w:t>
            </w:r>
          </w:p>
        </w:tc>
        <w:tc>
          <w:tcPr>
            <w:tcW w:w="450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21"/>
            <w:r>
              <w:rPr>
                <w:sz w:val="30"/>
                <w:szCs w:val="30"/>
              </w:rPr>
              <w:t>    </w:t>
            </w:r>
          </w:p>
        </w:tc>
      </w:tr>
      <w:tr w:rsidR="00B631C8">
        <w:tc>
          <w:tcPr>
            <w:tcW w:w="6205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     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22"/>
          </w:p>
        </w:tc>
        <w:tc>
          <w:tcPr>
            <w:tcW w:w="369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23"/>
            <w:r>
              <w:rPr>
                <w:sz w:val="30"/>
                <w:szCs w:val="30"/>
              </w:rPr>
              <w:t>   </w:t>
            </w:r>
          </w:p>
        </w:tc>
        <w:tc>
          <w:tcPr>
            <w:tcW w:w="4500" w:type="dxa"/>
          </w:tcPr>
          <w:p w:rsidR="00B631C8" w:rsidRDefault="00C1569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</w:t>
            </w:r>
            <w:r>
              <w:rPr>
                <w:sz w:val="30"/>
                <w:szCs w:val="3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sz w:val="30"/>
                <w:szCs w:val="30"/>
              </w:rPr>
              <w:instrText xml:space="preserve"> FORMTEXT </w:instrText>
            </w:r>
            <w:r>
              <w:rPr>
                <w:sz w:val="30"/>
                <w:szCs w:val="30"/>
              </w:rPr>
            </w:r>
            <w:r>
              <w:rPr>
                <w:sz w:val="30"/>
                <w:szCs w:val="30"/>
              </w:rPr>
              <w:fldChar w:fldCharType="separate"/>
            </w:r>
            <w:r>
              <w:rPr>
                <w:noProof/>
                <w:sz w:val="30"/>
                <w:szCs w:val="30"/>
              </w:rPr>
              <w:t> </w:t>
            </w:r>
            <w:r>
              <w:rPr>
                <w:noProof/>
                <w:sz w:val="30"/>
                <w:szCs w:val="30"/>
              </w:rPr>
              <w:t> </w:t>
            </w:r>
            <w:r>
              <w:rPr>
                <w:noProof/>
                <w:sz w:val="30"/>
                <w:szCs w:val="30"/>
              </w:rPr>
              <w:t> </w:t>
            </w:r>
            <w:r>
              <w:rPr>
                <w:noProof/>
                <w:sz w:val="30"/>
                <w:szCs w:val="30"/>
              </w:rPr>
              <w:t> </w:t>
            </w:r>
            <w:r>
              <w:rPr>
                <w:noProof/>
                <w:sz w:val="30"/>
                <w:szCs w:val="30"/>
              </w:rPr>
              <w:t> </w:t>
            </w:r>
            <w:r>
              <w:rPr>
                <w:sz w:val="30"/>
                <w:szCs w:val="30"/>
              </w:rPr>
              <w:fldChar w:fldCharType="end"/>
            </w:r>
            <w:bookmarkEnd w:id="24"/>
            <w:r w:rsidR="000C6C7C">
              <w:rPr>
                <w:sz w:val="30"/>
                <w:szCs w:val="30"/>
              </w:rPr>
              <w:t>   </w:t>
            </w:r>
          </w:p>
        </w:tc>
      </w:tr>
      <w:tr w:rsidR="00B631C8">
        <w:tc>
          <w:tcPr>
            <w:tcW w:w="6205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     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5" w:name="Text9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25"/>
          </w:p>
        </w:tc>
        <w:tc>
          <w:tcPr>
            <w:tcW w:w="369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26"/>
            <w:r>
              <w:rPr>
                <w:sz w:val="30"/>
                <w:szCs w:val="30"/>
              </w:rPr>
              <w:t>   </w:t>
            </w:r>
          </w:p>
        </w:tc>
        <w:tc>
          <w:tcPr>
            <w:tcW w:w="450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27"/>
            <w:r>
              <w:rPr>
                <w:sz w:val="30"/>
                <w:szCs w:val="30"/>
              </w:rPr>
              <w:t>    </w:t>
            </w:r>
          </w:p>
        </w:tc>
      </w:tr>
      <w:tr w:rsidR="00B631C8">
        <w:tc>
          <w:tcPr>
            <w:tcW w:w="6205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     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8" w:name="Text10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28"/>
          </w:p>
        </w:tc>
        <w:tc>
          <w:tcPr>
            <w:tcW w:w="369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29"/>
            <w:r>
              <w:rPr>
                <w:sz w:val="30"/>
                <w:szCs w:val="30"/>
              </w:rPr>
              <w:t>   </w:t>
            </w:r>
          </w:p>
        </w:tc>
        <w:tc>
          <w:tcPr>
            <w:tcW w:w="450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30"/>
            <w:r>
              <w:rPr>
                <w:sz w:val="30"/>
                <w:szCs w:val="30"/>
              </w:rPr>
              <w:t>    </w:t>
            </w:r>
          </w:p>
        </w:tc>
      </w:tr>
      <w:tr w:rsidR="00B631C8">
        <w:tc>
          <w:tcPr>
            <w:tcW w:w="6205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     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1" w:name="Text11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31"/>
          </w:p>
        </w:tc>
        <w:tc>
          <w:tcPr>
            <w:tcW w:w="369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32"/>
            <w:r>
              <w:rPr>
                <w:sz w:val="30"/>
                <w:szCs w:val="30"/>
              </w:rPr>
              <w:t>   </w:t>
            </w:r>
          </w:p>
        </w:tc>
        <w:tc>
          <w:tcPr>
            <w:tcW w:w="4500" w:type="dxa"/>
          </w:tcPr>
          <w:p w:rsidR="00B631C8" w:rsidRDefault="000C6C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="00C15691">
              <w:rPr>
                <w:sz w:val="30"/>
                <w:szCs w:val="30"/>
              </w:rPr>
              <w:instrText xml:space="preserve"> FORMTEXT </w:instrText>
            </w:r>
            <w:r w:rsidR="00C15691">
              <w:rPr>
                <w:sz w:val="30"/>
                <w:szCs w:val="30"/>
              </w:rPr>
            </w:r>
            <w:r w:rsidR="00C15691">
              <w:rPr>
                <w:sz w:val="30"/>
                <w:szCs w:val="30"/>
              </w:rPr>
              <w:fldChar w:fldCharType="separate"/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noProof/>
                <w:sz w:val="30"/>
                <w:szCs w:val="30"/>
              </w:rPr>
              <w:t> </w:t>
            </w:r>
            <w:r w:rsidR="00C15691">
              <w:rPr>
                <w:sz w:val="30"/>
                <w:szCs w:val="30"/>
              </w:rPr>
              <w:fldChar w:fldCharType="end"/>
            </w:r>
            <w:bookmarkEnd w:id="33"/>
            <w:r>
              <w:rPr>
                <w:sz w:val="30"/>
                <w:szCs w:val="30"/>
              </w:rPr>
              <w:t>    </w:t>
            </w:r>
          </w:p>
        </w:tc>
      </w:tr>
    </w:tbl>
    <w:p w:rsidR="00B631C8" w:rsidRDefault="00B631C8">
      <w:pPr>
        <w:jc w:val="center"/>
        <w:rPr>
          <w:sz w:val="24"/>
          <w:szCs w:val="24"/>
        </w:rPr>
      </w:pPr>
    </w:p>
    <w:tbl>
      <w:tblPr>
        <w:tblStyle w:val="a0"/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5"/>
        <w:gridCol w:w="8190"/>
      </w:tblGrid>
      <w:tr w:rsidR="00B631C8">
        <w:tc>
          <w:tcPr>
            <w:tcW w:w="6205" w:type="dxa"/>
            <w:shd w:val="clear" w:color="auto" w:fill="0070C0"/>
            <w:vAlign w:val="center"/>
          </w:tcPr>
          <w:p w:rsidR="00B631C8" w:rsidRDefault="000C6C7C">
            <w:pPr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Child Protective Services:</w:t>
            </w:r>
          </w:p>
        </w:tc>
        <w:tc>
          <w:tcPr>
            <w:tcW w:w="8190" w:type="dxa"/>
            <w:vAlign w:val="center"/>
          </w:tcPr>
          <w:p w:rsidR="00B631C8" w:rsidRDefault="000C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  <w:bookmarkStart w:id="34" w:name="bookmark=id.gjdgxs" w:colFirst="0" w:colLast="0"/>
            <w:bookmarkEnd w:id="34"/>
            <w:r>
              <w:rPr>
                <w:sz w:val="24"/>
                <w:szCs w:val="24"/>
              </w:rPr>
              <w:t>     </w:t>
            </w:r>
            <w:r w:rsidR="00C15691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 w:rsidR="00C15691">
              <w:rPr>
                <w:sz w:val="24"/>
                <w:szCs w:val="24"/>
              </w:rPr>
              <w:instrText xml:space="preserve"> FORMTEXT </w:instrText>
            </w:r>
            <w:r w:rsidR="00C15691">
              <w:rPr>
                <w:sz w:val="24"/>
                <w:szCs w:val="24"/>
              </w:rPr>
            </w:r>
            <w:r w:rsidR="00C15691">
              <w:rPr>
                <w:sz w:val="24"/>
                <w:szCs w:val="24"/>
              </w:rPr>
              <w:fldChar w:fldCharType="separate"/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sz w:val="24"/>
                <w:szCs w:val="24"/>
              </w:rPr>
              <w:fldChar w:fldCharType="end"/>
            </w:r>
            <w:bookmarkEnd w:id="35"/>
          </w:p>
        </w:tc>
      </w:tr>
      <w:tr w:rsidR="00B631C8">
        <w:tc>
          <w:tcPr>
            <w:tcW w:w="6205" w:type="dxa"/>
            <w:shd w:val="clear" w:color="auto" w:fill="0070C0"/>
            <w:vAlign w:val="center"/>
          </w:tcPr>
          <w:p w:rsidR="00B631C8" w:rsidRDefault="000C6C7C">
            <w:pPr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Community Service Board: </w:t>
            </w:r>
          </w:p>
        </w:tc>
        <w:tc>
          <w:tcPr>
            <w:tcW w:w="8190" w:type="dxa"/>
            <w:vAlign w:val="center"/>
          </w:tcPr>
          <w:p w:rsidR="00B631C8" w:rsidRDefault="000C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  <w:bookmarkStart w:id="36" w:name="bookmark=id.30j0zll" w:colFirst="0" w:colLast="0"/>
            <w:bookmarkEnd w:id="36"/>
            <w:r>
              <w:rPr>
                <w:sz w:val="24"/>
                <w:szCs w:val="24"/>
              </w:rPr>
              <w:t>     </w:t>
            </w:r>
            <w:r w:rsidR="00C15691">
              <w:rPr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 w:rsidR="00C15691">
              <w:rPr>
                <w:sz w:val="24"/>
                <w:szCs w:val="24"/>
              </w:rPr>
              <w:instrText xml:space="preserve"> FORMTEXT </w:instrText>
            </w:r>
            <w:r w:rsidR="00C15691">
              <w:rPr>
                <w:sz w:val="24"/>
                <w:szCs w:val="24"/>
              </w:rPr>
            </w:r>
            <w:r w:rsidR="00C15691">
              <w:rPr>
                <w:sz w:val="24"/>
                <w:szCs w:val="24"/>
              </w:rPr>
              <w:fldChar w:fldCharType="separate"/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sz w:val="24"/>
                <w:szCs w:val="24"/>
              </w:rPr>
              <w:fldChar w:fldCharType="end"/>
            </w:r>
            <w:bookmarkEnd w:id="37"/>
          </w:p>
        </w:tc>
      </w:tr>
      <w:tr w:rsidR="00B631C8">
        <w:tc>
          <w:tcPr>
            <w:tcW w:w="6205" w:type="dxa"/>
            <w:shd w:val="clear" w:color="auto" w:fill="0070C0"/>
            <w:vAlign w:val="center"/>
          </w:tcPr>
          <w:p w:rsidR="00B631C8" w:rsidRDefault="000C6C7C">
            <w:pPr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CSB Crisis/Emergency:</w:t>
            </w:r>
          </w:p>
        </w:tc>
        <w:tc>
          <w:tcPr>
            <w:tcW w:w="8190" w:type="dxa"/>
            <w:vAlign w:val="center"/>
          </w:tcPr>
          <w:p w:rsidR="00B631C8" w:rsidRDefault="000C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  <w:bookmarkStart w:id="38" w:name="bookmark=id.1fob9te" w:colFirst="0" w:colLast="0"/>
            <w:bookmarkEnd w:id="38"/>
            <w:r>
              <w:rPr>
                <w:sz w:val="24"/>
                <w:szCs w:val="24"/>
              </w:rPr>
              <w:t>     </w:t>
            </w:r>
            <w:r w:rsidR="00C15691">
              <w:rPr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 w:rsidR="00C15691">
              <w:rPr>
                <w:sz w:val="24"/>
                <w:szCs w:val="24"/>
              </w:rPr>
              <w:instrText xml:space="preserve"> FORMTEXT </w:instrText>
            </w:r>
            <w:r w:rsidR="00C15691">
              <w:rPr>
                <w:sz w:val="24"/>
                <w:szCs w:val="24"/>
              </w:rPr>
            </w:r>
            <w:r w:rsidR="00C15691">
              <w:rPr>
                <w:sz w:val="24"/>
                <w:szCs w:val="24"/>
              </w:rPr>
              <w:fldChar w:fldCharType="separate"/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sz w:val="24"/>
                <w:szCs w:val="24"/>
              </w:rPr>
              <w:fldChar w:fldCharType="end"/>
            </w:r>
            <w:bookmarkEnd w:id="39"/>
          </w:p>
        </w:tc>
      </w:tr>
      <w:tr w:rsidR="00B631C8">
        <w:tc>
          <w:tcPr>
            <w:tcW w:w="6205" w:type="dxa"/>
            <w:shd w:val="clear" w:color="auto" w:fill="0070C0"/>
            <w:vAlign w:val="center"/>
          </w:tcPr>
          <w:p w:rsidR="00B631C8" w:rsidRDefault="000C6C7C">
            <w:pPr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Non-Emergency Police Phone Line:</w:t>
            </w:r>
          </w:p>
        </w:tc>
        <w:tc>
          <w:tcPr>
            <w:tcW w:w="8190" w:type="dxa"/>
            <w:vAlign w:val="center"/>
          </w:tcPr>
          <w:p w:rsidR="00B631C8" w:rsidRDefault="000C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  <w:bookmarkStart w:id="40" w:name="bookmark=id.3znysh7" w:colFirst="0" w:colLast="0"/>
            <w:bookmarkEnd w:id="40"/>
            <w:r>
              <w:rPr>
                <w:sz w:val="24"/>
                <w:szCs w:val="24"/>
              </w:rPr>
              <w:t>     </w:t>
            </w:r>
            <w:r w:rsidR="00C15691">
              <w:rPr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 w:rsidR="00C15691">
              <w:rPr>
                <w:sz w:val="24"/>
                <w:szCs w:val="24"/>
              </w:rPr>
              <w:instrText xml:space="preserve"> FORMTEXT </w:instrText>
            </w:r>
            <w:r w:rsidR="00C15691">
              <w:rPr>
                <w:sz w:val="24"/>
                <w:szCs w:val="24"/>
              </w:rPr>
            </w:r>
            <w:r w:rsidR="00C15691">
              <w:rPr>
                <w:sz w:val="24"/>
                <w:szCs w:val="24"/>
              </w:rPr>
              <w:fldChar w:fldCharType="separate"/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sz w:val="24"/>
                <w:szCs w:val="24"/>
              </w:rPr>
              <w:fldChar w:fldCharType="end"/>
            </w:r>
            <w:bookmarkEnd w:id="41"/>
          </w:p>
        </w:tc>
      </w:tr>
      <w:tr w:rsidR="00B631C8">
        <w:tc>
          <w:tcPr>
            <w:tcW w:w="6205" w:type="dxa"/>
            <w:shd w:val="clear" w:color="auto" w:fill="0070C0"/>
            <w:vAlign w:val="center"/>
          </w:tcPr>
          <w:p w:rsidR="00B631C8" w:rsidRDefault="000C6C7C">
            <w:pPr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Other: </w:t>
            </w:r>
            <w:r>
              <w:rPr>
                <w:b/>
                <w:sz w:val="28"/>
                <w:szCs w:val="28"/>
              </w:rPr>
              <w:t>     </w:t>
            </w:r>
          </w:p>
        </w:tc>
        <w:tc>
          <w:tcPr>
            <w:tcW w:w="8190" w:type="dxa"/>
            <w:vAlign w:val="center"/>
          </w:tcPr>
          <w:p w:rsidR="00B631C8" w:rsidRDefault="000C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  <w:bookmarkStart w:id="42" w:name="bookmark=id.2et92p0" w:colFirst="0" w:colLast="0"/>
            <w:bookmarkEnd w:id="42"/>
            <w:r>
              <w:rPr>
                <w:sz w:val="24"/>
                <w:szCs w:val="24"/>
              </w:rPr>
              <w:t>     </w:t>
            </w:r>
            <w:r w:rsidR="00C15691">
              <w:rPr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3" w:name="Text38"/>
            <w:r w:rsidR="00C15691">
              <w:rPr>
                <w:sz w:val="24"/>
                <w:szCs w:val="24"/>
              </w:rPr>
              <w:instrText xml:space="preserve"> FORMTEXT </w:instrText>
            </w:r>
            <w:r w:rsidR="00C15691">
              <w:rPr>
                <w:sz w:val="24"/>
                <w:szCs w:val="24"/>
              </w:rPr>
            </w:r>
            <w:r w:rsidR="00C15691">
              <w:rPr>
                <w:sz w:val="24"/>
                <w:szCs w:val="24"/>
              </w:rPr>
              <w:fldChar w:fldCharType="separate"/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sz w:val="24"/>
                <w:szCs w:val="24"/>
              </w:rPr>
              <w:fldChar w:fldCharType="end"/>
            </w:r>
            <w:bookmarkEnd w:id="43"/>
          </w:p>
        </w:tc>
      </w:tr>
      <w:tr w:rsidR="00B631C8">
        <w:trPr>
          <w:trHeight w:val="602"/>
        </w:trPr>
        <w:tc>
          <w:tcPr>
            <w:tcW w:w="6205" w:type="dxa"/>
            <w:shd w:val="clear" w:color="auto" w:fill="0070C0"/>
            <w:vAlign w:val="center"/>
          </w:tcPr>
          <w:p w:rsidR="00B631C8" w:rsidRDefault="000C6C7C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Location of Suicide Risk Assessment Blank Forms</w:t>
            </w:r>
          </w:p>
        </w:tc>
        <w:tc>
          <w:tcPr>
            <w:tcW w:w="8190" w:type="dxa"/>
            <w:vAlign w:val="center"/>
          </w:tcPr>
          <w:p w:rsidR="00B631C8" w:rsidRDefault="000C6C7C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Location:  </w:t>
            </w:r>
            <w:r w:rsidR="00C15691">
              <w:rPr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4" w:name="Text39"/>
            <w:r w:rsidR="00C15691">
              <w:rPr>
                <w:sz w:val="24"/>
                <w:szCs w:val="24"/>
              </w:rPr>
              <w:instrText xml:space="preserve"> FORMTEXT </w:instrText>
            </w:r>
            <w:r w:rsidR="00C15691">
              <w:rPr>
                <w:sz w:val="24"/>
                <w:szCs w:val="24"/>
              </w:rPr>
            </w:r>
            <w:r w:rsidR="00C15691">
              <w:rPr>
                <w:sz w:val="24"/>
                <w:szCs w:val="24"/>
              </w:rPr>
              <w:fldChar w:fldCharType="separate"/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sz w:val="24"/>
                <w:szCs w:val="24"/>
              </w:rPr>
              <w:fldChar w:fldCharType="end"/>
            </w:r>
            <w:bookmarkEnd w:id="44"/>
            <w:r>
              <w:rPr>
                <w:sz w:val="24"/>
                <w:szCs w:val="24"/>
              </w:rPr>
              <w:t>    </w:t>
            </w:r>
          </w:p>
        </w:tc>
      </w:tr>
      <w:tr w:rsidR="00B631C8">
        <w:trPr>
          <w:trHeight w:val="602"/>
        </w:trPr>
        <w:tc>
          <w:tcPr>
            <w:tcW w:w="6205" w:type="dxa"/>
            <w:shd w:val="clear" w:color="auto" w:fill="0070C0"/>
            <w:vAlign w:val="center"/>
          </w:tcPr>
          <w:p w:rsidR="00B631C8" w:rsidRDefault="000C6C7C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Location of Completed Suicide Risk Assessment Paperwork</w:t>
            </w:r>
          </w:p>
        </w:tc>
        <w:tc>
          <w:tcPr>
            <w:tcW w:w="8190" w:type="dxa"/>
            <w:vAlign w:val="center"/>
          </w:tcPr>
          <w:p w:rsidR="00B631C8" w:rsidRDefault="000C6C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Location: </w:t>
            </w:r>
            <w:r w:rsidR="00C15691">
              <w:rPr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 w:rsidR="00C15691">
              <w:rPr>
                <w:sz w:val="24"/>
                <w:szCs w:val="24"/>
              </w:rPr>
              <w:instrText xml:space="preserve"> FORMTEXT </w:instrText>
            </w:r>
            <w:r w:rsidR="00C15691">
              <w:rPr>
                <w:sz w:val="24"/>
                <w:szCs w:val="24"/>
              </w:rPr>
            </w:r>
            <w:r w:rsidR="00C15691">
              <w:rPr>
                <w:sz w:val="24"/>
                <w:szCs w:val="24"/>
              </w:rPr>
              <w:fldChar w:fldCharType="separate"/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noProof/>
                <w:sz w:val="24"/>
                <w:szCs w:val="24"/>
              </w:rPr>
              <w:t> </w:t>
            </w:r>
            <w:r w:rsidR="00C15691">
              <w:rPr>
                <w:sz w:val="24"/>
                <w:szCs w:val="24"/>
              </w:rPr>
              <w:fldChar w:fldCharType="end"/>
            </w:r>
            <w:bookmarkEnd w:id="45"/>
            <w:r>
              <w:rPr>
                <w:sz w:val="24"/>
                <w:szCs w:val="24"/>
              </w:rPr>
              <w:t>     </w:t>
            </w:r>
          </w:p>
          <w:p w:rsidR="00B631C8" w:rsidRDefault="000C6C7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While confidentiality must be maintained when selecting a location for completed suicide risk assessment paperwork, it should 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not </w:t>
            </w:r>
            <w:r>
              <w:rPr>
                <w:i/>
                <w:sz w:val="24"/>
                <w:szCs w:val="24"/>
              </w:rPr>
              <w:t>be stored in a student’s cumulative file.</w:t>
            </w:r>
          </w:p>
        </w:tc>
      </w:tr>
      <w:tr w:rsidR="00B631C8">
        <w:tc>
          <w:tcPr>
            <w:tcW w:w="14395" w:type="dxa"/>
            <w:gridSpan w:val="2"/>
            <w:shd w:val="clear" w:color="auto" w:fill="0070C0"/>
          </w:tcPr>
          <w:p w:rsidR="00B631C8" w:rsidRDefault="000C6C7C">
            <w:pPr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30"/>
                <w:szCs w:val="3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30"/>
                <w:szCs w:val="30"/>
              </w:rPr>
              <w:lastRenderedPageBreak/>
              <w:t>Initial Steps</w:t>
            </w:r>
          </w:p>
        </w:tc>
      </w:tr>
      <w:tr w:rsidR="00B631C8">
        <w:tc>
          <w:tcPr>
            <w:tcW w:w="14395" w:type="dxa"/>
            <w:gridSpan w:val="2"/>
            <w:shd w:val="clear" w:color="auto" w:fill="auto"/>
            <w:vAlign w:val="center"/>
          </w:tcPr>
          <w:p w:rsidR="00B631C8" w:rsidRDefault="000C6C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Student is escorted to designated first point of contact for assessment. (Direct supervision is maintained).</w:t>
            </w:r>
          </w:p>
        </w:tc>
      </w:tr>
      <w:tr w:rsidR="00B631C8">
        <w:tc>
          <w:tcPr>
            <w:tcW w:w="14395" w:type="dxa"/>
            <w:gridSpan w:val="2"/>
            <w:shd w:val="clear" w:color="auto" w:fill="auto"/>
            <w:vAlign w:val="center"/>
          </w:tcPr>
          <w:p w:rsidR="00B631C8" w:rsidRDefault="000C6C7C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What will this look like in our school? </w:t>
            </w:r>
            <w:bookmarkStart w:id="46" w:name="bookmark=id.tyjcwt" w:colFirst="0" w:colLast="0"/>
            <w:bookmarkEnd w:id="46"/>
            <w:r>
              <w:rPr>
                <w:i/>
                <w:sz w:val="26"/>
                <w:szCs w:val="26"/>
              </w:rPr>
              <w:t> </w:t>
            </w:r>
            <w:r w:rsidR="00C15691">
              <w:rPr>
                <w:i/>
                <w:sz w:val="26"/>
                <w:szCs w:val="2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7" w:name="Text41"/>
            <w:r w:rsidR="00C15691">
              <w:rPr>
                <w:i/>
                <w:sz w:val="26"/>
                <w:szCs w:val="26"/>
              </w:rPr>
              <w:instrText xml:space="preserve"> FORMTEXT </w:instrText>
            </w:r>
            <w:r w:rsidR="00C15691">
              <w:rPr>
                <w:i/>
                <w:sz w:val="26"/>
                <w:szCs w:val="26"/>
              </w:rPr>
            </w:r>
            <w:r w:rsidR="00C15691">
              <w:rPr>
                <w:i/>
                <w:sz w:val="26"/>
                <w:szCs w:val="26"/>
              </w:rPr>
              <w:fldChar w:fldCharType="separate"/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sz w:val="26"/>
                <w:szCs w:val="26"/>
              </w:rPr>
              <w:fldChar w:fldCharType="end"/>
            </w:r>
            <w:bookmarkEnd w:id="47"/>
            <w:r>
              <w:rPr>
                <w:i/>
                <w:sz w:val="26"/>
                <w:szCs w:val="26"/>
              </w:rPr>
              <w:t>    </w:t>
            </w:r>
          </w:p>
        </w:tc>
      </w:tr>
      <w:tr w:rsidR="00B631C8">
        <w:tc>
          <w:tcPr>
            <w:tcW w:w="14395" w:type="dxa"/>
            <w:gridSpan w:val="2"/>
            <w:shd w:val="clear" w:color="auto" w:fill="auto"/>
            <w:vAlign w:val="center"/>
          </w:tcPr>
          <w:p w:rsidR="00B631C8" w:rsidRDefault="000C6C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Relevant </w:t>
            </w:r>
            <w:r>
              <w:rPr>
                <w:b/>
                <w:sz w:val="26"/>
                <w:szCs w:val="26"/>
              </w:rPr>
              <w:t>suicide risk</w:t>
            </w:r>
            <w:r>
              <w:rPr>
                <w:b/>
                <w:color w:val="000000"/>
                <w:sz w:val="26"/>
                <w:szCs w:val="26"/>
              </w:rPr>
              <w:t xml:space="preserve"> assessment team members are notified (confidentially) that a </w:t>
            </w:r>
            <w:r>
              <w:rPr>
                <w:b/>
                <w:sz w:val="26"/>
                <w:szCs w:val="26"/>
              </w:rPr>
              <w:t xml:space="preserve">suicide risk </w:t>
            </w:r>
            <w:r w:rsidR="00C15691">
              <w:rPr>
                <w:b/>
                <w:color w:val="000000"/>
                <w:sz w:val="26"/>
                <w:szCs w:val="26"/>
              </w:rPr>
              <w:t>assessment</w:t>
            </w:r>
            <w:r>
              <w:rPr>
                <w:b/>
                <w:color w:val="000000"/>
                <w:sz w:val="26"/>
                <w:szCs w:val="26"/>
              </w:rPr>
              <w:t xml:space="preserve"> is ne</w:t>
            </w:r>
            <w:r>
              <w:rPr>
                <w:b/>
                <w:sz w:val="26"/>
                <w:szCs w:val="26"/>
              </w:rPr>
              <w:t>eded</w:t>
            </w:r>
            <w:r>
              <w:rPr>
                <w:b/>
                <w:color w:val="000000"/>
                <w:sz w:val="26"/>
                <w:szCs w:val="26"/>
              </w:rPr>
              <w:t>.</w:t>
            </w:r>
          </w:p>
        </w:tc>
      </w:tr>
      <w:tr w:rsidR="00B631C8">
        <w:tc>
          <w:tcPr>
            <w:tcW w:w="14395" w:type="dxa"/>
            <w:gridSpan w:val="2"/>
            <w:shd w:val="clear" w:color="auto" w:fill="auto"/>
            <w:vAlign w:val="center"/>
          </w:tcPr>
          <w:p w:rsidR="00B631C8" w:rsidRDefault="000C6C7C" w:rsidP="00C15691">
            <w:pPr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Who will need to be notified and how will information be communicated? </w:t>
            </w:r>
            <w:r w:rsidR="00C15691">
              <w:rPr>
                <w:i/>
                <w:sz w:val="26"/>
                <w:szCs w:val="2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8" w:name="Text42"/>
            <w:r w:rsidR="00C15691">
              <w:rPr>
                <w:i/>
                <w:sz w:val="26"/>
                <w:szCs w:val="26"/>
              </w:rPr>
              <w:instrText xml:space="preserve"> FORMTEXT </w:instrText>
            </w:r>
            <w:r w:rsidR="00C15691">
              <w:rPr>
                <w:i/>
                <w:sz w:val="26"/>
                <w:szCs w:val="26"/>
              </w:rPr>
            </w:r>
            <w:r w:rsidR="00C15691">
              <w:rPr>
                <w:i/>
                <w:sz w:val="26"/>
                <w:szCs w:val="26"/>
              </w:rPr>
              <w:fldChar w:fldCharType="separate"/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sz w:val="26"/>
                <w:szCs w:val="26"/>
              </w:rPr>
              <w:fldChar w:fldCharType="end"/>
            </w:r>
            <w:bookmarkEnd w:id="48"/>
            <w:r>
              <w:rPr>
                <w:i/>
                <w:sz w:val="26"/>
                <w:szCs w:val="26"/>
              </w:rPr>
              <w:t>  </w:t>
            </w:r>
          </w:p>
        </w:tc>
      </w:tr>
      <w:tr w:rsidR="00B631C8">
        <w:tc>
          <w:tcPr>
            <w:tcW w:w="14395" w:type="dxa"/>
            <w:gridSpan w:val="2"/>
            <w:shd w:val="clear" w:color="auto" w:fill="auto"/>
            <w:vAlign w:val="center"/>
          </w:tcPr>
          <w:p w:rsidR="00B631C8" w:rsidRDefault="000C6C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Designated school mental health professionals (e.g. school counselors, school psychologist, school social worker, or school nurse, if trained) meet with student to conduct interview. </w:t>
            </w:r>
            <w:r>
              <w:rPr>
                <w:b/>
                <w:i/>
                <w:color w:val="000000"/>
                <w:sz w:val="24"/>
                <w:szCs w:val="24"/>
              </w:rPr>
              <w:t>Questions are to help determine the student’s risk factors, intent, planning, and history of attempts. This may include use of the Columbia-SSRS or other suicide risk questionnaire.</w:t>
            </w:r>
            <w:r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</w:p>
        </w:tc>
      </w:tr>
      <w:tr w:rsidR="00B631C8">
        <w:tc>
          <w:tcPr>
            <w:tcW w:w="14395" w:type="dxa"/>
            <w:gridSpan w:val="2"/>
            <w:shd w:val="clear" w:color="auto" w:fill="auto"/>
            <w:vAlign w:val="center"/>
          </w:tcPr>
          <w:p w:rsidR="00B631C8" w:rsidRDefault="000C6C7C">
            <w:pPr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Which mental health professional(s) will conduct the student? </w:t>
            </w:r>
            <w:r w:rsidR="00C15691">
              <w:rPr>
                <w:i/>
                <w:sz w:val="26"/>
                <w:szCs w:val="2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9" w:name="Text43"/>
            <w:r w:rsidR="00C15691">
              <w:rPr>
                <w:i/>
                <w:sz w:val="26"/>
                <w:szCs w:val="26"/>
              </w:rPr>
              <w:instrText xml:space="preserve"> FORMTEXT </w:instrText>
            </w:r>
            <w:r w:rsidR="00C15691">
              <w:rPr>
                <w:i/>
                <w:sz w:val="26"/>
                <w:szCs w:val="26"/>
              </w:rPr>
            </w:r>
            <w:r w:rsidR="00C15691">
              <w:rPr>
                <w:i/>
                <w:sz w:val="26"/>
                <w:szCs w:val="26"/>
              </w:rPr>
              <w:fldChar w:fldCharType="separate"/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sz w:val="26"/>
                <w:szCs w:val="26"/>
              </w:rPr>
              <w:fldChar w:fldCharType="end"/>
            </w:r>
            <w:bookmarkEnd w:id="49"/>
            <w:r>
              <w:rPr>
                <w:i/>
                <w:sz w:val="26"/>
                <w:szCs w:val="26"/>
              </w:rPr>
              <w:t>     </w:t>
            </w:r>
          </w:p>
        </w:tc>
      </w:tr>
      <w:tr w:rsidR="00B631C8">
        <w:tc>
          <w:tcPr>
            <w:tcW w:w="14395" w:type="dxa"/>
            <w:gridSpan w:val="2"/>
            <w:shd w:val="clear" w:color="auto" w:fill="auto"/>
            <w:vAlign w:val="center"/>
          </w:tcPr>
          <w:p w:rsidR="00B631C8" w:rsidRDefault="000C6C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If needed, suicide risk </w:t>
            </w:r>
            <w:r>
              <w:rPr>
                <w:b/>
                <w:color w:val="000000"/>
                <w:sz w:val="26"/>
                <w:szCs w:val="26"/>
              </w:rPr>
              <w:t>assessment team members interview relevant staff and/or students to obtain additional information.</w:t>
            </w:r>
          </w:p>
        </w:tc>
      </w:tr>
      <w:tr w:rsidR="00B631C8">
        <w:tc>
          <w:tcPr>
            <w:tcW w:w="14395" w:type="dxa"/>
            <w:gridSpan w:val="2"/>
            <w:shd w:val="clear" w:color="auto" w:fill="auto"/>
            <w:vAlign w:val="center"/>
          </w:tcPr>
          <w:p w:rsidR="00B631C8" w:rsidRDefault="000C6C7C">
            <w:pPr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If additional information is necessary who will conduct additional interviews?  </w:t>
            </w:r>
            <w:r w:rsidR="00C15691">
              <w:rPr>
                <w:i/>
                <w:sz w:val="26"/>
                <w:szCs w:val="2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0" w:name="Text44"/>
            <w:r w:rsidR="00C15691">
              <w:rPr>
                <w:i/>
                <w:sz w:val="26"/>
                <w:szCs w:val="26"/>
              </w:rPr>
              <w:instrText xml:space="preserve"> FORMTEXT </w:instrText>
            </w:r>
            <w:r w:rsidR="00C15691">
              <w:rPr>
                <w:i/>
                <w:sz w:val="26"/>
                <w:szCs w:val="26"/>
              </w:rPr>
            </w:r>
            <w:r w:rsidR="00C15691">
              <w:rPr>
                <w:i/>
                <w:sz w:val="26"/>
                <w:szCs w:val="26"/>
              </w:rPr>
              <w:fldChar w:fldCharType="separate"/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sz w:val="26"/>
                <w:szCs w:val="26"/>
              </w:rPr>
              <w:fldChar w:fldCharType="end"/>
            </w:r>
            <w:bookmarkEnd w:id="50"/>
            <w:r>
              <w:rPr>
                <w:i/>
                <w:sz w:val="26"/>
                <w:szCs w:val="26"/>
              </w:rPr>
              <w:t>    </w:t>
            </w:r>
          </w:p>
        </w:tc>
      </w:tr>
      <w:tr w:rsidR="00B631C8">
        <w:tc>
          <w:tcPr>
            <w:tcW w:w="14395" w:type="dxa"/>
            <w:gridSpan w:val="2"/>
            <w:shd w:val="clear" w:color="auto" w:fill="auto"/>
            <w:vAlign w:val="center"/>
          </w:tcPr>
          <w:p w:rsidR="00B631C8" w:rsidRDefault="000C6C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Suicide risk</w:t>
            </w:r>
            <w:r>
              <w:rPr>
                <w:b/>
                <w:color w:val="000000"/>
                <w:sz w:val="26"/>
                <w:szCs w:val="26"/>
              </w:rPr>
              <w:t xml:space="preserve"> assessment team members review cumulative file and clinic record for any relevant information. </w:t>
            </w:r>
          </w:p>
        </w:tc>
      </w:tr>
      <w:tr w:rsidR="00B631C8">
        <w:tc>
          <w:tcPr>
            <w:tcW w:w="14395" w:type="dxa"/>
            <w:gridSpan w:val="2"/>
            <w:shd w:val="clear" w:color="auto" w:fill="auto"/>
            <w:vAlign w:val="center"/>
          </w:tcPr>
          <w:p w:rsidR="00B631C8" w:rsidRDefault="000C6C7C">
            <w:pPr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Who will gather this information? </w:t>
            </w:r>
            <w:r w:rsidR="00C15691">
              <w:rPr>
                <w:i/>
                <w:sz w:val="26"/>
                <w:szCs w:val="2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1" w:name="Text45"/>
            <w:r w:rsidR="00C15691">
              <w:rPr>
                <w:i/>
                <w:sz w:val="26"/>
                <w:szCs w:val="26"/>
              </w:rPr>
              <w:instrText xml:space="preserve"> FORMTEXT </w:instrText>
            </w:r>
            <w:r w:rsidR="00C15691">
              <w:rPr>
                <w:i/>
                <w:sz w:val="26"/>
                <w:szCs w:val="26"/>
              </w:rPr>
            </w:r>
            <w:r w:rsidR="00C15691">
              <w:rPr>
                <w:i/>
                <w:sz w:val="26"/>
                <w:szCs w:val="26"/>
              </w:rPr>
              <w:fldChar w:fldCharType="separate"/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sz w:val="26"/>
                <w:szCs w:val="26"/>
              </w:rPr>
              <w:fldChar w:fldCharType="end"/>
            </w:r>
            <w:bookmarkEnd w:id="51"/>
            <w:r>
              <w:rPr>
                <w:i/>
                <w:sz w:val="26"/>
                <w:szCs w:val="26"/>
              </w:rPr>
              <w:t>     </w:t>
            </w:r>
          </w:p>
        </w:tc>
      </w:tr>
      <w:tr w:rsidR="00B631C8">
        <w:tc>
          <w:tcPr>
            <w:tcW w:w="14395" w:type="dxa"/>
            <w:gridSpan w:val="2"/>
            <w:shd w:val="clear" w:color="auto" w:fill="auto"/>
            <w:vAlign w:val="center"/>
          </w:tcPr>
          <w:p w:rsidR="00B631C8" w:rsidRDefault="000C6C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Trained </w:t>
            </w:r>
            <w:r>
              <w:rPr>
                <w:b/>
                <w:sz w:val="26"/>
                <w:szCs w:val="26"/>
              </w:rPr>
              <w:t xml:space="preserve">suicide risk </w:t>
            </w:r>
            <w:r>
              <w:rPr>
                <w:b/>
                <w:color w:val="000000"/>
                <w:sz w:val="26"/>
                <w:szCs w:val="26"/>
              </w:rPr>
              <w:t>assessment team member(s) (preferably the mental health professional conducting the student interview) contacts parent/guardian to inform and obtain additional information.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*If suicide risk is related to parental abuse or neglect, do not notify parent and instead contact the local department of social services.</w:t>
            </w:r>
          </w:p>
        </w:tc>
      </w:tr>
      <w:tr w:rsidR="00B631C8">
        <w:tc>
          <w:tcPr>
            <w:tcW w:w="14395" w:type="dxa"/>
            <w:gridSpan w:val="2"/>
            <w:shd w:val="clear" w:color="auto" w:fill="auto"/>
            <w:vAlign w:val="center"/>
          </w:tcPr>
          <w:p w:rsidR="00B631C8" w:rsidRDefault="000C6C7C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Who will make the call? </w:t>
            </w:r>
            <w:r w:rsidR="00C15691">
              <w:rPr>
                <w:i/>
                <w:sz w:val="26"/>
                <w:szCs w:val="2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2" w:name="Text46"/>
            <w:r w:rsidR="00C15691">
              <w:rPr>
                <w:i/>
                <w:sz w:val="26"/>
                <w:szCs w:val="26"/>
              </w:rPr>
              <w:instrText xml:space="preserve"> FORMTEXT </w:instrText>
            </w:r>
            <w:r w:rsidR="00C15691">
              <w:rPr>
                <w:i/>
                <w:sz w:val="26"/>
                <w:szCs w:val="26"/>
              </w:rPr>
            </w:r>
            <w:r w:rsidR="00C15691">
              <w:rPr>
                <w:i/>
                <w:sz w:val="26"/>
                <w:szCs w:val="26"/>
              </w:rPr>
              <w:fldChar w:fldCharType="separate"/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sz w:val="26"/>
                <w:szCs w:val="26"/>
              </w:rPr>
              <w:fldChar w:fldCharType="end"/>
            </w:r>
            <w:bookmarkEnd w:id="52"/>
            <w:r>
              <w:rPr>
                <w:i/>
                <w:sz w:val="26"/>
                <w:szCs w:val="26"/>
              </w:rPr>
              <w:t>      How will supervision be maintained?  </w:t>
            </w:r>
            <w:r w:rsidR="00C15691">
              <w:rPr>
                <w:i/>
                <w:sz w:val="26"/>
                <w:szCs w:val="2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3" w:name="Text47"/>
            <w:r w:rsidR="00C15691">
              <w:rPr>
                <w:i/>
                <w:sz w:val="26"/>
                <w:szCs w:val="26"/>
              </w:rPr>
              <w:instrText xml:space="preserve"> FORMTEXT </w:instrText>
            </w:r>
            <w:r w:rsidR="00C15691">
              <w:rPr>
                <w:i/>
                <w:sz w:val="26"/>
                <w:szCs w:val="26"/>
              </w:rPr>
            </w:r>
            <w:r w:rsidR="00C15691">
              <w:rPr>
                <w:i/>
                <w:sz w:val="26"/>
                <w:szCs w:val="26"/>
              </w:rPr>
              <w:fldChar w:fldCharType="separate"/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sz w:val="26"/>
                <w:szCs w:val="26"/>
              </w:rPr>
              <w:fldChar w:fldCharType="end"/>
            </w:r>
            <w:bookmarkEnd w:id="53"/>
            <w:r>
              <w:rPr>
                <w:i/>
                <w:sz w:val="26"/>
                <w:szCs w:val="26"/>
              </w:rPr>
              <w:t>    </w:t>
            </w:r>
          </w:p>
        </w:tc>
      </w:tr>
      <w:tr w:rsidR="00B631C8">
        <w:tc>
          <w:tcPr>
            <w:tcW w:w="14395" w:type="dxa"/>
            <w:gridSpan w:val="2"/>
            <w:shd w:val="clear" w:color="auto" w:fill="auto"/>
            <w:vAlign w:val="center"/>
          </w:tcPr>
          <w:p w:rsidR="00B631C8" w:rsidRDefault="000C6C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Debrief with staff involved.</w:t>
            </w:r>
          </w:p>
        </w:tc>
      </w:tr>
      <w:tr w:rsidR="00B631C8">
        <w:tc>
          <w:tcPr>
            <w:tcW w:w="14395" w:type="dxa"/>
            <w:gridSpan w:val="2"/>
            <w:shd w:val="clear" w:color="auto" w:fill="auto"/>
          </w:tcPr>
          <w:p w:rsidR="00B631C8" w:rsidRDefault="000C6C7C">
            <w:r>
              <w:rPr>
                <w:i/>
                <w:sz w:val="26"/>
                <w:szCs w:val="26"/>
              </w:rPr>
              <w:t>What will this look like in our school?</w:t>
            </w:r>
            <w:r w:rsidR="00C15691">
              <w:rPr>
                <w:i/>
                <w:sz w:val="26"/>
                <w:szCs w:val="2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4" w:name="Text48"/>
            <w:r w:rsidR="00C15691">
              <w:rPr>
                <w:i/>
                <w:sz w:val="26"/>
                <w:szCs w:val="26"/>
              </w:rPr>
              <w:instrText xml:space="preserve"> FORMTEXT </w:instrText>
            </w:r>
            <w:r w:rsidR="00C15691">
              <w:rPr>
                <w:i/>
                <w:sz w:val="26"/>
                <w:szCs w:val="26"/>
              </w:rPr>
            </w:r>
            <w:r w:rsidR="00C15691">
              <w:rPr>
                <w:i/>
                <w:sz w:val="26"/>
                <w:szCs w:val="26"/>
              </w:rPr>
              <w:fldChar w:fldCharType="separate"/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sz w:val="26"/>
                <w:szCs w:val="26"/>
              </w:rPr>
              <w:fldChar w:fldCharType="end"/>
            </w:r>
            <w:bookmarkEnd w:id="54"/>
            <w:r>
              <w:rPr>
                <w:i/>
                <w:sz w:val="26"/>
                <w:szCs w:val="26"/>
              </w:rPr>
              <w:t xml:space="preserve">      </w:t>
            </w:r>
          </w:p>
        </w:tc>
      </w:tr>
      <w:tr w:rsidR="00B631C8">
        <w:tc>
          <w:tcPr>
            <w:tcW w:w="14395" w:type="dxa"/>
            <w:gridSpan w:val="2"/>
            <w:shd w:val="clear" w:color="auto" w:fill="auto"/>
            <w:vAlign w:val="center"/>
          </w:tcPr>
          <w:p w:rsidR="00B631C8" w:rsidRDefault="000C6C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Document steps taken. </w:t>
            </w:r>
          </w:p>
        </w:tc>
      </w:tr>
      <w:tr w:rsidR="00B631C8">
        <w:tc>
          <w:tcPr>
            <w:tcW w:w="14395" w:type="dxa"/>
            <w:gridSpan w:val="2"/>
            <w:shd w:val="clear" w:color="auto" w:fill="auto"/>
            <w:vAlign w:val="center"/>
          </w:tcPr>
          <w:p w:rsidR="00B631C8" w:rsidRDefault="000C6C7C">
            <w:pPr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How will we document? What forms will we use?  </w:t>
            </w:r>
            <w:r w:rsidR="00C15691">
              <w:rPr>
                <w:i/>
                <w:sz w:val="26"/>
                <w:szCs w:val="2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5" w:name="Text49"/>
            <w:r w:rsidR="00C15691">
              <w:rPr>
                <w:i/>
                <w:sz w:val="26"/>
                <w:szCs w:val="26"/>
              </w:rPr>
              <w:instrText xml:space="preserve"> FORMTEXT </w:instrText>
            </w:r>
            <w:r w:rsidR="00C15691">
              <w:rPr>
                <w:i/>
                <w:sz w:val="26"/>
                <w:szCs w:val="26"/>
              </w:rPr>
            </w:r>
            <w:r w:rsidR="00C15691">
              <w:rPr>
                <w:i/>
                <w:sz w:val="26"/>
                <w:szCs w:val="26"/>
              </w:rPr>
              <w:fldChar w:fldCharType="separate"/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sz w:val="26"/>
                <w:szCs w:val="26"/>
              </w:rPr>
              <w:fldChar w:fldCharType="end"/>
            </w:r>
            <w:bookmarkEnd w:id="55"/>
            <w:r>
              <w:rPr>
                <w:i/>
                <w:sz w:val="26"/>
                <w:szCs w:val="26"/>
              </w:rPr>
              <w:t>    </w:t>
            </w:r>
          </w:p>
        </w:tc>
      </w:tr>
      <w:tr w:rsidR="00B631C8">
        <w:tc>
          <w:tcPr>
            <w:tcW w:w="14395" w:type="dxa"/>
            <w:gridSpan w:val="2"/>
            <w:shd w:val="clear" w:color="auto" w:fill="auto"/>
            <w:vAlign w:val="center"/>
          </w:tcPr>
          <w:p w:rsidR="00B631C8" w:rsidRDefault="000C6C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If any students were directly involved in the situation the team </w:t>
            </w:r>
            <w:r>
              <w:rPr>
                <w:b/>
                <w:i/>
                <w:color w:val="000000"/>
                <w:sz w:val="26"/>
                <w:szCs w:val="26"/>
              </w:rPr>
              <w:t>should</w:t>
            </w:r>
            <w:r>
              <w:rPr>
                <w:b/>
                <w:color w:val="000000"/>
                <w:sz w:val="26"/>
                <w:szCs w:val="26"/>
              </w:rPr>
              <w:t xml:space="preserve"> consider the need to contact those parents/guardians to share relevant information as it pertains to their child, the name(s) of the other student(s) involved should not be shared.</w:t>
            </w:r>
          </w:p>
        </w:tc>
      </w:tr>
      <w:tr w:rsidR="00B631C8">
        <w:tc>
          <w:tcPr>
            <w:tcW w:w="14395" w:type="dxa"/>
            <w:gridSpan w:val="2"/>
            <w:shd w:val="clear" w:color="auto" w:fill="auto"/>
            <w:vAlign w:val="center"/>
          </w:tcPr>
          <w:p w:rsidR="00B631C8" w:rsidRDefault="000C6C7C">
            <w:pPr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What will this look like in our school? </w:t>
            </w:r>
            <w:r w:rsidR="00C15691">
              <w:rPr>
                <w:i/>
                <w:sz w:val="26"/>
                <w:szCs w:val="2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6" w:name="Text50"/>
            <w:r w:rsidR="00C15691">
              <w:rPr>
                <w:i/>
                <w:sz w:val="26"/>
                <w:szCs w:val="26"/>
              </w:rPr>
              <w:instrText xml:space="preserve"> FORMTEXT </w:instrText>
            </w:r>
            <w:r w:rsidR="00C15691">
              <w:rPr>
                <w:i/>
                <w:sz w:val="26"/>
                <w:szCs w:val="26"/>
              </w:rPr>
            </w:r>
            <w:r w:rsidR="00C15691">
              <w:rPr>
                <w:i/>
                <w:sz w:val="26"/>
                <w:szCs w:val="26"/>
              </w:rPr>
              <w:fldChar w:fldCharType="separate"/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sz w:val="26"/>
                <w:szCs w:val="26"/>
              </w:rPr>
              <w:fldChar w:fldCharType="end"/>
            </w:r>
            <w:bookmarkEnd w:id="56"/>
            <w:r>
              <w:rPr>
                <w:i/>
                <w:sz w:val="26"/>
                <w:szCs w:val="26"/>
              </w:rPr>
              <w:t>     </w:t>
            </w:r>
          </w:p>
        </w:tc>
      </w:tr>
    </w:tbl>
    <w:p w:rsidR="00B631C8" w:rsidRDefault="00B631C8">
      <w:pPr>
        <w:rPr>
          <w:sz w:val="28"/>
          <w:szCs w:val="28"/>
        </w:rPr>
      </w:pPr>
    </w:p>
    <w:tbl>
      <w:tblPr>
        <w:tblStyle w:val="a1"/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65"/>
        <w:gridCol w:w="255"/>
      </w:tblGrid>
      <w:tr w:rsidR="00B631C8">
        <w:trPr>
          <w:trHeight w:val="750"/>
        </w:trPr>
        <w:tc>
          <w:tcPr>
            <w:tcW w:w="14265" w:type="dxa"/>
            <w:shd w:val="clear" w:color="auto" w:fill="0070C0"/>
            <w:vAlign w:val="center"/>
          </w:tcPr>
          <w:p w:rsidR="00B631C8" w:rsidRDefault="000C6C7C">
            <w:pPr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lastRenderedPageBreak/>
              <w:t>Safety Plan Development</w:t>
            </w:r>
          </w:p>
        </w:tc>
        <w:tc>
          <w:tcPr>
            <w:tcW w:w="255" w:type="dxa"/>
            <w:shd w:val="clear" w:color="auto" w:fill="0070C0"/>
            <w:vAlign w:val="center"/>
          </w:tcPr>
          <w:p w:rsidR="00B631C8" w:rsidRDefault="00B631C8">
            <w:pPr>
              <w:jc w:val="center"/>
              <w:rPr>
                <w:b/>
                <w:color w:val="FFFFFF"/>
                <w:sz w:val="36"/>
                <w:szCs w:val="36"/>
              </w:rPr>
            </w:pPr>
          </w:p>
        </w:tc>
      </w:tr>
      <w:tr w:rsidR="00B631C8">
        <w:tc>
          <w:tcPr>
            <w:tcW w:w="14520" w:type="dxa"/>
            <w:gridSpan w:val="2"/>
            <w:shd w:val="clear" w:color="auto" w:fill="auto"/>
            <w:vAlign w:val="center"/>
          </w:tcPr>
          <w:p w:rsidR="00B631C8" w:rsidRDefault="000C6C7C">
            <w:pPr>
              <w:numPr>
                <w:ilvl w:val="0"/>
                <w:numId w:val="1"/>
              </w:num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If risk level warrants, ensure that the student is referred for immediate crisis intervention and/or community mental health services.</w:t>
            </w:r>
          </w:p>
        </w:tc>
      </w:tr>
      <w:tr w:rsidR="00B631C8">
        <w:tc>
          <w:tcPr>
            <w:tcW w:w="14520" w:type="dxa"/>
            <w:gridSpan w:val="2"/>
            <w:shd w:val="clear" w:color="auto" w:fill="auto"/>
            <w:vAlign w:val="center"/>
          </w:tcPr>
          <w:p w:rsidR="00B631C8" w:rsidRDefault="000C6C7C">
            <w:pPr>
              <w:spacing w:after="160" w:line="259" w:lineRule="auto"/>
              <w:ind w:left="720" w:hanging="36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What will this look like in our school?</w:t>
            </w:r>
            <w:r w:rsidR="00C15691">
              <w:rPr>
                <w:i/>
                <w:sz w:val="26"/>
                <w:szCs w:val="2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7" w:name="Text51"/>
            <w:r w:rsidR="00C15691">
              <w:rPr>
                <w:i/>
                <w:sz w:val="26"/>
                <w:szCs w:val="26"/>
              </w:rPr>
              <w:instrText xml:space="preserve"> FORMTEXT </w:instrText>
            </w:r>
            <w:r w:rsidR="00C15691">
              <w:rPr>
                <w:i/>
                <w:sz w:val="26"/>
                <w:szCs w:val="26"/>
              </w:rPr>
            </w:r>
            <w:r w:rsidR="00C15691">
              <w:rPr>
                <w:i/>
                <w:sz w:val="26"/>
                <w:szCs w:val="26"/>
              </w:rPr>
              <w:fldChar w:fldCharType="separate"/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sz w:val="26"/>
                <w:szCs w:val="26"/>
              </w:rPr>
              <w:fldChar w:fldCharType="end"/>
            </w:r>
            <w:bookmarkEnd w:id="57"/>
          </w:p>
        </w:tc>
      </w:tr>
      <w:tr w:rsidR="00B631C8">
        <w:tc>
          <w:tcPr>
            <w:tcW w:w="14265" w:type="dxa"/>
            <w:shd w:val="clear" w:color="auto" w:fill="auto"/>
            <w:vAlign w:val="center"/>
          </w:tcPr>
          <w:p w:rsidR="00B631C8" w:rsidRDefault="000C6C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Assign a case manager to monitor any plans created by the team (must be a school menta</w:t>
            </w:r>
            <w:r>
              <w:rPr>
                <w:b/>
                <w:sz w:val="26"/>
                <w:szCs w:val="26"/>
              </w:rPr>
              <w:t xml:space="preserve">l </w:t>
            </w:r>
            <w:r>
              <w:rPr>
                <w:b/>
                <w:color w:val="000000"/>
                <w:sz w:val="26"/>
                <w:szCs w:val="26"/>
              </w:rPr>
              <w:t xml:space="preserve">health </w:t>
            </w:r>
            <w:r>
              <w:rPr>
                <w:b/>
                <w:sz w:val="26"/>
                <w:szCs w:val="26"/>
              </w:rPr>
              <w:t>professional)</w:t>
            </w:r>
          </w:p>
        </w:tc>
        <w:tc>
          <w:tcPr>
            <w:tcW w:w="255" w:type="dxa"/>
            <w:shd w:val="clear" w:color="auto" w:fill="auto"/>
            <w:vAlign w:val="center"/>
          </w:tcPr>
          <w:p w:rsidR="00B631C8" w:rsidRDefault="00B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360"/>
              <w:rPr>
                <w:b/>
                <w:color w:val="000000"/>
                <w:sz w:val="26"/>
                <w:szCs w:val="26"/>
              </w:rPr>
            </w:pPr>
          </w:p>
        </w:tc>
      </w:tr>
      <w:tr w:rsidR="00B631C8">
        <w:tc>
          <w:tcPr>
            <w:tcW w:w="14265" w:type="dxa"/>
            <w:shd w:val="clear" w:color="auto" w:fill="auto"/>
            <w:vAlign w:val="center"/>
          </w:tcPr>
          <w:p w:rsidR="00B631C8" w:rsidRDefault="000C6C7C">
            <w:pPr>
              <w:rPr>
                <w:sz w:val="24"/>
                <w:szCs w:val="24"/>
              </w:rPr>
            </w:pPr>
            <w:r>
              <w:rPr>
                <w:i/>
                <w:sz w:val="26"/>
                <w:szCs w:val="26"/>
              </w:rPr>
              <w:t>How will we determine case manager?  </w:t>
            </w:r>
            <w:r w:rsidR="00C15691">
              <w:rPr>
                <w:i/>
                <w:sz w:val="26"/>
                <w:szCs w:val="2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8" w:name="Text52"/>
            <w:r w:rsidR="00C15691">
              <w:rPr>
                <w:i/>
                <w:sz w:val="26"/>
                <w:szCs w:val="26"/>
              </w:rPr>
              <w:instrText xml:space="preserve"> FORMTEXT </w:instrText>
            </w:r>
            <w:r w:rsidR="00C15691">
              <w:rPr>
                <w:i/>
                <w:sz w:val="26"/>
                <w:szCs w:val="26"/>
              </w:rPr>
            </w:r>
            <w:r w:rsidR="00C15691">
              <w:rPr>
                <w:i/>
                <w:sz w:val="26"/>
                <w:szCs w:val="26"/>
              </w:rPr>
              <w:fldChar w:fldCharType="separate"/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sz w:val="26"/>
                <w:szCs w:val="26"/>
              </w:rPr>
              <w:fldChar w:fldCharType="end"/>
            </w:r>
            <w:bookmarkEnd w:id="58"/>
            <w:r>
              <w:rPr>
                <w:i/>
                <w:sz w:val="26"/>
                <w:szCs w:val="26"/>
              </w:rPr>
              <w:t>    </w:t>
            </w:r>
          </w:p>
        </w:tc>
        <w:tc>
          <w:tcPr>
            <w:tcW w:w="255" w:type="dxa"/>
            <w:shd w:val="clear" w:color="auto" w:fill="auto"/>
            <w:vAlign w:val="center"/>
          </w:tcPr>
          <w:p w:rsidR="00B631C8" w:rsidRDefault="00B631C8">
            <w:pPr>
              <w:rPr>
                <w:i/>
                <w:sz w:val="26"/>
                <w:szCs w:val="26"/>
              </w:rPr>
            </w:pPr>
          </w:p>
        </w:tc>
      </w:tr>
      <w:tr w:rsidR="00B631C8">
        <w:tc>
          <w:tcPr>
            <w:tcW w:w="14265" w:type="dxa"/>
            <w:shd w:val="clear" w:color="auto" w:fill="auto"/>
            <w:vAlign w:val="center"/>
          </w:tcPr>
          <w:p w:rsidR="00B631C8" w:rsidRDefault="000C6C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Determine who will be present during the safety plan meeting (preferabl</w:t>
            </w:r>
            <w:r>
              <w:rPr>
                <w:b/>
                <w:sz w:val="26"/>
                <w:szCs w:val="26"/>
              </w:rPr>
              <w:t>y</w:t>
            </w:r>
            <w:r>
              <w:rPr>
                <w:b/>
                <w:color w:val="000000"/>
                <w:sz w:val="26"/>
                <w:szCs w:val="26"/>
              </w:rPr>
              <w:t xml:space="preserve"> prior to the student’s return to school).</w:t>
            </w:r>
          </w:p>
        </w:tc>
        <w:tc>
          <w:tcPr>
            <w:tcW w:w="255" w:type="dxa"/>
            <w:shd w:val="clear" w:color="auto" w:fill="auto"/>
            <w:vAlign w:val="center"/>
          </w:tcPr>
          <w:p w:rsidR="00B631C8" w:rsidRDefault="00B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360"/>
              <w:rPr>
                <w:b/>
                <w:color w:val="000000"/>
                <w:sz w:val="26"/>
                <w:szCs w:val="26"/>
              </w:rPr>
            </w:pPr>
          </w:p>
        </w:tc>
      </w:tr>
      <w:tr w:rsidR="00B631C8">
        <w:tc>
          <w:tcPr>
            <w:tcW w:w="14265" w:type="dxa"/>
            <w:shd w:val="clear" w:color="auto" w:fill="auto"/>
            <w:vAlign w:val="center"/>
          </w:tcPr>
          <w:p w:rsidR="00B631C8" w:rsidRDefault="000C6C7C">
            <w:pPr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What will this look like in our school? </w:t>
            </w:r>
            <w:r w:rsidR="00C15691">
              <w:rPr>
                <w:i/>
                <w:sz w:val="26"/>
                <w:szCs w:val="2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9" w:name="Text53"/>
            <w:r w:rsidR="00C15691">
              <w:rPr>
                <w:i/>
                <w:sz w:val="26"/>
                <w:szCs w:val="26"/>
              </w:rPr>
              <w:instrText xml:space="preserve"> FORMTEXT </w:instrText>
            </w:r>
            <w:r w:rsidR="00C15691">
              <w:rPr>
                <w:i/>
                <w:sz w:val="26"/>
                <w:szCs w:val="26"/>
              </w:rPr>
            </w:r>
            <w:r w:rsidR="00C15691">
              <w:rPr>
                <w:i/>
                <w:sz w:val="26"/>
                <w:szCs w:val="26"/>
              </w:rPr>
              <w:fldChar w:fldCharType="separate"/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sz w:val="26"/>
                <w:szCs w:val="26"/>
              </w:rPr>
              <w:fldChar w:fldCharType="end"/>
            </w:r>
            <w:bookmarkEnd w:id="59"/>
            <w:r>
              <w:rPr>
                <w:i/>
                <w:sz w:val="26"/>
                <w:szCs w:val="26"/>
              </w:rPr>
              <w:t>     </w:t>
            </w:r>
          </w:p>
        </w:tc>
        <w:tc>
          <w:tcPr>
            <w:tcW w:w="255" w:type="dxa"/>
            <w:shd w:val="clear" w:color="auto" w:fill="auto"/>
            <w:vAlign w:val="center"/>
          </w:tcPr>
          <w:p w:rsidR="00B631C8" w:rsidRDefault="00B631C8">
            <w:pPr>
              <w:rPr>
                <w:i/>
                <w:sz w:val="26"/>
                <w:szCs w:val="26"/>
              </w:rPr>
            </w:pPr>
            <w:bookmarkStart w:id="60" w:name="_heading=h.yhbtn3sxaa9" w:colFirst="0" w:colLast="0"/>
            <w:bookmarkEnd w:id="60"/>
          </w:p>
        </w:tc>
      </w:tr>
      <w:tr w:rsidR="00B631C8">
        <w:tc>
          <w:tcPr>
            <w:tcW w:w="14265" w:type="dxa"/>
            <w:shd w:val="clear" w:color="auto" w:fill="auto"/>
            <w:vAlign w:val="center"/>
          </w:tcPr>
          <w:p w:rsidR="00B631C8" w:rsidRDefault="000C6C7C" w:rsidP="00C156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Determine if follow-up dates are necessary t</w:t>
            </w:r>
            <w:r w:rsidR="00C15691">
              <w:rPr>
                <w:b/>
                <w:color w:val="000000"/>
                <w:sz w:val="26"/>
                <w:szCs w:val="26"/>
              </w:rPr>
              <w:t xml:space="preserve">o review student’s progress and implement the </w:t>
            </w:r>
            <w:r>
              <w:rPr>
                <w:b/>
                <w:color w:val="000000"/>
                <w:sz w:val="26"/>
                <w:szCs w:val="26"/>
              </w:rPr>
              <w:t>plan.</w:t>
            </w:r>
          </w:p>
        </w:tc>
        <w:tc>
          <w:tcPr>
            <w:tcW w:w="255" w:type="dxa"/>
            <w:shd w:val="clear" w:color="auto" w:fill="auto"/>
            <w:vAlign w:val="center"/>
          </w:tcPr>
          <w:p w:rsidR="00B631C8" w:rsidRDefault="00B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360"/>
              <w:rPr>
                <w:b/>
                <w:color w:val="000000"/>
                <w:sz w:val="26"/>
                <w:szCs w:val="26"/>
              </w:rPr>
            </w:pPr>
          </w:p>
        </w:tc>
      </w:tr>
      <w:tr w:rsidR="00B631C8">
        <w:tc>
          <w:tcPr>
            <w:tcW w:w="14265" w:type="dxa"/>
            <w:shd w:val="clear" w:color="auto" w:fill="auto"/>
            <w:vAlign w:val="center"/>
          </w:tcPr>
          <w:p w:rsidR="00B631C8" w:rsidRDefault="000C6C7C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What will this look like in our school? </w:t>
            </w:r>
            <w:r w:rsidR="00C15691">
              <w:rPr>
                <w:i/>
                <w:sz w:val="26"/>
                <w:szCs w:val="2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1" w:name="Text54"/>
            <w:r w:rsidR="00C15691">
              <w:rPr>
                <w:i/>
                <w:sz w:val="26"/>
                <w:szCs w:val="26"/>
              </w:rPr>
              <w:instrText xml:space="preserve"> FORMTEXT </w:instrText>
            </w:r>
            <w:r w:rsidR="00C15691">
              <w:rPr>
                <w:i/>
                <w:sz w:val="26"/>
                <w:szCs w:val="26"/>
              </w:rPr>
            </w:r>
            <w:r w:rsidR="00C15691">
              <w:rPr>
                <w:i/>
                <w:sz w:val="26"/>
                <w:szCs w:val="26"/>
              </w:rPr>
              <w:fldChar w:fldCharType="separate"/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sz w:val="26"/>
                <w:szCs w:val="26"/>
              </w:rPr>
              <w:fldChar w:fldCharType="end"/>
            </w:r>
            <w:bookmarkEnd w:id="61"/>
            <w:r>
              <w:rPr>
                <w:i/>
                <w:sz w:val="26"/>
                <w:szCs w:val="26"/>
              </w:rPr>
              <w:t>     </w:t>
            </w:r>
          </w:p>
        </w:tc>
        <w:tc>
          <w:tcPr>
            <w:tcW w:w="255" w:type="dxa"/>
            <w:shd w:val="clear" w:color="auto" w:fill="auto"/>
            <w:vAlign w:val="center"/>
          </w:tcPr>
          <w:p w:rsidR="00B631C8" w:rsidRDefault="00B631C8">
            <w:pPr>
              <w:rPr>
                <w:i/>
                <w:sz w:val="26"/>
                <w:szCs w:val="26"/>
              </w:rPr>
            </w:pPr>
          </w:p>
        </w:tc>
      </w:tr>
      <w:tr w:rsidR="00B631C8">
        <w:tc>
          <w:tcPr>
            <w:tcW w:w="14265" w:type="dxa"/>
            <w:shd w:val="clear" w:color="auto" w:fill="auto"/>
            <w:vAlign w:val="center"/>
          </w:tcPr>
          <w:p w:rsidR="00B631C8" w:rsidRDefault="000C6C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Connect with staff members that interact with the student regularly to share relevant information about the safety plan (including the school nurse).</w:t>
            </w:r>
          </w:p>
        </w:tc>
        <w:tc>
          <w:tcPr>
            <w:tcW w:w="255" w:type="dxa"/>
            <w:shd w:val="clear" w:color="auto" w:fill="auto"/>
            <w:vAlign w:val="center"/>
          </w:tcPr>
          <w:p w:rsidR="00B631C8" w:rsidRDefault="00B631C8"/>
        </w:tc>
      </w:tr>
      <w:tr w:rsidR="00B631C8">
        <w:tc>
          <w:tcPr>
            <w:tcW w:w="14265" w:type="dxa"/>
            <w:shd w:val="clear" w:color="auto" w:fill="auto"/>
            <w:vAlign w:val="center"/>
          </w:tcPr>
          <w:p w:rsidR="00B631C8" w:rsidRDefault="000C6C7C">
            <w:pPr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What will this look like in our school?</w:t>
            </w:r>
            <w:r w:rsidR="00C15691">
              <w:rPr>
                <w:i/>
                <w:sz w:val="26"/>
                <w:szCs w:val="2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2" w:name="Text55"/>
            <w:r w:rsidR="00C15691">
              <w:rPr>
                <w:i/>
                <w:sz w:val="26"/>
                <w:szCs w:val="26"/>
              </w:rPr>
              <w:instrText xml:space="preserve"> FORMTEXT </w:instrText>
            </w:r>
            <w:r w:rsidR="00C15691">
              <w:rPr>
                <w:i/>
                <w:sz w:val="26"/>
                <w:szCs w:val="26"/>
              </w:rPr>
            </w:r>
            <w:r w:rsidR="00C15691">
              <w:rPr>
                <w:i/>
                <w:sz w:val="26"/>
                <w:szCs w:val="26"/>
              </w:rPr>
              <w:fldChar w:fldCharType="separate"/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sz w:val="26"/>
                <w:szCs w:val="26"/>
              </w:rPr>
              <w:fldChar w:fldCharType="end"/>
            </w:r>
            <w:bookmarkEnd w:id="62"/>
            <w:r w:rsidR="00C15691">
              <w:rPr>
                <w:i/>
                <w:sz w:val="26"/>
                <w:szCs w:val="2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3" w:name="Text56"/>
            <w:r w:rsidR="00C15691">
              <w:rPr>
                <w:i/>
                <w:sz w:val="26"/>
                <w:szCs w:val="26"/>
              </w:rPr>
              <w:instrText xml:space="preserve"> FORMTEXT </w:instrText>
            </w:r>
            <w:r w:rsidR="00C15691">
              <w:rPr>
                <w:i/>
                <w:sz w:val="26"/>
                <w:szCs w:val="26"/>
              </w:rPr>
            </w:r>
            <w:r w:rsidR="00C15691">
              <w:rPr>
                <w:i/>
                <w:sz w:val="26"/>
                <w:szCs w:val="26"/>
              </w:rPr>
              <w:fldChar w:fldCharType="separate"/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noProof/>
                <w:sz w:val="26"/>
                <w:szCs w:val="26"/>
              </w:rPr>
              <w:t> </w:t>
            </w:r>
            <w:r w:rsidR="00C15691">
              <w:rPr>
                <w:i/>
                <w:sz w:val="26"/>
                <w:szCs w:val="26"/>
              </w:rPr>
              <w:fldChar w:fldCharType="end"/>
            </w:r>
            <w:bookmarkEnd w:id="63"/>
            <w:r>
              <w:rPr>
                <w:i/>
                <w:sz w:val="26"/>
                <w:szCs w:val="26"/>
              </w:rPr>
              <w:t xml:space="preserve">      </w:t>
            </w:r>
          </w:p>
        </w:tc>
        <w:tc>
          <w:tcPr>
            <w:tcW w:w="255" w:type="dxa"/>
            <w:shd w:val="clear" w:color="auto" w:fill="auto"/>
            <w:vAlign w:val="center"/>
          </w:tcPr>
          <w:p w:rsidR="00B631C8" w:rsidRDefault="00B631C8">
            <w:pPr>
              <w:rPr>
                <w:i/>
                <w:sz w:val="26"/>
                <w:szCs w:val="26"/>
              </w:rPr>
            </w:pPr>
          </w:p>
        </w:tc>
      </w:tr>
      <w:tr w:rsidR="00B631C8">
        <w:tc>
          <w:tcPr>
            <w:tcW w:w="14265" w:type="dxa"/>
            <w:shd w:val="clear" w:color="auto" w:fill="auto"/>
            <w:vAlign w:val="center"/>
          </w:tcPr>
          <w:p w:rsidR="00B631C8" w:rsidRDefault="000C6C7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Get release of information paperwork signed with outside provider(s).</w:t>
            </w:r>
          </w:p>
        </w:tc>
        <w:tc>
          <w:tcPr>
            <w:tcW w:w="255" w:type="dxa"/>
            <w:shd w:val="clear" w:color="auto" w:fill="auto"/>
            <w:vAlign w:val="center"/>
          </w:tcPr>
          <w:p w:rsidR="00B631C8" w:rsidRDefault="00B63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 w:hanging="360"/>
              <w:rPr>
                <w:b/>
                <w:color w:val="000000"/>
                <w:sz w:val="26"/>
                <w:szCs w:val="26"/>
              </w:rPr>
            </w:pPr>
          </w:p>
        </w:tc>
      </w:tr>
      <w:tr w:rsidR="00B631C8">
        <w:tc>
          <w:tcPr>
            <w:tcW w:w="14265" w:type="dxa"/>
            <w:shd w:val="clear" w:color="auto" w:fill="auto"/>
            <w:vAlign w:val="center"/>
          </w:tcPr>
          <w:p w:rsidR="00B631C8" w:rsidRDefault="000C6C7C">
            <w:pPr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What will this look like in our school? </w:t>
            </w:r>
            <w:r>
              <w:t> </w:t>
            </w:r>
            <w:r w:rsidR="00C1569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4" w:name="Text57"/>
            <w:r w:rsidR="00C15691">
              <w:instrText xml:space="preserve"> FORMTEXT </w:instrText>
            </w:r>
            <w:r w:rsidR="00C15691">
              <w:fldChar w:fldCharType="separate"/>
            </w:r>
            <w:r w:rsidR="00C15691">
              <w:rPr>
                <w:noProof/>
              </w:rPr>
              <w:t> </w:t>
            </w:r>
            <w:r w:rsidR="00C15691">
              <w:rPr>
                <w:noProof/>
              </w:rPr>
              <w:t> </w:t>
            </w:r>
            <w:r w:rsidR="00C15691">
              <w:rPr>
                <w:noProof/>
              </w:rPr>
              <w:t> </w:t>
            </w:r>
            <w:r w:rsidR="00C15691">
              <w:rPr>
                <w:noProof/>
              </w:rPr>
              <w:t> </w:t>
            </w:r>
            <w:r w:rsidR="00C15691">
              <w:rPr>
                <w:noProof/>
              </w:rPr>
              <w:t> </w:t>
            </w:r>
            <w:r w:rsidR="00C15691">
              <w:fldChar w:fldCharType="end"/>
            </w:r>
            <w:bookmarkEnd w:id="64"/>
            <w:r>
              <w:t>    </w:t>
            </w:r>
          </w:p>
        </w:tc>
        <w:tc>
          <w:tcPr>
            <w:tcW w:w="255" w:type="dxa"/>
            <w:shd w:val="clear" w:color="auto" w:fill="auto"/>
            <w:vAlign w:val="center"/>
          </w:tcPr>
          <w:p w:rsidR="00B631C8" w:rsidRDefault="00B631C8">
            <w:pPr>
              <w:rPr>
                <w:i/>
                <w:sz w:val="26"/>
                <w:szCs w:val="26"/>
              </w:rPr>
            </w:pPr>
          </w:p>
        </w:tc>
      </w:tr>
    </w:tbl>
    <w:p w:rsidR="00B631C8" w:rsidRDefault="00B631C8">
      <w:pPr>
        <w:rPr>
          <w:sz w:val="28"/>
          <w:szCs w:val="28"/>
        </w:rPr>
      </w:pPr>
    </w:p>
    <w:sectPr w:rsidR="00B631C8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A69"/>
    <w:multiLevelType w:val="multilevel"/>
    <w:tmpl w:val="5282D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C8"/>
    <w:rsid w:val="000C6C7C"/>
    <w:rsid w:val="00A87D5F"/>
    <w:rsid w:val="00B631C8"/>
    <w:rsid w:val="00C15691"/>
    <w:rsid w:val="00D94297"/>
    <w:rsid w:val="00DC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3956A4-CA02-442B-B1A7-90AB1966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6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7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F9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1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4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4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4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47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e.virginia.gov/support/prevention/suicide/index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BXAVLD/sijNGgKBrPhkn9MojwQ==">AMUW2mXSoA8d3HEPsltEOWMnTGwcqqe9aD7T4RfHeqMApuPSaWWDvdFde83ZAsijv4G5kR5HXikCevKJ1IaKu4riL8fTeCu812kMaD/wiahnfGYJtjcXGpvkmlBaT1ODvQ+XDAJPbTdYEm5Vq1mNszW2BDG56QPbWwVzGaR/o0sg5gw+r3ju3WLbGQRsSspm9IQiNG7XTAgIQu38Q6Ttp3tmevhaBEw/RkfD1PLL09KNdNRCg1MACqg=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Wharff, Joseph (DOE)</cp:lastModifiedBy>
  <cp:revision>2</cp:revision>
  <dcterms:created xsi:type="dcterms:W3CDTF">2020-05-29T11:09:00Z</dcterms:created>
  <dcterms:modified xsi:type="dcterms:W3CDTF">2020-05-29T11:09:00Z</dcterms:modified>
</cp:coreProperties>
</file>