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C3" w:rsidRPr="00D13540" w:rsidRDefault="002F566A" w:rsidP="00881A31">
      <w:pPr>
        <w:pStyle w:val="Heading2"/>
        <w:rPr>
          <w:rFonts w:asciiTheme="majorHAnsi" w:hAnsiTheme="majorHAnsi"/>
          <w:sz w:val="32"/>
          <w:szCs w:val="32"/>
        </w:rPr>
      </w:pPr>
      <w:r w:rsidRPr="00D13540">
        <w:rPr>
          <w:rFonts w:asciiTheme="majorHAnsi" w:hAnsiTheme="majorHAnsi"/>
          <w:sz w:val="32"/>
          <w:szCs w:val="32"/>
        </w:rPr>
        <w:t>Grade Five</w:t>
      </w:r>
      <w:r w:rsidR="003660CB" w:rsidRPr="00D13540">
        <w:rPr>
          <w:rFonts w:asciiTheme="majorHAnsi" w:hAnsiTheme="majorHAnsi"/>
          <w:sz w:val="32"/>
          <w:szCs w:val="32"/>
        </w:rPr>
        <w:t>:</w:t>
      </w:r>
      <w:r w:rsidR="007447C3" w:rsidRPr="00D13540">
        <w:rPr>
          <w:rFonts w:asciiTheme="majorHAnsi" w:hAnsiTheme="majorHAnsi"/>
          <w:sz w:val="32"/>
          <w:szCs w:val="32"/>
        </w:rPr>
        <w:t xml:space="preserve"> Standards-Based Skills Worksheet </w:t>
      </w:r>
    </w:p>
    <w:p w:rsidR="007447C3" w:rsidRPr="00D13540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13540">
        <w:rPr>
          <w:rFonts w:cs="Times New Roman"/>
          <w:color w:val="000000"/>
          <w:szCs w:val="24"/>
        </w:rPr>
        <w:t xml:space="preserve">The skills inventory worksheets are designed to assist with data analysis and goal writing for standards-based IEPs. They are based on the </w:t>
      </w:r>
      <w:hyperlink r:id="rId9" w:history="1">
        <w:r w:rsidRPr="00D13540">
          <w:rPr>
            <w:rFonts w:cs="Times New Roman"/>
            <w:color w:val="0000FF" w:themeColor="hyperlink"/>
            <w:szCs w:val="24"/>
            <w:u w:val="single"/>
          </w:rPr>
          <w:t>Virginia SOL Curriculum Frameworks</w:t>
        </w:r>
      </w:hyperlink>
      <w:r w:rsidRPr="00D13540">
        <w:rPr>
          <w:rFonts w:cs="Times New Roman"/>
          <w:color w:val="000000"/>
          <w:szCs w:val="24"/>
        </w:rPr>
        <w:t xml:space="preserve">. Go to </w:t>
      </w:r>
      <w:hyperlink r:id="rId10" w:history="1">
        <w:r w:rsidRPr="00D13540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D13540">
        <w:rPr>
          <w:rFonts w:cs="Times New Roman"/>
          <w:color w:val="000000"/>
          <w:szCs w:val="24"/>
        </w:rPr>
        <w:t xml:space="preserve"> for the </w:t>
      </w:r>
      <w:r w:rsidRPr="00D13540">
        <w:rPr>
          <w:rFonts w:cs="Times New Roman"/>
          <w:i/>
          <w:iCs/>
          <w:color w:val="000000"/>
          <w:szCs w:val="24"/>
        </w:rPr>
        <w:t>Standards-based Individualized Education Program (IEP) A Guide for School Divisions</w:t>
      </w:r>
      <w:r w:rsidRPr="00D13540">
        <w:rPr>
          <w:rFonts w:cs="Times New Roman"/>
          <w:color w:val="000000"/>
          <w:szCs w:val="24"/>
        </w:rPr>
        <w:t xml:space="preserve"> for additional information on the process for creating standards-based IEPs. </w:t>
      </w:r>
    </w:p>
    <w:p w:rsidR="007447C3" w:rsidRPr="00D13540" w:rsidRDefault="007447C3" w:rsidP="007447C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D13540">
        <w:rPr>
          <w:rFonts w:asciiTheme="majorHAnsi" w:eastAsiaTheme="majorEastAsia" w:hAnsiTheme="majorHAnsi" w:cstheme="majorBidi"/>
          <w:b/>
          <w:bCs/>
          <w:sz w:val="28"/>
          <w:szCs w:val="28"/>
        </w:rPr>
        <w:t>Directions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1</w:t>
      </w:r>
    </w:p>
    <w:p w:rsidR="007447C3" w:rsidRPr="00D13540" w:rsidRDefault="007447C3" w:rsidP="007447C3">
      <w:pPr>
        <w:rPr>
          <w:rFonts w:cs="Times New Roman"/>
          <w:szCs w:val="24"/>
        </w:rPr>
      </w:pPr>
      <w:r w:rsidRPr="00D13540">
        <w:rPr>
          <w:rFonts w:cs="Times New Roman"/>
          <w:color w:val="000000"/>
          <w:szCs w:val="24"/>
        </w:rPr>
        <w:t xml:space="preserve">Go to </w:t>
      </w:r>
      <w:hyperlink r:id="rId11" w:history="1">
        <w:r w:rsidRPr="00D13540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D13540">
        <w:rPr>
          <w:rFonts w:cs="Times New Roman"/>
          <w:color w:val="000000"/>
          <w:szCs w:val="24"/>
        </w:rPr>
        <w:t xml:space="preserve"> for to p</w:t>
      </w:r>
      <w:r w:rsidRPr="00D13540">
        <w:rPr>
          <w:rFonts w:cs="Times New Roman"/>
          <w:szCs w:val="24"/>
        </w:rPr>
        <w:t xml:space="preserve">rint the appropriate PDF file </w:t>
      </w:r>
      <w:r w:rsidRPr="00D13540">
        <w:rPr>
          <w:rFonts w:cs="Times New Roman"/>
          <w:b/>
          <w:bCs/>
          <w:szCs w:val="24"/>
        </w:rPr>
        <w:t xml:space="preserve">Skills Worksheet </w:t>
      </w:r>
      <w:r w:rsidRPr="00D13540">
        <w:rPr>
          <w:rFonts w:cs="Times New Roman"/>
          <w:szCs w:val="24"/>
        </w:rPr>
        <w:t>that will match the projected (or current if mid-year) grade level for the student.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2</w:t>
      </w:r>
    </w:p>
    <w:p w:rsidR="007447C3" w:rsidRPr="00D13540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13540">
        <w:rPr>
          <w:rFonts w:cs="Times New Roman"/>
          <w:color w:val="000000"/>
          <w:szCs w:val="24"/>
        </w:rPr>
        <w:t xml:space="preserve">Gather and analyze data to identify how the student has performed in each of the strands included in the curriculum.  </w:t>
      </w:r>
      <w:r w:rsidRPr="00D13540">
        <w:rPr>
          <w:rFonts w:eastAsia="Calibri" w:cs="Times New Roman"/>
          <w:b/>
          <w:color w:val="000000"/>
          <w:szCs w:val="24"/>
        </w:rPr>
        <w:t>Review data on student performance</w:t>
      </w:r>
      <w:r w:rsidRPr="00D13540">
        <w:rPr>
          <w:rFonts w:eastAsia="Calibri" w:cs="Times New Roman"/>
          <w:color w:val="000000"/>
          <w:szCs w:val="24"/>
        </w:rPr>
        <w:t xml:space="preserve"> and indicate all data sources analyzed to assess performance in this strand: </w:t>
      </w:r>
    </w:p>
    <w:p w:rsidR="007447C3" w:rsidRPr="00D13540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D13540" w:rsidSect="00500D5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447C3" w:rsidRPr="00D13540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D13540">
        <w:rPr>
          <w:rFonts w:eastAsia="Calibri" w:cs="Times New Roman"/>
          <w:szCs w:val="24"/>
        </w:rPr>
        <w:lastRenderedPageBreak/>
        <w:t>Present Level of Performance (PLOP)</w:t>
      </w:r>
    </w:p>
    <w:p w:rsidR="007447C3" w:rsidRPr="00D13540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D13540">
        <w:rPr>
          <w:rFonts w:eastAsia="Calibri" w:cs="Times New Roman"/>
          <w:szCs w:val="24"/>
        </w:rPr>
        <w:t>Prior SOL data</w:t>
      </w:r>
    </w:p>
    <w:p w:rsidR="007447C3" w:rsidRPr="00D13540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D13540">
        <w:rPr>
          <w:rFonts w:eastAsia="Calibri" w:cs="Times New Roman"/>
          <w:szCs w:val="24"/>
        </w:rPr>
        <w:t>Standardized test data</w:t>
      </w:r>
    </w:p>
    <w:p w:rsidR="007447C3" w:rsidRPr="00D13540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D13540">
        <w:rPr>
          <w:rFonts w:eastAsia="Calibri" w:cs="Times New Roman"/>
          <w:szCs w:val="24"/>
        </w:rPr>
        <w:t>Classroom assessments</w:t>
      </w:r>
    </w:p>
    <w:p w:rsidR="007447C3" w:rsidRPr="00D13540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D13540">
        <w:rPr>
          <w:rFonts w:eastAsia="Calibri" w:cs="Times New Roman"/>
          <w:szCs w:val="24"/>
        </w:rPr>
        <w:t>Teacher observations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3</w:t>
      </w:r>
    </w:p>
    <w:p w:rsidR="007447C3" w:rsidRPr="00D13540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13540">
        <w:rPr>
          <w:rFonts w:cs="Times New Roman"/>
          <w:color w:val="000000"/>
          <w:szCs w:val="24"/>
        </w:rPr>
        <w:t xml:space="preserve">Based on prior performance, predict what level of instruction </w:t>
      </w:r>
      <w:r w:rsidRPr="00D13540">
        <w:rPr>
          <w:rFonts w:cs="Times New Roman"/>
          <w:b/>
          <w:bCs/>
          <w:i/>
          <w:iCs/>
          <w:color w:val="000000"/>
          <w:szCs w:val="24"/>
        </w:rPr>
        <w:t xml:space="preserve">will be </w:t>
      </w:r>
      <w:r w:rsidRPr="00D13540">
        <w:rPr>
          <w:rFonts w:cs="Times New Roman"/>
          <w:color w:val="000000"/>
          <w:szCs w:val="24"/>
        </w:rPr>
        <w:t xml:space="preserve">necessary for the student to successfully master upcoming curriculum in each of the strands using the following worksheets. Check the areas that specially designed instruction and/or supports may be critical to meeting the standard. 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4</w:t>
      </w:r>
    </w:p>
    <w:p w:rsidR="007447C3" w:rsidRPr="00D13540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D13540">
        <w:rPr>
          <w:rFonts w:cs="Times New Roman"/>
          <w:color w:val="000000"/>
          <w:szCs w:val="24"/>
        </w:rPr>
        <w:t xml:space="preserve">After completing the Worksheet, based on data and your knowledge of the student as discussed in the present level of academic and functional performance (PLOP), determine if a goal(s) is/are needed to address the specific skill(s).  Guiding Question:  </w:t>
      </w:r>
      <w:r w:rsidRPr="00D13540">
        <w:rPr>
          <w:rFonts w:cs="Times New Roman"/>
          <w:b/>
          <w:color w:val="000000"/>
          <w:sz w:val="20"/>
          <w:szCs w:val="24"/>
        </w:rPr>
        <w:t xml:space="preserve"> </w:t>
      </w:r>
      <w:r w:rsidRPr="00D13540">
        <w:rPr>
          <w:rFonts w:cs="Times New Roman"/>
          <w:b/>
          <w:color w:val="000000"/>
          <w:szCs w:val="24"/>
        </w:rPr>
        <w:t>Is/Are standard-based goal(s) needed?</w:t>
      </w:r>
    </w:p>
    <w:p w:rsidR="007447C3" w:rsidRPr="00D13540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D13540">
        <w:rPr>
          <w:rFonts w:eastAsia="Calibri" w:cs="Times New Roman"/>
          <w:b/>
          <w:szCs w:val="24"/>
        </w:rPr>
        <w:t xml:space="preserve">YES  </w:t>
      </w:r>
      <w:r w:rsidRPr="00D13540">
        <w:rPr>
          <w:rFonts w:eastAsia="Calibri" w:cs="Times New Roman"/>
          <w:szCs w:val="24"/>
        </w:rPr>
        <w:t>Address areas of need in PLOP</w:t>
      </w:r>
    </w:p>
    <w:p w:rsidR="007447C3" w:rsidRPr="00D13540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D13540">
        <w:rPr>
          <w:rFonts w:eastAsia="Times New Roman" w:cs="Times New Roman"/>
          <w:b/>
          <w:szCs w:val="24"/>
        </w:rPr>
        <w:t xml:space="preserve"> NO  Check one or more justifications:  </w:t>
      </w:r>
    </w:p>
    <w:p w:rsidR="007447C3" w:rsidRPr="00D13540" w:rsidRDefault="007447C3" w:rsidP="003660CB">
      <w:pPr>
        <w:numPr>
          <w:ilvl w:val="1"/>
          <w:numId w:val="3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D13540">
        <w:rPr>
          <w:rFonts w:eastAsia="Times New Roman" w:cs="Times New Roman"/>
          <w:szCs w:val="24"/>
        </w:rPr>
        <w:t>Accommodations Available (specify):</w:t>
      </w:r>
    </w:p>
    <w:p w:rsidR="007447C3" w:rsidRPr="00D13540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D13540">
        <w:rPr>
          <w:rFonts w:eastAsia="Times New Roman" w:cs="Times New Roman"/>
          <w:szCs w:val="24"/>
        </w:rPr>
        <w:t xml:space="preserve">Area of Strength in PLOP  </w:t>
      </w:r>
    </w:p>
    <w:p w:rsidR="007447C3" w:rsidRPr="00D13540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D13540">
        <w:rPr>
          <w:rFonts w:eastAsia="Times New Roman" w:cs="Times New Roman"/>
          <w:szCs w:val="24"/>
        </w:rPr>
        <w:t>New Content</w:t>
      </w:r>
    </w:p>
    <w:p w:rsidR="00314799" w:rsidRPr="00D13540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D13540">
        <w:rPr>
          <w:rFonts w:eastAsia="Calibri" w:cs="Times New Roman"/>
          <w:szCs w:val="24"/>
        </w:rPr>
        <w:t>Other (Specify):</w:t>
      </w:r>
    </w:p>
    <w:p w:rsidR="007447C3" w:rsidRPr="002B67D5" w:rsidRDefault="007447C3" w:rsidP="002B67D5">
      <w:pPr>
        <w:pStyle w:val="Heading3"/>
        <w:rPr>
          <w:rFonts w:eastAsia="Calibri" w:cs="Arial"/>
          <w:color w:val="auto"/>
        </w:rPr>
      </w:pPr>
      <w:r w:rsidRPr="002B67D5">
        <w:rPr>
          <w:color w:val="auto"/>
        </w:rPr>
        <w:t>Step 5</w:t>
      </w:r>
    </w:p>
    <w:p w:rsidR="007447C3" w:rsidRPr="00D13540" w:rsidRDefault="007447C3" w:rsidP="007447C3">
      <w:pPr>
        <w:spacing w:after="0" w:line="240" w:lineRule="auto"/>
        <w:rPr>
          <w:rFonts w:eastAsia="Times" w:cs="Times New Roman"/>
          <w:szCs w:val="24"/>
        </w:rPr>
      </w:pPr>
      <w:r w:rsidRPr="00D13540">
        <w:rPr>
          <w:rFonts w:eastAsia="Times" w:cs="Times New Roman"/>
          <w:szCs w:val="24"/>
        </w:rPr>
        <w:t>Additional space is provided under each strand for comments or notes on data analysis</w:t>
      </w:r>
    </w:p>
    <w:p w:rsidR="007447C3" w:rsidRPr="007447C3" w:rsidRDefault="007447C3" w:rsidP="007447C3">
      <w:p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7447C3" w:rsidSect="006A4552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221600" w:rsidRPr="00D13540" w:rsidRDefault="00221600" w:rsidP="00221600">
      <w:pPr>
        <w:pStyle w:val="Heading3"/>
        <w:rPr>
          <w:color w:val="auto"/>
          <w:sz w:val="28"/>
          <w:szCs w:val="28"/>
        </w:rPr>
      </w:pPr>
      <w:r w:rsidRPr="00D13540">
        <w:rPr>
          <w:color w:val="auto"/>
          <w:sz w:val="28"/>
          <w:szCs w:val="28"/>
        </w:rPr>
        <w:lastRenderedPageBreak/>
        <w:t>Strand: Communication and Multimodal Literacies</w:t>
      </w:r>
      <w:r w:rsidR="002F566A" w:rsidRPr="00D13540">
        <w:rPr>
          <w:color w:val="auto"/>
          <w:sz w:val="28"/>
          <w:szCs w:val="28"/>
        </w:rPr>
        <w:t xml:space="preserve"> 5.1, 5.2, 5</w:t>
      </w:r>
      <w:r w:rsidR="00D626FD" w:rsidRPr="00D13540">
        <w:rPr>
          <w:color w:val="auto"/>
          <w:sz w:val="28"/>
          <w:szCs w:val="28"/>
        </w:rPr>
        <w:t>.3</w:t>
      </w:r>
    </w:p>
    <w:p w:rsidR="00A478B3" w:rsidRDefault="00221600" w:rsidP="00D13540">
      <w:pPr>
        <w:spacing w:after="0" w:line="240" w:lineRule="auto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2F566A" w:rsidRDefault="002F566A" w:rsidP="00D13540">
      <w:pPr>
        <w:pStyle w:val="ListParagraph"/>
        <w:widowControl w:val="0"/>
        <w:numPr>
          <w:ilvl w:val="0"/>
          <w:numId w:val="17"/>
        </w:numPr>
      </w:pPr>
      <w:proofErr w:type="gramStart"/>
      <w:r w:rsidRPr="002F566A">
        <w:t>participate</w:t>
      </w:r>
      <w:proofErr w:type="gramEnd"/>
      <w:r w:rsidRPr="002F566A">
        <w:t xml:space="preserve"> in a range of discussions building on others’ ideas and clearly stating thoughts, opinions, and information. </w:t>
      </w:r>
    </w:p>
    <w:p w:rsidR="002F566A" w:rsidRDefault="002F566A" w:rsidP="00D13540">
      <w:pPr>
        <w:pStyle w:val="ListParagraph"/>
        <w:widowControl w:val="0"/>
        <w:numPr>
          <w:ilvl w:val="0"/>
          <w:numId w:val="17"/>
        </w:numPr>
      </w:pPr>
      <w:proofErr w:type="gramStart"/>
      <w:r w:rsidRPr="002F566A">
        <w:t>follow</w:t>
      </w:r>
      <w:proofErr w:type="gramEnd"/>
      <w:r w:rsidRPr="002F566A">
        <w:t xml:space="preserve"> rules for discussions and assigned group roles.</w:t>
      </w:r>
    </w:p>
    <w:p w:rsidR="002F566A" w:rsidRPr="002F566A" w:rsidRDefault="002F566A" w:rsidP="00D13540">
      <w:pPr>
        <w:pStyle w:val="ListParagraph"/>
        <w:widowControl w:val="0"/>
        <w:numPr>
          <w:ilvl w:val="0"/>
          <w:numId w:val="17"/>
        </w:numPr>
      </w:pPr>
      <w:r w:rsidRPr="002F566A">
        <w:t>participate as active listeners in group learning activities by:</w:t>
      </w:r>
    </w:p>
    <w:p w:rsidR="002F566A" w:rsidRPr="00EA0C50" w:rsidRDefault="002F566A" w:rsidP="002F566A">
      <w:pPr>
        <w:pStyle w:val="ListParagraph"/>
        <w:numPr>
          <w:ilvl w:val="1"/>
          <w:numId w:val="16"/>
        </w:numPr>
        <w:spacing w:line="276" w:lineRule="auto"/>
        <w:contextualSpacing/>
      </w:pPr>
      <w:r w:rsidRPr="00EA0C50">
        <w:t>listening for main ideas;</w:t>
      </w:r>
    </w:p>
    <w:p w:rsidR="002F566A" w:rsidRPr="00EA0C50" w:rsidRDefault="002F566A" w:rsidP="002F566A">
      <w:pPr>
        <w:pStyle w:val="ListParagraph"/>
        <w:numPr>
          <w:ilvl w:val="1"/>
          <w:numId w:val="16"/>
        </w:numPr>
        <w:spacing w:line="276" w:lineRule="auto"/>
        <w:contextualSpacing/>
      </w:pPr>
      <w:r w:rsidRPr="00EA0C50">
        <w:t xml:space="preserve">listening for sequence of ideas; and </w:t>
      </w:r>
    </w:p>
    <w:p w:rsidR="002F566A" w:rsidRDefault="002F566A" w:rsidP="002F566A">
      <w:pPr>
        <w:pStyle w:val="ListParagraph"/>
        <w:numPr>
          <w:ilvl w:val="1"/>
          <w:numId w:val="16"/>
        </w:numPr>
        <w:spacing w:line="276" w:lineRule="auto"/>
        <w:contextualSpacing/>
      </w:pPr>
      <w:r w:rsidRPr="00A049C5">
        <w:t>taking notes</w:t>
      </w:r>
    </w:p>
    <w:p w:rsidR="002F566A" w:rsidRPr="002F566A" w:rsidRDefault="002F566A" w:rsidP="002F566A">
      <w:pPr>
        <w:pStyle w:val="ListParagraph"/>
        <w:numPr>
          <w:ilvl w:val="0"/>
          <w:numId w:val="18"/>
        </w:numPr>
        <w:contextualSpacing/>
      </w:pPr>
      <w:r w:rsidRPr="002F566A">
        <w:t>participate as informed contributors in group learning activities by:</w:t>
      </w:r>
    </w:p>
    <w:p w:rsidR="002F566A" w:rsidRPr="00E216C9" w:rsidRDefault="002F566A" w:rsidP="002F566A">
      <w:pPr>
        <w:pStyle w:val="ListParagraph"/>
        <w:numPr>
          <w:ilvl w:val="1"/>
          <w:numId w:val="16"/>
        </w:numPr>
        <w:spacing w:line="276" w:lineRule="auto"/>
        <w:contextualSpacing/>
      </w:pPr>
      <w:r w:rsidRPr="00E216C9">
        <w:t>asking and answering questions at appropriate times</w:t>
      </w:r>
    </w:p>
    <w:p w:rsidR="002F566A" w:rsidRPr="00E216C9" w:rsidRDefault="002F566A" w:rsidP="002F566A">
      <w:pPr>
        <w:pStyle w:val="ListParagraph"/>
        <w:numPr>
          <w:ilvl w:val="1"/>
          <w:numId w:val="16"/>
        </w:numPr>
        <w:spacing w:line="276" w:lineRule="auto"/>
        <w:contextualSpacing/>
      </w:pPr>
      <w:r w:rsidRPr="00E216C9">
        <w:t>responding to specific questions by making comments that contribute to the discussion and elaborating on the remarks of others</w:t>
      </w:r>
    </w:p>
    <w:p w:rsidR="002F566A" w:rsidRPr="00E216C9" w:rsidRDefault="002F566A" w:rsidP="002F566A">
      <w:pPr>
        <w:pStyle w:val="ListParagraph"/>
        <w:numPr>
          <w:ilvl w:val="1"/>
          <w:numId w:val="16"/>
        </w:numPr>
        <w:spacing w:line="276" w:lineRule="auto"/>
        <w:contextualSpacing/>
      </w:pPr>
      <w:r w:rsidRPr="00E216C9">
        <w:t>communicating new ideas to others</w:t>
      </w:r>
    </w:p>
    <w:p w:rsidR="002F566A" w:rsidRPr="00E216C9" w:rsidRDefault="002F566A" w:rsidP="002F566A">
      <w:pPr>
        <w:pStyle w:val="ListParagraph"/>
        <w:numPr>
          <w:ilvl w:val="1"/>
          <w:numId w:val="16"/>
        </w:numPr>
        <w:spacing w:line="276" w:lineRule="auto"/>
        <w:contextualSpacing/>
      </w:pPr>
      <w:r w:rsidRPr="00E216C9">
        <w:t>clarifying confusing points</w:t>
      </w:r>
    </w:p>
    <w:p w:rsidR="002F566A" w:rsidRPr="00E216C9" w:rsidRDefault="002F566A" w:rsidP="002F566A">
      <w:pPr>
        <w:pStyle w:val="ListParagraph"/>
        <w:numPr>
          <w:ilvl w:val="1"/>
          <w:numId w:val="16"/>
        </w:numPr>
        <w:spacing w:line="276" w:lineRule="auto"/>
        <w:contextualSpacing/>
      </w:pPr>
      <w:r w:rsidRPr="00E216C9">
        <w:t>summarizing main ideas</w:t>
      </w:r>
    </w:p>
    <w:p w:rsidR="002F566A" w:rsidRPr="00E216C9" w:rsidRDefault="002F566A" w:rsidP="002F566A">
      <w:pPr>
        <w:pStyle w:val="ListParagraph"/>
        <w:numPr>
          <w:ilvl w:val="1"/>
          <w:numId w:val="16"/>
        </w:numPr>
        <w:spacing w:line="276" w:lineRule="auto"/>
        <w:contextualSpacing/>
      </w:pPr>
      <w:r w:rsidRPr="00E216C9">
        <w:t>organizing information from group discussion for presentation</w:t>
      </w:r>
    </w:p>
    <w:p w:rsidR="002F566A" w:rsidRPr="00E216C9" w:rsidRDefault="002F566A" w:rsidP="002F566A">
      <w:pPr>
        <w:pStyle w:val="ListParagraph"/>
        <w:numPr>
          <w:ilvl w:val="1"/>
          <w:numId w:val="16"/>
        </w:numPr>
        <w:spacing w:line="276" w:lineRule="auto"/>
        <w:contextualSpacing/>
      </w:pPr>
      <w:r w:rsidRPr="00E216C9">
        <w:t>preparing a prewriting tool (e.g., outline, web, or graphic organizer) for presentation prior to delivery</w:t>
      </w:r>
    </w:p>
    <w:p w:rsidR="002F566A" w:rsidRDefault="002F566A" w:rsidP="002F566A">
      <w:pPr>
        <w:pStyle w:val="ListParagraph"/>
        <w:widowControl w:val="0"/>
        <w:numPr>
          <w:ilvl w:val="0"/>
          <w:numId w:val="18"/>
        </w:numPr>
        <w:rPr>
          <w:szCs w:val="24"/>
        </w:rPr>
      </w:pPr>
      <w:r w:rsidRPr="002F566A">
        <w:rPr>
          <w:szCs w:val="24"/>
        </w:rPr>
        <w:t>to collaborate with diverse teams while respecting individual contributions</w:t>
      </w:r>
    </w:p>
    <w:p w:rsidR="002F566A" w:rsidRPr="00D13540" w:rsidRDefault="002F566A" w:rsidP="002F566A">
      <w:pPr>
        <w:pStyle w:val="ListParagraph"/>
        <w:widowControl w:val="0"/>
        <w:numPr>
          <w:ilvl w:val="0"/>
          <w:numId w:val="18"/>
        </w:numPr>
        <w:rPr>
          <w:szCs w:val="24"/>
        </w:rPr>
      </w:pPr>
      <w:r w:rsidRPr="002F566A">
        <w:t>work independently on group-related tasks</w:t>
      </w:r>
    </w:p>
    <w:p w:rsidR="00D13540" w:rsidRPr="002F566A" w:rsidRDefault="00D13540" w:rsidP="00D13540">
      <w:pPr>
        <w:pStyle w:val="ListParagraph"/>
        <w:widowControl w:val="0"/>
        <w:numPr>
          <w:ilvl w:val="0"/>
          <w:numId w:val="0"/>
        </w:numPr>
        <w:ind w:left="720"/>
        <w:rPr>
          <w:szCs w:val="24"/>
        </w:rPr>
      </w:pPr>
    </w:p>
    <w:p w:rsidR="002F566A" w:rsidRPr="00DE0DC9" w:rsidRDefault="002F566A" w:rsidP="00D13540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2F566A" w:rsidRDefault="002F566A" w:rsidP="00D13540">
      <w:pPr>
        <w:pStyle w:val="ListParagraph"/>
        <w:widowControl w:val="0"/>
        <w:numPr>
          <w:ilvl w:val="0"/>
          <w:numId w:val="19"/>
        </w:numPr>
      </w:pPr>
      <w:proofErr w:type="gramStart"/>
      <w:r w:rsidRPr="002F566A">
        <w:t>demonstrate</w:t>
      </w:r>
      <w:proofErr w:type="gramEnd"/>
      <w:r w:rsidRPr="002F566A">
        <w:t xml:space="preserve"> appropriate eye contact with listeners.</w:t>
      </w:r>
    </w:p>
    <w:p w:rsidR="002F566A" w:rsidRDefault="002F566A" w:rsidP="00D13540">
      <w:pPr>
        <w:pStyle w:val="ListParagraph"/>
        <w:widowControl w:val="0"/>
        <w:numPr>
          <w:ilvl w:val="0"/>
          <w:numId w:val="19"/>
        </w:numPr>
      </w:pPr>
      <w:proofErr w:type="gramStart"/>
      <w:r w:rsidRPr="002F566A">
        <w:t>use</w:t>
      </w:r>
      <w:proofErr w:type="gramEnd"/>
      <w:r w:rsidRPr="002F566A">
        <w:t xml:space="preserve"> appropriate facial expressions and gestures to support, accentuate, or dramatize the message.</w:t>
      </w:r>
    </w:p>
    <w:p w:rsidR="002F566A" w:rsidRDefault="002F566A" w:rsidP="002F566A">
      <w:pPr>
        <w:pStyle w:val="ListParagraph"/>
        <w:widowControl w:val="0"/>
        <w:numPr>
          <w:ilvl w:val="0"/>
          <w:numId w:val="19"/>
        </w:numPr>
      </w:pPr>
      <w:proofErr w:type="gramStart"/>
      <w:r w:rsidRPr="002F566A">
        <w:t>speak</w:t>
      </w:r>
      <w:proofErr w:type="gramEnd"/>
      <w:r w:rsidRPr="002F566A">
        <w:t xml:space="preserve"> clearly at an understandable pace.</w:t>
      </w:r>
    </w:p>
    <w:p w:rsidR="002F566A" w:rsidRDefault="002F566A" w:rsidP="002F566A">
      <w:pPr>
        <w:pStyle w:val="ListParagraph"/>
        <w:widowControl w:val="0"/>
        <w:numPr>
          <w:ilvl w:val="0"/>
          <w:numId w:val="19"/>
        </w:numPr>
      </w:pPr>
      <w:proofErr w:type="gramStart"/>
      <w:r w:rsidRPr="002F566A">
        <w:t>use</w:t>
      </w:r>
      <w:proofErr w:type="gramEnd"/>
      <w:r w:rsidRPr="002F566A">
        <w:t xml:space="preserve"> acceptable posture according to the setting and the audience.</w:t>
      </w:r>
    </w:p>
    <w:p w:rsidR="002F566A" w:rsidRDefault="002F566A" w:rsidP="002F566A">
      <w:pPr>
        <w:pStyle w:val="ListParagraph"/>
        <w:widowControl w:val="0"/>
        <w:numPr>
          <w:ilvl w:val="0"/>
          <w:numId w:val="19"/>
        </w:numPr>
      </w:pPr>
      <w:proofErr w:type="gramStart"/>
      <w:r w:rsidRPr="002F566A">
        <w:t>select</w:t>
      </w:r>
      <w:proofErr w:type="gramEnd"/>
      <w:r w:rsidRPr="002F566A">
        <w:t xml:space="preserve"> information that develops the topic and is appropriate for the audience.</w:t>
      </w:r>
    </w:p>
    <w:p w:rsidR="002F566A" w:rsidRDefault="002F566A" w:rsidP="002F566A">
      <w:pPr>
        <w:pStyle w:val="ListParagraph"/>
        <w:widowControl w:val="0"/>
        <w:numPr>
          <w:ilvl w:val="0"/>
          <w:numId w:val="19"/>
        </w:numPr>
      </w:pPr>
      <w:proofErr w:type="gramStart"/>
      <w:r w:rsidRPr="002F566A">
        <w:t>report</w:t>
      </w:r>
      <w:proofErr w:type="gramEnd"/>
      <w:r w:rsidRPr="002F566A">
        <w:t xml:space="preserve"> on a topic or text sequencing ideas logically and using relevant facts and descriptive details to support main ideas or themes.</w:t>
      </w:r>
    </w:p>
    <w:p w:rsidR="002F566A" w:rsidRDefault="002F566A" w:rsidP="002F566A">
      <w:pPr>
        <w:pStyle w:val="ListParagraph"/>
        <w:widowControl w:val="0"/>
        <w:numPr>
          <w:ilvl w:val="0"/>
          <w:numId w:val="19"/>
        </w:numPr>
      </w:pPr>
      <w:r w:rsidRPr="002F566A">
        <w:t>narrow the topic</w:t>
      </w:r>
    </w:p>
    <w:p w:rsidR="002F566A" w:rsidRDefault="002F566A" w:rsidP="002F566A">
      <w:pPr>
        <w:pStyle w:val="ListParagraph"/>
        <w:widowControl w:val="0"/>
        <w:numPr>
          <w:ilvl w:val="0"/>
          <w:numId w:val="19"/>
        </w:numPr>
      </w:pPr>
      <w:proofErr w:type="gramStart"/>
      <w:r w:rsidRPr="002F566A">
        <w:t>put</w:t>
      </w:r>
      <w:proofErr w:type="gramEnd"/>
      <w:r w:rsidRPr="002F566A">
        <w:t xml:space="preserve"> information in order, providing an overview of the information at the beginning or a summary of the information at the end.</w:t>
      </w:r>
    </w:p>
    <w:p w:rsidR="002F566A" w:rsidRDefault="002F566A" w:rsidP="002F566A">
      <w:pPr>
        <w:pStyle w:val="ListParagraph"/>
        <w:widowControl w:val="0"/>
        <w:numPr>
          <w:ilvl w:val="0"/>
          <w:numId w:val="19"/>
        </w:numPr>
      </w:pPr>
      <w:r w:rsidRPr="002F566A">
        <w:t>use multimodal tools to enhance presentations</w:t>
      </w:r>
    </w:p>
    <w:p w:rsidR="002F566A" w:rsidRDefault="002F566A" w:rsidP="002F566A">
      <w:pPr>
        <w:pStyle w:val="ListParagraph"/>
        <w:widowControl w:val="0"/>
        <w:numPr>
          <w:ilvl w:val="0"/>
          <w:numId w:val="19"/>
        </w:numPr>
      </w:pPr>
      <w:r w:rsidRPr="002F566A">
        <w:t>use specific vocabulary and style to enhance oral presentations</w:t>
      </w:r>
    </w:p>
    <w:p w:rsidR="00D13540" w:rsidRDefault="00D13540" w:rsidP="00D13540">
      <w:pPr>
        <w:pStyle w:val="ListParagraph"/>
        <w:widowControl w:val="0"/>
        <w:numPr>
          <w:ilvl w:val="0"/>
          <w:numId w:val="0"/>
        </w:numPr>
        <w:ind w:left="720"/>
      </w:pPr>
    </w:p>
    <w:p w:rsidR="002F566A" w:rsidRPr="00E216C9" w:rsidRDefault="002F566A" w:rsidP="00D13540">
      <w:pPr>
        <w:spacing w:after="0" w:line="240" w:lineRule="auto"/>
        <w:rPr>
          <w:rFonts w:cs="Times New Roman"/>
          <w:szCs w:val="24"/>
        </w:rPr>
      </w:pPr>
      <w:r w:rsidRPr="00E216C9">
        <w:rPr>
          <w:rFonts w:cs="Times New Roman"/>
          <w:szCs w:val="24"/>
        </w:rPr>
        <w:t>To be successful with this standard, students are expected to:</w:t>
      </w:r>
    </w:p>
    <w:p w:rsidR="002F566A" w:rsidRDefault="002F566A" w:rsidP="00D13540">
      <w:pPr>
        <w:pStyle w:val="ListParagraph"/>
        <w:widowControl w:val="0"/>
        <w:numPr>
          <w:ilvl w:val="0"/>
          <w:numId w:val="20"/>
        </w:numPr>
      </w:pPr>
      <w:proofErr w:type="gramStart"/>
      <w:r w:rsidRPr="002F566A">
        <w:t>access</w:t>
      </w:r>
      <w:proofErr w:type="gramEnd"/>
      <w:r w:rsidRPr="002F566A">
        <w:t xml:space="preserve"> media messages and identify what types of media are used.</w:t>
      </w:r>
    </w:p>
    <w:p w:rsidR="002F566A" w:rsidRDefault="002F566A" w:rsidP="00D13540">
      <w:pPr>
        <w:pStyle w:val="ListParagraph"/>
        <w:widowControl w:val="0"/>
        <w:numPr>
          <w:ilvl w:val="0"/>
          <w:numId w:val="20"/>
        </w:numPr>
      </w:pPr>
      <w:proofErr w:type="gramStart"/>
      <w:r w:rsidRPr="002F566A">
        <w:t>identify</w:t>
      </w:r>
      <w:proofErr w:type="gramEnd"/>
      <w:r w:rsidRPr="002F566A">
        <w:t xml:space="preserve"> the attributes of a constructed message (i.e., authorship, format, audience, content, and purpose).</w:t>
      </w:r>
    </w:p>
    <w:p w:rsidR="002F566A" w:rsidRDefault="002F566A" w:rsidP="002F566A">
      <w:pPr>
        <w:pStyle w:val="ListParagraph"/>
        <w:widowControl w:val="0"/>
        <w:numPr>
          <w:ilvl w:val="0"/>
          <w:numId w:val="20"/>
        </w:numPr>
      </w:pPr>
      <w:proofErr w:type="gramStart"/>
      <w:r w:rsidRPr="002F566A">
        <w:t>deconstruct</w:t>
      </w:r>
      <w:proofErr w:type="gramEnd"/>
      <w:r w:rsidRPr="002F566A">
        <w:t xml:space="preserve"> several types of media messages by addressing the main question(s) raised by </w:t>
      </w:r>
      <w:r w:rsidRPr="002F566A">
        <w:lastRenderedPageBreak/>
        <w:t>the media attributes.</w:t>
      </w:r>
    </w:p>
    <w:p w:rsidR="002F566A" w:rsidRDefault="002F566A" w:rsidP="002F566A">
      <w:pPr>
        <w:pStyle w:val="ListParagraph"/>
        <w:widowControl w:val="0"/>
        <w:numPr>
          <w:ilvl w:val="0"/>
          <w:numId w:val="20"/>
        </w:numPr>
      </w:pPr>
      <w:proofErr w:type="gramStart"/>
      <w:r w:rsidRPr="002F566A">
        <w:t>compare/contrast</w:t>
      </w:r>
      <w:proofErr w:type="gramEnd"/>
      <w:r w:rsidRPr="002F566A">
        <w:t xml:space="preserve"> techniques used effectively in a variety of media messages (animation, famous images and logos, music and sound, photo-editing).</w:t>
      </w:r>
    </w:p>
    <w:p w:rsidR="002F566A" w:rsidRDefault="002F566A" w:rsidP="002F566A">
      <w:pPr>
        <w:pStyle w:val="ListParagraph"/>
        <w:widowControl w:val="0"/>
        <w:numPr>
          <w:ilvl w:val="0"/>
          <w:numId w:val="20"/>
        </w:numPr>
      </w:pPr>
      <w:r w:rsidRPr="002F566A">
        <w:t>create media messages (e.g., videos, podcasts, print advertisements) for evaluation, focusing on effectiveness of the message</w:t>
      </w:r>
    </w:p>
    <w:p w:rsidR="00221600" w:rsidRPr="00D13540" w:rsidRDefault="00221600" w:rsidP="00881A31">
      <w:pPr>
        <w:pStyle w:val="Heading3"/>
        <w:rPr>
          <w:color w:val="auto"/>
          <w:sz w:val="28"/>
          <w:szCs w:val="28"/>
        </w:rPr>
      </w:pPr>
      <w:r w:rsidRPr="00D13540">
        <w:rPr>
          <w:color w:val="auto"/>
          <w:sz w:val="28"/>
          <w:szCs w:val="28"/>
        </w:rPr>
        <w:t>Strand: Reading</w:t>
      </w:r>
      <w:r w:rsidR="00881A31" w:rsidRPr="00D13540">
        <w:rPr>
          <w:color w:val="auto"/>
          <w:sz w:val="28"/>
          <w:szCs w:val="28"/>
        </w:rPr>
        <w:t xml:space="preserve"> </w:t>
      </w:r>
      <w:r w:rsidR="00ED6135" w:rsidRPr="00D13540">
        <w:rPr>
          <w:color w:val="auto"/>
          <w:sz w:val="28"/>
          <w:szCs w:val="28"/>
        </w:rPr>
        <w:t>5</w:t>
      </w:r>
      <w:r w:rsidR="003C15CE" w:rsidRPr="00D13540">
        <w:rPr>
          <w:color w:val="auto"/>
          <w:sz w:val="28"/>
          <w:szCs w:val="28"/>
        </w:rPr>
        <w:t xml:space="preserve">.4, </w:t>
      </w:r>
      <w:r w:rsidR="00ED6135" w:rsidRPr="00D13540">
        <w:rPr>
          <w:color w:val="auto"/>
          <w:sz w:val="28"/>
          <w:szCs w:val="28"/>
        </w:rPr>
        <w:t>5</w:t>
      </w:r>
      <w:r w:rsidR="003C15CE" w:rsidRPr="00D13540">
        <w:rPr>
          <w:color w:val="auto"/>
          <w:sz w:val="28"/>
          <w:szCs w:val="28"/>
        </w:rPr>
        <w:t>.5,</w:t>
      </w:r>
      <w:r w:rsidR="00ED6135" w:rsidRPr="00D13540">
        <w:rPr>
          <w:color w:val="auto"/>
          <w:sz w:val="28"/>
          <w:szCs w:val="28"/>
        </w:rPr>
        <w:t xml:space="preserve"> 5</w:t>
      </w:r>
      <w:r w:rsidR="003C15CE" w:rsidRPr="00D13540">
        <w:rPr>
          <w:color w:val="auto"/>
          <w:sz w:val="28"/>
          <w:szCs w:val="28"/>
        </w:rPr>
        <w:t xml:space="preserve">.6 </w:t>
      </w:r>
    </w:p>
    <w:p w:rsidR="00221600" w:rsidRDefault="00221600" w:rsidP="00D13540">
      <w:pPr>
        <w:spacing w:after="0" w:line="240" w:lineRule="auto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ED6135" w:rsidRDefault="00ED6135" w:rsidP="00D13540">
      <w:pPr>
        <w:pStyle w:val="ListParagraph"/>
        <w:widowControl w:val="0"/>
        <w:numPr>
          <w:ilvl w:val="0"/>
          <w:numId w:val="21"/>
        </w:numPr>
      </w:pPr>
      <w:proofErr w:type="gramStart"/>
      <w:r w:rsidRPr="00ED6135">
        <w:t>use</w:t>
      </w:r>
      <w:proofErr w:type="gramEnd"/>
      <w:r w:rsidRPr="00ED6135">
        <w:t xml:space="preserve"> context as a clue to infer the correct meanings of unfamiliar words and phrases.</w:t>
      </w:r>
    </w:p>
    <w:p w:rsidR="00ED6135" w:rsidRDefault="00ED6135" w:rsidP="00D13540">
      <w:pPr>
        <w:pStyle w:val="ListParagraph"/>
        <w:widowControl w:val="0"/>
        <w:numPr>
          <w:ilvl w:val="0"/>
          <w:numId w:val="21"/>
        </w:numPr>
      </w:pPr>
      <w:proofErr w:type="gramStart"/>
      <w:r w:rsidRPr="00ED6135">
        <w:t>use</w:t>
      </w:r>
      <w:proofErr w:type="gramEnd"/>
      <w:r w:rsidRPr="00ED6135">
        <w:t xml:space="preserve"> context and sentence structure to determine meanings and differentiate among multiple meanings of words.</w:t>
      </w:r>
    </w:p>
    <w:p w:rsidR="00ED6135" w:rsidRDefault="00ED6135" w:rsidP="00D13540">
      <w:pPr>
        <w:pStyle w:val="ListParagraph"/>
        <w:widowControl w:val="0"/>
        <w:numPr>
          <w:ilvl w:val="0"/>
          <w:numId w:val="21"/>
        </w:numPr>
      </w:pPr>
      <w:proofErr w:type="gramStart"/>
      <w:r w:rsidRPr="00ED6135">
        <w:t>apply</w:t>
      </w:r>
      <w:proofErr w:type="gramEnd"/>
      <w:r w:rsidRPr="00ED6135">
        <w:t xml:space="preserve"> knowledge of roots, affixes, synonyms, antonyms, and homophones.</w:t>
      </w:r>
    </w:p>
    <w:p w:rsidR="00ED6135" w:rsidRDefault="00ED6135" w:rsidP="00D13540">
      <w:pPr>
        <w:pStyle w:val="ListParagraph"/>
        <w:widowControl w:val="0"/>
        <w:numPr>
          <w:ilvl w:val="0"/>
          <w:numId w:val="21"/>
        </w:numPr>
      </w:pPr>
      <w:r w:rsidRPr="00ED6135">
        <w:t xml:space="preserve">identify the meaning of Greek and Latin affixes </w:t>
      </w:r>
    </w:p>
    <w:p w:rsidR="00ED6135" w:rsidRDefault="00ED6135" w:rsidP="00D13540">
      <w:pPr>
        <w:pStyle w:val="ListParagraph"/>
        <w:widowControl w:val="0"/>
        <w:numPr>
          <w:ilvl w:val="0"/>
          <w:numId w:val="21"/>
        </w:numPr>
      </w:pPr>
      <w:proofErr w:type="gramStart"/>
      <w:r w:rsidRPr="00ED6135">
        <w:t>identify</w:t>
      </w:r>
      <w:proofErr w:type="gramEnd"/>
      <w:r w:rsidRPr="00ED6135">
        <w:t xml:space="preserve"> when an author uses language figuratively. </w:t>
      </w:r>
      <w:proofErr w:type="gramStart"/>
      <w:r w:rsidRPr="00ED6135">
        <w:t>figurative</w:t>
      </w:r>
      <w:proofErr w:type="gramEnd"/>
      <w:r w:rsidRPr="00ED6135">
        <w:t xml:space="preserve"> language.</w:t>
      </w:r>
    </w:p>
    <w:p w:rsidR="00ED6135" w:rsidRDefault="00ED6135" w:rsidP="00D13540">
      <w:pPr>
        <w:pStyle w:val="ListParagraph"/>
        <w:widowControl w:val="0"/>
        <w:numPr>
          <w:ilvl w:val="0"/>
          <w:numId w:val="21"/>
        </w:numPr>
      </w:pPr>
      <w:proofErr w:type="gramStart"/>
      <w:r w:rsidRPr="00ED6135">
        <w:t>use</w:t>
      </w:r>
      <w:proofErr w:type="gramEnd"/>
      <w:r w:rsidRPr="00ED6135">
        <w:t xml:space="preserve"> word references and context clues to determine which meaning is appropriate in a given situation.</w:t>
      </w:r>
    </w:p>
    <w:p w:rsidR="00ED6135" w:rsidRDefault="00ED6135" w:rsidP="00D13540">
      <w:pPr>
        <w:pStyle w:val="ListParagraph"/>
        <w:widowControl w:val="0"/>
        <w:numPr>
          <w:ilvl w:val="0"/>
          <w:numId w:val="21"/>
        </w:numPr>
      </w:pPr>
      <w:r w:rsidRPr="00ED6135">
        <w:t>select and use</w:t>
      </w:r>
      <w:r w:rsidRPr="00ED6135">
        <w:rPr>
          <w:strike/>
        </w:rPr>
        <w:t xml:space="preserve"> </w:t>
      </w:r>
      <w:r w:rsidRPr="00ED6135">
        <w:t>the word-reference materials, such as a dictionary, glossary, or thesaurus, that is most likely to contain the information needed</w:t>
      </w:r>
    </w:p>
    <w:p w:rsidR="00D13540" w:rsidRDefault="00D13540" w:rsidP="00D13540">
      <w:pPr>
        <w:pStyle w:val="ListParagraph"/>
        <w:widowControl w:val="0"/>
        <w:numPr>
          <w:ilvl w:val="0"/>
          <w:numId w:val="0"/>
        </w:numPr>
        <w:ind w:left="720"/>
      </w:pPr>
    </w:p>
    <w:p w:rsidR="00ED6135" w:rsidRPr="00DE0DC9" w:rsidRDefault="00ED6135" w:rsidP="00D13540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ED6135" w:rsidRDefault="00ED6135" w:rsidP="00D13540">
      <w:pPr>
        <w:pStyle w:val="ListParagraph"/>
        <w:widowControl w:val="0"/>
        <w:numPr>
          <w:ilvl w:val="0"/>
          <w:numId w:val="23"/>
        </w:numPr>
        <w:rPr>
          <w:szCs w:val="24"/>
        </w:rPr>
      </w:pPr>
      <w:proofErr w:type="gramStart"/>
      <w:r w:rsidRPr="00ED6135">
        <w:rPr>
          <w:szCs w:val="24"/>
        </w:rPr>
        <w:t>summarize</w:t>
      </w:r>
      <w:proofErr w:type="gramEnd"/>
      <w:r w:rsidRPr="00ED6135">
        <w:rPr>
          <w:szCs w:val="24"/>
        </w:rPr>
        <w:t xml:space="preserve"> important plot events using specific details from the text.</w:t>
      </w:r>
    </w:p>
    <w:p w:rsidR="00ED6135" w:rsidRDefault="00ED6135" w:rsidP="00ED6135">
      <w:pPr>
        <w:pStyle w:val="ListParagraph"/>
        <w:widowControl w:val="0"/>
        <w:numPr>
          <w:ilvl w:val="0"/>
          <w:numId w:val="23"/>
        </w:numPr>
        <w:rPr>
          <w:szCs w:val="24"/>
        </w:rPr>
      </w:pPr>
      <w:r w:rsidRPr="00ED6135">
        <w:rPr>
          <w:szCs w:val="24"/>
        </w:rPr>
        <w:t>describe how characters are developed by what character says; what a character thinks; what a character does; and what other characters in the story say or think about them</w:t>
      </w:r>
    </w:p>
    <w:p w:rsidR="00ED6135" w:rsidRDefault="00ED6135" w:rsidP="00ED6135">
      <w:pPr>
        <w:pStyle w:val="ListParagraph"/>
        <w:widowControl w:val="0"/>
        <w:numPr>
          <w:ilvl w:val="0"/>
          <w:numId w:val="23"/>
        </w:numPr>
        <w:rPr>
          <w:szCs w:val="24"/>
        </w:rPr>
      </w:pPr>
      <w:proofErr w:type="gramStart"/>
      <w:r w:rsidRPr="00ED6135">
        <w:rPr>
          <w:szCs w:val="24"/>
        </w:rPr>
        <w:t>describe</w:t>
      </w:r>
      <w:proofErr w:type="gramEnd"/>
      <w:r w:rsidRPr="00ED6135">
        <w:rPr>
          <w:szCs w:val="24"/>
        </w:rPr>
        <w:t xml:space="preserve"> how some characters change and how some characters stay the same.</w:t>
      </w:r>
    </w:p>
    <w:p w:rsidR="00ED6135" w:rsidRDefault="00ED6135" w:rsidP="00ED6135">
      <w:pPr>
        <w:pStyle w:val="ListParagraph"/>
        <w:widowControl w:val="0"/>
        <w:numPr>
          <w:ilvl w:val="0"/>
          <w:numId w:val="23"/>
        </w:numPr>
        <w:rPr>
          <w:szCs w:val="24"/>
        </w:rPr>
      </w:pPr>
      <w:r w:rsidRPr="00ED6135">
        <w:rPr>
          <w:szCs w:val="24"/>
        </w:rPr>
        <w:t>identify and explain the main conflict and resolution or problem of the plot</w:t>
      </w:r>
    </w:p>
    <w:p w:rsidR="00ED6135" w:rsidRDefault="00ED6135" w:rsidP="00ED6135">
      <w:pPr>
        <w:pStyle w:val="ListParagraph"/>
        <w:widowControl w:val="0"/>
        <w:numPr>
          <w:ilvl w:val="0"/>
          <w:numId w:val="23"/>
        </w:numPr>
        <w:rPr>
          <w:szCs w:val="24"/>
        </w:rPr>
      </w:pPr>
      <w:proofErr w:type="gramStart"/>
      <w:r w:rsidRPr="00ED6135">
        <w:rPr>
          <w:szCs w:val="24"/>
        </w:rPr>
        <w:t>identify</w:t>
      </w:r>
      <w:proofErr w:type="gramEnd"/>
      <w:r w:rsidRPr="00ED6135">
        <w:rPr>
          <w:szCs w:val="24"/>
        </w:rPr>
        <w:t xml:space="preserve"> the events in sequence that lead to resolution of the conflict.</w:t>
      </w:r>
    </w:p>
    <w:p w:rsidR="00ED6135" w:rsidRDefault="00ED6135" w:rsidP="00ED6135">
      <w:pPr>
        <w:pStyle w:val="ListParagraph"/>
        <w:widowControl w:val="0"/>
        <w:numPr>
          <w:ilvl w:val="0"/>
          <w:numId w:val="23"/>
        </w:numPr>
        <w:rPr>
          <w:szCs w:val="24"/>
        </w:rPr>
      </w:pPr>
      <w:r w:rsidRPr="00ED6135">
        <w:rPr>
          <w:szCs w:val="24"/>
        </w:rPr>
        <w:t>discuss why an author might have used particular words and phrases</w:t>
      </w:r>
    </w:p>
    <w:p w:rsidR="00ED6135" w:rsidRDefault="00ED6135" w:rsidP="00ED6135">
      <w:pPr>
        <w:pStyle w:val="ListParagraph"/>
        <w:widowControl w:val="0"/>
        <w:numPr>
          <w:ilvl w:val="0"/>
          <w:numId w:val="23"/>
        </w:numPr>
        <w:rPr>
          <w:szCs w:val="24"/>
        </w:rPr>
      </w:pPr>
      <w:proofErr w:type="gramStart"/>
      <w:r w:rsidRPr="00ED6135">
        <w:rPr>
          <w:szCs w:val="24"/>
        </w:rPr>
        <w:t>determine</w:t>
      </w:r>
      <w:proofErr w:type="gramEnd"/>
      <w:r w:rsidRPr="00ED6135">
        <w:rPr>
          <w:szCs w:val="24"/>
        </w:rPr>
        <w:t xml:space="preserve"> who is telling the story and identify if the point of view is first or third person.</w:t>
      </w:r>
    </w:p>
    <w:p w:rsidR="00ED6135" w:rsidRPr="00ED6135" w:rsidRDefault="00ED6135" w:rsidP="00ED6135">
      <w:pPr>
        <w:pStyle w:val="ListParagraph"/>
        <w:widowControl w:val="0"/>
        <w:numPr>
          <w:ilvl w:val="0"/>
          <w:numId w:val="23"/>
        </w:numPr>
        <w:rPr>
          <w:szCs w:val="24"/>
        </w:rPr>
      </w:pPr>
      <w:r w:rsidRPr="00ED6135">
        <w:rPr>
          <w:szCs w:val="24"/>
        </w:rPr>
        <w:t>Identify the theme(s) of a text.</w:t>
      </w:r>
    </w:p>
    <w:p w:rsidR="00ED6135" w:rsidRPr="00D047CE" w:rsidRDefault="00ED6135" w:rsidP="00ED6135">
      <w:pPr>
        <w:pStyle w:val="ListParagraph"/>
        <w:numPr>
          <w:ilvl w:val="1"/>
          <w:numId w:val="22"/>
        </w:numPr>
        <w:spacing w:line="276" w:lineRule="auto"/>
        <w:contextualSpacing/>
        <w:rPr>
          <w:szCs w:val="24"/>
        </w:rPr>
      </w:pPr>
      <w:r w:rsidRPr="00D047CE">
        <w:rPr>
          <w:szCs w:val="24"/>
        </w:rPr>
        <w:t>thematic topic</w:t>
      </w:r>
    </w:p>
    <w:p w:rsidR="00ED6135" w:rsidRDefault="00ED6135" w:rsidP="00ED6135">
      <w:pPr>
        <w:pStyle w:val="ListParagraph"/>
        <w:numPr>
          <w:ilvl w:val="1"/>
          <w:numId w:val="22"/>
        </w:numPr>
        <w:spacing w:line="276" w:lineRule="auto"/>
        <w:contextualSpacing/>
        <w:rPr>
          <w:szCs w:val="24"/>
        </w:rPr>
      </w:pPr>
      <w:r w:rsidRPr="00D047CE">
        <w:rPr>
          <w:szCs w:val="24"/>
        </w:rPr>
        <w:t>lessons learned</w:t>
      </w:r>
    </w:p>
    <w:p w:rsidR="00ED6135" w:rsidRDefault="00ED6135" w:rsidP="00ED6135">
      <w:pPr>
        <w:pStyle w:val="ListParagraph"/>
        <w:numPr>
          <w:ilvl w:val="0"/>
          <w:numId w:val="24"/>
        </w:numPr>
        <w:contextualSpacing/>
        <w:rPr>
          <w:szCs w:val="24"/>
        </w:rPr>
      </w:pPr>
      <w:r w:rsidRPr="00ED6135">
        <w:rPr>
          <w:szCs w:val="24"/>
        </w:rPr>
        <w:t xml:space="preserve">refer to details, specific vocabulary, and examples in a text to draw conclusions/make inferences </w:t>
      </w:r>
    </w:p>
    <w:p w:rsidR="00ED6135" w:rsidRDefault="00ED6135" w:rsidP="00ED6135">
      <w:pPr>
        <w:pStyle w:val="ListParagraph"/>
        <w:numPr>
          <w:ilvl w:val="0"/>
          <w:numId w:val="24"/>
        </w:numPr>
        <w:contextualSpacing/>
        <w:rPr>
          <w:szCs w:val="24"/>
        </w:rPr>
      </w:pPr>
      <w:proofErr w:type="gramStart"/>
      <w:r w:rsidRPr="00ED6135">
        <w:rPr>
          <w:szCs w:val="24"/>
        </w:rPr>
        <w:t>make</w:t>
      </w:r>
      <w:proofErr w:type="gramEnd"/>
      <w:r w:rsidRPr="00ED6135">
        <w:rPr>
          <w:szCs w:val="24"/>
        </w:rPr>
        <w:t>, confirm, or revise predictions.</w:t>
      </w:r>
    </w:p>
    <w:p w:rsidR="00ED6135" w:rsidRDefault="00ED6135" w:rsidP="00ED6135">
      <w:pPr>
        <w:pStyle w:val="ListParagraph"/>
        <w:numPr>
          <w:ilvl w:val="0"/>
          <w:numId w:val="24"/>
        </w:numPr>
        <w:contextualSpacing/>
        <w:rPr>
          <w:szCs w:val="24"/>
        </w:rPr>
      </w:pPr>
      <w:r w:rsidRPr="00ED6135">
        <w:rPr>
          <w:szCs w:val="24"/>
        </w:rPr>
        <w:t>demonstrate comprehension and apply strategies to write about what is read</w:t>
      </w:r>
    </w:p>
    <w:p w:rsidR="00ED6135" w:rsidRDefault="00ED6135" w:rsidP="00ED6135">
      <w:pPr>
        <w:pStyle w:val="ListParagraph"/>
        <w:numPr>
          <w:ilvl w:val="0"/>
          <w:numId w:val="24"/>
        </w:numPr>
        <w:contextualSpacing/>
        <w:rPr>
          <w:szCs w:val="24"/>
        </w:rPr>
      </w:pPr>
      <w:r w:rsidRPr="00ED6135">
        <w:rPr>
          <w:szCs w:val="24"/>
        </w:rPr>
        <w:t>identify genres including but not limited to: fantasy, humor, fable/fairy tale, realistic fiction, historical fiction, folklore/tall tales, mythology, mystery</w:t>
      </w:r>
    </w:p>
    <w:p w:rsidR="00ED6135" w:rsidRDefault="00ED6135" w:rsidP="00ED6135">
      <w:pPr>
        <w:pStyle w:val="ListParagraph"/>
        <w:numPr>
          <w:ilvl w:val="0"/>
          <w:numId w:val="24"/>
        </w:numPr>
        <w:contextualSpacing/>
        <w:rPr>
          <w:szCs w:val="24"/>
        </w:rPr>
      </w:pPr>
      <w:proofErr w:type="gramStart"/>
      <w:r w:rsidRPr="00ED6135">
        <w:rPr>
          <w:szCs w:val="24"/>
        </w:rPr>
        <w:t>analyze</w:t>
      </w:r>
      <w:proofErr w:type="gramEnd"/>
      <w:r w:rsidRPr="00ED6135">
        <w:rPr>
          <w:szCs w:val="24"/>
        </w:rPr>
        <w:t xml:space="preserve"> the similarities and differences between paired fictional texts and informational nonfiction texts (e.g., similar themes and topics, patterns of events).</w:t>
      </w:r>
    </w:p>
    <w:p w:rsidR="00D13540" w:rsidRDefault="00D13540" w:rsidP="00D13540">
      <w:pPr>
        <w:pStyle w:val="ListParagraph"/>
        <w:numPr>
          <w:ilvl w:val="0"/>
          <w:numId w:val="0"/>
        </w:numPr>
        <w:ind w:left="720"/>
        <w:contextualSpacing/>
        <w:rPr>
          <w:szCs w:val="24"/>
        </w:rPr>
      </w:pPr>
    </w:p>
    <w:p w:rsidR="00ED6135" w:rsidRPr="00DE0DC9" w:rsidRDefault="00ED6135" w:rsidP="00D13540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ED6135" w:rsidRDefault="00ED6135" w:rsidP="00D13540">
      <w:pPr>
        <w:pStyle w:val="ListParagraph"/>
        <w:numPr>
          <w:ilvl w:val="0"/>
          <w:numId w:val="27"/>
        </w:numPr>
        <w:contextualSpacing/>
      </w:pPr>
      <w:proofErr w:type="gramStart"/>
      <w:r w:rsidRPr="00D71084">
        <w:t>determine</w:t>
      </w:r>
      <w:proofErr w:type="gramEnd"/>
      <w:r w:rsidRPr="00D71084">
        <w:t xml:space="preserve"> the main idea of a text and summarize supporting key details.</w:t>
      </w:r>
    </w:p>
    <w:p w:rsidR="00ED6135" w:rsidRDefault="00ED6135" w:rsidP="00ED6135">
      <w:pPr>
        <w:pStyle w:val="ListParagraph"/>
        <w:numPr>
          <w:ilvl w:val="0"/>
          <w:numId w:val="27"/>
        </w:numPr>
        <w:contextualSpacing/>
      </w:pPr>
      <w:proofErr w:type="gramStart"/>
      <w:r w:rsidRPr="00D71084">
        <w:t>identify</w:t>
      </w:r>
      <w:proofErr w:type="gramEnd"/>
      <w:r w:rsidRPr="00D71084">
        <w:t xml:space="preserve"> organizational patterns such as cause and effect, comparison/contrast, problem/solution, and chronological order.</w:t>
      </w:r>
    </w:p>
    <w:p w:rsidR="00ED6135" w:rsidRPr="00ED6135" w:rsidRDefault="00ED6135" w:rsidP="00ED6135">
      <w:pPr>
        <w:pStyle w:val="ListParagraph"/>
        <w:numPr>
          <w:ilvl w:val="0"/>
          <w:numId w:val="27"/>
        </w:numPr>
        <w:contextualSpacing/>
      </w:pPr>
      <w:r w:rsidRPr="00ED6135">
        <w:rPr>
          <w:szCs w:val="24"/>
        </w:rPr>
        <w:lastRenderedPageBreak/>
        <w:t>recognize transitional words and phrases authors use to signal organizational patterns including but not limited to:</w:t>
      </w:r>
    </w:p>
    <w:p w:rsidR="00ED6135" w:rsidRPr="00C03A67" w:rsidRDefault="00ED6135" w:rsidP="00ED6135">
      <w:pPr>
        <w:pStyle w:val="ListParagraph"/>
        <w:numPr>
          <w:ilvl w:val="1"/>
          <w:numId w:val="25"/>
        </w:numPr>
        <w:spacing w:line="276" w:lineRule="auto"/>
        <w:contextualSpacing/>
        <w:rPr>
          <w:szCs w:val="24"/>
        </w:rPr>
      </w:pPr>
      <w:r w:rsidRPr="00C03A67">
        <w:rPr>
          <w:szCs w:val="24"/>
        </w:rPr>
        <w:t>cause and effect –if, then</w:t>
      </w:r>
    </w:p>
    <w:p w:rsidR="00ED6135" w:rsidRPr="00C03A67" w:rsidRDefault="00ED6135" w:rsidP="00ED6135">
      <w:pPr>
        <w:pStyle w:val="ListParagraph"/>
        <w:numPr>
          <w:ilvl w:val="1"/>
          <w:numId w:val="25"/>
        </w:numPr>
        <w:spacing w:line="276" w:lineRule="auto"/>
        <w:contextualSpacing/>
        <w:rPr>
          <w:szCs w:val="24"/>
        </w:rPr>
      </w:pPr>
      <w:r w:rsidRPr="00C03A67">
        <w:rPr>
          <w:szCs w:val="24"/>
        </w:rPr>
        <w:t>comparison/contrast- similarly, on the other hand</w:t>
      </w:r>
    </w:p>
    <w:p w:rsidR="00ED6135" w:rsidRPr="00C03A67" w:rsidRDefault="00ED6135" w:rsidP="00ED6135">
      <w:pPr>
        <w:pStyle w:val="ListParagraph"/>
        <w:numPr>
          <w:ilvl w:val="1"/>
          <w:numId w:val="25"/>
        </w:numPr>
        <w:spacing w:line="276" w:lineRule="auto"/>
        <w:contextualSpacing/>
        <w:rPr>
          <w:szCs w:val="24"/>
        </w:rPr>
      </w:pPr>
      <w:r w:rsidRPr="00C03A67">
        <w:rPr>
          <w:szCs w:val="24"/>
        </w:rPr>
        <w:t>chronological- today, meanwhile</w:t>
      </w:r>
    </w:p>
    <w:p w:rsidR="00ED6135" w:rsidRDefault="00ED6135" w:rsidP="00ED6135">
      <w:pPr>
        <w:pStyle w:val="ListParagraph"/>
        <w:numPr>
          <w:ilvl w:val="1"/>
          <w:numId w:val="25"/>
        </w:numPr>
        <w:spacing w:line="276" w:lineRule="auto"/>
        <w:contextualSpacing/>
        <w:rPr>
          <w:szCs w:val="24"/>
        </w:rPr>
      </w:pPr>
      <w:r w:rsidRPr="00C03A67">
        <w:rPr>
          <w:szCs w:val="24"/>
        </w:rPr>
        <w:t>problem/solution- the issue is, a possible remedy</w:t>
      </w:r>
    </w:p>
    <w:p w:rsidR="00ED6135" w:rsidRDefault="00ED6135" w:rsidP="00ED6135">
      <w:pPr>
        <w:pStyle w:val="ListParagraph"/>
        <w:numPr>
          <w:ilvl w:val="0"/>
          <w:numId w:val="28"/>
        </w:numPr>
        <w:contextualSpacing/>
        <w:rPr>
          <w:szCs w:val="24"/>
        </w:rPr>
      </w:pPr>
      <w:r w:rsidRPr="00ED6135">
        <w:rPr>
          <w:szCs w:val="24"/>
        </w:rPr>
        <w:t>draw conclusions and make inferences using the text as support</w:t>
      </w:r>
    </w:p>
    <w:p w:rsidR="00ED6135" w:rsidRDefault="00ED6135" w:rsidP="00ED6135">
      <w:pPr>
        <w:pStyle w:val="ListParagraph"/>
        <w:numPr>
          <w:ilvl w:val="0"/>
          <w:numId w:val="28"/>
        </w:numPr>
        <w:contextualSpacing/>
        <w:rPr>
          <w:szCs w:val="24"/>
        </w:rPr>
      </w:pPr>
      <w:r w:rsidRPr="00ED6135">
        <w:rPr>
          <w:szCs w:val="24"/>
        </w:rPr>
        <w:t>compare and contrast two accounts or perspectives of the same event or topic</w:t>
      </w:r>
    </w:p>
    <w:p w:rsidR="00ED6135" w:rsidRPr="00ED6135" w:rsidRDefault="00ED6135" w:rsidP="00ED6135">
      <w:pPr>
        <w:pStyle w:val="ListParagraph"/>
        <w:numPr>
          <w:ilvl w:val="0"/>
          <w:numId w:val="28"/>
        </w:numPr>
        <w:contextualSpacing/>
        <w:rPr>
          <w:szCs w:val="24"/>
        </w:rPr>
      </w:pPr>
      <w:proofErr w:type="gramStart"/>
      <w:r w:rsidRPr="00A049C5">
        <w:t>read</w:t>
      </w:r>
      <w:proofErr w:type="gramEnd"/>
      <w:r w:rsidRPr="00A049C5">
        <w:t xml:space="preserve"> texts with fluency, accuracy, and meaningful expression.</w:t>
      </w:r>
    </w:p>
    <w:p w:rsidR="00ED6135" w:rsidRPr="00ED6135" w:rsidRDefault="00ED6135" w:rsidP="00ED6135">
      <w:pPr>
        <w:pStyle w:val="ListParagraph"/>
        <w:numPr>
          <w:ilvl w:val="0"/>
          <w:numId w:val="28"/>
        </w:numPr>
        <w:contextualSpacing/>
        <w:rPr>
          <w:szCs w:val="24"/>
        </w:rPr>
      </w:pPr>
      <w:r w:rsidRPr="00ED6135">
        <w:t>demonstrate comprehension and apply strategies to write about what is read</w:t>
      </w:r>
    </w:p>
    <w:p w:rsidR="00583AAA" w:rsidRPr="00D13540" w:rsidRDefault="00221600" w:rsidP="00881A31">
      <w:pPr>
        <w:pStyle w:val="Heading3"/>
        <w:rPr>
          <w:color w:val="auto"/>
          <w:sz w:val="28"/>
          <w:szCs w:val="28"/>
        </w:rPr>
      </w:pPr>
      <w:r w:rsidRPr="00D13540">
        <w:rPr>
          <w:color w:val="auto"/>
          <w:sz w:val="28"/>
          <w:szCs w:val="28"/>
        </w:rPr>
        <w:t>Strand: Writing</w:t>
      </w:r>
      <w:r w:rsidR="00ED6135" w:rsidRPr="00D13540">
        <w:rPr>
          <w:color w:val="auto"/>
          <w:sz w:val="28"/>
          <w:szCs w:val="28"/>
        </w:rPr>
        <w:t xml:space="preserve"> </w:t>
      </w:r>
      <w:r w:rsidR="00C96A2F" w:rsidRPr="00D13540">
        <w:rPr>
          <w:color w:val="auto"/>
          <w:sz w:val="28"/>
          <w:szCs w:val="28"/>
        </w:rPr>
        <w:t>5.7, 5</w:t>
      </w:r>
      <w:r w:rsidR="00CB1DB9" w:rsidRPr="00D13540">
        <w:rPr>
          <w:color w:val="auto"/>
          <w:sz w:val="28"/>
          <w:szCs w:val="28"/>
        </w:rPr>
        <w:t>.8</w:t>
      </w:r>
    </w:p>
    <w:p w:rsidR="00C96A2F" w:rsidRPr="00DE0DC9" w:rsidRDefault="00C96A2F" w:rsidP="00D13540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C96A2F" w:rsidRDefault="00C96A2F" w:rsidP="00D13540">
      <w:pPr>
        <w:pStyle w:val="ListParagraph"/>
        <w:numPr>
          <w:ilvl w:val="0"/>
          <w:numId w:val="30"/>
        </w:numPr>
        <w:contextualSpacing/>
        <w:rPr>
          <w:rFonts w:eastAsia="Times"/>
          <w:szCs w:val="24"/>
        </w:rPr>
      </w:pPr>
      <w:proofErr w:type="gramStart"/>
      <w:r w:rsidRPr="00C96A2F">
        <w:rPr>
          <w:rFonts w:eastAsia="Times"/>
          <w:szCs w:val="24"/>
        </w:rPr>
        <w:t>write</w:t>
      </w:r>
      <w:proofErr w:type="gramEnd"/>
      <w:r w:rsidRPr="00C96A2F">
        <w:rPr>
          <w:rFonts w:eastAsia="Times"/>
          <w:szCs w:val="24"/>
        </w:rPr>
        <w:t xml:space="preserve"> focusing on the composing domain features of central idea, organization, unity, and elaboration.</w:t>
      </w:r>
    </w:p>
    <w:p w:rsidR="00C96A2F" w:rsidRDefault="00C96A2F" w:rsidP="00C96A2F">
      <w:pPr>
        <w:pStyle w:val="ListParagraph"/>
        <w:numPr>
          <w:ilvl w:val="0"/>
          <w:numId w:val="30"/>
        </w:numPr>
        <w:contextualSpacing/>
        <w:rPr>
          <w:rFonts w:eastAsia="Times"/>
          <w:szCs w:val="24"/>
        </w:rPr>
      </w:pPr>
      <w:proofErr w:type="gramStart"/>
      <w:r w:rsidRPr="00C96A2F">
        <w:rPr>
          <w:rFonts w:eastAsia="Times"/>
          <w:szCs w:val="24"/>
        </w:rPr>
        <w:t>write</w:t>
      </w:r>
      <w:proofErr w:type="gramEnd"/>
      <w:r w:rsidRPr="00C96A2F">
        <w:rPr>
          <w:rFonts w:eastAsia="Times"/>
          <w:szCs w:val="24"/>
        </w:rPr>
        <w:t xml:space="preserve"> focusing on the written expression domain features of word choice, specific vocabulary, tone, voice, and sentence variety.</w:t>
      </w:r>
    </w:p>
    <w:p w:rsidR="00C96A2F" w:rsidRDefault="00C96A2F" w:rsidP="00C96A2F">
      <w:pPr>
        <w:pStyle w:val="ListParagraph"/>
        <w:numPr>
          <w:ilvl w:val="0"/>
          <w:numId w:val="30"/>
        </w:numPr>
        <w:contextualSpacing/>
        <w:rPr>
          <w:rFonts w:eastAsia="Times"/>
          <w:szCs w:val="24"/>
        </w:rPr>
      </w:pPr>
      <w:proofErr w:type="gramStart"/>
      <w:r w:rsidRPr="00C96A2F">
        <w:rPr>
          <w:rFonts w:eastAsia="Times"/>
          <w:szCs w:val="24"/>
        </w:rPr>
        <w:t>produce</w:t>
      </w:r>
      <w:proofErr w:type="gramEnd"/>
      <w:r w:rsidRPr="00C96A2F">
        <w:rPr>
          <w:rFonts w:eastAsia="Times"/>
          <w:szCs w:val="24"/>
        </w:rPr>
        <w:t xml:space="preserve"> a clear and coherent written piece in which the development and organization are appropriate to purpose and audience.</w:t>
      </w:r>
    </w:p>
    <w:p w:rsidR="00C96A2F" w:rsidRPr="00C96A2F" w:rsidRDefault="00C96A2F" w:rsidP="00C96A2F">
      <w:pPr>
        <w:pStyle w:val="ListParagraph"/>
        <w:numPr>
          <w:ilvl w:val="0"/>
          <w:numId w:val="30"/>
        </w:numPr>
        <w:contextualSpacing/>
        <w:rPr>
          <w:rFonts w:eastAsia="Times"/>
          <w:szCs w:val="24"/>
        </w:rPr>
      </w:pPr>
      <w:r w:rsidRPr="00C96A2F">
        <w:rPr>
          <w:rFonts w:eastAsia="Times"/>
          <w:szCs w:val="24"/>
        </w:rPr>
        <w:t>recognize</w:t>
      </w:r>
      <w:r w:rsidRPr="00D71084">
        <w:t xml:space="preserve"> different forms of writing have different patterns of organization</w:t>
      </w:r>
    </w:p>
    <w:p w:rsidR="00C96A2F" w:rsidRPr="009F4796" w:rsidRDefault="00C96A2F" w:rsidP="00C96A2F">
      <w:pPr>
        <w:pStyle w:val="ListParagraph"/>
        <w:numPr>
          <w:ilvl w:val="1"/>
          <w:numId w:val="22"/>
        </w:numPr>
        <w:spacing w:line="276" w:lineRule="auto"/>
        <w:contextualSpacing/>
        <w:rPr>
          <w:szCs w:val="24"/>
        </w:rPr>
      </w:pPr>
      <w:r w:rsidRPr="009F4796">
        <w:rPr>
          <w:szCs w:val="24"/>
        </w:rPr>
        <w:t>descriptive/expository</w:t>
      </w:r>
    </w:p>
    <w:p w:rsidR="00C96A2F" w:rsidRDefault="00C96A2F" w:rsidP="00C96A2F">
      <w:pPr>
        <w:pStyle w:val="ListParagraph"/>
        <w:numPr>
          <w:ilvl w:val="2"/>
          <w:numId w:val="25"/>
        </w:numPr>
        <w:spacing w:line="276" w:lineRule="auto"/>
        <w:contextualSpacing/>
        <w:rPr>
          <w:sz w:val="28"/>
          <w:szCs w:val="24"/>
        </w:rPr>
      </w:pPr>
      <w:r w:rsidRPr="00734B0F">
        <w:t>clearly introduce a topic and organize</w:t>
      </w:r>
      <w:r>
        <w:t xml:space="preserve"> </w:t>
      </w:r>
      <w:r w:rsidRPr="00734B0F">
        <w:t>information in paragraphs</w:t>
      </w:r>
    </w:p>
    <w:p w:rsidR="00C96A2F" w:rsidRDefault="00C96A2F" w:rsidP="00C96A2F">
      <w:pPr>
        <w:pStyle w:val="ListParagraph"/>
        <w:numPr>
          <w:ilvl w:val="2"/>
          <w:numId w:val="25"/>
        </w:numPr>
        <w:spacing w:line="276" w:lineRule="auto"/>
        <w:contextualSpacing/>
        <w:rPr>
          <w:sz w:val="28"/>
          <w:szCs w:val="24"/>
        </w:rPr>
      </w:pPr>
      <w:r w:rsidRPr="00734B0F">
        <w:t>use facts, definitions, opinions, quotations, details, or other examples and information to develop the topic</w:t>
      </w:r>
    </w:p>
    <w:p w:rsidR="00C96A2F" w:rsidRDefault="00C96A2F" w:rsidP="00C96A2F">
      <w:pPr>
        <w:widowControl w:val="0"/>
        <w:numPr>
          <w:ilvl w:val="2"/>
          <w:numId w:val="16"/>
        </w:numPr>
        <w:spacing w:after="0"/>
        <w:rPr>
          <w:rFonts w:cs="Times New Roman"/>
          <w:sz w:val="28"/>
          <w:szCs w:val="24"/>
        </w:rPr>
      </w:pPr>
      <w:r w:rsidRPr="00734B0F">
        <w:rPr>
          <w:rFonts w:cs="Times New Roman"/>
        </w:rPr>
        <w:t>use specific vocabulary to inform and explain the topic; and</w:t>
      </w:r>
    </w:p>
    <w:p w:rsidR="00C96A2F" w:rsidRPr="00734B0F" w:rsidRDefault="00C96A2F" w:rsidP="00C96A2F">
      <w:pPr>
        <w:pStyle w:val="ListParagraph"/>
        <w:numPr>
          <w:ilvl w:val="2"/>
          <w:numId w:val="25"/>
        </w:numPr>
        <w:spacing w:line="276" w:lineRule="auto"/>
        <w:contextualSpacing/>
        <w:rPr>
          <w:sz w:val="28"/>
          <w:szCs w:val="24"/>
        </w:rPr>
      </w:pPr>
      <w:r w:rsidRPr="00734B0F">
        <w:t>provide a conclusion</w:t>
      </w:r>
    </w:p>
    <w:p w:rsidR="00C96A2F" w:rsidRPr="009F4796" w:rsidRDefault="00C96A2F" w:rsidP="00C96A2F">
      <w:pPr>
        <w:pStyle w:val="ListParagraph"/>
        <w:numPr>
          <w:ilvl w:val="1"/>
          <w:numId w:val="22"/>
        </w:numPr>
        <w:spacing w:line="276" w:lineRule="auto"/>
        <w:contextualSpacing/>
        <w:rPr>
          <w:rFonts w:eastAsia="Times"/>
        </w:rPr>
      </w:pPr>
      <w:r w:rsidRPr="009F4796">
        <w:rPr>
          <w:rFonts w:eastAsia="Times"/>
        </w:rPr>
        <w:t>narrative</w:t>
      </w:r>
    </w:p>
    <w:p w:rsidR="00C96A2F" w:rsidRPr="009F4796" w:rsidRDefault="00C96A2F" w:rsidP="00C96A2F">
      <w:pPr>
        <w:pStyle w:val="ListParagraph"/>
        <w:numPr>
          <w:ilvl w:val="2"/>
          <w:numId w:val="25"/>
        </w:numPr>
        <w:spacing w:line="276" w:lineRule="auto"/>
        <w:contextualSpacing/>
      </w:pPr>
      <w:r w:rsidRPr="009F4796">
        <w:t>organize an event sequence that unfolds naturally</w:t>
      </w:r>
    </w:p>
    <w:p w:rsidR="00C96A2F" w:rsidRPr="009F4796" w:rsidRDefault="00C96A2F" w:rsidP="00C96A2F">
      <w:pPr>
        <w:pStyle w:val="ListParagraph"/>
        <w:numPr>
          <w:ilvl w:val="2"/>
          <w:numId w:val="25"/>
        </w:numPr>
        <w:spacing w:line="276" w:lineRule="auto"/>
        <w:contextualSpacing/>
        <w:rPr>
          <w:strike/>
        </w:rPr>
      </w:pPr>
      <w:r w:rsidRPr="009F4796">
        <w:t xml:space="preserve">use transition words and phrases </w:t>
      </w:r>
    </w:p>
    <w:p w:rsidR="00C96A2F" w:rsidRPr="009F4796" w:rsidRDefault="00C96A2F" w:rsidP="00C96A2F">
      <w:pPr>
        <w:pStyle w:val="ListParagraph"/>
        <w:numPr>
          <w:ilvl w:val="2"/>
          <w:numId w:val="25"/>
        </w:numPr>
        <w:spacing w:line="276" w:lineRule="auto"/>
        <w:contextualSpacing/>
      </w:pPr>
      <w:proofErr w:type="gramStart"/>
      <w:r w:rsidRPr="009F4796">
        <w:t>use</w:t>
      </w:r>
      <w:proofErr w:type="gramEnd"/>
      <w:r w:rsidRPr="009F4796">
        <w:t xml:space="preserve"> narrative techniques, such as dialogue, description, and pacing, to develop experiences or characters.</w:t>
      </w:r>
    </w:p>
    <w:p w:rsidR="00C96A2F" w:rsidRPr="009F4796" w:rsidRDefault="00C96A2F" w:rsidP="00C96A2F">
      <w:pPr>
        <w:pStyle w:val="ListParagraph"/>
        <w:numPr>
          <w:ilvl w:val="2"/>
          <w:numId w:val="25"/>
        </w:numPr>
        <w:spacing w:line="276" w:lineRule="auto"/>
        <w:contextualSpacing/>
      </w:pPr>
      <w:r w:rsidRPr="009F4796">
        <w:t>provide a conclusion</w:t>
      </w:r>
    </w:p>
    <w:p w:rsidR="00C96A2F" w:rsidRPr="009F4796" w:rsidRDefault="00C96A2F" w:rsidP="00C96A2F">
      <w:pPr>
        <w:pStyle w:val="ListParagraph"/>
        <w:numPr>
          <w:ilvl w:val="1"/>
          <w:numId w:val="22"/>
        </w:numPr>
        <w:spacing w:line="276" w:lineRule="auto"/>
        <w:contextualSpacing/>
        <w:rPr>
          <w:rFonts w:eastAsia="Times"/>
        </w:rPr>
      </w:pPr>
      <w:r w:rsidRPr="009F4796">
        <w:rPr>
          <w:rFonts w:eastAsia="Times"/>
        </w:rPr>
        <w:t>persuasive</w:t>
      </w:r>
    </w:p>
    <w:p w:rsidR="00C96A2F" w:rsidRPr="009F4796" w:rsidRDefault="00C96A2F" w:rsidP="00C96A2F">
      <w:pPr>
        <w:pStyle w:val="ListParagraph"/>
        <w:numPr>
          <w:ilvl w:val="2"/>
          <w:numId w:val="25"/>
        </w:numPr>
        <w:spacing w:line="276" w:lineRule="auto"/>
        <w:contextualSpacing/>
      </w:pPr>
      <w:r w:rsidRPr="009F4796">
        <w:t>introduce the position</w:t>
      </w:r>
    </w:p>
    <w:p w:rsidR="00C96A2F" w:rsidRPr="009F4796" w:rsidRDefault="00C96A2F" w:rsidP="00C96A2F">
      <w:pPr>
        <w:pStyle w:val="ListParagraph"/>
        <w:numPr>
          <w:ilvl w:val="2"/>
          <w:numId w:val="25"/>
        </w:numPr>
        <w:spacing w:line="276" w:lineRule="auto"/>
        <w:contextualSpacing/>
      </w:pPr>
      <w:r w:rsidRPr="009F4796">
        <w:t xml:space="preserve">provide evidence to support the position </w:t>
      </w:r>
    </w:p>
    <w:p w:rsidR="00C96A2F" w:rsidRPr="009F4796" w:rsidRDefault="00C96A2F" w:rsidP="00C96A2F">
      <w:pPr>
        <w:pStyle w:val="ListParagraph"/>
        <w:numPr>
          <w:ilvl w:val="2"/>
          <w:numId w:val="25"/>
        </w:numPr>
        <w:spacing w:line="276" w:lineRule="auto"/>
        <w:contextualSpacing/>
      </w:pPr>
      <w:r w:rsidRPr="009F4796">
        <w:t>provide points for the opposite side and argue against them</w:t>
      </w:r>
    </w:p>
    <w:p w:rsidR="00C96A2F" w:rsidRPr="009F4796" w:rsidRDefault="00C96A2F" w:rsidP="00C96A2F">
      <w:pPr>
        <w:pStyle w:val="ListParagraph"/>
        <w:numPr>
          <w:ilvl w:val="2"/>
          <w:numId w:val="25"/>
        </w:numPr>
        <w:spacing w:line="276" w:lineRule="auto"/>
        <w:contextualSpacing/>
      </w:pPr>
      <w:proofErr w:type="gramStart"/>
      <w:r w:rsidRPr="009F4796">
        <w:t>provide</w:t>
      </w:r>
      <w:proofErr w:type="gramEnd"/>
      <w:r w:rsidRPr="009F4796">
        <w:t xml:space="preserve"> a conclusion.</w:t>
      </w:r>
    </w:p>
    <w:p w:rsidR="00C96A2F" w:rsidRDefault="00C96A2F" w:rsidP="00C96A2F">
      <w:pPr>
        <w:pStyle w:val="ListParagraph"/>
        <w:numPr>
          <w:ilvl w:val="0"/>
          <w:numId w:val="31"/>
        </w:numPr>
        <w:contextualSpacing/>
        <w:rPr>
          <w:rFonts w:eastAsia="Times"/>
          <w:szCs w:val="24"/>
        </w:rPr>
      </w:pPr>
      <w:r w:rsidRPr="00C96A2F">
        <w:rPr>
          <w:rFonts w:eastAsia="Times"/>
          <w:szCs w:val="24"/>
        </w:rPr>
        <w:t>use mentor texts as an example of writing</w:t>
      </w:r>
    </w:p>
    <w:p w:rsidR="00C96A2F" w:rsidRDefault="00C96A2F" w:rsidP="00C96A2F">
      <w:pPr>
        <w:pStyle w:val="ListParagraph"/>
        <w:numPr>
          <w:ilvl w:val="0"/>
          <w:numId w:val="31"/>
        </w:numPr>
        <w:contextualSpacing/>
        <w:rPr>
          <w:rFonts w:eastAsia="Times"/>
          <w:szCs w:val="24"/>
        </w:rPr>
      </w:pPr>
      <w:r w:rsidRPr="00C96A2F">
        <w:rPr>
          <w:rFonts w:eastAsia="Times"/>
          <w:szCs w:val="24"/>
        </w:rPr>
        <w:t>focus, organize, and elaborate to construct an effective message for the reader</w:t>
      </w:r>
    </w:p>
    <w:p w:rsidR="00C96A2F" w:rsidRDefault="00C96A2F" w:rsidP="00C96A2F">
      <w:pPr>
        <w:pStyle w:val="ListParagraph"/>
        <w:numPr>
          <w:ilvl w:val="0"/>
          <w:numId w:val="31"/>
        </w:numPr>
        <w:contextualSpacing/>
        <w:rPr>
          <w:rFonts w:eastAsia="Times"/>
          <w:szCs w:val="24"/>
        </w:rPr>
      </w:pPr>
      <w:r w:rsidRPr="00C96A2F">
        <w:rPr>
          <w:rFonts w:eastAsia="Times"/>
          <w:szCs w:val="24"/>
        </w:rPr>
        <w:t>write a clear topic sentence focusing on the main idea</w:t>
      </w:r>
    </w:p>
    <w:p w:rsidR="00C96A2F" w:rsidRDefault="00C96A2F" w:rsidP="00C96A2F">
      <w:pPr>
        <w:pStyle w:val="ListParagraph"/>
        <w:numPr>
          <w:ilvl w:val="0"/>
          <w:numId w:val="31"/>
        </w:numPr>
        <w:contextualSpacing/>
        <w:rPr>
          <w:rFonts w:eastAsia="Times"/>
          <w:szCs w:val="24"/>
        </w:rPr>
      </w:pPr>
      <w:r w:rsidRPr="00C96A2F">
        <w:rPr>
          <w:rFonts w:eastAsia="Times"/>
          <w:szCs w:val="24"/>
        </w:rPr>
        <w:t>purposefully select language to demonstrate an awareness of the intended audience</w:t>
      </w:r>
    </w:p>
    <w:p w:rsidR="00C96A2F" w:rsidRDefault="00C96A2F" w:rsidP="00C96A2F">
      <w:pPr>
        <w:pStyle w:val="ListParagraph"/>
        <w:numPr>
          <w:ilvl w:val="0"/>
          <w:numId w:val="31"/>
        </w:numPr>
        <w:contextualSpacing/>
        <w:rPr>
          <w:rFonts w:eastAsia="Times"/>
          <w:szCs w:val="24"/>
        </w:rPr>
      </w:pPr>
      <w:r w:rsidRPr="00C96A2F">
        <w:rPr>
          <w:rFonts w:eastAsia="Times"/>
          <w:szCs w:val="24"/>
        </w:rPr>
        <w:t>select specific information to guide readers more purposefully through the piece</w:t>
      </w:r>
    </w:p>
    <w:p w:rsidR="00C96A2F" w:rsidRDefault="00C96A2F" w:rsidP="00C96A2F">
      <w:pPr>
        <w:pStyle w:val="ListParagraph"/>
        <w:numPr>
          <w:ilvl w:val="0"/>
          <w:numId w:val="31"/>
        </w:numPr>
        <w:contextualSpacing/>
        <w:rPr>
          <w:rFonts w:eastAsia="Times"/>
          <w:szCs w:val="24"/>
        </w:rPr>
      </w:pPr>
      <w:r w:rsidRPr="00C96A2F">
        <w:rPr>
          <w:rFonts w:eastAsia="Times"/>
          <w:szCs w:val="24"/>
        </w:rPr>
        <w:lastRenderedPageBreak/>
        <w:t xml:space="preserve">write </w:t>
      </w:r>
      <w:proofErr w:type="spellStart"/>
      <w:r w:rsidRPr="00C96A2F">
        <w:rPr>
          <w:rFonts w:eastAsia="Times"/>
          <w:szCs w:val="24"/>
        </w:rPr>
        <w:t>multiparagraph</w:t>
      </w:r>
      <w:proofErr w:type="spellEnd"/>
      <w:r w:rsidRPr="00C96A2F">
        <w:rPr>
          <w:rFonts w:eastAsia="Times"/>
          <w:szCs w:val="24"/>
        </w:rPr>
        <w:t xml:space="preserve"> compositions focused on a central idea, organizing related information in paragraphs</w:t>
      </w:r>
    </w:p>
    <w:p w:rsidR="00C96A2F" w:rsidRDefault="00C96A2F" w:rsidP="00C96A2F">
      <w:pPr>
        <w:pStyle w:val="ListParagraph"/>
        <w:numPr>
          <w:ilvl w:val="0"/>
          <w:numId w:val="31"/>
        </w:numPr>
        <w:contextualSpacing/>
        <w:rPr>
          <w:rFonts w:eastAsia="Times"/>
          <w:szCs w:val="24"/>
        </w:rPr>
      </w:pPr>
      <w:r w:rsidRPr="00C96A2F">
        <w:rPr>
          <w:rFonts w:eastAsia="Times"/>
          <w:szCs w:val="24"/>
        </w:rPr>
        <w:t xml:space="preserve">choose precise descriptive vocabulary and information to create tone and voice </w:t>
      </w:r>
    </w:p>
    <w:p w:rsidR="00C96A2F" w:rsidRDefault="00C96A2F" w:rsidP="00C96A2F">
      <w:pPr>
        <w:pStyle w:val="ListParagraph"/>
        <w:numPr>
          <w:ilvl w:val="0"/>
          <w:numId w:val="31"/>
        </w:numPr>
        <w:contextualSpacing/>
        <w:rPr>
          <w:rFonts w:eastAsia="Times"/>
          <w:szCs w:val="24"/>
        </w:rPr>
      </w:pPr>
      <w:r w:rsidRPr="00C96A2F">
        <w:rPr>
          <w:rFonts w:eastAsia="Times"/>
          <w:szCs w:val="24"/>
        </w:rPr>
        <w:t xml:space="preserve">revise writing by consulting with peers or adults </w:t>
      </w:r>
    </w:p>
    <w:p w:rsidR="00C96A2F" w:rsidRDefault="00C96A2F" w:rsidP="00C96A2F">
      <w:pPr>
        <w:pStyle w:val="ListParagraph"/>
        <w:numPr>
          <w:ilvl w:val="0"/>
          <w:numId w:val="31"/>
        </w:numPr>
        <w:contextualSpacing/>
        <w:rPr>
          <w:rFonts w:eastAsia="Times"/>
          <w:szCs w:val="24"/>
        </w:rPr>
      </w:pPr>
      <w:r w:rsidRPr="00C96A2F">
        <w:rPr>
          <w:rFonts w:eastAsia="Times"/>
          <w:szCs w:val="24"/>
        </w:rPr>
        <w:t>include sentences of various lengths and beginnings to create a rhythm</w:t>
      </w:r>
    </w:p>
    <w:p w:rsidR="00C96A2F" w:rsidRDefault="00C96A2F" w:rsidP="00C96A2F">
      <w:pPr>
        <w:pStyle w:val="ListParagraph"/>
        <w:numPr>
          <w:ilvl w:val="0"/>
          <w:numId w:val="31"/>
        </w:numPr>
        <w:contextualSpacing/>
        <w:rPr>
          <w:rFonts w:eastAsia="Times"/>
          <w:szCs w:val="24"/>
        </w:rPr>
      </w:pPr>
      <w:r w:rsidRPr="00C96A2F">
        <w:rPr>
          <w:rFonts w:eastAsia="Times"/>
          <w:szCs w:val="24"/>
        </w:rPr>
        <w:t>vary sentence structure by using transition words and phrases</w:t>
      </w:r>
    </w:p>
    <w:p w:rsidR="00C96A2F" w:rsidRDefault="00C96A2F" w:rsidP="00C96A2F">
      <w:pPr>
        <w:pStyle w:val="ListParagraph"/>
        <w:numPr>
          <w:ilvl w:val="0"/>
          <w:numId w:val="31"/>
        </w:numPr>
        <w:contextualSpacing/>
        <w:rPr>
          <w:rFonts w:eastAsia="Times"/>
          <w:szCs w:val="24"/>
        </w:rPr>
      </w:pPr>
      <w:r w:rsidRPr="00C96A2F">
        <w:rPr>
          <w:rFonts w:eastAsia="Times"/>
          <w:szCs w:val="24"/>
        </w:rPr>
        <w:t>clarify writing when revising</w:t>
      </w:r>
    </w:p>
    <w:p w:rsidR="00C96A2F" w:rsidRDefault="00C96A2F" w:rsidP="00C96A2F">
      <w:pPr>
        <w:pStyle w:val="ListParagraph"/>
        <w:numPr>
          <w:ilvl w:val="0"/>
          <w:numId w:val="31"/>
        </w:numPr>
        <w:contextualSpacing/>
        <w:rPr>
          <w:rFonts w:eastAsia="Times"/>
          <w:szCs w:val="24"/>
        </w:rPr>
      </w:pPr>
      <w:r w:rsidRPr="00C96A2F">
        <w:rPr>
          <w:rFonts w:eastAsia="Times"/>
          <w:szCs w:val="24"/>
        </w:rPr>
        <w:t>include supporting details that elaborate the main idea</w:t>
      </w:r>
    </w:p>
    <w:p w:rsidR="00D13540" w:rsidRDefault="00D13540" w:rsidP="00D13540">
      <w:pPr>
        <w:pStyle w:val="ListParagraph"/>
        <w:numPr>
          <w:ilvl w:val="0"/>
          <w:numId w:val="0"/>
        </w:numPr>
        <w:ind w:left="720"/>
        <w:contextualSpacing/>
        <w:rPr>
          <w:rFonts w:eastAsia="Times"/>
          <w:szCs w:val="24"/>
        </w:rPr>
      </w:pPr>
    </w:p>
    <w:p w:rsidR="00C96A2F" w:rsidRPr="00DE0DC9" w:rsidRDefault="00C96A2F" w:rsidP="00D13540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C96A2F" w:rsidRPr="00A049C5" w:rsidRDefault="00C96A2F" w:rsidP="00D13540">
      <w:pPr>
        <w:pStyle w:val="ListParagraph"/>
        <w:numPr>
          <w:ilvl w:val="0"/>
          <w:numId w:val="32"/>
        </w:numPr>
        <w:contextualSpacing/>
      </w:pPr>
      <w:r w:rsidRPr="00A049C5">
        <w:t>punctuate correctly:</w:t>
      </w:r>
    </w:p>
    <w:p w:rsidR="00C96A2F" w:rsidRPr="00BF3FA2" w:rsidRDefault="00C96A2F" w:rsidP="00C96A2F">
      <w:pPr>
        <w:pStyle w:val="ListParagraph"/>
        <w:numPr>
          <w:ilvl w:val="1"/>
          <w:numId w:val="22"/>
        </w:numPr>
        <w:spacing w:line="276" w:lineRule="auto"/>
        <w:contextualSpacing/>
      </w:pPr>
      <w:r w:rsidRPr="00BF3FA2">
        <w:t xml:space="preserve">apostrophes in contractions (e.g., </w:t>
      </w:r>
      <w:r w:rsidRPr="00BF3FA2">
        <w:rPr>
          <w:i/>
        </w:rPr>
        <w:t>isn’t</w:t>
      </w:r>
      <w:r w:rsidRPr="00BF3FA2">
        <w:t xml:space="preserve">), and possessives (e.g., </w:t>
      </w:r>
      <w:r w:rsidRPr="00BF3FA2">
        <w:rPr>
          <w:i/>
        </w:rPr>
        <w:t>Jan’s</w:t>
      </w:r>
      <w:r w:rsidRPr="00BF3FA2">
        <w:t>);</w:t>
      </w:r>
    </w:p>
    <w:p w:rsidR="00C96A2F" w:rsidRPr="00BF3FA2" w:rsidRDefault="00C96A2F" w:rsidP="00C96A2F">
      <w:pPr>
        <w:pStyle w:val="ListParagraph"/>
        <w:numPr>
          <w:ilvl w:val="1"/>
          <w:numId w:val="22"/>
        </w:numPr>
        <w:spacing w:line="276" w:lineRule="auto"/>
        <w:contextualSpacing/>
      </w:pPr>
      <w:proofErr w:type="gramStart"/>
      <w:r w:rsidRPr="00BF3FA2">
        <w:t>commas</w:t>
      </w:r>
      <w:proofErr w:type="gramEnd"/>
      <w:r w:rsidRPr="00BF3FA2">
        <w:t xml:space="preserve"> [e.g., items in a series, to set off the words </w:t>
      </w:r>
      <w:r w:rsidRPr="00BF3FA2">
        <w:rPr>
          <w:i/>
        </w:rPr>
        <w:t>yes</w:t>
      </w:r>
      <w:r w:rsidRPr="00BF3FA2">
        <w:t xml:space="preserve"> and </w:t>
      </w:r>
      <w:r w:rsidRPr="00BF3FA2">
        <w:rPr>
          <w:i/>
        </w:rPr>
        <w:t>no</w:t>
      </w:r>
      <w:r w:rsidRPr="00BF3FA2">
        <w:t xml:space="preserve">; and to indicate direct address (e.g., </w:t>
      </w:r>
      <w:r w:rsidRPr="00BF3FA2">
        <w:rPr>
          <w:i/>
        </w:rPr>
        <w:t>Is that you, Zoe?</w:t>
      </w:r>
      <w:r w:rsidRPr="00BF3FA2">
        <w:t>)]</w:t>
      </w:r>
    </w:p>
    <w:p w:rsidR="00C96A2F" w:rsidRPr="00BF3FA2" w:rsidRDefault="00C96A2F" w:rsidP="00C96A2F">
      <w:pPr>
        <w:pStyle w:val="ListParagraph"/>
        <w:numPr>
          <w:ilvl w:val="1"/>
          <w:numId w:val="22"/>
        </w:numPr>
        <w:spacing w:line="276" w:lineRule="auto"/>
        <w:contextualSpacing/>
      </w:pPr>
      <w:r w:rsidRPr="00BF3FA2">
        <w:t>quotation marks with dialogue</w:t>
      </w:r>
    </w:p>
    <w:p w:rsidR="00C96A2F" w:rsidRPr="00BF3FA2" w:rsidRDefault="00C96A2F" w:rsidP="00C96A2F">
      <w:pPr>
        <w:pStyle w:val="ListParagraph"/>
        <w:numPr>
          <w:ilvl w:val="1"/>
          <w:numId w:val="22"/>
        </w:numPr>
        <w:spacing w:line="276" w:lineRule="auto"/>
        <w:contextualSpacing/>
      </w:pPr>
      <w:proofErr w:type="gramStart"/>
      <w:r w:rsidRPr="00BF3FA2">
        <w:t>hyphens</w:t>
      </w:r>
      <w:proofErr w:type="gramEnd"/>
      <w:r w:rsidRPr="00BF3FA2">
        <w:t xml:space="preserve"> to divide words at the end of a line.</w:t>
      </w:r>
    </w:p>
    <w:p w:rsidR="00C96A2F" w:rsidRDefault="00C96A2F" w:rsidP="00C96A2F">
      <w:pPr>
        <w:pStyle w:val="ListParagraph"/>
        <w:numPr>
          <w:ilvl w:val="0"/>
          <w:numId w:val="32"/>
        </w:numPr>
        <w:contextualSpacing/>
      </w:pPr>
      <w:r w:rsidRPr="00D71084">
        <w:t>indicate titles of works by using underlining, quotation marks, or italics</w:t>
      </w:r>
    </w:p>
    <w:p w:rsidR="00C96A2F" w:rsidRDefault="00C96A2F" w:rsidP="00C96A2F">
      <w:pPr>
        <w:pStyle w:val="ListParagraph"/>
        <w:numPr>
          <w:ilvl w:val="0"/>
          <w:numId w:val="32"/>
        </w:numPr>
        <w:contextualSpacing/>
      </w:pPr>
      <w:r w:rsidRPr="00D71084">
        <w:t>use adverb comparisons (e.g., fast, faster, fastest)</w:t>
      </w:r>
    </w:p>
    <w:p w:rsidR="00C96A2F" w:rsidRDefault="00C96A2F" w:rsidP="00C96A2F">
      <w:pPr>
        <w:pStyle w:val="ListParagraph"/>
        <w:numPr>
          <w:ilvl w:val="0"/>
          <w:numId w:val="32"/>
        </w:numPr>
        <w:contextualSpacing/>
      </w:pPr>
      <w:r w:rsidRPr="00D71084">
        <w:t>use adjective comparisons (e.g., big, bigger, biggest)</w:t>
      </w:r>
    </w:p>
    <w:p w:rsidR="00C96A2F" w:rsidRDefault="00C96A2F" w:rsidP="00C96A2F">
      <w:pPr>
        <w:pStyle w:val="ListParagraph"/>
        <w:numPr>
          <w:ilvl w:val="0"/>
          <w:numId w:val="32"/>
        </w:numPr>
        <w:contextualSpacing/>
      </w:pPr>
      <w:proofErr w:type="gramStart"/>
      <w:r w:rsidRPr="00D71084">
        <w:t>use</w:t>
      </w:r>
      <w:proofErr w:type="gramEnd"/>
      <w:r w:rsidRPr="00D71084">
        <w:t xml:space="preserve"> adverbs instead of adjectives where appropriate, (e.g., “He played really well.” instead of “He played real well.”)</w:t>
      </w:r>
    </w:p>
    <w:p w:rsidR="00C96A2F" w:rsidRDefault="00C96A2F" w:rsidP="00C96A2F">
      <w:pPr>
        <w:pStyle w:val="ListParagraph"/>
        <w:numPr>
          <w:ilvl w:val="0"/>
          <w:numId w:val="32"/>
        </w:numPr>
        <w:contextualSpacing/>
      </w:pPr>
      <w:r w:rsidRPr="00D71084">
        <w:t>use a comma to separate coordinate adjectives (e.g., It was a fascinating, enjoyable movie)</w:t>
      </w:r>
    </w:p>
    <w:p w:rsidR="00C96A2F" w:rsidRDefault="00C96A2F" w:rsidP="00C96A2F">
      <w:pPr>
        <w:pStyle w:val="ListParagraph"/>
        <w:numPr>
          <w:ilvl w:val="0"/>
          <w:numId w:val="32"/>
        </w:numPr>
        <w:contextualSpacing/>
      </w:pPr>
      <w:r w:rsidRPr="00D71084">
        <w:t>use a comma to separate an introductory element from the rest of the sentence</w:t>
      </w:r>
    </w:p>
    <w:p w:rsidR="00C96A2F" w:rsidRDefault="00C96A2F" w:rsidP="00C96A2F">
      <w:pPr>
        <w:pStyle w:val="ListParagraph"/>
        <w:numPr>
          <w:ilvl w:val="0"/>
          <w:numId w:val="32"/>
        </w:numPr>
        <w:contextualSpacing/>
      </w:pPr>
      <w:proofErr w:type="gramStart"/>
      <w:r w:rsidRPr="00D71084">
        <w:t>use</w:t>
      </w:r>
      <w:proofErr w:type="gramEnd"/>
      <w:r w:rsidRPr="00D71084">
        <w:t xml:space="preserve"> plural possessives, (e.g., “The books’ covers are torn.”)</w:t>
      </w:r>
    </w:p>
    <w:p w:rsidR="00C96A2F" w:rsidRDefault="00C96A2F" w:rsidP="00C96A2F">
      <w:pPr>
        <w:pStyle w:val="ListParagraph"/>
        <w:numPr>
          <w:ilvl w:val="0"/>
          <w:numId w:val="32"/>
        </w:numPr>
        <w:contextualSpacing/>
      </w:pPr>
      <w:proofErr w:type="gramStart"/>
      <w:r w:rsidRPr="00D71084">
        <w:t>use</w:t>
      </w:r>
      <w:proofErr w:type="gramEnd"/>
      <w:r w:rsidRPr="00D71084">
        <w:t xml:space="preserve"> interjections (e.g., “Yikes, look at the size of that bug!”)</w:t>
      </w:r>
    </w:p>
    <w:p w:rsidR="00C96A2F" w:rsidRDefault="00C96A2F" w:rsidP="00C96A2F">
      <w:pPr>
        <w:pStyle w:val="ListParagraph"/>
        <w:numPr>
          <w:ilvl w:val="0"/>
          <w:numId w:val="32"/>
        </w:numPr>
        <w:contextualSpacing/>
      </w:pPr>
      <w:r w:rsidRPr="00D71084">
        <w:t>form and use the perfect (e.g., I had walked; I have walked; I will have walked) verb tenses</w:t>
      </w:r>
    </w:p>
    <w:p w:rsidR="00C96A2F" w:rsidRDefault="00C96A2F" w:rsidP="00C96A2F">
      <w:pPr>
        <w:pStyle w:val="ListParagraph"/>
        <w:numPr>
          <w:ilvl w:val="0"/>
          <w:numId w:val="32"/>
        </w:numPr>
        <w:contextualSpacing/>
      </w:pPr>
      <w:r w:rsidRPr="00D71084">
        <w:t>use verb tense to convey various times, sequences, states, and conditions</w:t>
      </w:r>
    </w:p>
    <w:p w:rsidR="00C96A2F" w:rsidRDefault="00C96A2F" w:rsidP="00C96A2F">
      <w:pPr>
        <w:pStyle w:val="ListParagraph"/>
        <w:numPr>
          <w:ilvl w:val="0"/>
          <w:numId w:val="32"/>
        </w:numPr>
        <w:contextualSpacing/>
      </w:pPr>
      <w:r w:rsidRPr="00D71084">
        <w:t xml:space="preserve">edit to correct fragments and run-ons </w:t>
      </w:r>
    </w:p>
    <w:p w:rsidR="00C96A2F" w:rsidRPr="00C96A2F" w:rsidRDefault="00C96A2F" w:rsidP="00C96A2F">
      <w:pPr>
        <w:pStyle w:val="ListParagraph"/>
        <w:numPr>
          <w:ilvl w:val="0"/>
          <w:numId w:val="32"/>
        </w:numPr>
        <w:contextualSpacing/>
      </w:pPr>
      <w:r w:rsidRPr="00C96A2F">
        <w:rPr>
          <w:szCs w:val="24"/>
        </w:rPr>
        <w:t>use a rubric to self- and peer- assess writing</w:t>
      </w:r>
    </w:p>
    <w:p w:rsidR="00C96A2F" w:rsidRPr="00C96A2F" w:rsidRDefault="00C96A2F" w:rsidP="00C96A2F">
      <w:pPr>
        <w:pStyle w:val="ListParagraph"/>
        <w:numPr>
          <w:ilvl w:val="0"/>
          <w:numId w:val="32"/>
        </w:numPr>
        <w:contextualSpacing/>
      </w:pPr>
      <w:r w:rsidRPr="00C96A2F">
        <w:rPr>
          <w:szCs w:val="24"/>
        </w:rPr>
        <w:t>use conjunctions</w:t>
      </w:r>
      <w:bookmarkStart w:id="0" w:name="_GoBack"/>
      <w:bookmarkEnd w:id="0"/>
    </w:p>
    <w:p w:rsidR="00D626FD" w:rsidRPr="00D13540" w:rsidRDefault="00221600" w:rsidP="00881A31">
      <w:pPr>
        <w:pStyle w:val="Heading3"/>
        <w:rPr>
          <w:color w:val="auto"/>
          <w:sz w:val="28"/>
          <w:szCs w:val="28"/>
        </w:rPr>
      </w:pPr>
      <w:r w:rsidRPr="00D13540">
        <w:rPr>
          <w:color w:val="auto"/>
          <w:sz w:val="28"/>
          <w:szCs w:val="28"/>
        </w:rPr>
        <w:t>Strand: Research</w:t>
      </w:r>
      <w:r w:rsidR="00881A31" w:rsidRPr="00D13540">
        <w:rPr>
          <w:color w:val="auto"/>
          <w:sz w:val="28"/>
          <w:szCs w:val="28"/>
        </w:rPr>
        <w:t xml:space="preserve"> </w:t>
      </w:r>
      <w:r w:rsidR="00C96A2F" w:rsidRPr="00D13540">
        <w:rPr>
          <w:color w:val="auto"/>
          <w:sz w:val="28"/>
          <w:szCs w:val="28"/>
        </w:rPr>
        <w:t>5</w:t>
      </w:r>
      <w:r w:rsidR="00CB1DB9" w:rsidRPr="00D13540">
        <w:rPr>
          <w:color w:val="auto"/>
          <w:sz w:val="28"/>
          <w:szCs w:val="28"/>
        </w:rPr>
        <w:t>.9</w:t>
      </w:r>
    </w:p>
    <w:p w:rsidR="00C96A2F" w:rsidRPr="00DE0DC9" w:rsidRDefault="00C96A2F" w:rsidP="00D13540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C96A2F" w:rsidRDefault="00C96A2F" w:rsidP="00D13540">
      <w:pPr>
        <w:pStyle w:val="ListParagraph"/>
        <w:numPr>
          <w:ilvl w:val="0"/>
          <w:numId w:val="34"/>
        </w:numPr>
        <w:contextualSpacing/>
        <w:rPr>
          <w:szCs w:val="24"/>
        </w:rPr>
      </w:pPr>
      <w:r w:rsidRPr="00C96A2F">
        <w:rPr>
          <w:szCs w:val="24"/>
        </w:rPr>
        <w:t>formulate research questions based on a topic</w:t>
      </w:r>
    </w:p>
    <w:p w:rsidR="00C96A2F" w:rsidRDefault="00C96A2F" w:rsidP="00C96A2F">
      <w:pPr>
        <w:pStyle w:val="ListParagraph"/>
        <w:numPr>
          <w:ilvl w:val="0"/>
          <w:numId w:val="34"/>
        </w:numPr>
        <w:contextualSpacing/>
        <w:rPr>
          <w:szCs w:val="24"/>
        </w:rPr>
      </w:pPr>
      <w:r w:rsidRPr="00C96A2F">
        <w:rPr>
          <w:szCs w:val="24"/>
        </w:rPr>
        <w:t>search terms to use in searching for information</w:t>
      </w:r>
    </w:p>
    <w:p w:rsidR="00C96A2F" w:rsidRDefault="00C96A2F" w:rsidP="00C96A2F">
      <w:pPr>
        <w:pStyle w:val="ListParagraph"/>
        <w:numPr>
          <w:ilvl w:val="0"/>
          <w:numId w:val="34"/>
        </w:numPr>
        <w:contextualSpacing/>
        <w:rPr>
          <w:szCs w:val="24"/>
        </w:rPr>
      </w:pPr>
      <w:proofErr w:type="gramStart"/>
      <w:r w:rsidRPr="00C96A2F">
        <w:rPr>
          <w:szCs w:val="24"/>
        </w:rPr>
        <w:t>analyze</w:t>
      </w:r>
      <w:proofErr w:type="gramEnd"/>
      <w:r w:rsidRPr="00C96A2F">
        <w:rPr>
          <w:szCs w:val="24"/>
        </w:rPr>
        <w:t xml:space="preserve"> and use information presented on charts, maps, and graphs.</w:t>
      </w:r>
    </w:p>
    <w:p w:rsidR="00C96A2F" w:rsidRDefault="00C96A2F" w:rsidP="00C96A2F">
      <w:pPr>
        <w:pStyle w:val="ListParagraph"/>
        <w:numPr>
          <w:ilvl w:val="0"/>
          <w:numId w:val="34"/>
        </w:numPr>
        <w:contextualSpacing/>
        <w:rPr>
          <w:szCs w:val="24"/>
        </w:rPr>
      </w:pPr>
      <w:proofErr w:type="gramStart"/>
      <w:r w:rsidRPr="00C96A2F">
        <w:rPr>
          <w:szCs w:val="24"/>
        </w:rPr>
        <w:t>skim</w:t>
      </w:r>
      <w:proofErr w:type="gramEnd"/>
      <w:r w:rsidRPr="00C96A2F">
        <w:rPr>
          <w:szCs w:val="24"/>
        </w:rPr>
        <w:t xml:space="preserve"> to find information related to a topic.</w:t>
      </w:r>
    </w:p>
    <w:p w:rsidR="00C96A2F" w:rsidRDefault="00C96A2F" w:rsidP="00C96A2F">
      <w:pPr>
        <w:pStyle w:val="ListParagraph"/>
        <w:numPr>
          <w:ilvl w:val="0"/>
          <w:numId w:val="34"/>
        </w:numPr>
        <w:contextualSpacing/>
        <w:rPr>
          <w:szCs w:val="24"/>
        </w:rPr>
      </w:pPr>
      <w:proofErr w:type="gramStart"/>
      <w:r w:rsidRPr="00C96A2F">
        <w:rPr>
          <w:szCs w:val="24"/>
        </w:rPr>
        <w:t>select</w:t>
      </w:r>
      <w:proofErr w:type="gramEnd"/>
      <w:r w:rsidRPr="00C96A2F">
        <w:rPr>
          <w:szCs w:val="24"/>
        </w:rPr>
        <w:t xml:space="preserve"> information that is related to the topic at hand.</w:t>
      </w:r>
    </w:p>
    <w:p w:rsidR="00C96A2F" w:rsidRDefault="00C96A2F" w:rsidP="00C96A2F">
      <w:pPr>
        <w:pStyle w:val="ListParagraph"/>
        <w:numPr>
          <w:ilvl w:val="0"/>
          <w:numId w:val="34"/>
        </w:numPr>
        <w:contextualSpacing/>
        <w:rPr>
          <w:szCs w:val="24"/>
        </w:rPr>
      </w:pPr>
      <w:proofErr w:type="gramStart"/>
      <w:r w:rsidRPr="00C96A2F">
        <w:rPr>
          <w:szCs w:val="24"/>
        </w:rPr>
        <w:t>decide</w:t>
      </w:r>
      <w:proofErr w:type="gramEnd"/>
      <w:r w:rsidRPr="00C96A2F">
        <w:rPr>
          <w:szCs w:val="24"/>
        </w:rPr>
        <w:t xml:space="preserve"> if information is relevant to the topic and reliable and credible for use.</w:t>
      </w:r>
    </w:p>
    <w:p w:rsidR="00C96A2F" w:rsidRDefault="00C96A2F" w:rsidP="00C96A2F">
      <w:pPr>
        <w:pStyle w:val="ListParagraph"/>
        <w:numPr>
          <w:ilvl w:val="0"/>
          <w:numId w:val="34"/>
        </w:numPr>
        <w:contextualSpacing/>
        <w:rPr>
          <w:szCs w:val="24"/>
        </w:rPr>
      </w:pPr>
      <w:proofErr w:type="gramStart"/>
      <w:r w:rsidRPr="00C96A2F">
        <w:rPr>
          <w:szCs w:val="24"/>
        </w:rPr>
        <w:t>evaluate</w:t>
      </w:r>
      <w:proofErr w:type="gramEnd"/>
      <w:r w:rsidRPr="00C96A2F">
        <w:rPr>
          <w:szCs w:val="24"/>
        </w:rPr>
        <w:t xml:space="preserve"> and synthesize related information from two or more sources.</w:t>
      </w:r>
    </w:p>
    <w:p w:rsidR="00C96A2F" w:rsidRDefault="00C96A2F" w:rsidP="00C96A2F">
      <w:pPr>
        <w:pStyle w:val="ListParagraph"/>
        <w:numPr>
          <w:ilvl w:val="0"/>
          <w:numId w:val="34"/>
        </w:numPr>
        <w:contextualSpacing/>
        <w:rPr>
          <w:szCs w:val="24"/>
        </w:rPr>
      </w:pPr>
      <w:proofErr w:type="gramStart"/>
      <w:r w:rsidRPr="00C96A2F">
        <w:rPr>
          <w:szCs w:val="24"/>
        </w:rPr>
        <w:t>develop</w:t>
      </w:r>
      <w:proofErr w:type="gramEnd"/>
      <w:r w:rsidRPr="00C96A2F">
        <w:rPr>
          <w:szCs w:val="24"/>
        </w:rPr>
        <w:t xml:space="preserve"> notes that include important concepts, summaries, and identification of information sources.</w:t>
      </w:r>
    </w:p>
    <w:p w:rsidR="00C96A2F" w:rsidRDefault="00C96A2F" w:rsidP="00C96A2F">
      <w:pPr>
        <w:pStyle w:val="ListParagraph"/>
        <w:numPr>
          <w:ilvl w:val="0"/>
          <w:numId w:val="34"/>
        </w:numPr>
        <w:contextualSpacing/>
        <w:rPr>
          <w:szCs w:val="24"/>
        </w:rPr>
      </w:pPr>
      <w:proofErr w:type="gramStart"/>
      <w:r w:rsidRPr="00C96A2F">
        <w:rPr>
          <w:szCs w:val="24"/>
        </w:rPr>
        <w:lastRenderedPageBreak/>
        <w:t>summarize</w:t>
      </w:r>
      <w:proofErr w:type="gramEnd"/>
      <w:r w:rsidRPr="00C96A2F">
        <w:rPr>
          <w:szCs w:val="24"/>
        </w:rPr>
        <w:t xml:space="preserve"> or paraphrase information in notes and finished work.</w:t>
      </w:r>
    </w:p>
    <w:p w:rsidR="00C96A2F" w:rsidRDefault="00C96A2F" w:rsidP="00C96A2F">
      <w:pPr>
        <w:pStyle w:val="ListParagraph"/>
        <w:numPr>
          <w:ilvl w:val="0"/>
          <w:numId w:val="34"/>
        </w:numPr>
        <w:contextualSpacing/>
        <w:rPr>
          <w:szCs w:val="24"/>
        </w:rPr>
      </w:pPr>
      <w:proofErr w:type="gramStart"/>
      <w:r w:rsidRPr="00C96A2F">
        <w:rPr>
          <w:szCs w:val="24"/>
        </w:rPr>
        <w:t>prevent</w:t>
      </w:r>
      <w:proofErr w:type="gramEnd"/>
      <w:r w:rsidRPr="00C96A2F">
        <w:rPr>
          <w:szCs w:val="24"/>
        </w:rPr>
        <w:t xml:space="preserve"> plagiarism and its consequences by giving credit to authors when ideas or specific words are used in research.</w:t>
      </w:r>
    </w:p>
    <w:p w:rsidR="00C96A2F" w:rsidRPr="00C96A2F" w:rsidRDefault="00C96A2F" w:rsidP="00C96A2F">
      <w:pPr>
        <w:pStyle w:val="ListParagraph"/>
        <w:numPr>
          <w:ilvl w:val="0"/>
          <w:numId w:val="34"/>
        </w:numPr>
        <w:contextualSpacing/>
        <w:rPr>
          <w:szCs w:val="24"/>
        </w:rPr>
      </w:pPr>
      <w:proofErr w:type="gramStart"/>
      <w:r w:rsidRPr="00C96A2F">
        <w:rPr>
          <w:szCs w:val="24"/>
        </w:rPr>
        <w:t>avoid</w:t>
      </w:r>
      <w:proofErr w:type="gramEnd"/>
      <w:r w:rsidRPr="00C96A2F">
        <w:rPr>
          <w:szCs w:val="24"/>
        </w:rPr>
        <w:t xml:space="preserve"> plagiarism by giving credit whenever using another person’s media, facts, graphics, music, and quotations.</w:t>
      </w:r>
    </w:p>
    <w:p w:rsidR="00221600" w:rsidRPr="00F1496F" w:rsidRDefault="00221600" w:rsidP="00221600">
      <w:pPr>
        <w:ind w:left="360"/>
        <w:rPr>
          <w:rFonts w:cs="Times New Roman"/>
        </w:rPr>
      </w:pPr>
    </w:p>
    <w:sectPr w:rsidR="00221600" w:rsidRPr="00F14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8B0" w:rsidRDefault="009911CC">
      <w:pPr>
        <w:spacing w:after="0" w:line="240" w:lineRule="auto"/>
      </w:pPr>
      <w:r>
        <w:separator/>
      </w:r>
    </w:p>
  </w:endnote>
  <w:endnote w:type="continuationSeparator" w:id="0">
    <w:p w:rsidR="005328B0" w:rsidRDefault="0099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71" w:rsidRDefault="00D13540">
    <w:pPr>
      <w:pStyle w:val="Footer"/>
    </w:pPr>
    <w:r>
      <w:t>Revised 12/4</w:t>
    </w:r>
    <w:r w:rsidR="007F5BCF">
      <w:t>/18</w:t>
    </w:r>
  </w:p>
  <w:p w:rsidR="006F3FEB" w:rsidRDefault="00D135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8B0" w:rsidRDefault="009911CC">
      <w:pPr>
        <w:spacing w:after="0" w:line="240" w:lineRule="auto"/>
      </w:pPr>
      <w:r>
        <w:separator/>
      </w:r>
    </w:p>
  </w:footnote>
  <w:footnote w:type="continuationSeparator" w:id="0">
    <w:p w:rsidR="005328B0" w:rsidRDefault="0099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A4A"/>
    <w:multiLevelType w:val="hybridMultilevel"/>
    <w:tmpl w:val="F76EC50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61757"/>
    <w:multiLevelType w:val="hybridMultilevel"/>
    <w:tmpl w:val="C20E254E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96F2E"/>
    <w:multiLevelType w:val="hybridMultilevel"/>
    <w:tmpl w:val="DEB68862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D6D32"/>
    <w:multiLevelType w:val="hybridMultilevel"/>
    <w:tmpl w:val="C35E812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00E4D"/>
    <w:multiLevelType w:val="hybridMultilevel"/>
    <w:tmpl w:val="BE4ABD12"/>
    <w:lvl w:ilvl="0" w:tplc="ABA673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D76EE"/>
    <w:multiLevelType w:val="hybridMultilevel"/>
    <w:tmpl w:val="C41055F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9439E"/>
    <w:multiLevelType w:val="hybridMultilevel"/>
    <w:tmpl w:val="2FF078C2"/>
    <w:lvl w:ilvl="0" w:tplc="0C324CA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B152D"/>
    <w:multiLevelType w:val="hybridMultilevel"/>
    <w:tmpl w:val="245C3858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02E1B"/>
    <w:multiLevelType w:val="hybridMultilevel"/>
    <w:tmpl w:val="8BAE11C8"/>
    <w:lvl w:ilvl="0" w:tplc="7B98E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95434"/>
    <w:multiLevelType w:val="hybridMultilevel"/>
    <w:tmpl w:val="B6DC9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F8E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trike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10ED5"/>
    <w:multiLevelType w:val="hybridMultilevel"/>
    <w:tmpl w:val="4CAAADA6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04A6F"/>
    <w:multiLevelType w:val="hybridMultilevel"/>
    <w:tmpl w:val="EC121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52F71"/>
    <w:multiLevelType w:val="hybridMultilevel"/>
    <w:tmpl w:val="200CDF40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795E9F6A">
      <w:start w:val="1"/>
      <w:numFmt w:val="bullet"/>
      <w:lvlText w:val="o"/>
      <w:lvlJc w:val="left"/>
      <w:pPr>
        <w:ind w:left="1530" w:hanging="360"/>
      </w:pPr>
      <w:rPr>
        <w:rFonts w:ascii="Times New Roman" w:hAnsi="Times New Roman" w:cs="Times New Roman" w:hint="default"/>
        <w:strike w:val="0"/>
        <w:color w:val="auto"/>
        <w:sz w:val="24"/>
      </w:rPr>
    </w:lvl>
    <w:lvl w:ilvl="2" w:tplc="528A0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trike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21991"/>
    <w:multiLevelType w:val="hybridMultilevel"/>
    <w:tmpl w:val="ED7088C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C331A"/>
    <w:multiLevelType w:val="hybridMultilevel"/>
    <w:tmpl w:val="771009E0"/>
    <w:lvl w:ilvl="0" w:tplc="1F2A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C5548"/>
    <w:multiLevelType w:val="hybridMultilevel"/>
    <w:tmpl w:val="CEE83A2C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07AF1"/>
    <w:multiLevelType w:val="hybridMultilevel"/>
    <w:tmpl w:val="8F2AE62C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5107B"/>
    <w:multiLevelType w:val="hybridMultilevel"/>
    <w:tmpl w:val="45AC3F5C"/>
    <w:lvl w:ilvl="0" w:tplc="F612B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A054C"/>
    <w:multiLevelType w:val="hybridMultilevel"/>
    <w:tmpl w:val="D6342382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F459C"/>
    <w:multiLevelType w:val="hybridMultilevel"/>
    <w:tmpl w:val="71D67882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310E2"/>
    <w:multiLevelType w:val="hybridMultilevel"/>
    <w:tmpl w:val="AA3A08A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EA7786"/>
    <w:multiLevelType w:val="hybridMultilevel"/>
    <w:tmpl w:val="458EB97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676EF"/>
    <w:multiLevelType w:val="hybridMultilevel"/>
    <w:tmpl w:val="1CE0FE52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523882"/>
    <w:multiLevelType w:val="hybridMultilevel"/>
    <w:tmpl w:val="1FE4E57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632DDB"/>
    <w:multiLevelType w:val="hybridMultilevel"/>
    <w:tmpl w:val="84C4FB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627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trike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544C0C"/>
    <w:multiLevelType w:val="hybridMultilevel"/>
    <w:tmpl w:val="4B50A91E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1053C4"/>
    <w:multiLevelType w:val="hybridMultilevel"/>
    <w:tmpl w:val="8466A192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E133EA"/>
    <w:multiLevelType w:val="hybridMultilevel"/>
    <w:tmpl w:val="AE6C19B0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53504"/>
    <w:multiLevelType w:val="hybridMultilevel"/>
    <w:tmpl w:val="134EDB3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090F9B"/>
    <w:multiLevelType w:val="hybridMultilevel"/>
    <w:tmpl w:val="DBB433B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5433F7"/>
    <w:multiLevelType w:val="hybridMultilevel"/>
    <w:tmpl w:val="73784608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A31710"/>
    <w:multiLevelType w:val="hybridMultilevel"/>
    <w:tmpl w:val="D7F0BB28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1E7130"/>
    <w:multiLevelType w:val="hybridMultilevel"/>
    <w:tmpl w:val="02F8468E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9"/>
  </w:num>
  <w:num w:numId="4">
    <w:abstractNumId w:val="4"/>
  </w:num>
  <w:num w:numId="5">
    <w:abstractNumId w:val="12"/>
  </w:num>
  <w:num w:numId="6">
    <w:abstractNumId w:val="1"/>
  </w:num>
  <w:num w:numId="7">
    <w:abstractNumId w:val="21"/>
  </w:num>
  <w:num w:numId="8">
    <w:abstractNumId w:val="27"/>
  </w:num>
  <w:num w:numId="9">
    <w:abstractNumId w:val="20"/>
  </w:num>
  <w:num w:numId="10">
    <w:abstractNumId w:val="28"/>
  </w:num>
  <w:num w:numId="11">
    <w:abstractNumId w:val="9"/>
  </w:num>
  <w:num w:numId="12">
    <w:abstractNumId w:val="15"/>
  </w:num>
  <w:num w:numId="13">
    <w:abstractNumId w:val="7"/>
  </w:num>
  <w:num w:numId="14">
    <w:abstractNumId w:val="3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31"/>
  </w:num>
  <w:num w:numId="20">
    <w:abstractNumId w:val="22"/>
  </w:num>
  <w:num w:numId="21">
    <w:abstractNumId w:val="30"/>
  </w:num>
  <w:num w:numId="22">
    <w:abstractNumId w:val="6"/>
  </w:num>
  <w:num w:numId="23">
    <w:abstractNumId w:val="33"/>
  </w:num>
  <w:num w:numId="24">
    <w:abstractNumId w:val="26"/>
  </w:num>
  <w:num w:numId="25">
    <w:abstractNumId w:val="25"/>
  </w:num>
  <w:num w:numId="26">
    <w:abstractNumId w:val="14"/>
  </w:num>
  <w:num w:numId="27">
    <w:abstractNumId w:val="5"/>
  </w:num>
  <w:num w:numId="28">
    <w:abstractNumId w:val="32"/>
  </w:num>
  <w:num w:numId="29">
    <w:abstractNumId w:val="17"/>
  </w:num>
  <w:num w:numId="30">
    <w:abstractNumId w:val="16"/>
  </w:num>
  <w:num w:numId="31">
    <w:abstractNumId w:val="23"/>
  </w:num>
  <w:num w:numId="32">
    <w:abstractNumId w:val="2"/>
  </w:num>
  <w:num w:numId="33">
    <w:abstractNumId w:val="11"/>
  </w:num>
  <w:num w:numId="3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D3"/>
    <w:rsid w:val="00157BC0"/>
    <w:rsid w:val="00221600"/>
    <w:rsid w:val="002A7378"/>
    <w:rsid w:val="002B67D5"/>
    <w:rsid w:val="002F566A"/>
    <w:rsid w:val="00314799"/>
    <w:rsid w:val="003660CB"/>
    <w:rsid w:val="003C15CE"/>
    <w:rsid w:val="0044544F"/>
    <w:rsid w:val="005328B0"/>
    <w:rsid w:val="00563D6C"/>
    <w:rsid w:val="00583AAA"/>
    <w:rsid w:val="007447C3"/>
    <w:rsid w:val="007F5BCF"/>
    <w:rsid w:val="00815ADC"/>
    <w:rsid w:val="00881A31"/>
    <w:rsid w:val="008A4B2C"/>
    <w:rsid w:val="00921CD3"/>
    <w:rsid w:val="009911CC"/>
    <w:rsid w:val="00994AB6"/>
    <w:rsid w:val="00A478B3"/>
    <w:rsid w:val="00A54A10"/>
    <w:rsid w:val="00A62865"/>
    <w:rsid w:val="00AF5CF6"/>
    <w:rsid w:val="00C210E1"/>
    <w:rsid w:val="00C96A2F"/>
    <w:rsid w:val="00CB1DB9"/>
    <w:rsid w:val="00D13540"/>
    <w:rsid w:val="00D626FD"/>
    <w:rsid w:val="00E23E84"/>
    <w:rsid w:val="00ED44B0"/>
    <w:rsid w:val="00ED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13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4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13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4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e.virginia.gov/special_ed/iep_instruct_svcs/stds-based_ie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e.virginia.gov/special_ed/iep_instruct_svcs/stds-based_ie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e.virginia.gov/testing/sol/standards_docs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C8ED9-B24D-4464-B7C6-24C60F42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pgx12977</dc:creator>
  <cp:lastModifiedBy>Johnson, Deborah (DOE)</cp:lastModifiedBy>
  <cp:revision>2</cp:revision>
  <dcterms:created xsi:type="dcterms:W3CDTF">2019-01-29T13:35:00Z</dcterms:created>
  <dcterms:modified xsi:type="dcterms:W3CDTF">2019-01-29T13:35:00Z</dcterms:modified>
</cp:coreProperties>
</file>