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5B3" w:rsidRDefault="007745B3" w:rsidP="007745B3">
      <w:pPr>
        <w:pStyle w:val="Heading3"/>
        <w:jc w:val="center"/>
      </w:pPr>
      <w:bookmarkStart w:id="0" w:name="_Toc528235171"/>
      <w:r>
        <w:t>Discipline, Crime, and Violence Data Collection Layout</w:t>
      </w:r>
    </w:p>
    <w:p w:rsidR="007745B3" w:rsidRPr="007745B3" w:rsidRDefault="007745B3" w:rsidP="007745B3"/>
    <w:p w:rsidR="007745B3" w:rsidRDefault="007745B3" w:rsidP="007745B3">
      <w:pPr>
        <w:pStyle w:val="Heading3"/>
      </w:pPr>
      <w:r>
        <w:t xml:space="preserve">Division Header and </w:t>
      </w:r>
      <w:proofErr w:type="gramStart"/>
      <w:r>
        <w:t>A</w:t>
      </w:r>
      <w:proofErr w:type="gramEnd"/>
      <w:r>
        <w:t xml:space="preserve"> Record Requirement</w:t>
      </w:r>
      <w:bookmarkEnd w:id="0"/>
    </w:p>
    <w:p w:rsidR="007745B3" w:rsidRPr="007745B3" w:rsidRDefault="007745B3" w:rsidP="007745B3"/>
    <w:tbl>
      <w:tblPr>
        <w:tblStyle w:val="TableGrid1"/>
        <w:tblW w:w="10098" w:type="dxa"/>
        <w:tblInd w:w="0" w:type="dxa"/>
        <w:tblLook w:val="04A0" w:firstRow="1" w:lastRow="0" w:firstColumn="1" w:lastColumn="0" w:noHBand="0" w:noVBand="1"/>
        <w:tblCaption w:val="Division Header Records"/>
        <w:tblDescription w:val="This table gives a description of what the header records for the DCV file should look like."/>
      </w:tblPr>
      <w:tblGrid>
        <w:gridCol w:w="3206"/>
        <w:gridCol w:w="3206"/>
        <w:gridCol w:w="3686"/>
      </w:tblGrid>
      <w:tr w:rsidR="007745B3" w:rsidTr="007745B3">
        <w:trPr>
          <w:cantSplit/>
          <w:trHeight w:val="511"/>
          <w:tblHeader/>
        </w:trPr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745B3" w:rsidRDefault="007745B3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Division Header Records (must include all records as indicated)</w:t>
            </w:r>
          </w:p>
        </w:tc>
      </w:tr>
      <w:tr w:rsidR="007745B3" w:rsidTr="007745B3">
        <w:trPr>
          <w:cantSplit/>
          <w:trHeight w:val="539"/>
        </w:trPr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 w:rsidP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SenderID=&lt;3-digit division number or regional program submitting file&gt;</w:t>
            </w:r>
          </w:p>
        </w:tc>
      </w:tr>
      <w:tr w:rsidR="007745B3" w:rsidTr="007745B3">
        <w:trPr>
          <w:cantSplit/>
          <w:trHeight w:val="511"/>
        </w:trPr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w:t>CreateDate=</w:t>
            </w:r>
            <w:r>
              <w:rPr>
                <w:rFonts w:cs="Times New Roman"/>
                <w:snapToGrid w:val="0"/>
              </w:rPr>
              <w:t>&lt;current date in mm/</w:t>
            </w:r>
            <w:proofErr w:type="spellStart"/>
            <w:r>
              <w:rPr>
                <w:rFonts w:cs="Times New Roman"/>
                <w:snapToGrid w:val="0"/>
              </w:rPr>
              <w:t>dd</w:t>
            </w:r>
            <w:proofErr w:type="spellEnd"/>
            <w:r>
              <w:rPr>
                <w:rFonts w:cs="Times New Roman"/>
                <w:snapToGrid w:val="0"/>
              </w:rPr>
              <w:t>/</w:t>
            </w:r>
            <w:proofErr w:type="spellStart"/>
            <w:r>
              <w:rPr>
                <w:rFonts w:cs="Times New Roman"/>
                <w:snapToGrid w:val="0"/>
              </w:rPr>
              <w:t>yyyy</w:t>
            </w:r>
            <w:proofErr w:type="spellEnd"/>
            <w:r>
              <w:rPr>
                <w:rFonts w:cs="Times New Roman"/>
                <w:snapToGrid w:val="0"/>
              </w:rPr>
              <w:t xml:space="preserve"> format&gt;</w:t>
            </w:r>
          </w:p>
        </w:tc>
      </w:tr>
      <w:tr w:rsidR="007745B3" w:rsidTr="007745B3">
        <w:trPr>
          <w:cantSplit/>
          <w:trHeight w:val="539"/>
        </w:trPr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w:t>CreateTime=</w:t>
            </w:r>
            <w:r>
              <w:rPr>
                <w:rFonts w:cs="Times New Roman"/>
                <w:snapToGrid w:val="0"/>
              </w:rPr>
              <w:t xml:space="preserve">&lt;current time in </w:t>
            </w:r>
            <w:proofErr w:type="spellStart"/>
            <w:r>
              <w:rPr>
                <w:rFonts w:cs="Times New Roman"/>
                <w:snapToGrid w:val="0"/>
              </w:rPr>
              <w:t>hh:mm:ss</w:t>
            </w:r>
            <w:proofErr w:type="spellEnd"/>
            <w:r>
              <w:rPr>
                <w:rFonts w:cs="Times New Roman"/>
                <w:snapToGrid w:val="0"/>
              </w:rPr>
              <w:t xml:space="preserve"> format&gt;</w:t>
            </w:r>
          </w:p>
        </w:tc>
      </w:tr>
      <w:tr w:rsidR="007745B3" w:rsidTr="007745B3">
        <w:trPr>
          <w:cantSplit/>
          <w:trHeight w:val="511"/>
        </w:trPr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w:t>E-MAIL=&lt;sender’s e-mail address&gt;</w:t>
            </w:r>
          </w:p>
        </w:tc>
      </w:tr>
      <w:tr w:rsidR="007745B3" w:rsidTr="007745B3">
        <w:trPr>
          <w:cantSplit/>
          <w:trHeight w:val="539"/>
        </w:trPr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DATATYPE=DISCIPLN</w:t>
            </w:r>
          </w:p>
        </w:tc>
      </w:tr>
      <w:tr w:rsidR="007745B3" w:rsidTr="007745B3">
        <w:trPr>
          <w:cantSplit/>
          <w:trHeight w:val="511"/>
        </w:trPr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745B3" w:rsidRDefault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“A” Record – Fixed Length</w:t>
            </w:r>
          </w:p>
        </w:tc>
      </w:tr>
      <w:tr w:rsidR="007745B3" w:rsidTr="007745B3">
        <w:trPr>
          <w:cantSplit/>
          <w:trHeight w:val="56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Maximum Field Length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Field Name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Field Acceptable Values</w:t>
            </w:r>
          </w:p>
        </w:tc>
      </w:tr>
      <w:tr w:rsidR="007745B3" w:rsidTr="007745B3">
        <w:trPr>
          <w:cantSplit/>
          <w:trHeight w:val="56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Record Type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Constant = A</w:t>
            </w:r>
          </w:p>
        </w:tc>
      </w:tr>
      <w:tr w:rsidR="007745B3" w:rsidTr="007745B3">
        <w:trPr>
          <w:cantSplit/>
          <w:trHeight w:val="56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Data Collection Name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Uppercase; constant = DISCIPLN</w:t>
            </w:r>
          </w:p>
        </w:tc>
      </w:tr>
      <w:tr w:rsidR="007745B3" w:rsidTr="007745B3">
        <w:trPr>
          <w:cantSplit/>
          <w:trHeight w:val="56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Beginning School Year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F Four-digit year for beginning of school, 2014</w:t>
            </w:r>
          </w:p>
        </w:tc>
      </w:tr>
      <w:tr w:rsidR="007745B3" w:rsidTr="007745B3">
        <w:trPr>
          <w:cantSplit/>
          <w:trHeight w:val="56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Division Number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L Leading zeroes must be included, i.e., 005</w:t>
            </w:r>
          </w:p>
        </w:tc>
      </w:tr>
      <w:tr w:rsidR="007745B3" w:rsidTr="007745B3">
        <w:trPr>
          <w:cantSplit/>
          <w:trHeight w:val="565"/>
        </w:trPr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745B3" w:rsidRDefault="007745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ADISCIPLIN2014XXX (XXX=the three digit division or regional program number)</w:t>
            </w:r>
          </w:p>
          <w:p w:rsidR="007745B3" w:rsidRDefault="007745B3">
            <w:pPr>
              <w:spacing w:after="0"/>
              <w:rPr>
                <w:rFonts w:cs="Times New Roman"/>
              </w:rPr>
            </w:pPr>
          </w:p>
        </w:tc>
      </w:tr>
    </w:tbl>
    <w:p w:rsidR="007745B3" w:rsidRDefault="007745B3" w:rsidP="007745B3">
      <w:pPr>
        <w:spacing w:after="0"/>
        <w:rPr>
          <w:rFonts w:eastAsia="Times New Roman" w:cs="Times New Roman"/>
          <w:b/>
          <w:szCs w:val="24"/>
        </w:rPr>
      </w:pPr>
    </w:p>
    <w:p w:rsidR="007745B3" w:rsidRDefault="007745B3" w:rsidP="007745B3">
      <w:pPr>
        <w:pStyle w:val="Heading3"/>
      </w:pPr>
      <w:bookmarkStart w:id="1" w:name="_Toc528235173"/>
      <w:r>
        <w:t>B Record Requirements</w:t>
      </w:r>
      <w:bookmarkEnd w:id="1"/>
    </w:p>
    <w:p w:rsidR="007745B3" w:rsidRDefault="007745B3" w:rsidP="007745B3">
      <w:pPr>
        <w:spacing w:after="0"/>
        <w:rPr>
          <w:rFonts w:eastAsia="Times New Roman" w:cs="Times New Roman"/>
          <w:b/>
          <w:vanish/>
          <w:sz w:val="28"/>
          <w:szCs w:val="28"/>
        </w:rPr>
      </w:pPr>
    </w:p>
    <w:tbl>
      <w:tblPr>
        <w:tblStyle w:val="TableGrid"/>
        <w:tblW w:w="10098" w:type="dxa"/>
        <w:tblInd w:w="0" w:type="dxa"/>
        <w:tblLook w:val="04A0" w:firstRow="1" w:lastRow="0" w:firstColumn="1" w:lastColumn="0" w:noHBand="0" w:noVBand="1"/>
        <w:tblCaption w:val="Student/Incident Information Table"/>
        <w:tblDescription w:val="This table gives the list of data elements that need to be submitted."/>
      </w:tblPr>
      <w:tblGrid>
        <w:gridCol w:w="2178"/>
        <w:gridCol w:w="2700"/>
        <w:gridCol w:w="5220"/>
      </w:tblGrid>
      <w:tr w:rsidR="007745B3" w:rsidTr="007745B3">
        <w:trPr>
          <w:tblHeader/>
        </w:trPr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745B3" w:rsidRDefault="007745B3">
            <w:pPr>
              <w:spacing w:after="0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“B” Record -  Tab-Delimited (31 Columns)</w:t>
            </w:r>
          </w:p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b/>
                <w:sz w:val="28"/>
                <w:szCs w:val="24"/>
              </w:rPr>
              <w:t>Student/Incident Information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Maximum Field Length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Field Name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Field Acceptable Values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Record Type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Constant = B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Unique Student Identifier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Unique identifier for each student within a school division;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NS=Non-</w:t>
            </w:r>
            <w:proofErr w:type="spellStart"/>
            <w:r>
              <w:rPr>
                <w:szCs w:val="24"/>
                <w:lang w:val="fr-FR"/>
              </w:rPr>
              <w:t>Student</w:t>
            </w:r>
            <w:proofErr w:type="spellEnd"/>
            <w:r>
              <w:rPr>
                <w:szCs w:val="24"/>
                <w:lang w:val="fr-FR"/>
              </w:rPr>
              <w:t xml:space="preserve"> 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UN=Unknown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Enrolled Division Number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Division # where student enrolled 001-999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Enrolled School Number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School # where student enrolled 0001-9999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Incident Division Number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Division/Regional Program # where incident occurred 001-999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Incident School Number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School/Regional Program # where incident occurred 0001-9999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Grade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PK - Pre-Kindergarten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KG - Kindergarten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01 - Grade 1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02 - Grade 2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03 - Grade 3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04 - Grade 4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05 - Grade 5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06 - Grade 6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07 - Grade 7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08 - Grade 8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09 - Grade 9</w:t>
            </w:r>
          </w:p>
          <w:p w:rsidR="007745B3" w:rsidRDefault="007745B3">
            <w:pPr>
              <w:tabs>
                <w:tab w:val="left" w:pos="720"/>
                <w:tab w:val="center" w:pos="2396"/>
              </w:tabs>
              <w:spacing w:after="0"/>
              <w:rPr>
                <w:rFonts w:eastAsia="Arial Unicode MS"/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10 - Grade 10</w:t>
            </w:r>
            <w:r>
              <w:rPr>
                <w:szCs w:val="24"/>
                <w:lang w:val="fr-FR"/>
              </w:rPr>
              <w:tab/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11 - Grade 11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12 - Grade 12</w:t>
            </w:r>
          </w:p>
          <w:p w:rsidR="007745B3" w:rsidRDefault="007745B3" w:rsidP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PG - Post-Graduate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Special Education 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Disability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03 - MD-Multiple Disabilities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04 - OI-Orthopedic Impairments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05 - VI -Visual Impairments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06 - HI-Hearing Impairments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07 - SLD-Specific Learning Disabilities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08 - ED-Emotional Disturbance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09 - SLI - Speech/Language Impairments 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10 - OHI - Other Health Impairments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12 - DB - Deaf-Blindness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13 - AUT - Autism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14 - TBI - Traumatic Brain Injury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15 - 504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16 - DD - Developmental Delay</w:t>
            </w:r>
          </w:p>
          <w:p w:rsidR="007745B3" w:rsidRDefault="007745B3" w:rsidP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19 - ID – Intellectual Disabilities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Date of Birth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Date  mm/</w:t>
            </w:r>
            <w:proofErr w:type="spellStart"/>
            <w:r>
              <w:rPr>
                <w:szCs w:val="24"/>
              </w:rPr>
              <w:t>dd</w:t>
            </w:r>
            <w:proofErr w:type="spell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yyyy</w:t>
            </w:r>
            <w:proofErr w:type="spellEnd"/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Question of Hispanic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Y = Yes,   N = No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Racial/Ethnic Category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01 - American Indian/Alaska Native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02 - Asian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03 - Black or African American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05 - White 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06 - Native Hawaiian/Other Pacific Islander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07 - Am. Ind./Alaska Nat, &amp; Asian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08 - Am. Ind</w:t>
            </w:r>
            <w:proofErr w:type="gramStart"/>
            <w:r>
              <w:rPr>
                <w:szCs w:val="24"/>
              </w:rPr>
              <w:t>./</w:t>
            </w:r>
            <w:proofErr w:type="gramEnd"/>
            <w:r>
              <w:rPr>
                <w:szCs w:val="24"/>
              </w:rPr>
              <w:t>Alaska Nat. &amp; Black or African Am.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09 - Am. Ind./Alaska Nat. &amp; White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10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Am. Ind./Alaska Nat.&amp; Nat. Hawaiian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11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Asian &amp; Black or African Am.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12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Asian &amp; White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13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Asian &amp; Nat. Hawaiian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14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Black or African Am. &amp; White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15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Black or African Am. &amp; Nat. Hawaiian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16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Nat. Hawaiian &amp; White 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17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Am. Ind./Alaska Nat., Asian &amp; Black or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African Am.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18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Am. Ind./Alaska Nat., Asian &amp; White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19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Am. Ind./Alaska Nat., Asian &amp; Nat. Hawaiian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20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Asian, Black or African Am. &amp; White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21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Asian, Black or African Am</w:t>
            </w:r>
            <w:proofErr w:type="gramStart"/>
            <w:r>
              <w:rPr>
                <w:szCs w:val="24"/>
              </w:rPr>
              <w:t>..</w:t>
            </w:r>
            <w:proofErr w:type="gramEnd"/>
            <w:r>
              <w:rPr>
                <w:szCs w:val="24"/>
              </w:rPr>
              <w:t xml:space="preserve"> &amp; Nat. Hawaiian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22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Black or African Am., White &amp; Nat. Hawaiian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23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Black or African Am., Nat. Hawaiian, &amp; 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Am. Ind./Alaska Native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24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White, Black or African Am. &amp; Am. Ind./Alaska Native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25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White, Nat. Hawaiian, &amp; Am. Ind./Alaska  Native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26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White, Nat. Hawaiian, &amp; Asian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27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Am. Ind./Alaska Nat., Asian, Black or African Am.&amp; White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28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Asian, Black or African Am., White &amp; Nat.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Hawaiian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29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Black or African Am., White Nat. Hawaiian, &amp; Am. Ind./Alaska Native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30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White, Nat. Hawaiian, Am. Ind./Alaska Native  &amp; Asian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31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Nat. Hawaiian, Am. Ind</w:t>
            </w:r>
            <w:proofErr w:type="gramStart"/>
            <w:r>
              <w:rPr>
                <w:szCs w:val="24"/>
              </w:rPr>
              <w:t>./</w:t>
            </w:r>
            <w:proofErr w:type="gramEnd"/>
            <w:r>
              <w:rPr>
                <w:szCs w:val="24"/>
              </w:rPr>
              <w:t>Alaska Native, Asian  &amp; Black or African Am.</w:t>
            </w:r>
          </w:p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32 </w:t>
            </w:r>
            <w:r w:rsidR="001E59B7">
              <w:rPr>
                <w:szCs w:val="24"/>
              </w:rPr>
              <w:t>-</w:t>
            </w:r>
            <w:r>
              <w:rPr>
                <w:szCs w:val="24"/>
              </w:rPr>
              <w:t xml:space="preserve"> Am. Ind./Alaska Nat., Asian, Black or African Am., White &amp; Nat. Hawaiian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Gender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 w:rsidP="001E59B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F=Female, M</w:t>
            </w:r>
            <w:r w:rsidR="001E59B7">
              <w:rPr>
                <w:szCs w:val="24"/>
              </w:rPr>
              <w:t>=</w:t>
            </w:r>
            <w:r>
              <w:rPr>
                <w:szCs w:val="24"/>
              </w:rPr>
              <w:t>Male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Date of Incident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Date mm/</w:t>
            </w:r>
            <w:proofErr w:type="spellStart"/>
            <w:r>
              <w:rPr>
                <w:szCs w:val="24"/>
              </w:rPr>
              <w:t>dd</w:t>
            </w:r>
            <w:proofErr w:type="spell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yyyy</w:t>
            </w:r>
            <w:proofErr w:type="spellEnd"/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Incident Code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XXXXX99999m Unique code for each incident (All students involved in a particular incident would be assigned the same incident code.)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 xml:space="preserve">Primary </w:t>
            </w:r>
            <w:r w:rsidR="005619A5">
              <w:rPr>
                <w:szCs w:val="24"/>
              </w:rPr>
              <w:t xml:space="preserve">Offense </w:t>
            </w:r>
            <w:r>
              <w:rPr>
                <w:szCs w:val="24"/>
              </w:rPr>
              <w:t xml:space="preserve">Code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See Offense Code Reference Table I</w:t>
            </w:r>
          </w:p>
          <w:p w:rsidR="00E50B14" w:rsidRPr="0095743C" w:rsidRDefault="00E50B14" w:rsidP="00EB4B7B">
            <w:pPr>
              <w:tabs>
                <w:tab w:val="left" w:pos="720"/>
              </w:tabs>
              <w:spacing w:after="0"/>
              <w:rPr>
                <w:rFonts w:eastAsia="Arial Unicode MS"/>
                <w:i/>
                <w:szCs w:val="24"/>
              </w:rPr>
            </w:pPr>
            <w:bookmarkStart w:id="2" w:name="_GoBack"/>
            <w:bookmarkEnd w:id="2"/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Offense Code 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 w:rsidP="0095743C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See Offense Code Reference Table I</w:t>
            </w:r>
          </w:p>
          <w:p w:rsidR="0095743C" w:rsidRDefault="0095743C" w:rsidP="0095743C">
            <w:pPr>
              <w:tabs>
                <w:tab w:val="left" w:pos="720"/>
              </w:tabs>
              <w:spacing w:after="0"/>
              <w:rPr>
                <w:szCs w:val="24"/>
              </w:rPr>
            </w:pP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Offense Code 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See Offense Code Reference Table I</w:t>
            </w:r>
          </w:p>
          <w:p w:rsidR="007745B3" w:rsidRDefault="007745B3">
            <w:pPr>
              <w:spacing w:after="0"/>
              <w:rPr>
                <w:szCs w:val="24"/>
              </w:rPr>
            </w:pP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Number of Firearms Confiscated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Leading zeros must be included, i.e., 00100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Number of Non-Firearms Confiscated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Leading zeros must be included, i.e., 00100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B3" w:rsidRDefault="007745B3">
            <w:pPr>
              <w:tabs>
                <w:tab w:val="left" w:pos="720"/>
              </w:tabs>
              <w:spacing w:after="0"/>
              <w:jc w:val="center"/>
              <w:rPr>
                <w:rFonts w:eastAsia="Arial Unicode MS"/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2</w:t>
            </w:r>
          </w:p>
          <w:p w:rsidR="007745B3" w:rsidRDefault="007745B3">
            <w:pPr>
              <w:tabs>
                <w:tab w:val="left" w:pos="720"/>
              </w:tabs>
              <w:spacing w:after="0"/>
              <w:jc w:val="center"/>
              <w:rPr>
                <w:rFonts w:eastAsia="Arial Unicode MS"/>
                <w:szCs w:val="24"/>
                <w:lang w:val="fr-F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Final Division Discipline/Sanction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  <w:lang w:val="fr-FR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425"/>
                <w:tab w:val="left" w:pos="720"/>
              </w:tabs>
              <w:spacing w:after="0"/>
              <w:ind w:left="365" w:hanging="360"/>
              <w:rPr>
                <w:szCs w:val="24"/>
              </w:rPr>
            </w:pPr>
            <w:r>
              <w:rPr>
                <w:szCs w:val="24"/>
              </w:rPr>
              <w:t>01</w:t>
            </w:r>
            <w:r w:rsidR="001E59B7">
              <w:rPr>
                <w:szCs w:val="24"/>
              </w:rPr>
              <w:t xml:space="preserve"> -</w:t>
            </w:r>
            <w:r>
              <w:rPr>
                <w:szCs w:val="24"/>
              </w:rPr>
              <w:t xml:space="preserve"> In-school</w:t>
            </w:r>
          </w:p>
          <w:p w:rsidR="007745B3" w:rsidRDefault="007745B3">
            <w:pPr>
              <w:tabs>
                <w:tab w:val="left" w:pos="425"/>
                <w:tab w:val="left" w:pos="720"/>
              </w:tabs>
              <w:spacing w:after="0"/>
              <w:ind w:left="365" w:hanging="360"/>
              <w:rPr>
                <w:szCs w:val="24"/>
              </w:rPr>
            </w:pPr>
            <w:r>
              <w:rPr>
                <w:szCs w:val="24"/>
              </w:rPr>
              <w:t>(½ day or more equals a whole day)</w:t>
            </w:r>
          </w:p>
          <w:p w:rsidR="007745B3" w:rsidRDefault="007745B3">
            <w:pPr>
              <w:tabs>
                <w:tab w:val="left" w:pos="425"/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02</w:t>
            </w:r>
            <w:r w:rsidR="001E59B7">
              <w:rPr>
                <w:szCs w:val="24"/>
              </w:rPr>
              <w:t xml:space="preserve"> - </w:t>
            </w:r>
            <w:r>
              <w:rPr>
                <w:szCs w:val="24"/>
              </w:rPr>
              <w:t>Short-term suspension (out of school) 1-10 days</w:t>
            </w:r>
          </w:p>
          <w:p w:rsidR="007745B3" w:rsidRDefault="007745B3" w:rsidP="00B90308">
            <w:pPr>
              <w:pStyle w:val="ListParagraph"/>
              <w:numPr>
                <w:ilvl w:val="0"/>
                <w:numId w:val="1"/>
              </w:numPr>
              <w:tabs>
                <w:tab w:val="left" w:pos="425"/>
                <w:tab w:val="left" w:pos="720"/>
              </w:tabs>
              <w:spacing w:after="0"/>
              <w:rPr>
                <w:rFonts w:ascii="Times New Roman" w:eastAsia="Arial Unicode MS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Preschool – 3</w:t>
            </w:r>
            <w:r>
              <w:rPr>
                <w:rFonts w:ascii="Times New Roman" w:eastAsia="Times New Roman" w:hAnsi="Times New Roman"/>
                <w:szCs w:val="24"/>
                <w:vertAlign w:val="superscript"/>
              </w:rPr>
              <w:t>rd</w:t>
            </w:r>
            <w:r>
              <w:rPr>
                <w:rFonts w:ascii="Times New Roman" w:eastAsia="Times New Roman" w:hAnsi="Times New Roman"/>
                <w:szCs w:val="24"/>
              </w:rPr>
              <w:t xml:space="preserve"> grade = 1-3 days; unless aggravating circumstances exist.</w:t>
            </w:r>
          </w:p>
          <w:p w:rsidR="007745B3" w:rsidRDefault="007745B3">
            <w:pPr>
              <w:tabs>
                <w:tab w:val="left" w:pos="425"/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03</w:t>
            </w:r>
            <w:r w:rsidR="001E59B7">
              <w:rPr>
                <w:szCs w:val="24"/>
              </w:rPr>
              <w:t xml:space="preserve"> - </w:t>
            </w:r>
            <w:r>
              <w:rPr>
                <w:szCs w:val="24"/>
              </w:rPr>
              <w:t xml:space="preserve">Long-term suspension (out of school) 11-45 days; </w:t>
            </w:r>
          </w:p>
          <w:p w:rsidR="007745B3" w:rsidRDefault="007745B3" w:rsidP="00B90308">
            <w:pPr>
              <w:pStyle w:val="ListParagraph"/>
              <w:numPr>
                <w:ilvl w:val="0"/>
                <w:numId w:val="2"/>
              </w:numPr>
              <w:tabs>
                <w:tab w:val="left" w:pos="425"/>
                <w:tab w:val="left" w:pos="720"/>
              </w:tabs>
              <w:spacing w:after="0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Can be greater than 45 school-day period, not to exceed 364 calendar days, if determined aggravating circumstances exist </w:t>
            </w:r>
          </w:p>
          <w:p w:rsidR="007745B3" w:rsidRDefault="007745B3">
            <w:pPr>
              <w:tabs>
                <w:tab w:val="left" w:pos="425"/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04</w:t>
            </w:r>
            <w:r w:rsidR="001E59B7">
              <w:rPr>
                <w:szCs w:val="24"/>
              </w:rPr>
              <w:t xml:space="preserve"> - </w:t>
            </w:r>
            <w:r>
              <w:rPr>
                <w:szCs w:val="24"/>
              </w:rPr>
              <w:t>Expulsion (365 days)</w:t>
            </w:r>
          </w:p>
          <w:p w:rsidR="007745B3" w:rsidRDefault="007745B3">
            <w:pPr>
              <w:tabs>
                <w:tab w:val="left" w:pos="425"/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05</w:t>
            </w:r>
            <w:r w:rsidR="001E59B7">
              <w:rPr>
                <w:szCs w:val="24"/>
              </w:rPr>
              <w:t xml:space="preserve"> - </w:t>
            </w:r>
            <w:r>
              <w:rPr>
                <w:szCs w:val="24"/>
              </w:rPr>
              <w:t>Special education interim alternative  placement-LEA decision (up to 45 days)</w:t>
            </w:r>
          </w:p>
          <w:p w:rsidR="007745B3" w:rsidRDefault="007745B3">
            <w:pPr>
              <w:tabs>
                <w:tab w:val="left" w:pos="425"/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06</w:t>
            </w:r>
            <w:r w:rsidR="001E59B7">
              <w:rPr>
                <w:szCs w:val="24"/>
              </w:rPr>
              <w:t xml:space="preserve"> - </w:t>
            </w:r>
            <w:r>
              <w:rPr>
                <w:szCs w:val="24"/>
              </w:rPr>
              <w:t>Special education interim alternative  placement-hearing officer decision (up to 45 days)</w:t>
            </w:r>
          </w:p>
          <w:p w:rsidR="007745B3" w:rsidRDefault="007745B3">
            <w:pPr>
              <w:tabs>
                <w:tab w:val="left" w:pos="425"/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07</w:t>
            </w:r>
            <w:r w:rsidR="001E59B7">
              <w:rPr>
                <w:szCs w:val="24"/>
              </w:rPr>
              <w:t xml:space="preserve"> - </w:t>
            </w:r>
            <w:r>
              <w:rPr>
                <w:szCs w:val="24"/>
              </w:rPr>
              <w:t>Modified expulsion by LEA under SDFSCA and GFSA (0 to 364 days)</w:t>
            </w:r>
          </w:p>
          <w:p w:rsidR="007745B3" w:rsidRDefault="007745B3" w:rsidP="001E59B7">
            <w:pPr>
              <w:tabs>
                <w:tab w:val="left" w:pos="425"/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99</w:t>
            </w:r>
            <w:r w:rsidR="001E59B7">
              <w:rPr>
                <w:szCs w:val="24"/>
              </w:rPr>
              <w:t xml:space="preserve"> - </w:t>
            </w:r>
            <w:r>
              <w:rPr>
                <w:szCs w:val="24"/>
              </w:rPr>
              <w:t>None of the above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jc w:val="center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3</w:t>
            </w:r>
          </w:p>
          <w:p w:rsidR="007745B3" w:rsidRDefault="007745B3">
            <w:pPr>
              <w:tabs>
                <w:tab w:val="left" w:pos="720"/>
              </w:tabs>
              <w:spacing w:after="0"/>
              <w:jc w:val="center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Number of Days Suspended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Numeric (000-maximum school days)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364 days = suspension  365 days = expulsion Greater than 45 days must meet the definition  aggravating circumstances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jc w:val="center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Number of victims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Numeric (00-99)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jc w:val="center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Alternative Placement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Y=Yes; N=No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jc w:val="center"/>
              <w:rPr>
                <w:rFonts w:eastAsia="Arial Unicode MS"/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Permanent Expulsion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rFonts w:eastAsia="Arial Unicode MS"/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Y=</w:t>
            </w:r>
            <w:proofErr w:type="spellStart"/>
            <w:r>
              <w:rPr>
                <w:szCs w:val="24"/>
                <w:lang w:val="fr-FR"/>
              </w:rPr>
              <w:t>Yes</w:t>
            </w:r>
            <w:proofErr w:type="spellEnd"/>
            <w:r>
              <w:rPr>
                <w:szCs w:val="24"/>
                <w:lang w:val="fr-FR"/>
              </w:rPr>
              <w:t>; N=No</w:t>
            </w:r>
          </w:p>
        </w:tc>
      </w:tr>
      <w:tr w:rsidR="007745B3" w:rsidTr="007745B3">
        <w:trPr>
          <w:trHeight w:val="1664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Time Incident Took Place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01</w:t>
            </w:r>
            <w:r w:rsidR="001E59B7">
              <w:rPr>
                <w:szCs w:val="24"/>
              </w:rPr>
              <w:t xml:space="preserve"> - </w:t>
            </w:r>
            <w:r>
              <w:rPr>
                <w:szCs w:val="24"/>
              </w:rPr>
              <w:t>During the regular school day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02</w:t>
            </w:r>
            <w:r w:rsidR="001E59B7">
              <w:rPr>
                <w:szCs w:val="24"/>
              </w:rPr>
              <w:t xml:space="preserve"> - </w:t>
            </w:r>
            <w:r>
              <w:rPr>
                <w:szCs w:val="24"/>
              </w:rPr>
              <w:t>During a school-sponsored activity (outside - school hours)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03</w:t>
            </w:r>
            <w:r w:rsidR="001E59B7">
              <w:rPr>
                <w:szCs w:val="24"/>
              </w:rPr>
              <w:t xml:space="preserve"> - </w:t>
            </w:r>
            <w:r>
              <w:rPr>
                <w:szCs w:val="24"/>
              </w:rPr>
              <w:t>During a non-school-sponsored activity (outside-school hours)</w:t>
            </w:r>
          </w:p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04</w:t>
            </w:r>
            <w:r w:rsidR="001E59B7">
              <w:rPr>
                <w:szCs w:val="24"/>
              </w:rPr>
              <w:t xml:space="preserve"> - </w:t>
            </w:r>
            <w:r>
              <w:rPr>
                <w:szCs w:val="24"/>
              </w:rPr>
              <w:t>In transit (on the way to or from school)</w:t>
            </w:r>
          </w:p>
          <w:p w:rsidR="007745B3" w:rsidRDefault="00CD3562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05 – In virtual learning environment  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Limited English Proficient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Y</w:t>
            </w:r>
            <w:r w:rsidR="001E59B7">
              <w:rPr>
                <w:szCs w:val="24"/>
              </w:rPr>
              <w:t>=</w:t>
            </w:r>
            <w:r>
              <w:rPr>
                <w:szCs w:val="24"/>
              </w:rPr>
              <w:t>Yes; N</w:t>
            </w:r>
            <w:r w:rsidR="001E59B7">
              <w:rPr>
                <w:szCs w:val="24"/>
              </w:rPr>
              <w:t>=</w:t>
            </w:r>
            <w:r>
              <w:rPr>
                <w:szCs w:val="24"/>
              </w:rPr>
              <w:t>No (Do not leave blank.)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Law Enforcement Notification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1E59B7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Y=Yes; N =</w:t>
            </w:r>
            <w:r w:rsidR="007745B3">
              <w:rPr>
                <w:szCs w:val="24"/>
              </w:rPr>
              <w:t>No (Do not leave blank.)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Permanent Change in Placement for Special Education Student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1E59B7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Y=Yes; N =</w:t>
            </w:r>
            <w:r w:rsidR="007745B3">
              <w:rPr>
                <w:szCs w:val="24"/>
              </w:rPr>
              <w:t>No (Do not leave blank.)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Providing Education Services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1E59B7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Y=Yes; N=</w:t>
            </w:r>
            <w:r w:rsidR="007745B3">
              <w:rPr>
                <w:szCs w:val="24"/>
              </w:rPr>
              <w:t>No (Do not leave blank.)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Law Enforcement Charges Filed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1E59B7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Y=Yes; N=</w:t>
            </w:r>
            <w:r w:rsidR="007745B3">
              <w:rPr>
                <w:szCs w:val="24"/>
              </w:rPr>
              <w:t>No (Do not leave blank.)</w:t>
            </w:r>
          </w:p>
        </w:tc>
      </w:tr>
      <w:tr w:rsidR="007745B3" w:rsidTr="007745B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5B3" w:rsidRDefault="007745B3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Aggravating Circumstances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B3" w:rsidRDefault="001E59B7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Y=Yes; N=</w:t>
            </w:r>
            <w:r w:rsidR="007745B3">
              <w:rPr>
                <w:szCs w:val="24"/>
              </w:rPr>
              <w:t>No (Do not leave blank.)</w:t>
            </w:r>
          </w:p>
        </w:tc>
      </w:tr>
      <w:tr w:rsidR="00323A8E" w:rsidTr="00323A8E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E" w:rsidRDefault="00323A8E">
            <w:pPr>
              <w:tabs>
                <w:tab w:val="left" w:pos="720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E" w:rsidRDefault="00323A8E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State Testing Identifier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3C" w:rsidRDefault="00323A8E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The unique number provided by the state to uniquely identify the student within the state</w:t>
            </w:r>
          </w:p>
          <w:p w:rsidR="00A852DC" w:rsidRDefault="00A852DC">
            <w:pPr>
              <w:tabs>
                <w:tab w:val="left" w:pos="720"/>
              </w:tabs>
              <w:spacing w:after="0"/>
              <w:rPr>
                <w:szCs w:val="24"/>
              </w:rPr>
            </w:pPr>
          </w:p>
        </w:tc>
      </w:tr>
      <w:tr w:rsidR="00F74C22" w:rsidTr="00323A8E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22" w:rsidRDefault="00F74C22" w:rsidP="00F74C22">
            <w:pPr>
              <w:tabs>
                <w:tab w:val="left" w:pos="720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22" w:rsidRDefault="00F74C22" w:rsidP="00F74C22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Graded Work Provided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22" w:rsidRDefault="00F74C22" w:rsidP="00F74C22">
            <w:pPr>
              <w:tabs>
                <w:tab w:val="left" w:pos="720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Y=Yes; N=No (Do not leave blank.)</w:t>
            </w:r>
          </w:p>
        </w:tc>
      </w:tr>
    </w:tbl>
    <w:p w:rsidR="007745B3" w:rsidRDefault="007745B3" w:rsidP="007745B3">
      <w:pPr>
        <w:spacing w:after="0"/>
        <w:rPr>
          <w:rFonts w:eastAsia="Times New Roman" w:cs="Times New Roman"/>
          <w:szCs w:val="24"/>
        </w:rPr>
      </w:pPr>
    </w:p>
    <w:p w:rsidR="007745B3" w:rsidRDefault="007745B3" w:rsidP="007745B3">
      <w:pPr>
        <w:spacing w:after="0"/>
        <w:rPr>
          <w:rFonts w:eastAsia="Times New Roman" w:cs="Times New Roman"/>
          <w:szCs w:val="24"/>
        </w:rPr>
      </w:pPr>
    </w:p>
    <w:tbl>
      <w:tblPr>
        <w:tblpPr w:leftFromText="180" w:rightFromText="180" w:bottomFromText="200" w:vertAnchor="text" w:horzAnchor="margin" w:tblpY="213"/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8"/>
      </w:tblGrid>
      <w:tr w:rsidR="007745B3" w:rsidTr="001E59B7">
        <w:trPr>
          <w:trHeight w:val="351"/>
          <w:tblHeader/>
        </w:trPr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745B3" w:rsidRDefault="007745B3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Trailer Record</w:t>
            </w:r>
          </w:p>
        </w:tc>
      </w:tr>
      <w:tr w:rsidR="007745B3" w:rsidTr="001E59B7">
        <w:trPr>
          <w:trHeight w:val="295"/>
        </w:trPr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B3" w:rsidRDefault="007745B3">
            <w:pPr>
              <w:spacing w:after="0" w:line="276" w:lineRule="auto"/>
              <w:ind w:left="-120"/>
              <w:jc w:val="center"/>
              <w:rPr>
                <w:rFonts w:eastAsia="Times New Roman" w:cs="Times New Roman"/>
                <w:b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RecordCount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=&lt;</w:t>
            </w:r>
            <w:r>
              <w:rPr>
                <w:rFonts w:eastAsia="Times New Roman" w:cs="Times New Roman"/>
                <w:sz w:val="20"/>
                <w:szCs w:val="24"/>
              </w:rPr>
              <w:t>number of A and B records included in this file (A record plus all B records)</w:t>
            </w: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&gt;</w:t>
            </w:r>
          </w:p>
        </w:tc>
      </w:tr>
    </w:tbl>
    <w:p w:rsidR="007745B3" w:rsidRDefault="007745B3" w:rsidP="007745B3">
      <w:pPr>
        <w:spacing w:after="0"/>
        <w:rPr>
          <w:rFonts w:eastAsia="Times New Roman" w:cs="Times New Roman"/>
          <w:szCs w:val="24"/>
        </w:rPr>
      </w:pPr>
    </w:p>
    <w:p w:rsidR="00FC0B83" w:rsidRDefault="00FC0B83"/>
    <w:sectPr w:rsidR="00FC0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9A9"/>
    <w:multiLevelType w:val="hybridMultilevel"/>
    <w:tmpl w:val="1C2C42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710A6"/>
    <w:multiLevelType w:val="hybridMultilevel"/>
    <w:tmpl w:val="BF7EFB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B3"/>
    <w:rsid w:val="001E59B7"/>
    <w:rsid w:val="00323A8E"/>
    <w:rsid w:val="00554013"/>
    <w:rsid w:val="005619A5"/>
    <w:rsid w:val="007745B3"/>
    <w:rsid w:val="00911CFD"/>
    <w:rsid w:val="0095743C"/>
    <w:rsid w:val="00A852DC"/>
    <w:rsid w:val="00CD3562"/>
    <w:rsid w:val="00DE4529"/>
    <w:rsid w:val="00E50B14"/>
    <w:rsid w:val="00EB4B7B"/>
    <w:rsid w:val="00F74C22"/>
    <w:rsid w:val="00F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B04EA"/>
  <w15:chartTrackingRefBased/>
  <w15:docId w15:val="{1D4388E5-02F6-4B7D-A515-1D372360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5B3"/>
    <w:pPr>
      <w:spacing w:after="200" w:line="240" w:lineRule="auto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7745B3"/>
    <w:pPr>
      <w:keepNext/>
      <w:spacing w:after="0"/>
      <w:outlineLvl w:val="2"/>
    </w:pPr>
    <w:rPr>
      <w:rFonts w:eastAsia="Times New Roman" w:cs="Arial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45B3"/>
    <w:rPr>
      <w:rFonts w:ascii="Times New Roman" w:eastAsia="Times New Roman" w:hAnsi="Times New Roman" w:cs="Arial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745B3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774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7745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sid w:val="007745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Allison (DOE)</dc:creator>
  <cp:keywords/>
  <dc:description/>
  <cp:lastModifiedBy>VITA Program</cp:lastModifiedBy>
  <cp:revision>2</cp:revision>
  <dcterms:created xsi:type="dcterms:W3CDTF">2020-09-15T17:06:00Z</dcterms:created>
  <dcterms:modified xsi:type="dcterms:W3CDTF">2020-09-15T17:06:00Z</dcterms:modified>
</cp:coreProperties>
</file>