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A86AF" w14:textId="77777777" w:rsidR="003E76E5" w:rsidRPr="00F2484E" w:rsidRDefault="003E76E5" w:rsidP="00695999">
      <w:pPr>
        <w:spacing w:after="0"/>
        <w:rPr>
          <w:rFonts w:eastAsia="Times New Roman" w:cs="Times New Roman"/>
        </w:rPr>
      </w:pPr>
    </w:p>
    <w:p w14:paraId="0150D3F9" w14:textId="41C982A0" w:rsidR="00DF5CDB" w:rsidRDefault="00DF5CDB" w:rsidP="00DF5CDB">
      <w:pPr>
        <w:spacing w:after="0"/>
        <w:jc w:val="center"/>
        <w:rPr>
          <w:rFonts w:eastAsia="Times New Roman" w:cs="Times New Roman"/>
          <w:b/>
          <w:sz w:val="52"/>
          <w:szCs w:val="52"/>
        </w:rPr>
      </w:pPr>
      <w:bookmarkStart w:id="0" w:name="_Toc125174308"/>
      <w:bookmarkStart w:id="1" w:name="_Toc125174622"/>
      <w:bookmarkStart w:id="2" w:name="_Toc127781389"/>
      <w:bookmarkStart w:id="3" w:name="_Toc127781601"/>
      <w:bookmarkStart w:id="4" w:name="_Toc127782532"/>
      <w:bookmarkStart w:id="5" w:name="_Toc127856612"/>
      <w:bookmarkStart w:id="6" w:name="_Toc130983825"/>
      <w:bookmarkStart w:id="7" w:name="_Toc170626058"/>
      <w:bookmarkStart w:id="8" w:name="_Toc232999295"/>
    </w:p>
    <w:p w14:paraId="57BC3309" w14:textId="000A1FE4" w:rsidR="00DF5CDB" w:rsidRDefault="00DF5CDB" w:rsidP="00DF5CDB">
      <w:pPr>
        <w:spacing w:after="0"/>
        <w:jc w:val="center"/>
        <w:rPr>
          <w:rFonts w:eastAsia="Times New Roman" w:cs="Times New Roman"/>
          <w:b/>
          <w:sz w:val="52"/>
          <w:szCs w:val="52"/>
        </w:rPr>
      </w:pPr>
    </w:p>
    <w:p w14:paraId="1BCC8E90" w14:textId="7E4578DF" w:rsidR="00DF5CDB" w:rsidRDefault="00DF5CDB" w:rsidP="00DF5CDB">
      <w:pPr>
        <w:spacing w:after="0"/>
        <w:jc w:val="center"/>
        <w:rPr>
          <w:rFonts w:eastAsia="Times New Roman" w:cs="Times New Roman"/>
          <w:b/>
          <w:sz w:val="52"/>
          <w:szCs w:val="52"/>
        </w:rPr>
      </w:pPr>
    </w:p>
    <w:p w14:paraId="654ECF5D" w14:textId="028FCF41" w:rsidR="00DF5CDB" w:rsidRDefault="00DF5CDB" w:rsidP="00DF5CDB">
      <w:pPr>
        <w:spacing w:after="0"/>
        <w:jc w:val="center"/>
        <w:rPr>
          <w:rFonts w:eastAsia="Times New Roman" w:cs="Times New Roman"/>
          <w:b/>
          <w:sz w:val="52"/>
          <w:szCs w:val="52"/>
        </w:rPr>
      </w:pPr>
    </w:p>
    <w:p w14:paraId="5277FEE7" w14:textId="3009C17E" w:rsidR="003E76E5" w:rsidRPr="00F2484E" w:rsidRDefault="003E76E5" w:rsidP="00DF5CDB">
      <w:pPr>
        <w:spacing w:after="0"/>
        <w:jc w:val="center"/>
        <w:rPr>
          <w:rFonts w:eastAsia="Times New Roman" w:cs="Times New Roman"/>
          <w:b/>
          <w:sz w:val="52"/>
          <w:szCs w:val="52"/>
        </w:rPr>
      </w:pPr>
      <w:r w:rsidRPr="00F2484E">
        <w:rPr>
          <w:rFonts w:eastAsia="Times New Roman" w:cs="Times New Roman"/>
          <w:b/>
          <w:sz w:val="52"/>
          <w:szCs w:val="52"/>
        </w:rPr>
        <w:t>Comprehensive User Guide</w:t>
      </w:r>
      <w:bookmarkEnd w:id="0"/>
      <w:bookmarkEnd w:id="1"/>
      <w:bookmarkEnd w:id="2"/>
      <w:bookmarkEnd w:id="3"/>
      <w:bookmarkEnd w:id="4"/>
      <w:bookmarkEnd w:id="5"/>
      <w:bookmarkEnd w:id="6"/>
      <w:bookmarkEnd w:id="7"/>
      <w:bookmarkEnd w:id="8"/>
    </w:p>
    <w:p w14:paraId="607AD79B" w14:textId="77777777" w:rsidR="003E76E5" w:rsidRPr="00F2484E" w:rsidRDefault="003E76E5" w:rsidP="00DF5CDB">
      <w:pPr>
        <w:spacing w:after="0"/>
        <w:jc w:val="center"/>
        <w:rPr>
          <w:rFonts w:eastAsia="Times New Roman" w:cs="Times New Roman"/>
          <w:b/>
          <w:sz w:val="52"/>
          <w:szCs w:val="52"/>
        </w:rPr>
      </w:pPr>
      <w:bookmarkStart w:id="9" w:name="_Toc125174309"/>
      <w:bookmarkStart w:id="10" w:name="_Toc125174623"/>
      <w:bookmarkStart w:id="11" w:name="_Toc127781390"/>
      <w:bookmarkStart w:id="12" w:name="_Toc127781602"/>
      <w:bookmarkStart w:id="13" w:name="_Toc127782533"/>
      <w:bookmarkStart w:id="14" w:name="_Toc127856613"/>
      <w:bookmarkStart w:id="15" w:name="_Toc130983826"/>
      <w:r w:rsidRPr="00F2484E">
        <w:rPr>
          <w:rFonts w:eastAsia="Times New Roman" w:cs="Times New Roman"/>
          <w:b/>
          <w:sz w:val="52"/>
          <w:szCs w:val="52"/>
        </w:rPr>
        <w:t>for</w:t>
      </w:r>
      <w:bookmarkEnd w:id="9"/>
      <w:bookmarkEnd w:id="10"/>
      <w:bookmarkEnd w:id="11"/>
      <w:bookmarkEnd w:id="12"/>
      <w:bookmarkEnd w:id="13"/>
      <w:bookmarkEnd w:id="14"/>
      <w:bookmarkEnd w:id="15"/>
    </w:p>
    <w:p w14:paraId="63AE4087" w14:textId="77777777" w:rsidR="003E76E5" w:rsidRPr="00F2484E" w:rsidRDefault="003E76E5" w:rsidP="00DF5CDB">
      <w:pPr>
        <w:spacing w:after="0"/>
        <w:jc w:val="center"/>
        <w:rPr>
          <w:rFonts w:eastAsia="Times New Roman" w:cs="Times New Roman"/>
          <w:b/>
          <w:sz w:val="52"/>
          <w:szCs w:val="52"/>
        </w:rPr>
      </w:pPr>
      <w:bookmarkStart w:id="16" w:name="_Toc125174310"/>
      <w:bookmarkStart w:id="17" w:name="_Toc125174624"/>
      <w:bookmarkStart w:id="18" w:name="_Toc127781391"/>
      <w:bookmarkStart w:id="19" w:name="_Toc127781603"/>
      <w:bookmarkStart w:id="20" w:name="_Toc127782534"/>
      <w:bookmarkStart w:id="21" w:name="_Toc127856614"/>
      <w:bookmarkStart w:id="22" w:name="_Toc130983827"/>
      <w:r w:rsidRPr="00F2484E">
        <w:rPr>
          <w:rFonts w:eastAsia="Times New Roman" w:cs="Times New Roman"/>
          <w:b/>
          <w:sz w:val="52"/>
          <w:szCs w:val="52"/>
        </w:rPr>
        <w:t>Discipline, Crime, and Violence</w:t>
      </w:r>
      <w:bookmarkEnd w:id="16"/>
      <w:bookmarkEnd w:id="17"/>
      <w:r w:rsidRPr="00F2484E">
        <w:rPr>
          <w:rFonts w:eastAsia="Times New Roman" w:cs="Times New Roman"/>
          <w:b/>
          <w:sz w:val="52"/>
          <w:szCs w:val="52"/>
        </w:rPr>
        <w:t xml:space="preserve"> (DCV)</w:t>
      </w:r>
      <w:bookmarkEnd w:id="18"/>
      <w:bookmarkEnd w:id="19"/>
      <w:bookmarkEnd w:id="20"/>
      <w:bookmarkEnd w:id="21"/>
      <w:bookmarkEnd w:id="22"/>
    </w:p>
    <w:p w14:paraId="2EEE7879" w14:textId="77777777" w:rsidR="003E76E5" w:rsidRPr="00F2484E" w:rsidRDefault="003E76E5" w:rsidP="00DF5CDB">
      <w:pPr>
        <w:spacing w:after="0"/>
        <w:jc w:val="center"/>
        <w:rPr>
          <w:rFonts w:eastAsia="Times New Roman" w:cs="Times New Roman"/>
          <w:b/>
          <w:sz w:val="52"/>
          <w:szCs w:val="52"/>
        </w:rPr>
      </w:pPr>
      <w:r w:rsidRPr="00F2484E">
        <w:rPr>
          <w:rFonts w:eastAsia="Times New Roman" w:cs="Times New Roman"/>
          <w:b/>
          <w:sz w:val="52"/>
          <w:szCs w:val="52"/>
        </w:rPr>
        <w:t>Data Collection</w:t>
      </w:r>
    </w:p>
    <w:p w14:paraId="0D909659" w14:textId="77777777" w:rsidR="003E76E5" w:rsidRPr="00F2484E" w:rsidRDefault="003E76E5" w:rsidP="00DF5CDB">
      <w:pPr>
        <w:spacing w:after="0"/>
        <w:jc w:val="center"/>
        <w:rPr>
          <w:rFonts w:eastAsia="Times New Roman" w:cs="Times New Roman"/>
          <w:b/>
          <w:sz w:val="52"/>
          <w:szCs w:val="52"/>
        </w:rPr>
      </w:pPr>
      <w:r w:rsidRPr="00F2484E">
        <w:rPr>
          <w:rFonts w:eastAsia="Times New Roman" w:cs="Times New Roman"/>
          <w:b/>
          <w:sz w:val="52"/>
          <w:szCs w:val="52"/>
        </w:rPr>
        <w:t>and</w:t>
      </w:r>
    </w:p>
    <w:p w14:paraId="7EE48661" w14:textId="77777777" w:rsidR="003E76E5" w:rsidRPr="00F2484E" w:rsidRDefault="003E76E5" w:rsidP="00DF5CDB">
      <w:pPr>
        <w:spacing w:after="0"/>
        <w:jc w:val="center"/>
        <w:rPr>
          <w:rFonts w:eastAsia="Times New Roman" w:cs="Times New Roman"/>
          <w:b/>
          <w:sz w:val="52"/>
          <w:szCs w:val="52"/>
        </w:rPr>
      </w:pPr>
      <w:r w:rsidRPr="00F2484E">
        <w:rPr>
          <w:rFonts w:eastAsia="Times New Roman" w:cs="Times New Roman"/>
          <w:b/>
          <w:sz w:val="52"/>
          <w:szCs w:val="52"/>
        </w:rPr>
        <w:t>Submission</w:t>
      </w:r>
    </w:p>
    <w:p w14:paraId="20044455" w14:textId="77777777" w:rsidR="003E76E5" w:rsidRPr="00F2484E" w:rsidRDefault="003E76E5" w:rsidP="003E76E5">
      <w:pPr>
        <w:spacing w:after="0"/>
        <w:rPr>
          <w:rFonts w:eastAsia="Times New Roman" w:cs="Times New Roman"/>
          <w:b/>
          <w:bCs/>
          <w:sz w:val="72"/>
          <w:szCs w:val="88"/>
        </w:rPr>
      </w:pPr>
    </w:p>
    <w:p w14:paraId="5EBE258D" w14:textId="77777777" w:rsidR="003E76E5" w:rsidRPr="00F2484E" w:rsidRDefault="003E76E5" w:rsidP="00DF5CDB">
      <w:pPr>
        <w:spacing w:after="0"/>
        <w:jc w:val="center"/>
        <w:rPr>
          <w:rFonts w:eastAsia="Times New Roman" w:cs="Times New Roman"/>
          <w:b/>
          <w:bCs/>
          <w:sz w:val="72"/>
          <w:szCs w:val="88"/>
        </w:rPr>
      </w:pPr>
    </w:p>
    <w:p w14:paraId="3FB386A9" w14:textId="77777777" w:rsidR="003E76E5" w:rsidRPr="00F2484E" w:rsidRDefault="003E76E5" w:rsidP="003E76E5">
      <w:pPr>
        <w:spacing w:after="0"/>
        <w:rPr>
          <w:rFonts w:eastAsia="Times New Roman" w:cs="Times New Roman"/>
          <w:b/>
          <w:bCs/>
          <w:sz w:val="72"/>
          <w:szCs w:val="88"/>
        </w:rPr>
      </w:pPr>
    </w:p>
    <w:p w14:paraId="6541E592" w14:textId="77777777" w:rsidR="006B7D7B" w:rsidRPr="00F2484E" w:rsidRDefault="006B7D7B" w:rsidP="003E76E5">
      <w:pPr>
        <w:spacing w:after="0"/>
        <w:rPr>
          <w:rFonts w:eastAsia="Times New Roman" w:cs="Times New Roman"/>
          <w:b/>
          <w:bCs/>
          <w:sz w:val="72"/>
          <w:szCs w:val="88"/>
        </w:rPr>
      </w:pPr>
    </w:p>
    <w:p w14:paraId="2C110CA0" w14:textId="77777777" w:rsidR="006B7D7B" w:rsidRPr="00F2484E" w:rsidRDefault="006B7D7B" w:rsidP="003E76E5">
      <w:pPr>
        <w:spacing w:after="0"/>
        <w:rPr>
          <w:rFonts w:eastAsia="Times New Roman" w:cs="Times New Roman"/>
          <w:b/>
          <w:bCs/>
          <w:sz w:val="72"/>
          <w:szCs w:val="88"/>
        </w:rPr>
      </w:pPr>
    </w:p>
    <w:p w14:paraId="251E0FE6" w14:textId="77777777" w:rsidR="006B7D7B" w:rsidRPr="00F2484E" w:rsidRDefault="006B7D7B" w:rsidP="003E76E5">
      <w:pPr>
        <w:spacing w:after="0"/>
        <w:rPr>
          <w:rFonts w:eastAsia="Times New Roman" w:cs="Times New Roman"/>
          <w:b/>
          <w:bCs/>
          <w:sz w:val="72"/>
          <w:szCs w:val="88"/>
        </w:rPr>
      </w:pPr>
    </w:p>
    <w:p w14:paraId="0281879C" w14:textId="77777777" w:rsidR="003E76E5" w:rsidRPr="00F2484E" w:rsidRDefault="003E76E5" w:rsidP="003E76E5">
      <w:pPr>
        <w:spacing w:after="0"/>
        <w:jc w:val="center"/>
        <w:rPr>
          <w:rFonts w:eastAsia="Times New Roman" w:cs="Times New Roman"/>
          <w:b/>
          <w:bCs/>
          <w:sz w:val="28"/>
          <w:szCs w:val="88"/>
        </w:rPr>
      </w:pPr>
    </w:p>
    <w:p w14:paraId="3E3C0CA4" w14:textId="77777777" w:rsidR="003E76E5" w:rsidRPr="00F2484E" w:rsidRDefault="003E76E5" w:rsidP="003E76E5">
      <w:pPr>
        <w:spacing w:after="0"/>
        <w:jc w:val="center"/>
        <w:rPr>
          <w:rFonts w:eastAsia="Times New Roman" w:cs="Times New Roman"/>
          <w:b/>
          <w:bCs/>
          <w:sz w:val="28"/>
          <w:szCs w:val="88"/>
        </w:rPr>
      </w:pPr>
    </w:p>
    <w:p w14:paraId="20BDC66D" w14:textId="77777777" w:rsidR="003E76E5" w:rsidRPr="00F2484E" w:rsidRDefault="003E76E5" w:rsidP="003E76E5">
      <w:pPr>
        <w:spacing w:after="0"/>
        <w:jc w:val="center"/>
        <w:rPr>
          <w:rFonts w:eastAsia="Times New Roman" w:cs="Times New Roman"/>
          <w:b/>
          <w:bCs/>
          <w:sz w:val="28"/>
          <w:szCs w:val="88"/>
        </w:rPr>
      </w:pPr>
    </w:p>
    <w:p w14:paraId="2B71FBB8" w14:textId="77777777" w:rsidR="003E76E5" w:rsidRPr="00F2484E" w:rsidRDefault="003E76E5" w:rsidP="003E76E5">
      <w:pPr>
        <w:spacing w:after="0"/>
        <w:jc w:val="center"/>
        <w:rPr>
          <w:rFonts w:eastAsia="Times New Roman" w:cs="Times New Roman"/>
          <w:b/>
          <w:bCs/>
          <w:sz w:val="28"/>
          <w:szCs w:val="88"/>
        </w:rPr>
      </w:pPr>
    </w:p>
    <w:p w14:paraId="4ED29D8E" w14:textId="77777777" w:rsidR="003E76E5" w:rsidRPr="00695999" w:rsidRDefault="003E76E5" w:rsidP="00695999">
      <w:pPr>
        <w:spacing w:after="0"/>
        <w:jc w:val="center"/>
        <w:rPr>
          <w:rFonts w:eastAsia="Times New Roman" w:cs="Times New Roman"/>
          <w:b/>
          <w:bCs/>
          <w:sz w:val="36"/>
          <w:szCs w:val="36"/>
        </w:rPr>
      </w:pPr>
      <w:r w:rsidRPr="00F2484E">
        <w:rPr>
          <w:rFonts w:eastAsia="Times New Roman" w:cs="Times New Roman"/>
          <w:b/>
          <w:bCs/>
          <w:sz w:val="36"/>
          <w:szCs w:val="36"/>
        </w:rPr>
        <w:t>Virginia Department of Education</w:t>
      </w:r>
    </w:p>
    <w:p w14:paraId="5EB868CE" w14:textId="77777777" w:rsidR="001E1EE1" w:rsidRPr="00F2484E" w:rsidRDefault="001E1EE1" w:rsidP="001E1EE1">
      <w:pPr>
        <w:keepNext/>
        <w:spacing w:after="0"/>
        <w:jc w:val="center"/>
        <w:outlineLvl w:val="0"/>
        <w:rPr>
          <w:rFonts w:eastAsia="Times New Roman" w:cs="Times New Roman"/>
          <w:sz w:val="40"/>
          <w:szCs w:val="24"/>
        </w:rPr>
        <w:sectPr w:rsidR="001E1EE1" w:rsidRPr="00F2484E" w:rsidSect="009E3F5A">
          <w:headerReference w:type="even" r:id="rId8"/>
          <w:headerReference w:type="default" r:id="rId9"/>
          <w:footerReference w:type="even" r:id="rId10"/>
          <w:footerReference w:type="default" r:id="rId11"/>
          <w:headerReference w:type="first" r:id="rId12"/>
          <w:footerReference w:type="first" r:id="rId13"/>
          <w:pgSz w:w="12240" w:h="15840" w:code="1"/>
          <w:pgMar w:top="990" w:right="1080" w:bottom="990" w:left="900" w:header="432" w:footer="432" w:gutter="0"/>
          <w:pgNumType w:fmt="lowerRoman" w:start="1"/>
          <w:cols w:space="720" w:equalWidth="0">
            <w:col w:w="10260" w:space="720"/>
          </w:cols>
          <w:docGrid w:linePitch="360"/>
        </w:sectPr>
      </w:pPr>
      <w:bookmarkStart w:id="23" w:name="_Toc125174312"/>
      <w:bookmarkStart w:id="24" w:name="_Toc125174626"/>
      <w:bookmarkStart w:id="25" w:name="_Toc127781393"/>
      <w:bookmarkStart w:id="26" w:name="_Toc127781605"/>
      <w:bookmarkStart w:id="27" w:name="_Toc127782536"/>
      <w:bookmarkStart w:id="28" w:name="_Toc127856616"/>
      <w:bookmarkStart w:id="29" w:name="_Toc130983829"/>
      <w:bookmarkStart w:id="30" w:name="_Toc170626060"/>
      <w:bookmarkStart w:id="31" w:name="_Toc232999296"/>
      <w:bookmarkStart w:id="32" w:name="_Toc233524819"/>
      <w:bookmarkStart w:id="33" w:name="_Toc233525885"/>
      <w:bookmarkStart w:id="34" w:name="_Toc353975907"/>
    </w:p>
    <w:sdt>
      <w:sdtPr>
        <w:rPr>
          <w:rFonts w:ascii="Times New Roman" w:eastAsiaTheme="minorHAnsi" w:hAnsi="Times New Roman" w:cstheme="minorBidi"/>
          <w:b w:val="0"/>
          <w:bCs w:val="0"/>
          <w:color w:val="auto"/>
          <w:sz w:val="24"/>
          <w:szCs w:val="22"/>
        </w:rPr>
        <w:id w:val="1012036891"/>
        <w:docPartObj>
          <w:docPartGallery w:val="Table of Contents"/>
          <w:docPartUnique/>
        </w:docPartObj>
      </w:sdtPr>
      <w:sdtEndPr>
        <w:rPr>
          <w:noProof/>
        </w:rPr>
      </w:sdtEndPr>
      <w:sdtContent>
        <w:p w14:paraId="6CA8342E" w14:textId="19F9C5E4" w:rsidR="002A5C65" w:rsidRDefault="002A5C65">
          <w:pPr>
            <w:pStyle w:val="TOCHeading"/>
          </w:pPr>
          <w:r>
            <w:t>Contents</w:t>
          </w:r>
        </w:p>
        <w:p w14:paraId="66D666BD" w14:textId="7C8583B9" w:rsidR="00973533" w:rsidRDefault="002A5C65">
          <w:pPr>
            <w:pStyle w:val="TOC1"/>
            <w:rPr>
              <w:rFonts w:asciiTheme="minorHAnsi" w:eastAsiaTheme="minorEastAsia" w:hAnsiTheme="minorHAnsi" w:cstheme="minorBidi"/>
              <w:bCs w:val="0"/>
              <w:sz w:val="22"/>
              <w:szCs w:val="22"/>
            </w:rPr>
          </w:pPr>
          <w:r>
            <w:rPr>
              <w:b/>
            </w:rPr>
            <w:fldChar w:fldCharType="begin"/>
          </w:r>
          <w:r>
            <w:rPr>
              <w:b/>
            </w:rPr>
            <w:instrText xml:space="preserve"> TOC \o "1-3" \h \z \u </w:instrText>
          </w:r>
          <w:r>
            <w:rPr>
              <w:b/>
            </w:rPr>
            <w:fldChar w:fldCharType="separate"/>
          </w:r>
          <w:hyperlink w:anchor="_Toc48722994" w:history="1">
            <w:r w:rsidR="00973533" w:rsidRPr="00DB7E79">
              <w:rPr>
                <w:rStyle w:val="Hyperlink"/>
              </w:rPr>
              <w:t>About the Comprehensive User Guide</w:t>
            </w:r>
            <w:r w:rsidR="00973533">
              <w:rPr>
                <w:webHidden/>
              </w:rPr>
              <w:tab/>
            </w:r>
            <w:r w:rsidR="00973533">
              <w:rPr>
                <w:webHidden/>
              </w:rPr>
              <w:fldChar w:fldCharType="begin"/>
            </w:r>
            <w:r w:rsidR="00973533">
              <w:rPr>
                <w:webHidden/>
              </w:rPr>
              <w:instrText xml:space="preserve"> PAGEREF _Toc48722994 \h </w:instrText>
            </w:r>
            <w:r w:rsidR="00973533">
              <w:rPr>
                <w:webHidden/>
              </w:rPr>
            </w:r>
            <w:r w:rsidR="00973533">
              <w:rPr>
                <w:webHidden/>
              </w:rPr>
              <w:fldChar w:fldCharType="separate"/>
            </w:r>
            <w:r w:rsidR="00D669BC">
              <w:rPr>
                <w:webHidden/>
              </w:rPr>
              <w:t>3</w:t>
            </w:r>
            <w:r w:rsidR="00973533">
              <w:rPr>
                <w:webHidden/>
              </w:rPr>
              <w:fldChar w:fldCharType="end"/>
            </w:r>
          </w:hyperlink>
        </w:p>
        <w:p w14:paraId="4A305E64" w14:textId="4288F6E1" w:rsidR="00973533" w:rsidRDefault="00DA5D7F">
          <w:pPr>
            <w:pStyle w:val="TOC2"/>
            <w:rPr>
              <w:rFonts w:asciiTheme="minorHAnsi" w:eastAsiaTheme="minorEastAsia" w:hAnsiTheme="minorHAnsi" w:cstheme="minorBidi"/>
              <w:smallCaps w:val="0"/>
              <w:sz w:val="22"/>
              <w:szCs w:val="22"/>
            </w:rPr>
          </w:pPr>
          <w:hyperlink w:anchor="_Toc48722995" w:history="1">
            <w:r w:rsidR="00973533" w:rsidRPr="00DB7E79">
              <w:rPr>
                <w:rStyle w:val="Hyperlink"/>
              </w:rPr>
              <w:t>Purpose</w:t>
            </w:r>
            <w:r w:rsidR="00973533">
              <w:rPr>
                <w:webHidden/>
              </w:rPr>
              <w:tab/>
            </w:r>
            <w:r w:rsidR="00973533">
              <w:rPr>
                <w:webHidden/>
              </w:rPr>
              <w:fldChar w:fldCharType="begin"/>
            </w:r>
            <w:r w:rsidR="00973533">
              <w:rPr>
                <w:webHidden/>
              </w:rPr>
              <w:instrText xml:space="preserve"> PAGEREF _Toc48722995 \h </w:instrText>
            </w:r>
            <w:r w:rsidR="00973533">
              <w:rPr>
                <w:webHidden/>
              </w:rPr>
            </w:r>
            <w:r w:rsidR="00973533">
              <w:rPr>
                <w:webHidden/>
              </w:rPr>
              <w:fldChar w:fldCharType="separate"/>
            </w:r>
            <w:r w:rsidR="00D669BC">
              <w:rPr>
                <w:webHidden/>
              </w:rPr>
              <w:t>3</w:t>
            </w:r>
            <w:r w:rsidR="00973533">
              <w:rPr>
                <w:webHidden/>
              </w:rPr>
              <w:fldChar w:fldCharType="end"/>
            </w:r>
          </w:hyperlink>
        </w:p>
        <w:p w14:paraId="3CA1F43A" w14:textId="48CC3D2C" w:rsidR="00973533" w:rsidRDefault="00DA5D7F">
          <w:pPr>
            <w:pStyle w:val="TOC2"/>
            <w:rPr>
              <w:rFonts w:asciiTheme="minorHAnsi" w:eastAsiaTheme="minorEastAsia" w:hAnsiTheme="minorHAnsi" w:cstheme="minorBidi"/>
              <w:smallCaps w:val="0"/>
              <w:sz w:val="22"/>
              <w:szCs w:val="22"/>
            </w:rPr>
          </w:pPr>
          <w:hyperlink w:anchor="_Toc48722996" w:history="1">
            <w:r w:rsidR="00973533" w:rsidRPr="00DB7E79">
              <w:rPr>
                <w:rStyle w:val="Hyperlink"/>
              </w:rPr>
              <w:t>Intended Users</w:t>
            </w:r>
            <w:r w:rsidR="00973533">
              <w:rPr>
                <w:webHidden/>
              </w:rPr>
              <w:tab/>
            </w:r>
            <w:r w:rsidR="00973533">
              <w:rPr>
                <w:webHidden/>
              </w:rPr>
              <w:fldChar w:fldCharType="begin"/>
            </w:r>
            <w:r w:rsidR="00973533">
              <w:rPr>
                <w:webHidden/>
              </w:rPr>
              <w:instrText xml:space="preserve"> PAGEREF _Toc48722996 \h </w:instrText>
            </w:r>
            <w:r w:rsidR="00973533">
              <w:rPr>
                <w:webHidden/>
              </w:rPr>
            </w:r>
            <w:r w:rsidR="00973533">
              <w:rPr>
                <w:webHidden/>
              </w:rPr>
              <w:fldChar w:fldCharType="separate"/>
            </w:r>
            <w:r w:rsidR="00D669BC">
              <w:rPr>
                <w:webHidden/>
              </w:rPr>
              <w:t>3</w:t>
            </w:r>
            <w:r w:rsidR="00973533">
              <w:rPr>
                <w:webHidden/>
              </w:rPr>
              <w:fldChar w:fldCharType="end"/>
            </w:r>
          </w:hyperlink>
        </w:p>
        <w:p w14:paraId="2C231D01" w14:textId="47DA88A9" w:rsidR="00973533" w:rsidRDefault="00DA5D7F">
          <w:pPr>
            <w:pStyle w:val="TOC2"/>
            <w:rPr>
              <w:rFonts w:asciiTheme="minorHAnsi" w:eastAsiaTheme="minorEastAsia" w:hAnsiTheme="minorHAnsi" w:cstheme="minorBidi"/>
              <w:smallCaps w:val="0"/>
              <w:sz w:val="22"/>
              <w:szCs w:val="22"/>
            </w:rPr>
          </w:pPr>
          <w:hyperlink w:anchor="_Toc48722997" w:history="1">
            <w:r w:rsidR="00973533" w:rsidRPr="00DB7E79">
              <w:rPr>
                <w:rStyle w:val="Hyperlink"/>
              </w:rPr>
              <w:t>Organization of Guide</w:t>
            </w:r>
            <w:r w:rsidR="00973533">
              <w:rPr>
                <w:webHidden/>
              </w:rPr>
              <w:tab/>
            </w:r>
            <w:r w:rsidR="00973533">
              <w:rPr>
                <w:webHidden/>
              </w:rPr>
              <w:fldChar w:fldCharType="begin"/>
            </w:r>
            <w:r w:rsidR="00973533">
              <w:rPr>
                <w:webHidden/>
              </w:rPr>
              <w:instrText xml:space="preserve"> PAGEREF _Toc48722997 \h </w:instrText>
            </w:r>
            <w:r w:rsidR="00973533">
              <w:rPr>
                <w:webHidden/>
              </w:rPr>
            </w:r>
            <w:r w:rsidR="00973533">
              <w:rPr>
                <w:webHidden/>
              </w:rPr>
              <w:fldChar w:fldCharType="separate"/>
            </w:r>
            <w:r w:rsidR="00D669BC">
              <w:rPr>
                <w:webHidden/>
              </w:rPr>
              <w:t>3</w:t>
            </w:r>
            <w:r w:rsidR="00973533">
              <w:rPr>
                <w:webHidden/>
              </w:rPr>
              <w:fldChar w:fldCharType="end"/>
            </w:r>
          </w:hyperlink>
        </w:p>
        <w:p w14:paraId="5A1C7139" w14:textId="5D11BFC9" w:rsidR="00973533" w:rsidRDefault="00DA5D7F">
          <w:pPr>
            <w:pStyle w:val="TOC1"/>
            <w:rPr>
              <w:rFonts w:asciiTheme="minorHAnsi" w:eastAsiaTheme="minorEastAsia" w:hAnsiTheme="minorHAnsi" w:cstheme="minorBidi"/>
              <w:bCs w:val="0"/>
              <w:sz w:val="22"/>
              <w:szCs w:val="22"/>
            </w:rPr>
          </w:pPr>
          <w:hyperlink w:anchor="_Toc48722998" w:history="1">
            <w:r w:rsidR="00973533" w:rsidRPr="00DB7E79">
              <w:rPr>
                <w:rStyle w:val="Hyperlink"/>
              </w:rPr>
              <w:t>I.  INTRODUCTION TO DCV REPORTING</w:t>
            </w:r>
            <w:r w:rsidR="00973533">
              <w:rPr>
                <w:webHidden/>
              </w:rPr>
              <w:tab/>
            </w:r>
            <w:r w:rsidR="00973533">
              <w:rPr>
                <w:webHidden/>
              </w:rPr>
              <w:fldChar w:fldCharType="begin"/>
            </w:r>
            <w:r w:rsidR="00973533">
              <w:rPr>
                <w:webHidden/>
              </w:rPr>
              <w:instrText xml:space="preserve"> PAGEREF _Toc48722998 \h </w:instrText>
            </w:r>
            <w:r w:rsidR="00973533">
              <w:rPr>
                <w:webHidden/>
              </w:rPr>
            </w:r>
            <w:r w:rsidR="00973533">
              <w:rPr>
                <w:webHidden/>
              </w:rPr>
              <w:fldChar w:fldCharType="separate"/>
            </w:r>
            <w:r w:rsidR="00D669BC">
              <w:rPr>
                <w:webHidden/>
              </w:rPr>
              <w:t>5</w:t>
            </w:r>
            <w:r w:rsidR="00973533">
              <w:rPr>
                <w:webHidden/>
              </w:rPr>
              <w:fldChar w:fldCharType="end"/>
            </w:r>
          </w:hyperlink>
        </w:p>
        <w:p w14:paraId="10308AF3" w14:textId="094C6FEF" w:rsidR="00973533" w:rsidRDefault="00DA5D7F">
          <w:pPr>
            <w:pStyle w:val="TOC2"/>
            <w:rPr>
              <w:rFonts w:asciiTheme="minorHAnsi" w:eastAsiaTheme="minorEastAsia" w:hAnsiTheme="minorHAnsi" w:cstheme="minorBidi"/>
              <w:smallCaps w:val="0"/>
              <w:sz w:val="22"/>
              <w:szCs w:val="22"/>
            </w:rPr>
          </w:pPr>
          <w:hyperlink w:anchor="_Toc48722999" w:history="1">
            <w:r w:rsidR="00973533" w:rsidRPr="00DB7E79">
              <w:rPr>
                <w:rStyle w:val="Hyperlink"/>
              </w:rPr>
              <w:t>A. Statutory Requirements and Purposes of DCV Data Collection</w:t>
            </w:r>
            <w:r w:rsidR="00973533">
              <w:rPr>
                <w:webHidden/>
              </w:rPr>
              <w:tab/>
            </w:r>
            <w:r w:rsidR="00973533">
              <w:rPr>
                <w:webHidden/>
              </w:rPr>
              <w:fldChar w:fldCharType="begin"/>
            </w:r>
            <w:r w:rsidR="00973533">
              <w:rPr>
                <w:webHidden/>
              </w:rPr>
              <w:instrText xml:space="preserve"> PAGEREF _Toc48722999 \h </w:instrText>
            </w:r>
            <w:r w:rsidR="00973533">
              <w:rPr>
                <w:webHidden/>
              </w:rPr>
            </w:r>
            <w:r w:rsidR="00973533">
              <w:rPr>
                <w:webHidden/>
              </w:rPr>
              <w:fldChar w:fldCharType="separate"/>
            </w:r>
            <w:r w:rsidR="00D669BC">
              <w:rPr>
                <w:webHidden/>
              </w:rPr>
              <w:t>5</w:t>
            </w:r>
            <w:r w:rsidR="00973533">
              <w:rPr>
                <w:webHidden/>
              </w:rPr>
              <w:fldChar w:fldCharType="end"/>
            </w:r>
          </w:hyperlink>
        </w:p>
        <w:p w14:paraId="314F4DB1" w14:textId="3A12E47C" w:rsidR="00973533" w:rsidRDefault="00DA5D7F">
          <w:pPr>
            <w:pStyle w:val="TOC2"/>
            <w:rPr>
              <w:rFonts w:asciiTheme="minorHAnsi" w:eastAsiaTheme="minorEastAsia" w:hAnsiTheme="minorHAnsi" w:cstheme="minorBidi"/>
              <w:smallCaps w:val="0"/>
              <w:sz w:val="22"/>
              <w:szCs w:val="22"/>
            </w:rPr>
          </w:pPr>
          <w:hyperlink w:anchor="_Toc48723000" w:history="1">
            <w:r w:rsidR="00973533" w:rsidRPr="00DB7E79">
              <w:rPr>
                <w:rStyle w:val="Hyperlink"/>
              </w:rPr>
              <w:t>B. Evolution of Reporting Requirements</w:t>
            </w:r>
            <w:r w:rsidR="00973533">
              <w:rPr>
                <w:webHidden/>
              </w:rPr>
              <w:tab/>
            </w:r>
            <w:r w:rsidR="00973533">
              <w:rPr>
                <w:webHidden/>
              </w:rPr>
              <w:fldChar w:fldCharType="begin"/>
            </w:r>
            <w:r w:rsidR="00973533">
              <w:rPr>
                <w:webHidden/>
              </w:rPr>
              <w:instrText xml:space="preserve"> PAGEREF _Toc48723000 \h </w:instrText>
            </w:r>
            <w:r w:rsidR="00973533">
              <w:rPr>
                <w:webHidden/>
              </w:rPr>
            </w:r>
            <w:r w:rsidR="00973533">
              <w:rPr>
                <w:webHidden/>
              </w:rPr>
              <w:fldChar w:fldCharType="separate"/>
            </w:r>
            <w:r w:rsidR="00D669BC">
              <w:rPr>
                <w:webHidden/>
              </w:rPr>
              <w:t>5</w:t>
            </w:r>
            <w:r w:rsidR="00973533">
              <w:rPr>
                <w:webHidden/>
              </w:rPr>
              <w:fldChar w:fldCharType="end"/>
            </w:r>
          </w:hyperlink>
        </w:p>
        <w:p w14:paraId="4A6448BB" w14:textId="441D1268" w:rsidR="00973533" w:rsidRDefault="00DA5D7F">
          <w:pPr>
            <w:pStyle w:val="TOC2"/>
            <w:rPr>
              <w:rFonts w:asciiTheme="minorHAnsi" w:eastAsiaTheme="minorEastAsia" w:hAnsiTheme="minorHAnsi" w:cstheme="minorBidi"/>
              <w:smallCaps w:val="0"/>
              <w:sz w:val="22"/>
              <w:szCs w:val="22"/>
            </w:rPr>
          </w:pPr>
          <w:hyperlink w:anchor="_Toc48723001" w:history="1">
            <w:r w:rsidR="00973533" w:rsidRPr="00DB7E79">
              <w:rPr>
                <w:rStyle w:val="Hyperlink"/>
              </w:rPr>
              <w:t>C. Reporting Process</w:t>
            </w:r>
            <w:r w:rsidR="00973533">
              <w:rPr>
                <w:webHidden/>
              </w:rPr>
              <w:tab/>
            </w:r>
            <w:r w:rsidR="00973533">
              <w:rPr>
                <w:webHidden/>
              </w:rPr>
              <w:fldChar w:fldCharType="begin"/>
            </w:r>
            <w:r w:rsidR="00973533">
              <w:rPr>
                <w:webHidden/>
              </w:rPr>
              <w:instrText xml:space="preserve"> PAGEREF _Toc48723001 \h </w:instrText>
            </w:r>
            <w:r w:rsidR="00973533">
              <w:rPr>
                <w:webHidden/>
              </w:rPr>
            </w:r>
            <w:r w:rsidR="00973533">
              <w:rPr>
                <w:webHidden/>
              </w:rPr>
              <w:fldChar w:fldCharType="separate"/>
            </w:r>
            <w:r w:rsidR="00D669BC">
              <w:rPr>
                <w:webHidden/>
              </w:rPr>
              <w:t>6</w:t>
            </w:r>
            <w:r w:rsidR="00973533">
              <w:rPr>
                <w:webHidden/>
              </w:rPr>
              <w:fldChar w:fldCharType="end"/>
            </w:r>
          </w:hyperlink>
        </w:p>
        <w:p w14:paraId="04470814" w14:textId="0EADF34F" w:rsidR="00973533" w:rsidRDefault="00DA5D7F">
          <w:pPr>
            <w:pStyle w:val="TOC2"/>
            <w:rPr>
              <w:rFonts w:asciiTheme="minorHAnsi" w:eastAsiaTheme="minorEastAsia" w:hAnsiTheme="minorHAnsi" w:cstheme="minorBidi"/>
              <w:smallCaps w:val="0"/>
              <w:sz w:val="22"/>
              <w:szCs w:val="22"/>
            </w:rPr>
          </w:pPr>
          <w:hyperlink w:anchor="_Toc48723002" w:history="1">
            <w:r w:rsidR="00973533" w:rsidRPr="00DB7E79">
              <w:rPr>
                <w:rStyle w:val="Hyperlink"/>
              </w:rPr>
              <w:t>D. Appropriate Uses of Data</w:t>
            </w:r>
            <w:r w:rsidR="00973533">
              <w:rPr>
                <w:webHidden/>
              </w:rPr>
              <w:tab/>
            </w:r>
            <w:r w:rsidR="00973533">
              <w:rPr>
                <w:webHidden/>
              </w:rPr>
              <w:fldChar w:fldCharType="begin"/>
            </w:r>
            <w:r w:rsidR="00973533">
              <w:rPr>
                <w:webHidden/>
              </w:rPr>
              <w:instrText xml:space="preserve"> PAGEREF _Toc48723002 \h </w:instrText>
            </w:r>
            <w:r w:rsidR="00973533">
              <w:rPr>
                <w:webHidden/>
              </w:rPr>
            </w:r>
            <w:r w:rsidR="00973533">
              <w:rPr>
                <w:webHidden/>
              </w:rPr>
              <w:fldChar w:fldCharType="separate"/>
            </w:r>
            <w:r w:rsidR="00D669BC">
              <w:rPr>
                <w:webHidden/>
              </w:rPr>
              <w:t>7</w:t>
            </w:r>
            <w:r w:rsidR="00973533">
              <w:rPr>
                <w:webHidden/>
              </w:rPr>
              <w:fldChar w:fldCharType="end"/>
            </w:r>
          </w:hyperlink>
        </w:p>
        <w:p w14:paraId="340D8816" w14:textId="55DC4F62" w:rsidR="00973533" w:rsidRDefault="00DA5D7F">
          <w:pPr>
            <w:pStyle w:val="TOC2"/>
            <w:rPr>
              <w:rFonts w:asciiTheme="minorHAnsi" w:eastAsiaTheme="minorEastAsia" w:hAnsiTheme="minorHAnsi" w:cstheme="minorBidi"/>
              <w:smallCaps w:val="0"/>
              <w:sz w:val="22"/>
              <w:szCs w:val="22"/>
            </w:rPr>
          </w:pPr>
          <w:hyperlink w:anchor="_Toc48723003" w:history="1">
            <w:r w:rsidR="00973533" w:rsidRPr="00DB7E79">
              <w:rPr>
                <w:rStyle w:val="Hyperlink"/>
              </w:rPr>
              <w:t>F. Student Conduct Policy</w:t>
            </w:r>
            <w:r w:rsidR="00973533">
              <w:rPr>
                <w:webHidden/>
              </w:rPr>
              <w:tab/>
            </w:r>
            <w:r w:rsidR="00973533">
              <w:rPr>
                <w:webHidden/>
              </w:rPr>
              <w:fldChar w:fldCharType="begin"/>
            </w:r>
            <w:r w:rsidR="00973533">
              <w:rPr>
                <w:webHidden/>
              </w:rPr>
              <w:instrText xml:space="preserve"> PAGEREF _Toc48723003 \h </w:instrText>
            </w:r>
            <w:r w:rsidR="00973533">
              <w:rPr>
                <w:webHidden/>
              </w:rPr>
            </w:r>
            <w:r w:rsidR="00973533">
              <w:rPr>
                <w:webHidden/>
              </w:rPr>
              <w:fldChar w:fldCharType="separate"/>
            </w:r>
            <w:r w:rsidR="00D669BC">
              <w:rPr>
                <w:webHidden/>
              </w:rPr>
              <w:t>7</w:t>
            </w:r>
            <w:r w:rsidR="00973533">
              <w:rPr>
                <w:webHidden/>
              </w:rPr>
              <w:fldChar w:fldCharType="end"/>
            </w:r>
          </w:hyperlink>
        </w:p>
        <w:p w14:paraId="062A7CE7" w14:textId="0D25FCB1" w:rsidR="00973533" w:rsidRDefault="00DA5D7F">
          <w:pPr>
            <w:pStyle w:val="TOC2"/>
            <w:rPr>
              <w:rFonts w:asciiTheme="minorHAnsi" w:eastAsiaTheme="minorEastAsia" w:hAnsiTheme="minorHAnsi" w:cstheme="minorBidi"/>
              <w:smallCaps w:val="0"/>
              <w:sz w:val="22"/>
              <w:szCs w:val="22"/>
            </w:rPr>
          </w:pPr>
          <w:hyperlink w:anchor="_Toc48723004" w:history="1">
            <w:r w:rsidR="00973533" w:rsidRPr="00DB7E79">
              <w:rPr>
                <w:rStyle w:val="Hyperlink"/>
              </w:rPr>
              <w:t>H. Permanent Change in Placement for Students with Disabilities</w:t>
            </w:r>
            <w:r w:rsidR="00973533">
              <w:rPr>
                <w:webHidden/>
              </w:rPr>
              <w:tab/>
            </w:r>
            <w:r w:rsidR="00973533">
              <w:rPr>
                <w:webHidden/>
              </w:rPr>
              <w:fldChar w:fldCharType="begin"/>
            </w:r>
            <w:r w:rsidR="00973533">
              <w:rPr>
                <w:webHidden/>
              </w:rPr>
              <w:instrText xml:space="preserve"> PAGEREF _Toc48723004 \h </w:instrText>
            </w:r>
            <w:r w:rsidR="00973533">
              <w:rPr>
                <w:webHidden/>
              </w:rPr>
            </w:r>
            <w:r w:rsidR="00973533">
              <w:rPr>
                <w:webHidden/>
              </w:rPr>
              <w:fldChar w:fldCharType="separate"/>
            </w:r>
            <w:r w:rsidR="00D669BC">
              <w:rPr>
                <w:webHidden/>
              </w:rPr>
              <w:t>10</w:t>
            </w:r>
            <w:r w:rsidR="00973533">
              <w:rPr>
                <w:webHidden/>
              </w:rPr>
              <w:fldChar w:fldCharType="end"/>
            </w:r>
          </w:hyperlink>
        </w:p>
        <w:p w14:paraId="27065348" w14:textId="2ADC4AB1" w:rsidR="00973533" w:rsidRDefault="00DA5D7F">
          <w:pPr>
            <w:pStyle w:val="TOC2"/>
            <w:rPr>
              <w:rFonts w:asciiTheme="minorHAnsi" w:eastAsiaTheme="minorEastAsia" w:hAnsiTheme="minorHAnsi" w:cstheme="minorBidi"/>
              <w:smallCaps w:val="0"/>
              <w:sz w:val="22"/>
              <w:szCs w:val="22"/>
            </w:rPr>
          </w:pPr>
          <w:hyperlink w:anchor="_Toc48723005" w:history="1">
            <w:r w:rsidR="00973533" w:rsidRPr="00DB7E79">
              <w:rPr>
                <w:rStyle w:val="Hyperlink"/>
              </w:rPr>
              <w:t>I. Reporting Requirements for In-School Suspension of Students with Disabilities</w:t>
            </w:r>
            <w:r w:rsidR="00973533">
              <w:rPr>
                <w:webHidden/>
              </w:rPr>
              <w:tab/>
            </w:r>
            <w:r w:rsidR="00973533">
              <w:rPr>
                <w:webHidden/>
              </w:rPr>
              <w:fldChar w:fldCharType="begin"/>
            </w:r>
            <w:r w:rsidR="00973533">
              <w:rPr>
                <w:webHidden/>
              </w:rPr>
              <w:instrText xml:space="preserve"> PAGEREF _Toc48723005 \h </w:instrText>
            </w:r>
            <w:r w:rsidR="00973533">
              <w:rPr>
                <w:webHidden/>
              </w:rPr>
            </w:r>
            <w:r w:rsidR="00973533">
              <w:rPr>
                <w:webHidden/>
              </w:rPr>
              <w:fldChar w:fldCharType="separate"/>
            </w:r>
            <w:r w:rsidR="00D669BC">
              <w:rPr>
                <w:webHidden/>
              </w:rPr>
              <w:t>10</w:t>
            </w:r>
            <w:r w:rsidR="00973533">
              <w:rPr>
                <w:webHidden/>
              </w:rPr>
              <w:fldChar w:fldCharType="end"/>
            </w:r>
          </w:hyperlink>
        </w:p>
        <w:p w14:paraId="38B5AED3" w14:textId="506BEE6C" w:rsidR="00973533" w:rsidRDefault="00DA5D7F">
          <w:pPr>
            <w:pStyle w:val="TOC2"/>
            <w:rPr>
              <w:rFonts w:asciiTheme="minorHAnsi" w:eastAsiaTheme="minorEastAsia" w:hAnsiTheme="minorHAnsi" w:cstheme="minorBidi"/>
              <w:smallCaps w:val="0"/>
              <w:sz w:val="22"/>
              <w:szCs w:val="22"/>
            </w:rPr>
          </w:pPr>
          <w:hyperlink w:anchor="_Toc48723006" w:history="1">
            <w:r w:rsidR="00973533" w:rsidRPr="00DB7E79">
              <w:rPr>
                <w:rStyle w:val="Hyperlink"/>
              </w:rPr>
              <w:t>J. Persistently Dangerous Schools</w:t>
            </w:r>
            <w:r w:rsidR="00973533">
              <w:rPr>
                <w:webHidden/>
              </w:rPr>
              <w:tab/>
            </w:r>
            <w:r w:rsidR="00973533">
              <w:rPr>
                <w:webHidden/>
              </w:rPr>
              <w:fldChar w:fldCharType="begin"/>
            </w:r>
            <w:r w:rsidR="00973533">
              <w:rPr>
                <w:webHidden/>
              </w:rPr>
              <w:instrText xml:space="preserve"> PAGEREF _Toc48723006 \h </w:instrText>
            </w:r>
            <w:r w:rsidR="00973533">
              <w:rPr>
                <w:webHidden/>
              </w:rPr>
            </w:r>
            <w:r w:rsidR="00973533">
              <w:rPr>
                <w:webHidden/>
              </w:rPr>
              <w:fldChar w:fldCharType="separate"/>
            </w:r>
            <w:r w:rsidR="00D669BC">
              <w:rPr>
                <w:webHidden/>
              </w:rPr>
              <w:t>11</w:t>
            </w:r>
            <w:r w:rsidR="00973533">
              <w:rPr>
                <w:webHidden/>
              </w:rPr>
              <w:fldChar w:fldCharType="end"/>
            </w:r>
          </w:hyperlink>
        </w:p>
        <w:p w14:paraId="2D009AF0" w14:textId="29B649F4" w:rsidR="00973533" w:rsidRDefault="00DA5D7F">
          <w:pPr>
            <w:pStyle w:val="TOC2"/>
            <w:rPr>
              <w:rFonts w:asciiTheme="minorHAnsi" w:eastAsiaTheme="minorEastAsia" w:hAnsiTheme="minorHAnsi" w:cstheme="minorBidi"/>
              <w:smallCaps w:val="0"/>
              <w:sz w:val="22"/>
              <w:szCs w:val="22"/>
            </w:rPr>
          </w:pPr>
          <w:hyperlink w:anchor="_Toc48723007" w:history="1">
            <w:r w:rsidR="00973533" w:rsidRPr="00DB7E79">
              <w:rPr>
                <w:rStyle w:val="Hyperlink"/>
              </w:rPr>
              <w:t>K</w:t>
            </w:r>
            <w:r w:rsidR="00973533" w:rsidRPr="00DB7E79">
              <w:rPr>
                <w:rStyle w:val="Hyperlink"/>
                <w:highlight w:val="yellow"/>
              </w:rPr>
              <w:t>. School Quality Profile</w:t>
            </w:r>
            <w:r w:rsidR="00973533">
              <w:rPr>
                <w:webHidden/>
              </w:rPr>
              <w:tab/>
            </w:r>
            <w:r w:rsidR="00973533">
              <w:rPr>
                <w:webHidden/>
              </w:rPr>
              <w:fldChar w:fldCharType="begin"/>
            </w:r>
            <w:r w:rsidR="00973533">
              <w:rPr>
                <w:webHidden/>
              </w:rPr>
              <w:instrText xml:space="preserve"> PAGEREF _Toc48723007 \h </w:instrText>
            </w:r>
            <w:r w:rsidR="00973533">
              <w:rPr>
                <w:webHidden/>
              </w:rPr>
            </w:r>
            <w:r w:rsidR="00973533">
              <w:rPr>
                <w:webHidden/>
              </w:rPr>
              <w:fldChar w:fldCharType="separate"/>
            </w:r>
            <w:r w:rsidR="00D669BC">
              <w:rPr>
                <w:webHidden/>
              </w:rPr>
              <w:t>12</w:t>
            </w:r>
            <w:r w:rsidR="00973533">
              <w:rPr>
                <w:webHidden/>
              </w:rPr>
              <w:fldChar w:fldCharType="end"/>
            </w:r>
          </w:hyperlink>
        </w:p>
        <w:p w14:paraId="0B44AB34" w14:textId="1CB654A7" w:rsidR="00973533" w:rsidRDefault="00DA5D7F">
          <w:pPr>
            <w:pStyle w:val="TOC2"/>
            <w:rPr>
              <w:rFonts w:asciiTheme="minorHAnsi" w:eastAsiaTheme="minorEastAsia" w:hAnsiTheme="minorHAnsi" w:cstheme="minorBidi"/>
              <w:smallCaps w:val="0"/>
              <w:sz w:val="22"/>
              <w:szCs w:val="22"/>
            </w:rPr>
          </w:pPr>
          <w:hyperlink w:anchor="_Toc48723008" w:history="1">
            <w:r w:rsidR="00973533" w:rsidRPr="00DB7E79">
              <w:rPr>
                <w:rStyle w:val="Hyperlink"/>
              </w:rPr>
              <w:t>L. Required Reporting of Certain Offenses to Law Enforcement Authorities</w:t>
            </w:r>
            <w:r w:rsidR="00973533">
              <w:rPr>
                <w:webHidden/>
              </w:rPr>
              <w:tab/>
            </w:r>
            <w:r w:rsidR="00973533">
              <w:rPr>
                <w:webHidden/>
              </w:rPr>
              <w:fldChar w:fldCharType="begin"/>
            </w:r>
            <w:r w:rsidR="00973533">
              <w:rPr>
                <w:webHidden/>
              </w:rPr>
              <w:instrText xml:space="preserve"> PAGEREF _Toc48723008 \h </w:instrText>
            </w:r>
            <w:r w:rsidR="00973533">
              <w:rPr>
                <w:webHidden/>
              </w:rPr>
            </w:r>
            <w:r w:rsidR="00973533">
              <w:rPr>
                <w:webHidden/>
              </w:rPr>
              <w:fldChar w:fldCharType="separate"/>
            </w:r>
            <w:r w:rsidR="00D669BC">
              <w:rPr>
                <w:webHidden/>
              </w:rPr>
              <w:t>12</w:t>
            </w:r>
            <w:r w:rsidR="00973533">
              <w:rPr>
                <w:webHidden/>
              </w:rPr>
              <w:fldChar w:fldCharType="end"/>
            </w:r>
          </w:hyperlink>
        </w:p>
        <w:p w14:paraId="64689E57" w14:textId="64EADEF9" w:rsidR="00973533" w:rsidRDefault="00DA5D7F">
          <w:pPr>
            <w:pStyle w:val="TOC2"/>
            <w:rPr>
              <w:rFonts w:asciiTheme="minorHAnsi" w:eastAsiaTheme="minorEastAsia" w:hAnsiTheme="minorHAnsi" w:cstheme="minorBidi"/>
              <w:smallCaps w:val="0"/>
              <w:sz w:val="22"/>
              <w:szCs w:val="22"/>
            </w:rPr>
          </w:pPr>
          <w:hyperlink w:anchor="_Toc48723009" w:history="1">
            <w:r w:rsidR="00973533" w:rsidRPr="00DB7E79">
              <w:rPr>
                <w:rStyle w:val="Hyperlink"/>
              </w:rPr>
              <w:t>M. Reporting of Offenses with Sanction “99”</w:t>
            </w:r>
            <w:r w:rsidR="00973533">
              <w:rPr>
                <w:webHidden/>
              </w:rPr>
              <w:tab/>
            </w:r>
            <w:r w:rsidR="00973533">
              <w:rPr>
                <w:webHidden/>
              </w:rPr>
              <w:fldChar w:fldCharType="begin"/>
            </w:r>
            <w:r w:rsidR="00973533">
              <w:rPr>
                <w:webHidden/>
              </w:rPr>
              <w:instrText xml:space="preserve"> PAGEREF _Toc48723009 \h </w:instrText>
            </w:r>
            <w:r w:rsidR="00973533">
              <w:rPr>
                <w:webHidden/>
              </w:rPr>
            </w:r>
            <w:r w:rsidR="00973533">
              <w:rPr>
                <w:webHidden/>
              </w:rPr>
              <w:fldChar w:fldCharType="separate"/>
            </w:r>
            <w:r w:rsidR="00D669BC">
              <w:rPr>
                <w:webHidden/>
              </w:rPr>
              <w:t>13</w:t>
            </w:r>
            <w:r w:rsidR="00973533">
              <w:rPr>
                <w:webHidden/>
              </w:rPr>
              <w:fldChar w:fldCharType="end"/>
            </w:r>
          </w:hyperlink>
        </w:p>
        <w:p w14:paraId="1C8F4F24" w14:textId="360660D0" w:rsidR="00973533" w:rsidRDefault="00DA5D7F">
          <w:pPr>
            <w:pStyle w:val="TOC1"/>
            <w:rPr>
              <w:rFonts w:asciiTheme="minorHAnsi" w:eastAsiaTheme="minorEastAsia" w:hAnsiTheme="minorHAnsi" w:cstheme="minorBidi"/>
              <w:bCs w:val="0"/>
              <w:sz w:val="22"/>
              <w:szCs w:val="22"/>
            </w:rPr>
          </w:pPr>
          <w:hyperlink w:anchor="_Toc48723010" w:history="1">
            <w:r w:rsidR="00973533" w:rsidRPr="00DB7E79">
              <w:rPr>
                <w:rStyle w:val="Hyperlink"/>
              </w:rPr>
              <w:t>II. PROCESSES FOR COLLECTING AND SUBMITTING DCV DATA</w:t>
            </w:r>
            <w:r w:rsidR="00973533">
              <w:rPr>
                <w:webHidden/>
              </w:rPr>
              <w:tab/>
            </w:r>
            <w:r w:rsidR="00973533">
              <w:rPr>
                <w:webHidden/>
              </w:rPr>
              <w:fldChar w:fldCharType="begin"/>
            </w:r>
            <w:r w:rsidR="00973533">
              <w:rPr>
                <w:webHidden/>
              </w:rPr>
              <w:instrText xml:space="preserve"> PAGEREF _Toc48723010 \h </w:instrText>
            </w:r>
            <w:r w:rsidR="00973533">
              <w:rPr>
                <w:webHidden/>
              </w:rPr>
            </w:r>
            <w:r w:rsidR="00973533">
              <w:rPr>
                <w:webHidden/>
              </w:rPr>
              <w:fldChar w:fldCharType="separate"/>
            </w:r>
            <w:r w:rsidR="00D669BC">
              <w:rPr>
                <w:webHidden/>
              </w:rPr>
              <w:t>14</w:t>
            </w:r>
            <w:r w:rsidR="00973533">
              <w:rPr>
                <w:webHidden/>
              </w:rPr>
              <w:fldChar w:fldCharType="end"/>
            </w:r>
          </w:hyperlink>
        </w:p>
        <w:p w14:paraId="40DBE242" w14:textId="40F90644" w:rsidR="00973533" w:rsidRDefault="00DA5D7F">
          <w:pPr>
            <w:pStyle w:val="TOC2"/>
            <w:rPr>
              <w:rFonts w:asciiTheme="minorHAnsi" w:eastAsiaTheme="minorEastAsia" w:hAnsiTheme="minorHAnsi" w:cstheme="minorBidi"/>
              <w:smallCaps w:val="0"/>
              <w:sz w:val="22"/>
              <w:szCs w:val="22"/>
            </w:rPr>
          </w:pPr>
          <w:hyperlink w:anchor="_Toc48723011" w:history="1">
            <w:r w:rsidR="00973533" w:rsidRPr="00DB7E79">
              <w:rPr>
                <w:rStyle w:val="Hyperlink"/>
                <w:highlight w:val="yellow"/>
              </w:rPr>
              <w:t>A. Data Elements</w:t>
            </w:r>
            <w:r w:rsidR="00973533">
              <w:rPr>
                <w:webHidden/>
              </w:rPr>
              <w:tab/>
            </w:r>
            <w:r w:rsidR="00973533">
              <w:rPr>
                <w:webHidden/>
              </w:rPr>
              <w:fldChar w:fldCharType="begin"/>
            </w:r>
            <w:r w:rsidR="00973533">
              <w:rPr>
                <w:webHidden/>
              </w:rPr>
              <w:instrText xml:space="preserve"> PAGEREF _Toc48723011 \h </w:instrText>
            </w:r>
            <w:r w:rsidR="00973533">
              <w:rPr>
                <w:webHidden/>
              </w:rPr>
            </w:r>
            <w:r w:rsidR="00973533">
              <w:rPr>
                <w:webHidden/>
              </w:rPr>
              <w:fldChar w:fldCharType="separate"/>
            </w:r>
            <w:r w:rsidR="00D669BC">
              <w:rPr>
                <w:webHidden/>
              </w:rPr>
              <w:t>14</w:t>
            </w:r>
            <w:r w:rsidR="00973533">
              <w:rPr>
                <w:webHidden/>
              </w:rPr>
              <w:fldChar w:fldCharType="end"/>
            </w:r>
          </w:hyperlink>
        </w:p>
        <w:p w14:paraId="4E83D112" w14:textId="337A4EFB" w:rsidR="00973533" w:rsidRDefault="00DA5D7F">
          <w:pPr>
            <w:pStyle w:val="TOC2"/>
            <w:rPr>
              <w:rFonts w:asciiTheme="minorHAnsi" w:eastAsiaTheme="minorEastAsia" w:hAnsiTheme="minorHAnsi" w:cstheme="minorBidi"/>
              <w:smallCaps w:val="0"/>
              <w:sz w:val="22"/>
              <w:szCs w:val="22"/>
            </w:rPr>
          </w:pPr>
          <w:hyperlink w:anchor="_Toc48723012" w:history="1">
            <w:r w:rsidR="00973533" w:rsidRPr="00DB7E79">
              <w:rPr>
                <w:rStyle w:val="Hyperlink"/>
              </w:rPr>
              <w:t>B.  Data Collection Recommendations</w:t>
            </w:r>
            <w:r w:rsidR="00973533">
              <w:rPr>
                <w:webHidden/>
              </w:rPr>
              <w:tab/>
            </w:r>
            <w:r w:rsidR="00973533">
              <w:rPr>
                <w:webHidden/>
              </w:rPr>
              <w:fldChar w:fldCharType="begin"/>
            </w:r>
            <w:r w:rsidR="00973533">
              <w:rPr>
                <w:webHidden/>
              </w:rPr>
              <w:instrText xml:space="preserve"> PAGEREF _Toc48723012 \h </w:instrText>
            </w:r>
            <w:r w:rsidR="00973533">
              <w:rPr>
                <w:webHidden/>
              </w:rPr>
            </w:r>
            <w:r w:rsidR="00973533">
              <w:rPr>
                <w:webHidden/>
              </w:rPr>
              <w:fldChar w:fldCharType="separate"/>
            </w:r>
            <w:r w:rsidR="00D669BC">
              <w:rPr>
                <w:webHidden/>
              </w:rPr>
              <w:t>18</w:t>
            </w:r>
            <w:r w:rsidR="00973533">
              <w:rPr>
                <w:webHidden/>
              </w:rPr>
              <w:fldChar w:fldCharType="end"/>
            </w:r>
          </w:hyperlink>
        </w:p>
        <w:p w14:paraId="31F88A3D" w14:textId="626533F4" w:rsidR="00973533" w:rsidRDefault="00DA5D7F">
          <w:pPr>
            <w:pStyle w:val="TOC2"/>
            <w:rPr>
              <w:rFonts w:asciiTheme="minorHAnsi" w:eastAsiaTheme="minorEastAsia" w:hAnsiTheme="minorHAnsi" w:cstheme="minorBidi"/>
              <w:smallCaps w:val="0"/>
              <w:sz w:val="22"/>
              <w:szCs w:val="22"/>
            </w:rPr>
          </w:pPr>
          <w:hyperlink w:anchor="_Toc48723013" w:history="1">
            <w:r w:rsidR="00973533" w:rsidRPr="00DB7E79">
              <w:rPr>
                <w:rStyle w:val="Hyperlink"/>
              </w:rPr>
              <w:t>C. Data Submission Methods</w:t>
            </w:r>
            <w:r w:rsidR="00973533">
              <w:rPr>
                <w:webHidden/>
              </w:rPr>
              <w:tab/>
            </w:r>
            <w:r w:rsidR="00973533">
              <w:rPr>
                <w:webHidden/>
              </w:rPr>
              <w:fldChar w:fldCharType="begin"/>
            </w:r>
            <w:r w:rsidR="00973533">
              <w:rPr>
                <w:webHidden/>
              </w:rPr>
              <w:instrText xml:space="preserve"> PAGEREF _Toc48723013 \h </w:instrText>
            </w:r>
            <w:r w:rsidR="00973533">
              <w:rPr>
                <w:webHidden/>
              </w:rPr>
            </w:r>
            <w:r w:rsidR="00973533">
              <w:rPr>
                <w:webHidden/>
              </w:rPr>
              <w:fldChar w:fldCharType="separate"/>
            </w:r>
            <w:r w:rsidR="00D669BC">
              <w:rPr>
                <w:webHidden/>
              </w:rPr>
              <w:t>21</w:t>
            </w:r>
            <w:r w:rsidR="00973533">
              <w:rPr>
                <w:webHidden/>
              </w:rPr>
              <w:fldChar w:fldCharType="end"/>
            </w:r>
          </w:hyperlink>
        </w:p>
        <w:p w14:paraId="26DC12D0" w14:textId="5A322797" w:rsidR="00973533" w:rsidRDefault="00DA5D7F">
          <w:pPr>
            <w:pStyle w:val="TOC2"/>
            <w:rPr>
              <w:rFonts w:asciiTheme="minorHAnsi" w:eastAsiaTheme="minorEastAsia" w:hAnsiTheme="minorHAnsi" w:cstheme="minorBidi"/>
              <w:smallCaps w:val="0"/>
              <w:sz w:val="22"/>
              <w:szCs w:val="22"/>
            </w:rPr>
          </w:pPr>
          <w:hyperlink w:anchor="_Toc48723014" w:history="1">
            <w:r w:rsidR="00973533" w:rsidRPr="00DB7E79">
              <w:rPr>
                <w:rStyle w:val="Hyperlink"/>
              </w:rPr>
              <w:t>D. Data Verification</w:t>
            </w:r>
            <w:r w:rsidR="00973533">
              <w:rPr>
                <w:webHidden/>
              </w:rPr>
              <w:tab/>
            </w:r>
            <w:r w:rsidR="00973533">
              <w:rPr>
                <w:webHidden/>
              </w:rPr>
              <w:fldChar w:fldCharType="begin"/>
            </w:r>
            <w:r w:rsidR="00973533">
              <w:rPr>
                <w:webHidden/>
              </w:rPr>
              <w:instrText xml:space="preserve"> PAGEREF _Toc48723014 \h </w:instrText>
            </w:r>
            <w:r w:rsidR="00973533">
              <w:rPr>
                <w:webHidden/>
              </w:rPr>
            </w:r>
            <w:r w:rsidR="00973533">
              <w:rPr>
                <w:webHidden/>
              </w:rPr>
              <w:fldChar w:fldCharType="separate"/>
            </w:r>
            <w:r w:rsidR="00D669BC">
              <w:rPr>
                <w:webHidden/>
              </w:rPr>
              <w:t>22</w:t>
            </w:r>
            <w:r w:rsidR="00973533">
              <w:rPr>
                <w:webHidden/>
              </w:rPr>
              <w:fldChar w:fldCharType="end"/>
            </w:r>
          </w:hyperlink>
        </w:p>
        <w:p w14:paraId="63CA886E" w14:textId="2FE48636" w:rsidR="00973533" w:rsidRDefault="00DA5D7F">
          <w:pPr>
            <w:pStyle w:val="TOC2"/>
            <w:rPr>
              <w:rFonts w:asciiTheme="minorHAnsi" w:eastAsiaTheme="minorEastAsia" w:hAnsiTheme="minorHAnsi" w:cstheme="minorBidi"/>
              <w:smallCaps w:val="0"/>
              <w:sz w:val="22"/>
              <w:szCs w:val="22"/>
            </w:rPr>
          </w:pPr>
          <w:hyperlink w:anchor="_Toc48723015" w:history="1">
            <w:r w:rsidR="00973533" w:rsidRPr="00DB7E79">
              <w:rPr>
                <w:rStyle w:val="Hyperlink"/>
              </w:rPr>
              <w:t>E.  Comparison of Processes Used in DCV Data Collection and Reporting</w:t>
            </w:r>
            <w:r w:rsidR="00973533">
              <w:rPr>
                <w:webHidden/>
              </w:rPr>
              <w:tab/>
            </w:r>
            <w:r w:rsidR="00973533">
              <w:rPr>
                <w:webHidden/>
              </w:rPr>
              <w:fldChar w:fldCharType="begin"/>
            </w:r>
            <w:r w:rsidR="00973533">
              <w:rPr>
                <w:webHidden/>
              </w:rPr>
              <w:instrText xml:space="preserve"> PAGEREF _Toc48723015 \h </w:instrText>
            </w:r>
            <w:r w:rsidR="00973533">
              <w:rPr>
                <w:webHidden/>
              </w:rPr>
            </w:r>
            <w:r w:rsidR="00973533">
              <w:rPr>
                <w:webHidden/>
              </w:rPr>
              <w:fldChar w:fldCharType="separate"/>
            </w:r>
            <w:r w:rsidR="00D669BC">
              <w:rPr>
                <w:webHidden/>
              </w:rPr>
              <w:t>22</w:t>
            </w:r>
            <w:r w:rsidR="00973533">
              <w:rPr>
                <w:webHidden/>
              </w:rPr>
              <w:fldChar w:fldCharType="end"/>
            </w:r>
          </w:hyperlink>
        </w:p>
        <w:p w14:paraId="6BE0E01D" w14:textId="57DE288E" w:rsidR="00973533" w:rsidRDefault="00DA5D7F">
          <w:pPr>
            <w:pStyle w:val="TOC1"/>
            <w:rPr>
              <w:rFonts w:asciiTheme="minorHAnsi" w:eastAsiaTheme="minorEastAsia" w:hAnsiTheme="minorHAnsi" w:cstheme="minorBidi"/>
              <w:bCs w:val="0"/>
              <w:sz w:val="22"/>
              <w:szCs w:val="22"/>
            </w:rPr>
          </w:pPr>
          <w:hyperlink w:anchor="_Toc48723016" w:history="1">
            <w:r w:rsidR="00973533" w:rsidRPr="00DB7E79">
              <w:rPr>
                <w:rStyle w:val="Hyperlink"/>
              </w:rPr>
              <w:t>III. FILE SUBMISSION PROCEDURES</w:t>
            </w:r>
            <w:r w:rsidR="00973533">
              <w:rPr>
                <w:webHidden/>
              </w:rPr>
              <w:tab/>
            </w:r>
            <w:r w:rsidR="00973533">
              <w:rPr>
                <w:webHidden/>
              </w:rPr>
              <w:fldChar w:fldCharType="begin"/>
            </w:r>
            <w:r w:rsidR="00973533">
              <w:rPr>
                <w:webHidden/>
              </w:rPr>
              <w:instrText xml:space="preserve"> PAGEREF _Toc48723016 \h </w:instrText>
            </w:r>
            <w:r w:rsidR="00973533">
              <w:rPr>
                <w:webHidden/>
              </w:rPr>
            </w:r>
            <w:r w:rsidR="00973533">
              <w:rPr>
                <w:webHidden/>
              </w:rPr>
              <w:fldChar w:fldCharType="separate"/>
            </w:r>
            <w:r w:rsidR="00D669BC">
              <w:rPr>
                <w:webHidden/>
              </w:rPr>
              <w:t>24</w:t>
            </w:r>
            <w:r w:rsidR="00973533">
              <w:rPr>
                <w:webHidden/>
              </w:rPr>
              <w:fldChar w:fldCharType="end"/>
            </w:r>
          </w:hyperlink>
        </w:p>
        <w:p w14:paraId="2D02B7EA" w14:textId="62EDEEC8" w:rsidR="00973533" w:rsidRDefault="00DA5D7F">
          <w:pPr>
            <w:pStyle w:val="TOC2"/>
            <w:rPr>
              <w:rFonts w:asciiTheme="minorHAnsi" w:eastAsiaTheme="minorEastAsia" w:hAnsiTheme="minorHAnsi" w:cstheme="minorBidi"/>
              <w:smallCaps w:val="0"/>
              <w:sz w:val="22"/>
              <w:szCs w:val="22"/>
            </w:rPr>
          </w:pPr>
          <w:hyperlink w:anchor="_Toc48723017" w:history="1">
            <w:r w:rsidR="00973533" w:rsidRPr="00DB7E79">
              <w:rPr>
                <w:rStyle w:val="Hyperlink"/>
              </w:rPr>
              <w:t>A. Basic Process for the File Submission Method</w:t>
            </w:r>
            <w:r w:rsidR="00973533">
              <w:rPr>
                <w:webHidden/>
              </w:rPr>
              <w:tab/>
            </w:r>
            <w:r w:rsidR="00973533">
              <w:rPr>
                <w:webHidden/>
              </w:rPr>
              <w:fldChar w:fldCharType="begin"/>
            </w:r>
            <w:r w:rsidR="00973533">
              <w:rPr>
                <w:webHidden/>
              </w:rPr>
              <w:instrText xml:space="preserve"> PAGEREF _Toc48723017 \h </w:instrText>
            </w:r>
            <w:r w:rsidR="00973533">
              <w:rPr>
                <w:webHidden/>
              </w:rPr>
            </w:r>
            <w:r w:rsidR="00973533">
              <w:rPr>
                <w:webHidden/>
              </w:rPr>
              <w:fldChar w:fldCharType="separate"/>
            </w:r>
            <w:r w:rsidR="00D669BC">
              <w:rPr>
                <w:webHidden/>
              </w:rPr>
              <w:t>24</w:t>
            </w:r>
            <w:r w:rsidR="00973533">
              <w:rPr>
                <w:webHidden/>
              </w:rPr>
              <w:fldChar w:fldCharType="end"/>
            </w:r>
          </w:hyperlink>
        </w:p>
        <w:p w14:paraId="5C565DC1" w14:textId="3F3A2C6D" w:rsidR="00973533" w:rsidRDefault="00DA5D7F">
          <w:pPr>
            <w:pStyle w:val="TOC2"/>
            <w:rPr>
              <w:rFonts w:asciiTheme="minorHAnsi" w:eastAsiaTheme="minorEastAsia" w:hAnsiTheme="minorHAnsi" w:cstheme="minorBidi"/>
              <w:smallCaps w:val="0"/>
              <w:sz w:val="22"/>
              <w:szCs w:val="22"/>
            </w:rPr>
          </w:pPr>
          <w:hyperlink w:anchor="_Toc48723018" w:history="1">
            <w:r w:rsidR="00973533" w:rsidRPr="00DB7E79">
              <w:rPr>
                <w:rStyle w:val="Hyperlink"/>
              </w:rPr>
              <w:t>B. Additional Reports and Edit Checks for the two Reporting Strategies</w:t>
            </w:r>
            <w:r w:rsidR="00973533">
              <w:rPr>
                <w:webHidden/>
              </w:rPr>
              <w:tab/>
            </w:r>
            <w:r w:rsidR="00973533">
              <w:rPr>
                <w:webHidden/>
              </w:rPr>
              <w:fldChar w:fldCharType="begin"/>
            </w:r>
            <w:r w:rsidR="00973533">
              <w:rPr>
                <w:webHidden/>
              </w:rPr>
              <w:instrText xml:space="preserve"> PAGEREF _Toc48723018 \h </w:instrText>
            </w:r>
            <w:r w:rsidR="00973533">
              <w:rPr>
                <w:webHidden/>
              </w:rPr>
            </w:r>
            <w:r w:rsidR="00973533">
              <w:rPr>
                <w:webHidden/>
              </w:rPr>
              <w:fldChar w:fldCharType="separate"/>
            </w:r>
            <w:r w:rsidR="00D669BC">
              <w:rPr>
                <w:webHidden/>
              </w:rPr>
              <w:t>24</w:t>
            </w:r>
            <w:r w:rsidR="00973533">
              <w:rPr>
                <w:webHidden/>
              </w:rPr>
              <w:fldChar w:fldCharType="end"/>
            </w:r>
          </w:hyperlink>
        </w:p>
        <w:p w14:paraId="78579578" w14:textId="31F1BADB" w:rsidR="00973533" w:rsidRDefault="00DA5D7F">
          <w:pPr>
            <w:pStyle w:val="TOC2"/>
            <w:rPr>
              <w:rFonts w:asciiTheme="minorHAnsi" w:eastAsiaTheme="minorEastAsia" w:hAnsiTheme="minorHAnsi" w:cstheme="minorBidi"/>
              <w:smallCaps w:val="0"/>
              <w:sz w:val="22"/>
              <w:szCs w:val="22"/>
            </w:rPr>
          </w:pPr>
          <w:hyperlink w:anchor="_Toc48723019" w:history="1">
            <w:r w:rsidR="00973533" w:rsidRPr="00DB7E79">
              <w:rPr>
                <w:rStyle w:val="Hyperlink"/>
              </w:rPr>
              <w:t>C. File Layout for a Tab-Delimited File</w:t>
            </w:r>
            <w:r w:rsidR="00973533">
              <w:rPr>
                <w:webHidden/>
              </w:rPr>
              <w:tab/>
            </w:r>
            <w:r w:rsidR="00973533">
              <w:rPr>
                <w:webHidden/>
              </w:rPr>
              <w:fldChar w:fldCharType="begin"/>
            </w:r>
            <w:r w:rsidR="00973533">
              <w:rPr>
                <w:webHidden/>
              </w:rPr>
              <w:instrText xml:space="preserve"> PAGEREF _Toc48723019 \h </w:instrText>
            </w:r>
            <w:r w:rsidR="00973533">
              <w:rPr>
                <w:webHidden/>
              </w:rPr>
            </w:r>
            <w:r w:rsidR="00973533">
              <w:rPr>
                <w:webHidden/>
              </w:rPr>
              <w:fldChar w:fldCharType="separate"/>
            </w:r>
            <w:r w:rsidR="00D669BC">
              <w:rPr>
                <w:webHidden/>
              </w:rPr>
              <w:t>25</w:t>
            </w:r>
            <w:r w:rsidR="00973533">
              <w:rPr>
                <w:webHidden/>
              </w:rPr>
              <w:fldChar w:fldCharType="end"/>
            </w:r>
          </w:hyperlink>
        </w:p>
        <w:p w14:paraId="530E0D0F" w14:textId="341B7046" w:rsidR="00973533" w:rsidRDefault="00DA5D7F">
          <w:pPr>
            <w:pStyle w:val="TOC3"/>
            <w:rPr>
              <w:rFonts w:asciiTheme="minorHAnsi" w:eastAsiaTheme="minorEastAsia" w:hAnsiTheme="minorHAnsi" w:cstheme="minorBidi"/>
              <w:iCs w:val="0"/>
              <w:sz w:val="22"/>
              <w:szCs w:val="22"/>
            </w:rPr>
          </w:pPr>
          <w:hyperlink w:anchor="_Toc48723020" w:history="1">
            <w:r w:rsidR="00973533" w:rsidRPr="00DB7E79">
              <w:rPr>
                <w:rStyle w:val="Hyperlink"/>
              </w:rPr>
              <w:t>1. Division Header and A Record Requirement</w:t>
            </w:r>
            <w:r w:rsidR="00973533">
              <w:rPr>
                <w:webHidden/>
              </w:rPr>
              <w:tab/>
            </w:r>
            <w:r w:rsidR="00973533">
              <w:rPr>
                <w:webHidden/>
              </w:rPr>
              <w:fldChar w:fldCharType="begin"/>
            </w:r>
            <w:r w:rsidR="00973533">
              <w:rPr>
                <w:webHidden/>
              </w:rPr>
              <w:instrText xml:space="preserve"> PAGEREF _Toc48723020 \h </w:instrText>
            </w:r>
            <w:r w:rsidR="00973533">
              <w:rPr>
                <w:webHidden/>
              </w:rPr>
            </w:r>
            <w:r w:rsidR="00973533">
              <w:rPr>
                <w:webHidden/>
              </w:rPr>
              <w:fldChar w:fldCharType="separate"/>
            </w:r>
            <w:r w:rsidR="00D669BC">
              <w:rPr>
                <w:webHidden/>
              </w:rPr>
              <w:t>25</w:t>
            </w:r>
            <w:r w:rsidR="00973533">
              <w:rPr>
                <w:webHidden/>
              </w:rPr>
              <w:fldChar w:fldCharType="end"/>
            </w:r>
          </w:hyperlink>
        </w:p>
        <w:p w14:paraId="5D17EB03" w14:textId="214FBAED" w:rsidR="00973533" w:rsidRDefault="00DA5D7F">
          <w:pPr>
            <w:pStyle w:val="TOC3"/>
            <w:rPr>
              <w:rFonts w:asciiTheme="minorHAnsi" w:eastAsiaTheme="minorEastAsia" w:hAnsiTheme="minorHAnsi" w:cstheme="minorBidi"/>
              <w:iCs w:val="0"/>
              <w:sz w:val="22"/>
              <w:szCs w:val="22"/>
            </w:rPr>
          </w:pPr>
          <w:hyperlink w:anchor="_Toc48723021" w:history="1">
            <w:r w:rsidR="00973533" w:rsidRPr="00DB7E79">
              <w:rPr>
                <w:rStyle w:val="Hyperlink"/>
              </w:rPr>
              <w:t>2. Regional Program Header and A Record Requirements</w:t>
            </w:r>
            <w:r w:rsidR="00973533">
              <w:rPr>
                <w:webHidden/>
              </w:rPr>
              <w:tab/>
            </w:r>
            <w:r w:rsidR="00973533">
              <w:rPr>
                <w:webHidden/>
              </w:rPr>
              <w:fldChar w:fldCharType="begin"/>
            </w:r>
            <w:r w:rsidR="00973533">
              <w:rPr>
                <w:webHidden/>
              </w:rPr>
              <w:instrText xml:space="preserve"> PAGEREF _Toc48723021 \h </w:instrText>
            </w:r>
            <w:r w:rsidR="00973533">
              <w:rPr>
                <w:webHidden/>
              </w:rPr>
            </w:r>
            <w:r w:rsidR="00973533">
              <w:rPr>
                <w:webHidden/>
              </w:rPr>
              <w:fldChar w:fldCharType="separate"/>
            </w:r>
            <w:r w:rsidR="00D669BC">
              <w:rPr>
                <w:webHidden/>
              </w:rPr>
              <w:t>25</w:t>
            </w:r>
            <w:r w:rsidR="00973533">
              <w:rPr>
                <w:webHidden/>
              </w:rPr>
              <w:fldChar w:fldCharType="end"/>
            </w:r>
          </w:hyperlink>
        </w:p>
        <w:p w14:paraId="799FC7E0" w14:textId="70D25A82" w:rsidR="00973533" w:rsidRDefault="00DA5D7F">
          <w:pPr>
            <w:pStyle w:val="TOC3"/>
            <w:rPr>
              <w:rFonts w:asciiTheme="minorHAnsi" w:eastAsiaTheme="minorEastAsia" w:hAnsiTheme="minorHAnsi" w:cstheme="minorBidi"/>
              <w:iCs w:val="0"/>
              <w:sz w:val="22"/>
              <w:szCs w:val="22"/>
            </w:rPr>
          </w:pPr>
          <w:hyperlink w:anchor="_Toc48723022" w:history="1">
            <w:r w:rsidR="00973533" w:rsidRPr="00DB7E79">
              <w:rPr>
                <w:rStyle w:val="Hyperlink"/>
              </w:rPr>
              <w:t>3. Division and Regional Program B Record Requirements</w:t>
            </w:r>
            <w:r w:rsidR="00973533">
              <w:rPr>
                <w:webHidden/>
              </w:rPr>
              <w:tab/>
            </w:r>
            <w:r w:rsidR="00973533">
              <w:rPr>
                <w:webHidden/>
              </w:rPr>
              <w:fldChar w:fldCharType="begin"/>
            </w:r>
            <w:r w:rsidR="00973533">
              <w:rPr>
                <w:webHidden/>
              </w:rPr>
              <w:instrText xml:space="preserve"> PAGEREF _Toc48723022 \h </w:instrText>
            </w:r>
            <w:r w:rsidR="00973533">
              <w:rPr>
                <w:webHidden/>
              </w:rPr>
            </w:r>
            <w:r w:rsidR="00973533">
              <w:rPr>
                <w:webHidden/>
              </w:rPr>
              <w:fldChar w:fldCharType="separate"/>
            </w:r>
            <w:r w:rsidR="00D669BC">
              <w:rPr>
                <w:webHidden/>
              </w:rPr>
              <w:t>26</w:t>
            </w:r>
            <w:r w:rsidR="00973533">
              <w:rPr>
                <w:webHidden/>
              </w:rPr>
              <w:fldChar w:fldCharType="end"/>
            </w:r>
          </w:hyperlink>
        </w:p>
        <w:p w14:paraId="01C3CAE6" w14:textId="4C992B3B" w:rsidR="00973533" w:rsidRDefault="00DA5D7F">
          <w:pPr>
            <w:pStyle w:val="TOC2"/>
            <w:rPr>
              <w:rFonts w:asciiTheme="minorHAnsi" w:eastAsiaTheme="minorEastAsia" w:hAnsiTheme="minorHAnsi" w:cstheme="minorBidi"/>
              <w:smallCaps w:val="0"/>
              <w:sz w:val="22"/>
              <w:szCs w:val="22"/>
            </w:rPr>
          </w:pPr>
          <w:hyperlink w:anchor="_Toc48723023" w:history="1">
            <w:r w:rsidR="00973533" w:rsidRPr="00DB7E79">
              <w:rPr>
                <w:rStyle w:val="Hyperlink"/>
              </w:rPr>
              <w:t>D.  Procedure for Submitting the Tab-Delimited File</w:t>
            </w:r>
            <w:r w:rsidR="00973533">
              <w:rPr>
                <w:webHidden/>
              </w:rPr>
              <w:tab/>
            </w:r>
            <w:r w:rsidR="00973533">
              <w:rPr>
                <w:webHidden/>
              </w:rPr>
              <w:fldChar w:fldCharType="begin"/>
            </w:r>
            <w:r w:rsidR="00973533">
              <w:rPr>
                <w:webHidden/>
              </w:rPr>
              <w:instrText xml:space="preserve"> PAGEREF _Toc48723023 \h </w:instrText>
            </w:r>
            <w:r w:rsidR="00973533">
              <w:rPr>
                <w:webHidden/>
              </w:rPr>
            </w:r>
            <w:r w:rsidR="00973533">
              <w:rPr>
                <w:webHidden/>
              </w:rPr>
              <w:fldChar w:fldCharType="separate"/>
            </w:r>
            <w:r w:rsidR="00D669BC">
              <w:rPr>
                <w:webHidden/>
              </w:rPr>
              <w:t>29</w:t>
            </w:r>
            <w:r w:rsidR="00973533">
              <w:rPr>
                <w:webHidden/>
              </w:rPr>
              <w:fldChar w:fldCharType="end"/>
            </w:r>
          </w:hyperlink>
        </w:p>
        <w:p w14:paraId="4F4B8A08" w14:textId="7A7C655D" w:rsidR="00973533" w:rsidRDefault="00DA5D7F">
          <w:pPr>
            <w:pStyle w:val="TOC2"/>
            <w:rPr>
              <w:rFonts w:asciiTheme="minorHAnsi" w:eastAsiaTheme="minorEastAsia" w:hAnsiTheme="minorHAnsi" w:cstheme="minorBidi"/>
              <w:smallCaps w:val="0"/>
              <w:sz w:val="22"/>
              <w:szCs w:val="22"/>
            </w:rPr>
          </w:pPr>
          <w:hyperlink w:anchor="_Toc48723024" w:history="1">
            <w:r w:rsidR="00973533" w:rsidRPr="00DB7E79">
              <w:rPr>
                <w:rStyle w:val="Hyperlink"/>
              </w:rPr>
              <w:t>E.  Superintendent Data Collection Approval (SDCA)</w:t>
            </w:r>
            <w:r w:rsidR="00973533">
              <w:rPr>
                <w:webHidden/>
              </w:rPr>
              <w:tab/>
            </w:r>
            <w:r w:rsidR="00973533">
              <w:rPr>
                <w:webHidden/>
              </w:rPr>
              <w:fldChar w:fldCharType="begin"/>
            </w:r>
            <w:r w:rsidR="00973533">
              <w:rPr>
                <w:webHidden/>
              </w:rPr>
              <w:instrText xml:space="preserve"> PAGEREF _Toc48723024 \h </w:instrText>
            </w:r>
            <w:r w:rsidR="00973533">
              <w:rPr>
                <w:webHidden/>
              </w:rPr>
            </w:r>
            <w:r w:rsidR="00973533">
              <w:rPr>
                <w:webHidden/>
              </w:rPr>
              <w:fldChar w:fldCharType="separate"/>
            </w:r>
            <w:r w:rsidR="00D669BC">
              <w:rPr>
                <w:webHidden/>
              </w:rPr>
              <w:t>32</w:t>
            </w:r>
            <w:r w:rsidR="00973533">
              <w:rPr>
                <w:webHidden/>
              </w:rPr>
              <w:fldChar w:fldCharType="end"/>
            </w:r>
          </w:hyperlink>
        </w:p>
        <w:p w14:paraId="1FFB42C1" w14:textId="4E75D551" w:rsidR="00973533" w:rsidRDefault="00DA5D7F">
          <w:pPr>
            <w:pStyle w:val="TOC1"/>
            <w:rPr>
              <w:rFonts w:asciiTheme="minorHAnsi" w:eastAsiaTheme="minorEastAsia" w:hAnsiTheme="minorHAnsi" w:cstheme="minorBidi"/>
              <w:bCs w:val="0"/>
              <w:sz w:val="22"/>
              <w:szCs w:val="22"/>
            </w:rPr>
          </w:pPr>
          <w:hyperlink w:anchor="_Toc48723025" w:history="1">
            <w:r w:rsidR="00973533" w:rsidRPr="00DB7E79">
              <w:rPr>
                <w:rStyle w:val="Hyperlink"/>
              </w:rPr>
              <w:t>IV. WEB APPLICATION SUBMISSION PROCEDURES</w:t>
            </w:r>
            <w:r w:rsidR="00973533">
              <w:rPr>
                <w:webHidden/>
              </w:rPr>
              <w:tab/>
            </w:r>
            <w:r w:rsidR="00973533">
              <w:rPr>
                <w:webHidden/>
              </w:rPr>
              <w:fldChar w:fldCharType="begin"/>
            </w:r>
            <w:r w:rsidR="00973533">
              <w:rPr>
                <w:webHidden/>
              </w:rPr>
              <w:instrText xml:space="preserve"> PAGEREF _Toc48723025 \h </w:instrText>
            </w:r>
            <w:r w:rsidR="00973533">
              <w:rPr>
                <w:webHidden/>
              </w:rPr>
            </w:r>
            <w:r w:rsidR="00973533">
              <w:rPr>
                <w:webHidden/>
              </w:rPr>
              <w:fldChar w:fldCharType="separate"/>
            </w:r>
            <w:r w:rsidR="00D669BC">
              <w:rPr>
                <w:webHidden/>
              </w:rPr>
              <w:t>34</w:t>
            </w:r>
            <w:r w:rsidR="00973533">
              <w:rPr>
                <w:webHidden/>
              </w:rPr>
              <w:fldChar w:fldCharType="end"/>
            </w:r>
          </w:hyperlink>
        </w:p>
        <w:p w14:paraId="053CBB89" w14:textId="2E97B031" w:rsidR="00973533" w:rsidRDefault="00DA5D7F">
          <w:pPr>
            <w:pStyle w:val="TOC2"/>
            <w:rPr>
              <w:rFonts w:asciiTheme="minorHAnsi" w:eastAsiaTheme="minorEastAsia" w:hAnsiTheme="minorHAnsi" w:cstheme="minorBidi"/>
              <w:smallCaps w:val="0"/>
              <w:sz w:val="22"/>
              <w:szCs w:val="22"/>
            </w:rPr>
          </w:pPr>
          <w:hyperlink w:anchor="_Toc48723026" w:history="1">
            <w:r w:rsidR="00973533" w:rsidRPr="00DB7E79">
              <w:rPr>
                <w:rStyle w:val="Hyperlink"/>
              </w:rPr>
              <w:t>A. Procedures for Single Data Entry</w:t>
            </w:r>
            <w:r w:rsidR="00973533">
              <w:rPr>
                <w:webHidden/>
              </w:rPr>
              <w:tab/>
            </w:r>
            <w:r w:rsidR="00973533">
              <w:rPr>
                <w:webHidden/>
              </w:rPr>
              <w:fldChar w:fldCharType="begin"/>
            </w:r>
            <w:r w:rsidR="00973533">
              <w:rPr>
                <w:webHidden/>
              </w:rPr>
              <w:instrText xml:space="preserve"> PAGEREF _Toc48723026 \h </w:instrText>
            </w:r>
            <w:r w:rsidR="00973533">
              <w:rPr>
                <w:webHidden/>
              </w:rPr>
            </w:r>
            <w:r w:rsidR="00973533">
              <w:rPr>
                <w:webHidden/>
              </w:rPr>
              <w:fldChar w:fldCharType="separate"/>
            </w:r>
            <w:r w:rsidR="00D669BC">
              <w:rPr>
                <w:webHidden/>
              </w:rPr>
              <w:t>34</w:t>
            </w:r>
            <w:r w:rsidR="00973533">
              <w:rPr>
                <w:webHidden/>
              </w:rPr>
              <w:fldChar w:fldCharType="end"/>
            </w:r>
          </w:hyperlink>
        </w:p>
        <w:p w14:paraId="05F32CF2" w14:textId="5237C8D8" w:rsidR="00973533" w:rsidRDefault="00DA5D7F">
          <w:pPr>
            <w:pStyle w:val="TOC2"/>
            <w:rPr>
              <w:rFonts w:asciiTheme="minorHAnsi" w:eastAsiaTheme="minorEastAsia" w:hAnsiTheme="minorHAnsi" w:cstheme="minorBidi"/>
              <w:smallCaps w:val="0"/>
              <w:sz w:val="22"/>
              <w:szCs w:val="22"/>
            </w:rPr>
          </w:pPr>
          <w:hyperlink w:anchor="_Toc48723027" w:history="1">
            <w:r w:rsidR="00973533" w:rsidRPr="00DB7E79">
              <w:rPr>
                <w:rStyle w:val="Hyperlink"/>
              </w:rPr>
              <w:t>B.  Web Submission Manual Data Entry Procedures</w:t>
            </w:r>
            <w:r w:rsidR="00973533">
              <w:rPr>
                <w:webHidden/>
              </w:rPr>
              <w:tab/>
            </w:r>
            <w:r w:rsidR="00973533">
              <w:rPr>
                <w:webHidden/>
              </w:rPr>
              <w:fldChar w:fldCharType="begin"/>
            </w:r>
            <w:r w:rsidR="00973533">
              <w:rPr>
                <w:webHidden/>
              </w:rPr>
              <w:instrText xml:space="preserve"> PAGEREF _Toc48723027 \h </w:instrText>
            </w:r>
            <w:r w:rsidR="00973533">
              <w:rPr>
                <w:webHidden/>
              </w:rPr>
            </w:r>
            <w:r w:rsidR="00973533">
              <w:rPr>
                <w:webHidden/>
              </w:rPr>
              <w:fldChar w:fldCharType="separate"/>
            </w:r>
            <w:r w:rsidR="00D669BC">
              <w:rPr>
                <w:webHidden/>
              </w:rPr>
              <w:t>34</w:t>
            </w:r>
            <w:r w:rsidR="00973533">
              <w:rPr>
                <w:webHidden/>
              </w:rPr>
              <w:fldChar w:fldCharType="end"/>
            </w:r>
          </w:hyperlink>
        </w:p>
        <w:p w14:paraId="5D0FFFE7" w14:textId="27F90977" w:rsidR="00973533" w:rsidRDefault="00DA5D7F">
          <w:pPr>
            <w:pStyle w:val="TOC3"/>
            <w:rPr>
              <w:rFonts w:asciiTheme="minorHAnsi" w:eastAsiaTheme="minorEastAsia" w:hAnsiTheme="minorHAnsi" w:cstheme="minorBidi"/>
              <w:iCs w:val="0"/>
              <w:sz w:val="22"/>
              <w:szCs w:val="22"/>
            </w:rPr>
          </w:pPr>
          <w:hyperlink w:anchor="_Toc48723028" w:history="1">
            <w:r w:rsidR="00973533" w:rsidRPr="00DB7E79">
              <w:rPr>
                <w:rStyle w:val="Hyperlink"/>
              </w:rPr>
              <w:t>1. Procedure for logging in to the Single Sign-on for Web System (SSWS)</w:t>
            </w:r>
            <w:r w:rsidR="00973533">
              <w:rPr>
                <w:webHidden/>
              </w:rPr>
              <w:tab/>
            </w:r>
            <w:r w:rsidR="00973533">
              <w:rPr>
                <w:webHidden/>
              </w:rPr>
              <w:fldChar w:fldCharType="begin"/>
            </w:r>
            <w:r w:rsidR="00973533">
              <w:rPr>
                <w:webHidden/>
              </w:rPr>
              <w:instrText xml:space="preserve"> PAGEREF _Toc48723028 \h </w:instrText>
            </w:r>
            <w:r w:rsidR="00973533">
              <w:rPr>
                <w:webHidden/>
              </w:rPr>
            </w:r>
            <w:r w:rsidR="00973533">
              <w:rPr>
                <w:webHidden/>
              </w:rPr>
              <w:fldChar w:fldCharType="separate"/>
            </w:r>
            <w:r w:rsidR="00D669BC">
              <w:rPr>
                <w:webHidden/>
              </w:rPr>
              <w:t>34</w:t>
            </w:r>
            <w:r w:rsidR="00973533">
              <w:rPr>
                <w:webHidden/>
              </w:rPr>
              <w:fldChar w:fldCharType="end"/>
            </w:r>
          </w:hyperlink>
        </w:p>
        <w:p w14:paraId="49D91F67" w14:textId="746B359A" w:rsidR="00973533" w:rsidRDefault="00DA5D7F">
          <w:pPr>
            <w:pStyle w:val="TOC3"/>
            <w:rPr>
              <w:rFonts w:asciiTheme="minorHAnsi" w:eastAsiaTheme="minorEastAsia" w:hAnsiTheme="minorHAnsi" w:cstheme="minorBidi"/>
              <w:iCs w:val="0"/>
              <w:sz w:val="22"/>
              <w:szCs w:val="22"/>
            </w:rPr>
          </w:pPr>
          <w:hyperlink w:anchor="_Toc48723029" w:history="1">
            <w:r w:rsidR="00973533" w:rsidRPr="00DB7E79">
              <w:rPr>
                <w:rStyle w:val="Hyperlink"/>
              </w:rPr>
              <w:t>2. Procedure for file creation</w:t>
            </w:r>
            <w:r w:rsidR="00973533">
              <w:rPr>
                <w:webHidden/>
              </w:rPr>
              <w:tab/>
            </w:r>
            <w:r w:rsidR="00973533">
              <w:rPr>
                <w:webHidden/>
              </w:rPr>
              <w:fldChar w:fldCharType="begin"/>
            </w:r>
            <w:r w:rsidR="00973533">
              <w:rPr>
                <w:webHidden/>
              </w:rPr>
              <w:instrText xml:space="preserve"> PAGEREF _Toc48723029 \h </w:instrText>
            </w:r>
            <w:r w:rsidR="00973533">
              <w:rPr>
                <w:webHidden/>
              </w:rPr>
            </w:r>
            <w:r w:rsidR="00973533">
              <w:rPr>
                <w:webHidden/>
              </w:rPr>
              <w:fldChar w:fldCharType="separate"/>
            </w:r>
            <w:r w:rsidR="00D669BC">
              <w:rPr>
                <w:webHidden/>
              </w:rPr>
              <w:t>34</w:t>
            </w:r>
            <w:r w:rsidR="00973533">
              <w:rPr>
                <w:webHidden/>
              </w:rPr>
              <w:fldChar w:fldCharType="end"/>
            </w:r>
          </w:hyperlink>
        </w:p>
        <w:p w14:paraId="29968E22" w14:textId="69B018EE" w:rsidR="00973533" w:rsidRDefault="00DA5D7F">
          <w:pPr>
            <w:pStyle w:val="TOC1"/>
            <w:rPr>
              <w:rFonts w:asciiTheme="minorHAnsi" w:eastAsiaTheme="minorEastAsia" w:hAnsiTheme="minorHAnsi" w:cstheme="minorBidi"/>
              <w:bCs w:val="0"/>
              <w:sz w:val="22"/>
              <w:szCs w:val="22"/>
            </w:rPr>
          </w:pPr>
          <w:hyperlink w:anchor="_Toc48723030" w:history="1">
            <w:r w:rsidR="00973533" w:rsidRPr="00DB7E79">
              <w:rPr>
                <w:rStyle w:val="Hyperlink"/>
              </w:rPr>
              <w:t>V. REFERENCE SECTION</w:t>
            </w:r>
            <w:r w:rsidR="00973533">
              <w:rPr>
                <w:webHidden/>
              </w:rPr>
              <w:tab/>
            </w:r>
            <w:r w:rsidR="00973533">
              <w:rPr>
                <w:webHidden/>
              </w:rPr>
              <w:fldChar w:fldCharType="begin"/>
            </w:r>
            <w:r w:rsidR="00973533">
              <w:rPr>
                <w:webHidden/>
              </w:rPr>
              <w:instrText xml:space="preserve"> PAGEREF _Toc48723030 \h </w:instrText>
            </w:r>
            <w:r w:rsidR="00973533">
              <w:rPr>
                <w:webHidden/>
              </w:rPr>
            </w:r>
            <w:r w:rsidR="00973533">
              <w:rPr>
                <w:webHidden/>
              </w:rPr>
              <w:fldChar w:fldCharType="separate"/>
            </w:r>
            <w:r w:rsidR="00D669BC">
              <w:rPr>
                <w:webHidden/>
              </w:rPr>
              <w:t>39</w:t>
            </w:r>
            <w:r w:rsidR="00973533">
              <w:rPr>
                <w:webHidden/>
              </w:rPr>
              <w:fldChar w:fldCharType="end"/>
            </w:r>
          </w:hyperlink>
        </w:p>
        <w:p w14:paraId="0FD76E6B" w14:textId="158A394B" w:rsidR="00973533" w:rsidRDefault="00DA5D7F">
          <w:pPr>
            <w:pStyle w:val="TOC2"/>
            <w:rPr>
              <w:rFonts w:asciiTheme="minorHAnsi" w:eastAsiaTheme="minorEastAsia" w:hAnsiTheme="minorHAnsi" w:cstheme="minorBidi"/>
              <w:smallCaps w:val="0"/>
              <w:sz w:val="22"/>
              <w:szCs w:val="22"/>
            </w:rPr>
          </w:pPr>
          <w:hyperlink w:anchor="_Toc48723031" w:history="1">
            <w:r w:rsidR="00973533" w:rsidRPr="00DB7E79">
              <w:rPr>
                <w:rStyle w:val="Hyperlink"/>
              </w:rPr>
              <w:t>Protocols for Submission and Resubmission of DCV Data</w:t>
            </w:r>
            <w:r w:rsidR="00973533">
              <w:rPr>
                <w:webHidden/>
              </w:rPr>
              <w:tab/>
            </w:r>
            <w:r w:rsidR="00973533">
              <w:rPr>
                <w:webHidden/>
              </w:rPr>
              <w:fldChar w:fldCharType="begin"/>
            </w:r>
            <w:r w:rsidR="00973533">
              <w:rPr>
                <w:webHidden/>
              </w:rPr>
              <w:instrText xml:space="preserve"> PAGEREF _Toc48723031 \h </w:instrText>
            </w:r>
            <w:r w:rsidR="00973533">
              <w:rPr>
                <w:webHidden/>
              </w:rPr>
            </w:r>
            <w:r w:rsidR="00973533">
              <w:rPr>
                <w:webHidden/>
              </w:rPr>
              <w:fldChar w:fldCharType="separate"/>
            </w:r>
            <w:r w:rsidR="00D669BC">
              <w:rPr>
                <w:webHidden/>
              </w:rPr>
              <w:t>39</w:t>
            </w:r>
            <w:r w:rsidR="00973533">
              <w:rPr>
                <w:webHidden/>
              </w:rPr>
              <w:fldChar w:fldCharType="end"/>
            </w:r>
          </w:hyperlink>
        </w:p>
        <w:p w14:paraId="56B3BDF6" w14:textId="7D75579C" w:rsidR="00973533" w:rsidRDefault="00DA5D7F">
          <w:pPr>
            <w:pStyle w:val="TOC2"/>
            <w:rPr>
              <w:rFonts w:asciiTheme="minorHAnsi" w:eastAsiaTheme="minorEastAsia" w:hAnsiTheme="minorHAnsi" w:cstheme="minorBidi"/>
              <w:smallCaps w:val="0"/>
              <w:sz w:val="22"/>
              <w:szCs w:val="22"/>
            </w:rPr>
          </w:pPr>
          <w:hyperlink w:anchor="_Toc48723032" w:history="1">
            <w:r w:rsidR="00973533" w:rsidRPr="00DB7E79">
              <w:rPr>
                <w:rStyle w:val="Hyperlink"/>
              </w:rPr>
              <w:t>Protocol for Submission</w:t>
            </w:r>
            <w:r w:rsidR="00973533">
              <w:rPr>
                <w:webHidden/>
              </w:rPr>
              <w:tab/>
            </w:r>
            <w:r w:rsidR="00973533">
              <w:rPr>
                <w:webHidden/>
              </w:rPr>
              <w:fldChar w:fldCharType="begin"/>
            </w:r>
            <w:r w:rsidR="00973533">
              <w:rPr>
                <w:webHidden/>
              </w:rPr>
              <w:instrText xml:space="preserve"> PAGEREF _Toc48723032 \h </w:instrText>
            </w:r>
            <w:r w:rsidR="00973533">
              <w:rPr>
                <w:webHidden/>
              </w:rPr>
            </w:r>
            <w:r w:rsidR="00973533">
              <w:rPr>
                <w:webHidden/>
              </w:rPr>
              <w:fldChar w:fldCharType="separate"/>
            </w:r>
            <w:r w:rsidR="00D669BC">
              <w:rPr>
                <w:webHidden/>
              </w:rPr>
              <w:t>39</w:t>
            </w:r>
            <w:r w:rsidR="00973533">
              <w:rPr>
                <w:webHidden/>
              </w:rPr>
              <w:fldChar w:fldCharType="end"/>
            </w:r>
          </w:hyperlink>
        </w:p>
        <w:p w14:paraId="488B5DF5" w14:textId="65D136D9" w:rsidR="00973533" w:rsidRDefault="00DA5D7F">
          <w:pPr>
            <w:pStyle w:val="TOC2"/>
            <w:rPr>
              <w:rFonts w:asciiTheme="minorHAnsi" w:eastAsiaTheme="minorEastAsia" w:hAnsiTheme="minorHAnsi" w:cstheme="minorBidi"/>
              <w:smallCaps w:val="0"/>
              <w:sz w:val="22"/>
              <w:szCs w:val="22"/>
            </w:rPr>
          </w:pPr>
          <w:hyperlink w:anchor="_Toc48723033" w:history="1">
            <w:r w:rsidR="00973533" w:rsidRPr="00DB7E79">
              <w:rPr>
                <w:rStyle w:val="Hyperlink"/>
              </w:rPr>
              <w:t>Protocol for Resubmission after the VDOE submission window has been locked</w:t>
            </w:r>
            <w:r w:rsidR="00973533">
              <w:rPr>
                <w:webHidden/>
              </w:rPr>
              <w:tab/>
            </w:r>
            <w:r w:rsidR="00973533">
              <w:rPr>
                <w:webHidden/>
              </w:rPr>
              <w:fldChar w:fldCharType="begin"/>
            </w:r>
            <w:r w:rsidR="00973533">
              <w:rPr>
                <w:webHidden/>
              </w:rPr>
              <w:instrText xml:space="preserve"> PAGEREF _Toc48723033 \h </w:instrText>
            </w:r>
            <w:r w:rsidR="00973533">
              <w:rPr>
                <w:webHidden/>
              </w:rPr>
            </w:r>
            <w:r w:rsidR="00973533">
              <w:rPr>
                <w:webHidden/>
              </w:rPr>
              <w:fldChar w:fldCharType="separate"/>
            </w:r>
            <w:r w:rsidR="00D669BC">
              <w:rPr>
                <w:webHidden/>
              </w:rPr>
              <w:t>40</w:t>
            </w:r>
            <w:r w:rsidR="00973533">
              <w:rPr>
                <w:webHidden/>
              </w:rPr>
              <w:fldChar w:fldCharType="end"/>
            </w:r>
          </w:hyperlink>
        </w:p>
        <w:p w14:paraId="25A066CF" w14:textId="6A9C9747" w:rsidR="00973533" w:rsidRDefault="00DA5D7F">
          <w:pPr>
            <w:pStyle w:val="TOC2"/>
            <w:rPr>
              <w:rFonts w:asciiTheme="minorHAnsi" w:eastAsiaTheme="minorEastAsia" w:hAnsiTheme="minorHAnsi" w:cstheme="minorBidi"/>
              <w:smallCaps w:val="0"/>
              <w:sz w:val="22"/>
              <w:szCs w:val="22"/>
            </w:rPr>
          </w:pPr>
          <w:hyperlink w:anchor="_Toc48723034" w:history="1">
            <w:r w:rsidR="00973533" w:rsidRPr="00DB7E79">
              <w:rPr>
                <w:rStyle w:val="Hyperlink"/>
              </w:rPr>
              <w:t>Protocol for Resubmission after the VDOE DCV data has been made available to the public</w:t>
            </w:r>
            <w:r w:rsidR="00973533">
              <w:rPr>
                <w:webHidden/>
              </w:rPr>
              <w:tab/>
            </w:r>
            <w:r w:rsidR="00973533">
              <w:rPr>
                <w:webHidden/>
              </w:rPr>
              <w:fldChar w:fldCharType="begin"/>
            </w:r>
            <w:r w:rsidR="00973533">
              <w:rPr>
                <w:webHidden/>
              </w:rPr>
              <w:instrText xml:space="preserve"> PAGEREF _Toc48723034 \h </w:instrText>
            </w:r>
            <w:r w:rsidR="00973533">
              <w:rPr>
                <w:webHidden/>
              </w:rPr>
            </w:r>
            <w:r w:rsidR="00973533">
              <w:rPr>
                <w:webHidden/>
              </w:rPr>
              <w:fldChar w:fldCharType="separate"/>
            </w:r>
            <w:r w:rsidR="00D669BC">
              <w:rPr>
                <w:webHidden/>
              </w:rPr>
              <w:t>40</w:t>
            </w:r>
            <w:r w:rsidR="00973533">
              <w:rPr>
                <w:webHidden/>
              </w:rPr>
              <w:fldChar w:fldCharType="end"/>
            </w:r>
          </w:hyperlink>
        </w:p>
        <w:p w14:paraId="1594CEC5" w14:textId="6CC24151" w:rsidR="00973533" w:rsidRDefault="00DA5D7F">
          <w:pPr>
            <w:pStyle w:val="TOC2"/>
            <w:rPr>
              <w:rFonts w:asciiTheme="minorHAnsi" w:eastAsiaTheme="minorEastAsia" w:hAnsiTheme="minorHAnsi" w:cstheme="minorBidi"/>
              <w:smallCaps w:val="0"/>
              <w:sz w:val="22"/>
              <w:szCs w:val="22"/>
            </w:rPr>
          </w:pPr>
          <w:hyperlink w:anchor="_Toc48723035" w:history="1">
            <w:r w:rsidR="00973533" w:rsidRPr="00DB7E79">
              <w:rPr>
                <w:rStyle w:val="Hyperlink"/>
              </w:rPr>
              <w:t>Protocol for Automatic Caution Offenses</w:t>
            </w:r>
            <w:r w:rsidR="00973533">
              <w:rPr>
                <w:webHidden/>
              </w:rPr>
              <w:tab/>
            </w:r>
            <w:r w:rsidR="00973533">
              <w:rPr>
                <w:webHidden/>
              </w:rPr>
              <w:fldChar w:fldCharType="begin"/>
            </w:r>
            <w:r w:rsidR="00973533">
              <w:rPr>
                <w:webHidden/>
              </w:rPr>
              <w:instrText xml:space="preserve"> PAGEREF _Toc48723035 \h </w:instrText>
            </w:r>
            <w:r w:rsidR="00973533">
              <w:rPr>
                <w:webHidden/>
              </w:rPr>
            </w:r>
            <w:r w:rsidR="00973533">
              <w:rPr>
                <w:webHidden/>
              </w:rPr>
              <w:fldChar w:fldCharType="separate"/>
            </w:r>
            <w:r w:rsidR="00D669BC">
              <w:rPr>
                <w:webHidden/>
              </w:rPr>
              <w:t>41</w:t>
            </w:r>
            <w:r w:rsidR="00973533">
              <w:rPr>
                <w:webHidden/>
              </w:rPr>
              <w:fldChar w:fldCharType="end"/>
            </w:r>
          </w:hyperlink>
        </w:p>
        <w:p w14:paraId="08CD1E8E" w14:textId="7AB5E0EC" w:rsidR="00973533" w:rsidRDefault="00DA5D7F">
          <w:pPr>
            <w:pStyle w:val="TOC2"/>
            <w:rPr>
              <w:rFonts w:asciiTheme="minorHAnsi" w:eastAsiaTheme="minorEastAsia" w:hAnsiTheme="minorHAnsi" w:cstheme="minorBidi"/>
              <w:smallCaps w:val="0"/>
              <w:sz w:val="22"/>
              <w:szCs w:val="22"/>
            </w:rPr>
          </w:pPr>
          <w:hyperlink w:anchor="_Toc48723036" w:history="1">
            <w:r w:rsidR="00973533" w:rsidRPr="00DB7E79">
              <w:rPr>
                <w:rStyle w:val="Hyperlink"/>
              </w:rPr>
              <w:t>Glossary of Discipline, Crime, and Violence Data Reporting Terms</w:t>
            </w:r>
            <w:r w:rsidR="00973533">
              <w:rPr>
                <w:webHidden/>
              </w:rPr>
              <w:tab/>
            </w:r>
            <w:r w:rsidR="00973533">
              <w:rPr>
                <w:webHidden/>
              </w:rPr>
              <w:fldChar w:fldCharType="begin"/>
            </w:r>
            <w:r w:rsidR="00973533">
              <w:rPr>
                <w:webHidden/>
              </w:rPr>
              <w:instrText xml:space="preserve"> PAGEREF _Toc48723036 \h </w:instrText>
            </w:r>
            <w:r w:rsidR="00973533">
              <w:rPr>
                <w:webHidden/>
              </w:rPr>
            </w:r>
            <w:r w:rsidR="00973533">
              <w:rPr>
                <w:webHidden/>
              </w:rPr>
              <w:fldChar w:fldCharType="separate"/>
            </w:r>
            <w:r w:rsidR="00D669BC">
              <w:rPr>
                <w:webHidden/>
              </w:rPr>
              <w:t>43</w:t>
            </w:r>
            <w:r w:rsidR="00973533">
              <w:rPr>
                <w:webHidden/>
              </w:rPr>
              <w:fldChar w:fldCharType="end"/>
            </w:r>
          </w:hyperlink>
        </w:p>
        <w:p w14:paraId="4019EFE6" w14:textId="65D2138F" w:rsidR="00973533" w:rsidRDefault="00DA5D7F">
          <w:pPr>
            <w:pStyle w:val="TOC2"/>
            <w:rPr>
              <w:rFonts w:asciiTheme="minorHAnsi" w:eastAsiaTheme="minorEastAsia" w:hAnsiTheme="minorHAnsi" w:cstheme="minorBidi"/>
              <w:smallCaps w:val="0"/>
              <w:sz w:val="22"/>
              <w:szCs w:val="22"/>
            </w:rPr>
          </w:pPr>
          <w:hyperlink w:anchor="_Toc48723037" w:history="1">
            <w:r w:rsidR="00973533" w:rsidRPr="00DB7E79">
              <w:rPr>
                <w:rStyle w:val="Hyperlink"/>
              </w:rPr>
              <w:t>Reference Tables</w:t>
            </w:r>
            <w:r w:rsidR="00973533">
              <w:rPr>
                <w:webHidden/>
              </w:rPr>
              <w:tab/>
            </w:r>
            <w:r w:rsidR="00973533">
              <w:rPr>
                <w:webHidden/>
              </w:rPr>
              <w:fldChar w:fldCharType="begin"/>
            </w:r>
            <w:r w:rsidR="00973533">
              <w:rPr>
                <w:webHidden/>
              </w:rPr>
              <w:instrText xml:space="preserve"> PAGEREF _Toc48723037 \h </w:instrText>
            </w:r>
            <w:r w:rsidR="00973533">
              <w:rPr>
                <w:webHidden/>
              </w:rPr>
            </w:r>
            <w:r w:rsidR="00973533">
              <w:rPr>
                <w:webHidden/>
              </w:rPr>
              <w:fldChar w:fldCharType="separate"/>
            </w:r>
            <w:r w:rsidR="00D669BC">
              <w:rPr>
                <w:webHidden/>
              </w:rPr>
              <w:t>51</w:t>
            </w:r>
            <w:r w:rsidR="00973533">
              <w:rPr>
                <w:webHidden/>
              </w:rPr>
              <w:fldChar w:fldCharType="end"/>
            </w:r>
          </w:hyperlink>
        </w:p>
        <w:p w14:paraId="3E151AE1" w14:textId="44B36676" w:rsidR="00973533" w:rsidRDefault="00DA5D7F">
          <w:pPr>
            <w:pStyle w:val="TOC3"/>
            <w:rPr>
              <w:rFonts w:asciiTheme="minorHAnsi" w:eastAsiaTheme="minorEastAsia" w:hAnsiTheme="minorHAnsi" w:cstheme="minorBidi"/>
              <w:iCs w:val="0"/>
              <w:sz w:val="22"/>
              <w:szCs w:val="22"/>
            </w:rPr>
          </w:pPr>
          <w:hyperlink w:anchor="_Toc48723038" w:history="1">
            <w:r w:rsidR="00973533" w:rsidRPr="00DB7E79">
              <w:rPr>
                <w:rStyle w:val="Hyperlink"/>
              </w:rPr>
              <w:t>Reference Table 1</w:t>
            </w:r>
            <w:r w:rsidR="00973533">
              <w:rPr>
                <w:webHidden/>
              </w:rPr>
              <w:tab/>
            </w:r>
            <w:r w:rsidR="00973533">
              <w:rPr>
                <w:webHidden/>
              </w:rPr>
              <w:fldChar w:fldCharType="begin"/>
            </w:r>
            <w:r w:rsidR="00973533">
              <w:rPr>
                <w:webHidden/>
              </w:rPr>
              <w:instrText xml:space="preserve"> PAGEREF _Toc48723038 \h </w:instrText>
            </w:r>
            <w:r w:rsidR="00973533">
              <w:rPr>
                <w:webHidden/>
              </w:rPr>
            </w:r>
            <w:r w:rsidR="00973533">
              <w:rPr>
                <w:webHidden/>
              </w:rPr>
              <w:fldChar w:fldCharType="separate"/>
            </w:r>
            <w:r w:rsidR="00D669BC">
              <w:rPr>
                <w:webHidden/>
              </w:rPr>
              <w:t>51</w:t>
            </w:r>
            <w:r w:rsidR="00973533">
              <w:rPr>
                <w:webHidden/>
              </w:rPr>
              <w:fldChar w:fldCharType="end"/>
            </w:r>
          </w:hyperlink>
        </w:p>
        <w:p w14:paraId="4AB4F8CA" w14:textId="77C6EFE2" w:rsidR="00973533" w:rsidRDefault="00DA5D7F">
          <w:pPr>
            <w:pStyle w:val="TOC3"/>
            <w:rPr>
              <w:rFonts w:asciiTheme="minorHAnsi" w:eastAsiaTheme="minorEastAsia" w:hAnsiTheme="minorHAnsi" w:cstheme="minorBidi"/>
              <w:iCs w:val="0"/>
              <w:sz w:val="22"/>
              <w:szCs w:val="22"/>
            </w:rPr>
          </w:pPr>
          <w:hyperlink w:anchor="_Toc48723039" w:history="1">
            <w:r w:rsidR="00973533" w:rsidRPr="00DB7E79">
              <w:rPr>
                <w:rStyle w:val="Hyperlink"/>
              </w:rPr>
              <w:t>Reference Table 2</w:t>
            </w:r>
            <w:r w:rsidR="00973533">
              <w:rPr>
                <w:webHidden/>
              </w:rPr>
              <w:tab/>
            </w:r>
            <w:r w:rsidR="00973533">
              <w:rPr>
                <w:webHidden/>
              </w:rPr>
              <w:fldChar w:fldCharType="begin"/>
            </w:r>
            <w:r w:rsidR="00973533">
              <w:rPr>
                <w:webHidden/>
              </w:rPr>
              <w:instrText xml:space="preserve"> PAGEREF _Toc48723039 \h </w:instrText>
            </w:r>
            <w:r w:rsidR="00973533">
              <w:rPr>
                <w:webHidden/>
              </w:rPr>
            </w:r>
            <w:r w:rsidR="00973533">
              <w:rPr>
                <w:webHidden/>
              </w:rPr>
              <w:fldChar w:fldCharType="separate"/>
            </w:r>
            <w:r w:rsidR="00D669BC">
              <w:rPr>
                <w:webHidden/>
              </w:rPr>
              <w:t>68</w:t>
            </w:r>
            <w:r w:rsidR="00973533">
              <w:rPr>
                <w:webHidden/>
              </w:rPr>
              <w:fldChar w:fldCharType="end"/>
            </w:r>
          </w:hyperlink>
        </w:p>
        <w:p w14:paraId="1BB92910" w14:textId="2A6FF264" w:rsidR="00973533" w:rsidRDefault="00DA5D7F">
          <w:pPr>
            <w:pStyle w:val="TOC3"/>
            <w:rPr>
              <w:rFonts w:asciiTheme="minorHAnsi" w:eastAsiaTheme="minorEastAsia" w:hAnsiTheme="minorHAnsi" w:cstheme="minorBidi"/>
              <w:iCs w:val="0"/>
              <w:sz w:val="22"/>
              <w:szCs w:val="22"/>
            </w:rPr>
          </w:pPr>
          <w:hyperlink w:anchor="_Toc48723040" w:history="1">
            <w:r w:rsidR="00973533" w:rsidRPr="00DB7E79">
              <w:rPr>
                <w:rStyle w:val="Hyperlink"/>
              </w:rPr>
              <w:t>Reference Table 3</w:t>
            </w:r>
            <w:r w:rsidR="00973533">
              <w:rPr>
                <w:webHidden/>
              </w:rPr>
              <w:tab/>
            </w:r>
            <w:r w:rsidR="00973533">
              <w:rPr>
                <w:webHidden/>
              </w:rPr>
              <w:fldChar w:fldCharType="begin"/>
            </w:r>
            <w:r w:rsidR="00973533">
              <w:rPr>
                <w:webHidden/>
              </w:rPr>
              <w:instrText xml:space="preserve"> PAGEREF _Toc48723040 \h </w:instrText>
            </w:r>
            <w:r w:rsidR="00973533">
              <w:rPr>
                <w:webHidden/>
              </w:rPr>
            </w:r>
            <w:r w:rsidR="00973533">
              <w:rPr>
                <w:webHidden/>
              </w:rPr>
              <w:fldChar w:fldCharType="separate"/>
            </w:r>
            <w:r w:rsidR="00D669BC">
              <w:rPr>
                <w:webHidden/>
              </w:rPr>
              <w:t>70</w:t>
            </w:r>
            <w:r w:rsidR="00973533">
              <w:rPr>
                <w:webHidden/>
              </w:rPr>
              <w:fldChar w:fldCharType="end"/>
            </w:r>
          </w:hyperlink>
        </w:p>
        <w:p w14:paraId="29690FD3" w14:textId="1BB9A0D7" w:rsidR="00973533" w:rsidRDefault="00DA5D7F">
          <w:pPr>
            <w:pStyle w:val="TOC3"/>
            <w:rPr>
              <w:rFonts w:asciiTheme="minorHAnsi" w:eastAsiaTheme="minorEastAsia" w:hAnsiTheme="minorHAnsi" w:cstheme="minorBidi"/>
              <w:iCs w:val="0"/>
              <w:sz w:val="22"/>
              <w:szCs w:val="22"/>
            </w:rPr>
          </w:pPr>
          <w:hyperlink w:anchor="_Toc48723041" w:history="1">
            <w:r w:rsidR="00973533" w:rsidRPr="00DB7E79">
              <w:rPr>
                <w:rStyle w:val="Hyperlink"/>
              </w:rPr>
              <w:t>Reference Table 4</w:t>
            </w:r>
            <w:r w:rsidR="00973533">
              <w:rPr>
                <w:webHidden/>
              </w:rPr>
              <w:tab/>
            </w:r>
            <w:r w:rsidR="00973533">
              <w:rPr>
                <w:webHidden/>
              </w:rPr>
              <w:fldChar w:fldCharType="begin"/>
            </w:r>
            <w:r w:rsidR="00973533">
              <w:rPr>
                <w:webHidden/>
              </w:rPr>
              <w:instrText xml:space="preserve"> PAGEREF _Toc48723041 \h </w:instrText>
            </w:r>
            <w:r w:rsidR="00973533">
              <w:rPr>
                <w:webHidden/>
              </w:rPr>
            </w:r>
            <w:r w:rsidR="00973533">
              <w:rPr>
                <w:webHidden/>
              </w:rPr>
              <w:fldChar w:fldCharType="separate"/>
            </w:r>
            <w:r w:rsidR="00D669BC">
              <w:rPr>
                <w:webHidden/>
              </w:rPr>
              <w:t>72</w:t>
            </w:r>
            <w:r w:rsidR="00973533">
              <w:rPr>
                <w:webHidden/>
              </w:rPr>
              <w:fldChar w:fldCharType="end"/>
            </w:r>
          </w:hyperlink>
        </w:p>
        <w:p w14:paraId="3E90D04B" w14:textId="54E7884B" w:rsidR="00973533" w:rsidRDefault="00DA5D7F">
          <w:pPr>
            <w:pStyle w:val="TOC3"/>
            <w:rPr>
              <w:rFonts w:asciiTheme="minorHAnsi" w:eastAsiaTheme="minorEastAsia" w:hAnsiTheme="minorHAnsi" w:cstheme="minorBidi"/>
              <w:iCs w:val="0"/>
              <w:sz w:val="22"/>
              <w:szCs w:val="22"/>
            </w:rPr>
          </w:pPr>
          <w:hyperlink w:anchor="_Toc48723042" w:history="1">
            <w:r w:rsidR="00973533" w:rsidRPr="00DB7E79">
              <w:rPr>
                <w:rStyle w:val="Hyperlink"/>
              </w:rPr>
              <w:t>Reference Table 5</w:t>
            </w:r>
            <w:r w:rsidR="00973533">
              <w:rPr>
                <w:webHidden/>
              </w:rPr>
              <w:tab/>
            </w:r>
            <w:r w:rsidR="00973533">
              <w:rPr>
                <w:webHidden/>
              </w:rPr>
              <w:fldChar w:fldCharType="begin"/>
            </w:r>
            <w:r w:rsidR="00973533">
              <w:rPr>
                <w:webHidden/>
              </w:rPr>
              <w:instrText xml:space="preserve"> PAGEREF _Toc48723042 \h </w:instrText>
            </w:r>
            <w:r w:rsidR="00973533">
              <w:rPr>
                <w:webHidden/>
              </w:rPr>
            </w:r>
            <w:r w:rsidR="00973533">
              <w:rPr>
                <w:webHidden/>
              </w:rPr>
              <w:fldChar w:fldCharType="separate"/>
            </w:r>
            <w:r w:rsidR="00D669BC">
              <w:rPr>
                <w:webHidden/>
              </w:rPr>
              <w:t>73</w:t>
            </w:r>
            <w:r w:rsidR="00973533">
              <w:rPr>
                <w:webHidden/>
              </w:rPr>
              <w:fldChar w:fldCharType="end"/>
            </w:r>
          </w:hyperlink>
        </w:p>
        <w:p w14:paraId="5493A164" w14:textId="16C8680A" w:rsidR="00973533" w:rsidRDefault="00DA5D7F">
          <w:pPr>
            <w:pStyle w:val="TOC3"/>
            <w:rPr>
              <w:rFonts w:asciiTheme="minorHAnsi" w:eastAsiaTheme="minorEastAsia" w:hAnsiTheme="minorHAnsi" w:cstheme="minorBidi"/>
              <w:iCs w:val="0"/>
              <w:sz w:val="22"/>
              <w:szCs w:val="22"/>
            </w:rPr>
          </w:pPr>
          <w:hyperlink w:anchor="_Toc48723043" w:history="1">
            <w:r w:rsidR="00973533" w:rsidRPr="00DB7E79">
              <w:rPr>
                <w:rStyle w:val="Hyperlink"/>
              </w:rPr>
              <w:t>Reference Table 6</w:t>
            </w:r>
            <w:r w:rsidR="00973533">
              <w:rPr>
                <w:webHidden/>
              </w:rPr>
              <w:tab/>
            </w:r>
            <w:r w:rsidR="00973533">
              <w:rPr>
                <w:webHidden/>
              </w:rPr>
              <w:fldChar w:fldCharType="begin"/>
            </w:r>
            <w:r w:rsidR="00973533">
              <w:rPr>
                <w:webHidden/>
              </w:rPr>
              <w:instrText xml:space="preserve"> PAGEREF _Toc48723043 \h </w:instrText>
            </w:r>
            <w:r w:rsidR="00973533">
              <w:rPr>
                <w:webHidden/>
              </w:rPr>
            </w:r>
            <w:r w:rsidR="00973533">
              <w:rPr>
                <w:webHidden/>
              </w:rPr>
              <w:fldChar w:fldCharType="separate"/>
            </w:r>
            <w:r w:rsidR="00D669BC">
              <w:rPr>
                <w:webHidden/>
              </w:rPr>
              <w:t>74</w:t>
            </w:r>
            <w:r w:rsidR="00973533">
              <w:rPr>
                <w:webHidden/>
              </w:rPr>
              <w:fldChar w:fldCharType="end"/>
            </w:r>
          </w:hyperlink>
        </w:p>
        <w:p w14:paraId="3EA3527E" w14:textId="7B910B78" w:rsidR="00973533" w:rsidRDefault="00DA5D7F">
          <w:pPr>
            <w:pStyle w:val="TOC3"/>
            <w:rPr>
              <w:rFonts w:asciiTheme="minorHAnsi" w:eastAsiaTheme="minorEastAsia" w:hAnsiTheme="minorHAnsi" w:cstheme="minorBidi"/>
              <w:iCs w:val="0"/>
              <w:sz w:val="22"/>
              <w:szCs w:val="22"/>
            </w:rPr>
          </w:pPr>
          <w:hyperlink w:anchor="_Toc48723044" w:history="1">
            <w:r w:rsidR="00973533" w:rsidRPr="00DB7E79">
              <w:rPr>
                <w:rStyle w:val="Hyperlink"/>
              </w:rPr>
              <w:t>Reference Table 7</w:t>
            </w:r>
            <w:r w:rsidR="00973533">
              <w:rPr>
                <w:webHidden/>
              </w:rPr>
              <w:tab/>
            </w:r>
            <w:r w:rsidR="00973533">
              <w:rPr>
                <w:webHidden/>
              </w:rPr>
              <w:fldChar w:fldCharType="begin"/>
            </w:r>
            <w:r w:rsidR="00973533">
              <w:rPr>
                <w:webHidden/>
              </w:rPr>
              <w:instrText xml:space="preserve"> PAGEREF _Toc48723044 \h </w:instrText>
            </w:r>
            <w:r w:rsidR="00973533">
              <w:rPr>
                <w:webHidden/>
              </w:rPr>
            </w:r>
            <w:r w:rsidR="00973533">
              <w:rPr>
                <w:webHidden/>
              </w:rPr>
              <w:fldChar w:fldCharType="separate"/>
            </w:r>
            <w:r w:rsidR="00D669BC">
              <w:rPr>
                <w:webHidden/>
              </w:rPr>
              <w:t>76</w:t>
            </w:r>
            <w:r w:rsidR="00973533">
              <w:rPr>
                <w:webHidden/>
              </w:rPr>
              <w:fldChar w:fldCharType="end"/>
            </w:r>
          </w:hyperlink>
        </w:p>
        <w:p w14:paraId="1AA08B76" w14:textId="5CE8DEDA" w:rsidR="00973533" w:rsidRDefault="00DA5D7F">
          <w:pPr>
            <w:pStyle w:val="TOC3"/>
            <w:rPr>
              <w:rFonts w:asciiTheme="minorHAnsi" w:eastAsiaTheme="minorEastAsia" w:hAnsiTheme="minorHAnsi" w:cstheme="minorBidi"/>
              <w:iCs w:val="0"/>
              <w:sz w:val="22"/>
              <w:szCs w:val="22"/>
            </w:rPr>
          </w:pPr>
          <w:hyperlink w:anchor="_Toc48723045" w:history="1">
            <w:r w:rsidR="00973533" w:rsidRPr="00DB7E79">
              <w:rPr>
                <w:rStyle w:val="Hyperlink"/>
              </w:rPr>
              <w:t>Reference Table 8</w:t>
            </w:r>
            <w:r w:rsidR="00973533">
              <w:rPr>
                <w:webHidden/>
              </w:rPr>
              <w:tab/>
            </w:r>
            <w:r w:rsidR="00973533">
              <w:rPr>
                <w:webHidden/>
              </w:rPr>
              <w:fldChar w:fldCharType="begin"/>
            </w:r>
            <w:r w:rsidR="00973533">
              <w:rPr>
                <w:webHidden/>
              </w:rPr>
              <w:instrText xml:space="preserve"> PAGEREF _Toc48723045 \h </w:instrText>
            </w:r>
            <w:r w:rsidR="00973533">
              <w:rPr>
                <w:webHidden/>
              </w:rPr>
            </w:r>
            <w:r w:rsidR="00973533">
              <w:rPr>
                <w:webHidden/>
              </w:rPr>
              <w:fldChar w:fldCharType="separate"/>
            </w:r>
            <w:r w:rsidR="00D669BC">
              <w:rPr>
                <w:webHidden/>
              </w:rPr>
              <w:t>77</w:t>
            </w:r>
            <w:r w:rsidR="00973533">
              <w:rPr>
                <w:webHidden/>
              </w:rPr>
              <w:fldChar w:fldCharType="end"/>
            </w:r>
          </w:hyperlink>
        </w:p>
        <w:p w14:paraId="1C12DF9F" w14:textId="4175B760" w:rsidR="00973533" w:rsidRDefault="00DA5D7F">
          <w:pPr>
            <w:pStyle w:val="TOC3"/>
            <w:rPr>
              <w:rFonts w:asciiTheme="minorHAnsi" w:eastAsiaTheme="minorEastAsia" w:hAnsiTheme="minorHAnsi" w:cstheme="minorBidi"/>
              <w:iCs w:val="0"/>
              <w:sz w:val="22"/>
              <w:szCs w:val="22"/>
            </w:rPr>
          </w:pPr>
          <w:hyperlink w:anchor="_Toc48723046" w:history="1">
            <w:r w:rsidR="00973533" w:rsidRPr="00DB7E79">
              <w:rPr>
                <w:rStyle w:val="Hyperlink"/>
              </w:rPr>
              <w:t>Reference Table 9</w:t>
            </w:r>
            <w:r w:rsidR="00973533">
              <w:rPr>
                <w:webHidden/>
              </w:rPr>
              <w:tab/>
            </w:r>
            <w:r w:rsidR="00973533">
              <w:rPr>
                <w:webHidden/>
              </w:rPr>
              <w:fldChar w:fldCharType="begin"/>
            </w:r>
            <w:r w:rsidR="00973533">
              <w:rPr>
                <w:webHidden/>
              </w:rPr>
              <w:instrText xml:space="preserve"> PAGEREF _Toc48723046 \h </w:instrText>
            </w:r>
            <w:r w:rsidR="00973533">
              <w:rPr>
                <w:webHidden/>
              </w:rPr>
            </w:r>
            <w:r w:rsidR="00973533">
              <w:rPr>
                <w:webHidden/>
              </w:rPr>
              <w:fldChar w:fldCharType="separate"/>
            </w:r>
            <w:r w:rsidR="00D669BC">
              <w:rPr>
                <w:webHidden/>
              </w:rPr>
              <w:t>78</w:t>
            </w:r>
            <w:r w:rsidR="00973533">
              <w:rPr>
                <w:webHidden/>
              </w:rPr>
              <w:fldChar w:fldCharType="end"/>
            </w:r>
          </w:hyperlink>
        </w:p>
        <w:p w14:paraId="1B19A19E" w14:textId="556B79ED" w:rsidR="00973533" w:rsidRDefault="00DA5D7F">
          <w:pPr>
            <w:pStyle w:val="TOC3"/>
            <w:rPr>
              <w:rFonts w:asciiTheme="minorHAnsi" w:eastAsiaTheme="minorEastAsia" w:hAnsiTheme="minorHAnsi" w:cstheme="minorBidi"/>
              <w:iCs w:val="0"/>
              <w:sz w:val="22"/>
              <w:szCs w:val="22"/>
            </w:rPr>
          </w:pPr>
          <w:hyperlink w:anchor="_Toc48723047" w:history="1">
            <w:r w:rsidR="00973533" w:rsidRPr="00DB7E79">
              <w:rPr>
                <w:rStyle w:val="Hyperlink"/>
              </w:rPr>
              <w:t>Reference Table 10</w:t>
            </w:r>
            <w:r w:rsidR="00973533">
              <w:rPr>
                <w:webHidden/>
              </w:rPr>
              <w:tab/>
            </w:r>
            <w:r w:rsidR="00973533">
              <w:rPr>
                <w:webHidden/>
              </w:rPr>
              <w:fldChar w:fldCharType="begin"/>
            </w:r>
            <w:r w:rsidR="00973533">
              <w:rPr>
                <w:webHidden/>
              </w:rPr>
              <w:instrText xml:space="preserve"> PAGEREF _Toc48723047 \h </w:instrText>
            </w:r>
            <w:r w:rsidR="00973533">
              <w:rPr>
                <w:webHidden/>
              </w:rPr>
            </w:r>
            <w:r w:rsidR="00973533">
              <w:rPr>
                <w:webHidden/>
              </w:rPr>
              <w:fldChar w:fldCharType="separate"/>
            </w:r>
            <w:r w:rsidR="00D669BC">
              <w:rPr>
                <w:webHidden/>
              </w:rPr>
              <w:t>79</w:t>
            </w:r>
            <w:r w:rsidR="00973533">
              <w:rPr>
                <w:webHidden/>
              </w:rPr>
              <w:fldChar w:fldCharType="end"/>
            </w:r>
          </w:hyperlink>
        </w:p>
        <w:p w14:paraId="4159EF7C" w14:textId="5DEAE8F5" w:rsidR="00973533" w:rsidRDefault="00DA5D7F">
          <w:pPr>
            <w:pStyle w:val="TOC3"/>
            <w:rPr>
              <w:rFonts w:asciiTheme="minorHAnsi" w:eastAsiaTheme="minorEastAsia" w:hAnsiTheme="minorHAnsi" w:cstheme="minorBidi"/>
              <w:iCs w:val="0"/>
              <w:sz w:val="22"/>
              <w:szCs w:val="22"/>
            </w:rPr>
          </w:pPr>
          <w:hyperlink w:anchor="_Toc48723048" w:history="1">
            <w:r w:rsidR="00973533" w:rsidRPr="00DB7E79">
              <w:rPr>
                <w:rStyle w:val="Hyperlink"/>
              </w:rPr>
              <w:t>Reference Table 11</w:t>
            </w:r>
            <w:r w:rsidR="00973533">
              <w:rPr>
                <w:webHidden/>
              </w:rPr>
              <w:tab/>
            </w:r>
            <w:r w:rsidR="00973533">
              <w:rPr>
                <w:webHidden/>
              </w:rPr>
              <w:fldChar w:fldCharType="begin"/>
            </w:r>
            <w:r w:rsidR="00973533">
              <w:rPr>
                <w:webHidden/>
              </w:rPr>
              <w:instrText xml:space="preserve"> PAGEREF _Toc48723048 \h </w:instrText>
            </w:r>
            <w:r w:rsidR="00973533">
              <w:rPr>
                <w:webHidden/>
              </w:rPr>
            </w:r>
            <w:r w:rsidR="00973533">
              <w:rPr>
                <w:webHidden/>
              </w:rPr>
              <w:fldChar w:fldCharType="separate"/>
            </w:r>
            <w:r w:rsidR="00D669BC">
              <w:rPr>
                <w:webHidden/>
              </w:rPr>
              <w:t>81</w:t>
            </w:r>
            <w:r w:rsidR="00973533">
              <w:rPr>
                <w:webHidden/>
              </w:rPr>
              <w:fldChar w:fldCharType="end"/>
            </w:r>
          </w:hyperlink>
        </w:p>
        <w:p w14:paraId="32452DA8" w14:textId="1B54DBFD" w:rsidR="00973533" w:rsidRDefault="00DA5D7F">
          <w:pPr>
            <w:pStyle w:val="TOC3"/>
            <w:rPr>
              <w:rFonts w:asciiTheme="minorHAnsi" w:eastAsiaTheme="minorEastAsia" w:hAnsiTheme="minorHAnsi" w:cstheme="minorBidi"/>
              <w:iCs w:val="0"/>
              <w:sz w:val="22"/>
              <w:szCs w:val="22"/>
            </w:rPr>
          </w:pPr>
          <w:hyperlink w:anchor="_Toc48723049" w:history="1">
            <w:r w:rsidR="00973533" w:rsidRPr="00DB7E79">
              <w:rPr>
                <w:rStyle w:val="Hyperlink"/>
              </w:rPr>
              <w:t>Reference Table 12</w:t>
            </w:r>
            <w:r w:rsidR="00973533">
              <w:rPr>
                <w:webHidden/>
              </w:rPr>
              <w:tab/>
            </w:r>
            <w:r w:rsidR="00973533">
              <w:rPr>
                <w:webHidden/>
              </w:rPr>
              <w:fldChar w:fldCharType="begin"/>
            </w:r>
            <w:r w:rsidR="00973533">
              <w:rPr>
                <w:webHidden/>
              </w:rPr>
              <w:instrText xml:space="preserve"> PAGEREF _Toc48723049 \h </w:instrText>
            </w:r>
            <w:r w:rsidR="00973533">
              <w:rPr>
                <w:webHidden/>
              </w:rPr>
            </w:r>
            <w:r w:rsidR="00973533">
              <w:rPr>
                <w:webHidden/>
              </w:rPr>
              <w:fldChar w:fldCharType="separate"/>
            </w:r>
            <w:r w:rsidR="00D669BC">
              <w:rPr>
                <w:webHidden/>
              </w:rPr>
              <w:t>82</w:t>
            </w:r>
            <w:r w:rsidR="00973533">
              <w:rPr>
                <w:webHidden/>
              </w:rPr>
              <w:fldChar w:fldCharType="end"/>
            </w:r>
          </w:hyperlink>
        </w:p>
        <w:p w14:paraId="22F5560F" w14:textId="7F7AAAE0" w:rsidR="00973533" w:rsidRDefault="00DA5D7F">
          <w:pPr>
            <w:pStyle w:val="TOC3"/>
            <w:rPr>
              <w:rFonts w:asciiTheme="minorHAnsi" w:eastAsiaTheme="minorEastAsia" w:hAnsiTheme="minorHAnsi" w:cstheme="minorBidi"/>
              <w:iCs w:val="0"/>
              <w:sz w:val="22"/>
              <w:szCs w:val="22"/>
            </w:rPr>
          </w:pPr>
          <w:hyperlink w:anchor="_Toc48723050" w:history="1">
            <w:r w:rsidR="00973533" w:rsidRPr="00DB7E79">
              <w:rPr>
                <w:rStyle w:val="Hyperlink"/>
              </w:rPr>
              <w:t>Reference Table 13</w:t>
            </w:r>
            <w:r w:rsidR="00973533">
              <w:rPr>
                <w:webHidden/>
              </w:rPr>
              <w:tab/>
            </w:r>
            <w:r w:rsidR="00973533">
              <w:rPr>
                <w:webHidden/>
              </w:rPr>
              <w:fldChar w:fldCharType="begin"/>
            </w:r>
            <w:r w:rsidR="00973533">
              <w:rPr>
                <w:webHidden/>
              </w:rPr>
              <w:instrText xml:space="preserve"> PAGEREF _Toc48723050 \h </w:instrText>
            </w:r>
            <w:r w:rsidR="00973533">
              <w:rPr>
                <w:webHidden/>
              </w:rPr>
            </w:r>
            <w:r w:rsidR="00973533">
              <w:rPr>
                <w:webHidden/>
              </w:rPr>
              <w:fldChar w:fldCharType="separate"/>
            </w:r>
            <w:r w:rsidR="00D669BC">
              <w:rPr>
                <w:webHidden/>
              </w:rPr>
              <w:t>85</w:t>
            </w:r>
            <w:r w:rsidR="00973533">
              <w:rPr>
                <w:webHidden/>
              </w:rPr>
              <w:fldChar w:fldCharType="end"/>
            </w:r>
          </w:hyperlink>
        </w:p>
        <w:p w14:paraId="0BE6ACBE" w14:textId="3301CB06" w:rsidR="002A5C65" w:rsidRDefault="002A5C65">
          <w:r>
            <w:rPr>
              <w:b/>
              <w:bCs/>
              <w:noProof/>
            </w:rPr>
            <w:fldChar w:fldCharType="end"/>
          </w:r>
        </w:p>
      </w:sdtContent>
    </w:sdt>
    <w:p w14:paraId="04A01F79" w14:textId="482D3A38" w:rsidR="002A5C65" w:rsidRDefault="002A5C65" w:rsidP="00767CFE">
      <w:pPr>
        <w:pStyle w:val="Heading1"/>
      </w:pPr>
    </w:p>
    <w:p w14:paraId="0A1F4B77" w14:textId="61821601" w:rsidR="002A5C65" w:rsidRDefault="002A5C65" w:rsidP="002A5C65"/>
    <w:p w14:paraId="569311D5" w14:textId="1AF0E0EC" w:rsidR="002A5C65" w:rsidRDefault="002A5C65" w:rsidP="002A5C65"/>
    <w:p w14:paraId="25F176C2" w14:textId="0D487A7E" w:rsidR="002A5C65" w:rsidRDefault="002A5C65" w:rsidP="002A5C65"/>
    <w:p w14:paraId="308FE574" w14:textId="16C9DEBA" w:rsidR="002A5C65" w:rsidRDefault="002A5C65" w:rsidP="002A5C65"/>
    <w:p w14:paraId="5972311A" w14:textId="0595A650" w:rsidR="002A5C65" w:rsidRDefault="002A5C65" w:rsidP="002A5C65"/>
    <w:p w14:paraId="591A0E6C" w14:textId="27714B5F" w:rsidR="002A5C65" w:rsidRDefault="002A5C65" w:rsidP="002A5C65"/>
    <w:p w14:paraId="4065435E" w14:textId="2D263E53" w:rsidR="002A5C65" w:rsidRDefault="002A5C65" w:rsidP="002A5C65"/>
    <w:p w14:paraId="2F31BAB7" w14:textId="7FD1C914" w:rsidR="002A5C65" w:rsidRDefault="002A5C65" w:rsidP="002A5C65"/>
    <w:p w14:paraId="2E1BF496" w14:textId="75F2DB53" w:rsidR="002A5C65" w:rsidRDefault="002A5C65" w:rsidP="002A5C65"/>
    <w:p w14:paraId="00D4F4DE" w14:textId="27475289" w:rsidR="002A5C65" w:rsidRDefault="002A5C65" w:rsidP="002A5C65"/>
    <w:p w14:paraId="76362337" w14:textId="262A1CE6" w:rsidR="002A5C65" w:rsidRDefault="002A5C65" w:rsidP="002A5C65"/>
    <w:p w14:paraId="38A3602C" w14:textId="063A5989" w:rsidR="002A5C65" w:rsidRDefault="002A5C65" w:rsidP="002A5C65"/>
    <w:p w14:paraId="078997F7" w14:textId="5988CC48" w:rsidR="002A5C65" w:rsidRDefault="002A5C65" w:rsidP="002A5C65"/>
    <w:p w14:paraId="7011C8FC" w14:textId="29810A18" w:rsidR="002A5C65" w:rsidRDefault="002A5C65" w:rsidP="002A5C65"/>
    <w:p w14:paraId="566D0DBD" w14:textId="508E3ED7" w:rsidR="002A5C65" w:rsidRDefault="002A5C65" w:rsidP="002A5C65"/>
    <w:p w14:paraId="7C0DB0E4" w14:textId="397B76F7" w:rsidR="002A5C65" w:rsidRDefault="002A5C65" w:rsidP="002A5C65"/>
    <w:p w14:paraId="508FA4B7" w14:textId="4B3E166F" w:rsidR="002A5C65" w:rsidRDefault="002A5C65" w:rsidP="002A5C65"/>
    <w:p w14:paraId="27EF7A8A" w14:textId="0F13398C" w:rsidR="002A5C65" w:rsidRDefault="002A5C65" w:rsidP="002A5C65"/>
    <w:p w14:paraId="63C7AF7E" w14:textId="01807876" w:rsidR="00A47267" w:rsidRDefault="00A47267" w:rsidP="002A5C65"/>
    <w:p w14:paraId="3899FA0B" w14:textId="77777777" w:rsidR="00A47267" w:rsidRDefault="00A47267" w:rsidP="002A5C65"/>
    <w:p w14:paraId="7E7E1983" w14:textId="77777777" w:rsidR="002A5C65" w:rsidRPr="002A5C65" w:rsidRDefault="002A5C65" w:rsidP="002A5C65"/>
    <w:p w14:paraId="63998325" w14:textId="1984543B" w:rsidR="003E76E5" w:rsidRPr="00767CFE" w:rsidRDefault="003E76E5" w:rsidP="00767CFE">
      <w:pPr>
        <w:pStyle w:val="Heading1"/>
      </w:pPr>
      <w:r w:rsidRPr="00F2484E">
        <w:t xml:space="preserve"> </w:t>
      </w:r>
      <w:bookmarkStart w:id="35" w:name="_Toc125174313"/>
      <w:bookmarkStart w:id="36" w:name="_Toc125174627"/>
      <w:bookmarkStart w:id="37" w:name="_Toc127781394"/>
      <w:bookmarkStart w:id="38" w:name="_Toc127781606"/>
      <w:bookmarkStart w:id="39" w:name="_Toc127782537"/>
      <w:bookmarkStart w:id="40" w:name="_Toc127856617"/>
      <w:bookmarkStart w:id="41" w:name="_Toc170626061"/>
      <w:bookmarkStart w:id="42" w:name="_Toc232999297"/>
      <w:bookmarkStart w:id="43" w:name="_Toc427823364"/>
      <w:bookmarkStart w:id="44" w:name="_Toc48722994"/>
      <w:bookmarkEnd w:id="23"/>
      <w:bookmarkEnd w:id="24"/>
      <w:bookmarkEnd w:id="25"/>
      <w:bookmarkEnd w:id="26"/>
      <w:bookmarkEnd w:id="27"/>
      <w:bookmarkEnd w:id="28"/>
      <w:bookmarkEnd w:id="29"/>
      <w:bookmarkEnd w:id="30"/>
      <w:bookmarkEnd w:id="31"/>
      <w:bookmarkEnd w:id="32"/>
      <w:bookmarkEnd w:id="33"/>
      <w:bookmarkEnd w:id="34"/>
      <w:r w:rsidRPr="00767CFE">
        <w:t>About the Comprehensive User Guide</w:t>
      </w:r>
      <w:bookmarkEnd w:id="35"/>
      <w:bookmarkEnd w:id="36"/>
      <w:bookmarkEnd w:id="37"/>
      <w:bookmarkEnd w:id="38"/>
      <w:bookmarkEnd w:id="39"/>
      <w:bookmarkEnd w:id="40"/>
      <w:bookmarkEnd w:id="41"/>
      <w:bookmarkEnd w:id="42"/>
      <w:bookmarkEnd w:id="43"/>
      <w:bookmarkEnd w:id="44"/>
    </w:p>
    <w:p w14:paraId="13491A41" w14:textId="77777777" w:rsidR="003E76E5" w:rsidRPr="00F2484E" w:rsidRDefault="003E76E5" w:rsidP="00396B99">
      <w:pPr>
        <w:pStyle w:val="NoSpacing"/>
      </w:pPr>
    </w:p>
    <w:p w14:paraId="7680F418" w14:textId="77777777" w:rsidR="003E76E5" w:rsidRPr="00F2484E" w:rsidRDefault="003E76E5" w:rsidP="00767CFE">
      <w:pPr>
        <w:pStyle w:val="Heading2"/>
        <w:rPr>
          <w:szCs w:val="36"/>
        </w:rPr>
      </w:pPr>
      <w:bookmarkStart w:id="45" w:name="_Toc125174314"/>
      <w:bookmarkStart w:id="46" w:name="_Toc125174628"/>
      <w:bookmarkStart w:id="47" w:name="_Toc127781395"/>
      <w:bookmarkStart w:id="48" w:name="_Toc127781607"/>
      <w:bookmarkStart w:id="49" w:name="_Toc127782538"/>
      <w:bookmarkStart w:id="50" w:name="_Toc127856618"/>
      <w:bookmarkStart w:id="51" w:name="_Toc170626062"/>
      <w:bookmarkStart w:id="52" w:name="_Toc232999298"/>
      <w:bookmarkStart w:id="53" w:name="_Toc378238912"/>
      <w:bookmarkStart w:id="54" w:name="_Toc427823365"/>
      <w:bookmarkStart w:id="55" w:name="_Toc48722995"/>
      <w:r w:rsidRPr="00F2484E">
        <w:t>Purpose</w:t>
      </w:r>
      <w:bookmarkEnd w:id="45"/>
      <w:bookmarkEnd w:id="46"/>
      <w:bookmarkEnd w:id="47"/>
      <w:bookmarkEnd w:id="48"/>
      <w:bookmarkEnd w:id="49"/>
      <w:bookmarkEnd w:id="50"/>
      <w:bookmarkEnd w:id="51"/>
      <w:bookmarkEnd w:id="52"/>
      <w:bookmarkEnd w:id="53"/>
      <w:bookmarkEnd w:id="54"/>
      <w:bookmarkEnd w:id="55"/>
    </w:p>
    <w:p w14:paraId="4C213DAC" w14:textId="77777777" w:rsidR="003E76E5" w:rsidRPr="00F2484E" w:rsidRDefault="003E76E5" w:rsidP="003E76E5">
      <w:pPr>
        <w:spacing w:after="0"/>
        <w:rPr>
          <w:rFonts w:eastAsia="Times New Roman" w:cs="Times New Roman"/>
          <w:b/>
          <w:sz w:val="28"/>
          <w:szCs w:val="28"/>
          <w:u w:val="single"/>
        </w:rPr>
      </w:pPr>
    </w:p>
    <w:p w14:paraId="3247BA30" w14:textId="3C52B305"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purpose of this </w:t>
      </w:r>
      <w:r w:rsidRPr="00F2484E">
        <w:rPr>
          <w:rFonts w:eastAsia="Times New Roman" w:cs="Times New Roman"/>
          <w:b/>
          <w:i/>
          <w:szCs w:val="24"/>
        </w:rPr>
        <w:t>Comprehensive User Guide for Discipline, Crime, and Violence Data</w:t>
      </w:r>
      <w:r w:rsidRPr="00F2484E">
        <w:rPr>
          <w:rFonts w:eastAsia="Times New Roman" w:cs="Times New Roman"/>
          <w:b/>
          <w:szCs w:val="24"/>
        </w:rPr>
        <w:t xml:space="preserve"> </w:t>
      </w:r>
      <w:r w:rsidRPr="00F2484E">
        <w:rPr>
          <w:rFonts w:eastAsia="Times New Roman" w:cs="Times New Roman"/>
          <w:b/>
          <w:i/>
          <w:szCs w:val="24"/>
        </w:rPr>
        <w:t>Collection</w:t>
      </w:r>
      <w:r w:rsidRPr="00F2484E">
        <w:rPr>
          <w:rFonts w:eastAsia="Times New Roman" w:cs="Times New Roman"/>
          <w:b/>
          <w:szCs w:val="24"/>
        </w:rPr>
        <w:t xml:space="preserve"> </w:t>
      </w:r>
      <w:r w:rsidRPr="00F2484E">
        <w:rPr>
          <w:rFonts w:eastAsia="Times New Roman" w:cs="Times New Roman"/>
          <w:b/>
          <w:i/>
          <w:szCs w:val="24"/>
        </w:rPr>
        <w:t>and Submission</w:t>
      </w:r>
      <w:r w:rsidRPr="00F2484E">
        <w:rPr>
          <w:rFonts w:eastAsia="Times New Roman" w:cs="Times New Roman"/>
          <w:szCs w:val="24"/>
        </w:rPr>
        <w:t xml:space="preserve"> is to provide school division personnel with specific information on how to collect and submit this data to the Virginia Department of Education (VDOE).  This guide is intended to serve as a resource for use during VDOE’s technical assistance workshops on discipline, crime, and violence (DCV) data collection and reporting, as well as a desk reference throughout the school year.</w:t>
      </w:r>
    </w:p>
    <w:p w14:paraId="04BEA0F4" w14:textId="77777777" w:rsidR="003E76E5" w:rsidRPr="00F2484E" w:rsidRDefault="003E76E5" w:rsidP="003E76E5">
      <w:pPr>
        <w:spacing w:after="0"/>
        <w:rPr>
          <w:rFonts w:eastAsia="Times New Roman" w:cs="Times New Roman"/>
          <w:b/>
          <w:bCs/>
          <w:sz w:val="32"/>
          <w:szCs w:val="24"/>
        </w:rPr>
      </w:pPr>
    </w:p>
    <w:p w14:paraId="20315821" w14:textId="77777777" w:rsidR="003E76E5" w:rsidRPr="00F2484E" w:rsidRDefault="003E76E5" w:rsidP="00767CFE">
      <w:pPr>
        <w:pStyle w:val="Heading2"/>
      </w:pPr>
      <w:bookmarkStart w:id="56" w:name="_Toc125174315"/>
      <w:bookmarkStart w:id="57" w:name="_Toc125174629"/>
      <w:bookmarkStart w:id="58" w:name="_Toc127781396"/>
      <w:bookmarkStart w:id="59" w:name="_Toc127781608"/>
      <w:bookmarkStart w:id="60" w:name="_Toc127782539"/>
      <w:bookmarkStart w:id="61" w:name="_Toc127856619"/>
      <w:bookmarkStart w:id="62" w:name="_Toc170626063"/>
      <w:bookmarkStart w:id="63" w:name="_Toc232999299"/>
      <w:bookmarkStart w:id="64" w:name="_Toc378238913"/>
      <w:bookmarkStart w:id="65" w:name="_Toc427823366"/>
      <w:bookmarkStart w:id="66" w:name="_Toc48722996"/>
      <w:r w:rsidRPr="00F2484E">
        <w:t>Intended Users</w:t>
      </w:r>
      <w:bookmarkEnd w:id="56"/>
      <w:bookmarkEnd w:id="57"/>
      <w:bookmarkEnd w:id="58"/>
      <w:bookmarkEnd w:id="59"/>
      <w:bookmarkEnd w:id="60"/>
      <w:bookmarkEnd w:id="61"/>
      <w:bookmarkEnd w:id="62"/>
      <w:bookmarkEnd w:id="63"/>
      <w:bookmarkEnd w:id="64"/>
      <w:bookmarkEnd w:id="65"/>
      <w:bookmarkEnd w:id="66"/>
    </w:p>
    <w:p w14:paraId="200EB944" w14:textId="77777777" w:rsidR="003E76E5" w:rsidRPr="00F2484E" w:rsidRDefault="003E76E5" w:rsidP="003E76E5">
      <w:pPr>
        <w:spacing w:after="0"/>
        <w:rPr>
          <w:rFonts w:eastAsia="Times New Roman" w:cs="Times New Roman"/>
          <w:szCs w:val="24"/>
        </w:rPr>
      </w:pPr>
    </w:p>
    <w:p w14:paraId="6FE61FE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This guide is intended to be used by the:</w:t>
      </w:r>
    </w:p>
    <w:p w14:paraId="6A637FBE" w14:textId="77777777" w:rsidR="003E76E5" w:rsidRPr="00F2484E" w:rsidRDefault="003E76E5" w:rsidP="003E76E5">
      <w:pPr>
        <w:numPr>
          <w:ilvl w:val="0"/>
          <w:numId w:val="3"/>
        </w:numPr>
        <w:spacing w:after="0"/>
        <w:rPr>
          <w:rFonts w:eastAsia="Times New Roman" w:cs="Times New Roman"/>
          <w:szCs w:val="24"/>
        </w:rPr>
      </w:pPr>
      <w:r w:rsidRPr="00F2484E">
        <w:rPr>
          <w:rFonts w:eastAsia="Times New Roman" w:cs="Times New Roman"/>
          <w:szCs w:val="24"/>
        </w:rPr>
        <w:t>Local Education Agency (LEA) personnel responsible for collecting discipline, crime, and violence data;</w:t>
      </w:r>
    </w:p>
    <w:p w14:paraId="06288228" w14:textId="77777777" w:rsidR="003E76E5" w:rsidRPr="00F2484E" w:rsidRDefault="003E76E5" w:rsidP="003E76E5">
      <w:pPr>
        <w:numPr>
          <w:ilvl w:val="0"/>
          <w:numId w:val="3"/>
        </w:numPr>
        <w:spacing w:after="0"/>
        <w:rPr>
          <w:rFonts w:eastAsia="Times New Roman" w:cs="Times New Roman"/>
          <w:szCs w:val="24"/>
        </w:rPr>
      </w:pPr>
      <w:r w:rsidRPr="00F2484E">
        <w:rPr>
          <w:rFonts w:eastAsia="Times New Roman" w:cs="Times New Roman"/>
          <w:szCs w:val="24"/>
        </w:rPr>
        <w:t>The LEA administrator or DCV Coordinator respons</w:t>
      </w:r>
      <w:r w:rsidR="00A16E1A" w:rsidRPr="00F2484E">
        <w:rPr>
          <w:rFonts w:eastAsia="Times New Roman" w:cs="Times New Roman"/>
          <w:szCs w:val="24"/>
        </w:rPr>
        <w:t xml:space="preserve">ible for the school division’s </w:t>
      </w:r>
      <w:r w:rsidRPr="00F2484E">
        <w:rPr>
          <w:rFonts w:eastAsia="Times New Roman" w:cs="Times New Roman"/>
          <w:szCs w:val="24"/>
        </w:rPr>
        <w:t>submission of the annual DCV Report to VDOE;</w:t>
      </w:r>
    </w:p>
    <w:p w14:paraId="5B15DBBF" w14:textId="77777777" w:rsidR="003E76E5" w:rsidRPr="00F2484E" w:rsidRDefault="003E76E5" w:rsidP="003E76E5">
      <w:pPr>
        <w:numPr>
          <w:ilvl w:val="0"/>
          <w:numId w:val="3"/>
        </w:numPr>
        <w:spacing w:after="0"/>
        <w:rPr>
          <w:rFonts w:eastAsia="Times New Roman" w:cs="Times New Roman"/>
          <w:szCs w:val="24"/>
        </w:rPr>
      </w:pPr>
      <w:r w:rsidRPr="00F2484E">
        <w:rPr>
          <w:rFonts w:eastAsia="Times New Roman" w:cs="Times New Roman"/>
          <w:szCs w:val="24"/>
        </w:rPr>
        <w:t>The LEA administrators responsible for using DCV data to recommend programs and policies; and</w:t>
      </w:r>
    </w:p>
    <w:p w14:paraId="709C1676" w14:textId="77777777" w:rsidR="003E76E5" w:rsidRPr="00F2484E" w:rsidRDefault="003E76E5" w:rsidP="003E76E5">
      <w:pPr>
        <w:numPr>
          <w:ilvl w:val="0"/>
          <w:numId w:val="3"/>
        </w:numPr>
        <w:spacing w:after="0"/>
        <w:rPr>
          <w:rFonts w:eastAsia="Times New Roman" w:cs="Times New Roman"/>
          <w:szCs w:val="24"/>
        </w:rPr>
      </w:pPr>
      <w:r w:rsidRPr="00F2484E">
        <w:rPr>
          <w:rFonts w:eastAsia="Times New Roman" w:cs="Times New Roman"/>
          <w:szCs w:val="24"/>
        </w:rPr>
        <w:t>Anyone interested in how DCV information is collected.</w:t>
      </w:r>
    </w:p>
    <w:p w14:paraId="2F16922C" w14:textId="77777777" w:rsidR="003E76E5" w:rsidRPr="00F2484E" w:rsidRDefault="003E76E5" w:rsidP="003E76E5">
      <w:pPr>
        <w:spacing w:after="0"/>
        <w:rPr>
          <w:rFonts w:eastAsia="Times New Roman" w:cs="Times New Roman"/>
          <w:b/>
          <w:bCs/>
          <w:sz w:val="28"/>
          <w:szCs w:val="24"/>
        </w:rPr>
      </w:pPr>
    </w:p>
    <w:p w14:paraId="0FF26BA4" w14:textId="77777777" w:rsidR="003E76E5" w:rsidRPr="00F2484E" w:rsidRDefault="003E76E5" w:rsidP="00767CFE">
      <w:pPr>
        <w:pStyle w:val="Heading2"/>
      </w:pPr>
      <w:bookmarkStart w:id="67" w:name="_Toc125174316"/>
      <w:bookmarkStart w:id="68" w:name="_Toc125174630"/>
      <w:bookmarkStart w:id="69" w:name="_Toc127781397"/>
      <w:bookmarkStart w:id="70" w:name="_Toc127781609"/>
      <w:bookmarkStart w:id="71" w:name="_Toc127782540"/>
      <w:bookmarkStart w:id="72" w:name="_Toc127856620"/>
      <w:bookmarkStart w:id="73" w:name="_Toc170626064"/>
      <w:bookmarkStart w:id="74" w:name="_Toc232999300"/>
      <w:bookmarkStart w:id="75" w:name="_Toc378238914"/>
      <w:bookmarkStart w:id="76" w:name="_Toc427823367"/>
      <w:bookmarkStart w:id="77" w:name="_Toc48722997"/>
      <w:r w:rsidRPr="00F2484E">
        <w:t>Organization of Guide</w:t>
      </w:r>
      <w:bookmarkEnd w:id="67"/>
      <w:bookmarkEnd w:id="68"/>
      <w:bookmarkEnd w:id="69"/>
      <w:bookmarkEnd w:id="70"/>
      <w:bookmarkEnd w:id="71"/>
      <w:bookmarkEnd w:id="72"/>
      <w:bookmarkEnd w:id="73"/>
      <w:bookmarkEnd w:id="74"/>
      <w:bookmarkEnd w:id="75"/>
      <w:bookmarkEnd w:id="76"/>
      <w:bookmarkEnd w:id="77"/>
    </w:p>
    <w:p w14:paraId="62183B42" w14:textId="77777777" w:rsidR="003E76E5" w:rsidRPr="00F2484E" w:rsidRDefault="003E76E5" w:rsidP="003E76E5">
      <w:pPr>
        <w:spacing w:after="0"/>
        <w:jc w:val="both"/>
        <w:rPr>
          <w:rFonts w:eastAsia="Times New Roman" w:cs="Times New Roman"/>
          <w:b/>
          <w:sz w:val="28"/>
          <w:szCs w:val="28"/>
        </w:rPr>
      </w:pPr>
    </w:p>
    <w:p w14:paraId="56A63428"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This guide begins with a “What’s New” page that lists additions and modifications to reporting for the current year.  It is designed to quickly alert readers to DCV reporting requirement changes.</w:t>
      </w:r>
    </w:p>
    <w:p w14:paraId="412BD2ED" w14:textId="77777777" w:rsidR="003E76E5" w:rsidRPr="00F2484E" w:rsidRDefault="003E76E5" w:rsidP="003E76E5">
      <w:pPr>
        <w:spacing w:after="0"/>
        <w:jc w:val="both"/>
        <w:rPr>
          <w:rFonts w:eastAsia="Times New Roman" w:cs="Times New Roman"/>
          <w:szCs w:val="24"/>
        </w:rPr>
      </w:pPr>
    </w:p>
    <w:p w14:paraId="59E9178D" w14:textId="74879DCD" w:rsidR="003E76E5" w:rsidRDefault="003E76E5" w:rsidP="00DF5CDB">
      <w:pPr>
        <w:spacing w:after="0"/>
        <w:rPr>
          <w:rFonts w:eastAsia="Times New Roman" w:cs="Times New Roman"/>
          <w:szCs w:val="24"/>
        </w:rPr>
      </w:pPr>
      <w:r w:rsidRPr="00F2484E">
        <w:rPr>
          <w:rFonts w:eastAsia="Times New Roman" w:cs="Times New Roman"/>
          <w:szCs w:val="24"/>
        </w:rPr>
        <w:t>This section, “About the Comprehensive User Guide,” provides an overview of the purpose, intended users, and organization of the guide.</w:t>
      </w:r>
    </w:p>
    <w:p w14:paraId="11BDB3F7" w14:textId="77777777" w:rsidR="00DF5CDB" w:rsidRPr="00F2484E" w:rsidRDefault="00DF5CDB" w:rsidP="00DF5CDB">
      <w:pPr>
        <w:spacing w:after="0"/>
        <w:rPr>
          <w:rFonts w:eastAsia="Times New Roman" w:cs="Times New Roman"/>
          <w:szCs w:val="24"/>
        </w:rPr>
      </w:pPr>
    </w:p>
    <w:p w14:paraId="5E396E7D" w14:textId="07956F65" w:rsidR="003E76E5" w:rsidRPr="00F2484E" w:rsidRDefault="003E76E5" w:rsidP="003E76E5">
      <w:pPr>
        <w:spacing w:after="0"/>
        <w:rPr>
          <w:rFonts w:eastAsia="Times New Roman" w:cs="Times New Roman"/>
          <w:bCs/>
          <w:szCs w:val="24"/>
        </w:rPr>
      </w:pPr>
      <w:r w:rsidRPr="00F2484E">
        <w:rPr>
          <w:rFonts w:eastAsia="Times New Roman" w:cs="Times New Roman"/>
          <w:bCs/>
          <w:szCs w:val="24"/>
        </w:rPr>
        <w:t>The major content of the guide is organized into four sections.</w:t>
      </w:r>
    </w:p>
    <w:p w14:paraId="5C508B53" w14:textId="77777777" w:rsidR="003E76E5" w:rsidRPr="00F2484E" w:rsidRDefault="003E76E5" w:rsidP="003E76E5">
      <w:pPr>
        <w:spacing w:after="0"/>
        <w:jc w:val="both"/>
        <w:rPr>
          <w:rFonts w:eastAsia="Times New Roman" w:cs="Times New Roman"/>
          <w:szCs w:val="24"/>
        </w:rPr>
      </w:pPr>
    </w:p>
    <w:p w14:paraId="18FDC7CC" w14:textId="77777777" w:rsidR="003E76E5" w:rsidRPr="00F2484E" w:rsidRDefault="003E76E5" w:rsidP="006C3E72">
      <w:pPr>
        <w:numPr>
          <w:ilvl w:val="0"/>
          <w:numId w:val="12"/>
        </w:numPr>
        <w:spacing w:after="0"/>
        <w:rPr>
          <w:rFonts w:eastAsia="Times New Roman" w:cs="Times New Roman"/>
          <w:szCs w:val="24"/>
        </w:rPr>
      </w:pPr>
      <w:r w:rsidRPr="00F2484E">
        <w:rPr>
          <w:rFonts w:eastAsia="Times New Roman" w:cs="Times New Roman"/>
          <w:b/>
          <w:i/>
          <w:szCs w:val="24"/>
        </w:rPr>
        <w:t>DCV Reporting: Background Information</w:t>
      </w:r>
      <w:r w:rsidRPr="00F2484E">
        <w:rPr>
          <w:rFonts w:eastAsia="Times New Roman" w:cs="Times New Roman"/>
          <w:szCs w:val="24"/>
        </w:rPr>
        <w:t xml:space="preserve">–Includes statutory requirements for reporting, evolution of reporting, an overview of the reporting process, information about the relationship of DCV data to student conduct policy, and the use of DCV data in school report cards and identifying persistently dangerous schools. </w:t>
      </w:r>
    </w:p>
    <w:p w14:paraId="5AE68C03" w14:textId="77777777" w:rsidR="003E76E5" w:rsidRPr="00F2484E" w:rsidRDefault="003E76E5" w:rsidP="003E76E5">
      <w:pPr>
        <w:spacing w:after="0"/>
        <w:rPr>
          <w:rFonts w:eastAsia="Times New Roman" w:cs="Times New Roman"/>
          <w:b/>
          <w:i/>
          <w:szCs w:val="24"/>
        </w:rPr>
      </w:pPr>
    </w:p>
    <w:p w14:paraId="5996440D" w14:textId="0CF826DE" w:rsidR="003E76E5" w:rsidRPr="00F2484E" w:rsidRDefault="003E76E5" w:rsidP="006C3E72">
      <w:pPr>
        <w:numPr>
          <w:ilvl w:val="0"/>
          <w:numId w:val="12"/>
        </w:numPr>
        <w:spacing w:after="0"/>
        <w:rPr>
          <w:rFonts w:eastAsia="Times New Roman" w:cs="Times New Roman"/>
          <w:szCs w:val="24"/>
        </w:rPr>
      </w:pPr>
      <w:r w:rsidRPr="00F2484E">
        <w:rPr>
          <w:rFonts w:eastAsia="Times New Roman" w:cs="Times New Roman"/>
          <w:b/>
          <w:i/>
          <w:szCs w:val="24"/>
        </w:rPr>
        <w:t>The File Submission Method for Divisions</w:t>
      </w:r>
      <w:r w:rsidRPr="00F2484E">
        <w:rPr>
          <w:rFonts w:eastAsia="Times New Roman" w:cs="Times New Roman"/>
          <w:i/>
          <w:szCs w:val="24"/>
        </w:rPr>
        <w:t>–</w:t>
      </w:r>
      <w:r w:rsidRPr="00F2484E">
        <w:rPr>
          <w:rFonts w:eastAsia="Times New Roman" w:cs="Times New Roman"/>
          <w:szCs w:val="24"/>
        </w:rPr>
        <w:t xml:space="preserve">Includes detailed technical information about submitting DCV data using a file submission method. </w:t>
      </w:r>
    </w:p>
    <w:p w14:paraId="74BD9550" w14:textId="77777777" w:rsidR="003E76E5" w:rsidRPr="00F2484E" w:rsidRDefault="003E76E5" w:rsidP="003E76E5">
      <w:pPr>
        <w:spacing w:after="0"/>
        <w:rPr>
          <w:rFonts w:eastAsia="Times New Roman" w:cs="Times New Roman"/>
          <w:szCs w:val="24"/>
        </w:rPr>
      </w:pPr>
    </w:p>
    <w:p w14:paraId="2816222A" w14:textId="48C22D63" w:rsidR="003E76E5" w:rsidRPr="00F2484E" w:rsidRDefault="003E76E5" w:rsidP="006C3E72">
      <w:pPr>
        <w:numPr>
          <w:ilvl w:val="0"/>
          <w:numId w:val="12"/>
        </w:numPr>
        <w:spacing w:after="0"/>
        <w:rPr>
          <w:rFonts w:eastAsia="Times New Roman" w:cs="Times New Roman"/>
          <w:szCs w:val="24"/>
        </w:rPr>
      </w:pPr>
      <w:r w:rsidRPr="00F2484E">
        <w:rPr>
          <w:rFonts w:eastAsia="Times New Roman" w:cs="Times New Roman"/>
          <w:b/>
          <w:i/>
          <w:szCs w:val="24"/>
        </w:rPr>
        <w:t>The Web Application Submission Method for Division</w:t>
      </w:r>
      <w:r w:rsidRPr="00F2484E">
        <w:rPr>
          <w:rFonts w:eastAsia="Times New Roman" w:cs="Times New Roman"/>
          <w:szCs w:val="24"/>
        </w:rPr>
        <w:t xml:space="preserve">–Includes detailed technical information about submitting DCV data using the VDOE Web-based application. </w:t>
      </w:r>
    </w:p>
    <w:p w14:paraId="742961B9" w14:textId="77777777" w:rsidR="003E76E5" w:rsidRPr="00F2484E" w:rsidRDefault="003E76E5" w:rsidP="003E76E5">
      <w:pPr>
        <w:spacing w:after="0"/>
        <w:rPr>
          <w:rFonts w:eastAsia="Times New Roman" w:cs="Times New Roman"/>
          <w:b/>
          <w:i/>
          <w:szCs w:val="24"/>
        </w:rPr>
      </w:pPr>
    </w:p>
    <w:p w14:paraId="7296E672" w14:textId="02809675" w:rsidR="003E76E5" w:rsidRPr="00F2484E" w:rsidRDefault="003E76E5" w:rsidP="006C3E72">
      <w:pPr>
        <w:numPr>
          <w:ilvl w:val="0"/>
          <w:numId w:val="12"/>
        </w:numPr>
        <w:spacing w:after="0"/>
        <w:rPr>
          <w:rFonts w:eastAsia="Times New Roman" w:cs="Times New Roman"/>
          <w:szCs w:val="24"/>
        </w:rPr>
      </w:pPr>
      <w:r w:rsidRPr="00F2484E">
        <w:rPr>
          <w:rFonts w:eastAsia="Times New Roman" w:cs="Times New Roman"/>
          <w:b/>
          <w:i/>
          <w:szCs w:val="24"/>
        </w:rPr>
        <w:t>Reference Section</w:t>
      </w:r>
      <w:r w:rsidRPr="00F2484E">
        <w:rPr>
          <w:rFonts w:eastAsia="Times New Roman" w:cs="Times New Roman"/>
          <w:szCs w:val="24"/>
        </w:rPr>
        <w:t>–Includes a protocol for submission of data and for automatic caution, a glossary of terms, a sample discipline data form, and over a dozen reference tables.</w:t>
      </w:r>
    </w:p>
    <w:p w14:paraId="2213A784" w14:textId="77777777" w:rsidR="003F5732" w:rsidRPr="00F2484E" w:rsidRDefault="003F5732" w:rsidP="003F5732">
      <w:pPr>
        <w:spacing w:after="0"/>
        <w:jc w:val="center"/>
        <w:rPr>
          <w:rFonts w:eastAsia="Times New Roman" w:cs="Times New Roman"/>
          <w:b/>
          <w:sz w:val="72"/>
          <w:szCs w:val="72"/>
        </w:rPr>
      </w:pPr>
      <w:bookmarkStart w:id="78" w:name="_Toc125174323"/>
      <w:bookmarkStart w:id="79" w:name="_Toc125174637"/>
      <w:bookmarkStart w:id="80" w:name="_Toc127781404"/>
      <w:bookmarkStart w:id="81" w:name="_Toc127781616"/>
      <w:bookmarkStart w:id="82" w:name="_Toc127782547"/>
      <w:bookmarkStart w:id="83" w:name="_Toc127856627"/>
      <w:bookmarkStart w:id="84" w:name="_Toc170626071"/>
      <w:bookmarkStart w:id="85" w:name="_Toc232999307"/>
    </w:p>
    <w:p w14:paraId="670E2F6B" w14:textId="77777777" w:rsidR="003F5732" w:rsidRPr="00F2484E" w:rsidRDefault="003F5732" w:rsidP="003F5732">
      <w:pPr>
        <w:spacing w:after="0"/>
        <w:jc w:val="center"/>
        <w:rPr>
          <w:rFonts w:eastAsia="Times New Roman" w:cs="Times New Roman"/>
          <w:b/>
          <w:sz w:val="72"/>
          <w:szCs w:val="72"/>
        </w:rPr>
      </w:pPr>
    </w:p>
    <w:p w14:paraId="263E0C1E" w14:textId="77777777" w:rsidR="003F5732" w:rsidRPr="00F2484E" w:rsidRDefault="003F5732" w:rsidP="003F5732">
      <w:pPr>
        <w:spacing w:after="0"/>
        <w:jc w:val="center"/>
        <w:rPr>
          <w:rFonts w:eastAsia="Times New Roman" w:cs="Times New Roman"/>
          <w:b/>
          <w:sz w:val="72"/>
          <w:szCs w:val="72"/>
        </w:rPr>
      </w:pPr>
    </w:p>
    <w:p w14:paraId="3563921F" w14:textId="77777777" w:rsidR="003F5732" w:rsidRPr="00F2484E" w:rsidRDefault="003F5732" w:rsidP="003F5732">
      <w:pPr>
        <w:spacing w:after="0"/>
        <w:jc w:val="center"/>
        <w:rPr>
          <w:rFonts w:eastAsia="Times New Roman" w:cs="Times New Roman"/>
          <w:b/>
          <w:sz w:val="72"/>
          <w:szCs w:val="72"/>
        </w:rPr>
      </w:pPr>
    </w:p>
    <w:p w14:paraId="47E98415" w14:textId="77777777" w:rsidR="003F5732" w:rsidRPr="00F2484E" w:rsidRDefault="003F5732" w:rsidP="003F5732">
      <w:pPr>
        <w:spacing w:after="0"/>
        <w:jc w:val="center"/>
        <w:rPr>
          <w:rFonts w:eastAsia="Times New Roman" w:cs="Times New Roman"/>
          <w:b/>
          <w:sz w:val="72"/>
          <w:szCs w:val="72"/>
        </w:rPr>
      </w:pPr>
    </w:p>
    <w:p w14:paraId="647CE4C8" w14:textId="77777777" w:rsidR="003F5732" w:rsidRPr="00F2484E" w:rsidRDefault="003F5732" w:rsidP="003F5732">
      <w:pPr>
        <w:spacing w:after="0"/>
        <w:jc w:val="center"/>
        <w:rPr>
          <w:rFonts w:eastAsia="Times New Roman" w:cs="Times New Roman"/>
          <w:b/>
          <w:sz w:val="72"/>
          <w:szCs w:val="72"/>
        </w:rPr>
      </w:pPr>
    </w:p>
    <w:p w14:paraId="2661AD9E" w14:textId="77777777" w:rsidR="003E76E5" w:rsidRPr="00F2484E" w:rsidRDefault="003E76E5" w:rsidP="003F5732">
      <w:pPr>
        <w:spacing w:after="0"/>
        <w:jc w:val="center"/>
        <w:rPr>
          <w:rFonts w:eastAsia="Times New Roman" w:cs="Times New Roman"/>
          <w:b/>
          <w:sz w:val="72"/>
          <w:szCs w:val="72"/>
        </w:rPr>
      </w:pPr>
      <w:r w:rsidRPr="00F2484E">
        <w:rPr>
          <w:rFonts w:eastAsia="Times New Roman" w:cs="Times New Roman"/>
          <w:b/>
          <w:sz w:val="72"/>
          <w:szCs w:val="72"/>
        </w:rPr>
        <w:t>Discipline, Crime, and Violence Data Reporting:</w:t>
      </w:r>
    </w:p>
    <w:p w14:paraId="0C4E3B87" w14:textId="77777777" w:rsidR="003E76E5" w:rsidRPr="00F2484E" w:rsidRDefault="003E76E5" w:rsidP="002624EB">
      <w:pPr>
        <w:spacing w:after="0"/>
        <w:jc w:val="center"/>
        <w:rPr>
          <w:rFonts w:eastAsia="Times New Roman" w:cs="Times New Roman"/>
          <w:b/>
          <w:sz w:val="72"/>
          <w:szCs w:val="72"/>
        </w:rPr>
      </w:pPr>
      <w:r w:rsidRPr="00F2484E">
        <w:rPr>
          <w:rFonts w:eastAsia="Times New Roman" w:cs="Times New Roman"/>
          <w:b/>
          <w:sz w:val="72"/>
          <w:szCs w:val="72"/>
        </w:rPr>
        <w:t>Background Information</w:t>
      </w:r>
      <w:bookmarkEnd w:id="78"/>
      <w:bookmarkEnd w:id="79"/>
      <w:bookmarkEnd w:id="80"/>
      <w:bookmarkEnd w:id="81"/>
      <w:bookmarkEnd w:id="82"/>
      <w:bookmarkEnd w:id="83"/>
      <w:bookmarkEnd w:id="84"/>
      <w:bookmarkEnd w:id="85"/>
    </w:p>
    <w:p w14:paraId="304E5534" w14:textId="77777777" w:rsidR="003E76E5" w:rsidRPr="00F2484E" w:rsidRDefault="003E76E5" w:rsidP="003E76E5">
      <w:pPr>
        <w:spacing w:after="0"/>
        <w:jc w:val="center"/>
        <w:rPr>
          <w:rFonts w:eastAsia="Times New Roman" w:cs="Times New Roman"/>
          <w:sz w:val="28"/>
          <w:szCs w:val="28"/>
        </w:rPr>
      </w:pPr>
    </w:p>
    <w:p w14:paraId="48277758" w14:textId="77777777" w:rsidR="003E76E5" w:rsidRPr="00F2484E" w:rsidRDefault="003E76E5" w:rsidP="003E76E5">
      <w:pPr>
        <w:spacing w:after="0"/>
        <w:rPr>
          <w:rFonts w:eastAsia="Times New Roman" w:cs="Times New Roman"/>
          <w:sz w:val="28"/>
          <w:szCs w:val="28"/>
        </w:rPr>
      </w:pPr>
    </w:p>
    <w:p w14:paraId="2D1A4170" w14:textId="77777777" w:rsidR="003E76E5" w:rsidRPr="00F2484E" w:rsidRDefault="003E76E5" w:rsidP="003E76E5">
      <w:pPr>
        <w:spacing w:after="0"/>
        <w:rPr>
          <w:rFonts w:eastAsia="Times New Roman" w:cs="Times New Roman"/>
          <w:b/>
          <w:sz w:val="28"/>
          <w:szCs w:val="28"/>
        </w:rPr>
      </w:pPr>
      <w:r w:rsidRPr="00F2484E">
        <w:rPr>
          <w:rFonts w:eastAsia="Times New Roman" w:cs="Times New Roman"/>
          <w:b/>
          <w:sz w:val="28"/>
          <w:szCs w:val="28"/>
        </w:rPr>
        <w:br w:type="page"/>
      </w:r>
    </w:p>
    <w:p w14:paraId="634D30B0" w14:textId="77777777" w:rsidR="003E76E5" w:rsidRPr="00F2484E" w:rsidRDefault="003E76E5" w:rsidP="00CB2DEE">
      <w:pPr>
        <w:pStyle w:val="Heading1"/>
      </w:pPr>
      <w:bookmarkStart w:id="86" w:name="_Toc125174324"/>
      <w:bookmarkStart w:id="87" w:name="_Toc125174638"/>
      <w:bookmarkStart w:id="88" w:name="_Toc127781405"/>
      <w:bookmarkStart w:id="89" w:name="_Toc127781617"/>
      <w:bookmarkStart w:id="90" w:name="_Toc127782548"/>
      <w:bookmarkStart w:id="91" w:name="_Toc127856628"/>
      <w:bookmarkStart w:id="92" w:name="_Toc170626072"/>
      <w:bookmarkStart w:id="93" w:name="_Toc232999308"/>
      <w:bookmarkStart w:id="94" w:name="_Toc378238915"/>
      <w:bookmarkStart w:id="95" w:name="_Toc427823368"/>
      <w:bookmarkStart w:id="96" w:name="_Toc48722998"/>
      <w:r w:rsidRPr="00F2484E">
        <w:t>I.  INTRODUCTION TO DCV REPORTING</w:t>
      </w:r>
      <w:bookmarkEnd w:id="86"/>
      <w:bookmarkEnd w:id="87"/>
      <w:bookmarkEnd w:id="88"/>
      <w:bookmarkEnd w:id="89"/>
      <w:bookmarkEnd w:id="90"/>
      <w:bookmarkEnd w:id="91"/>
      <w:bookmarkEnd w:id="92"/>
      <w:bookmarkEnd w:id="93"/>
      <w:bookmarkEnd w:id="94"/>
      <w:bookmarkEnd w:id="95"/>
      <w:bookmarkEnd w:id="96"/>
    </w:p>
    <w:p w14:paraId="2351C953" w14:textId="77777777" w:rsidR="003E76E5" w:rsidRPr="00F2484E" w:rsidRDefault="003E76E5" w:rsidP="003E76E5">
      <w:pPr>
        <w:spacing w:after="0"/>
        <w:rPr>
          <w:rFonts w:eastAsia="Times New Roman" w:cs="Times New Roman"/>
          <w:b/>
          <w:sz w:val="28"/>
          <w:szCs w:val="28"/>
        </w:rPr>
      </w:pPr>
    </w:p>
    <w:p w14:paraId="13A53286" w14:textId="77777777" w:rsidR="003E76E5" w:rsidRPr="00F2484E" w:rsidRDefault="003E76E5" w:rsidP="00767CFE">
      <w:pPr>
        <w:pStyle w:val="Heading2"/>
      </w:pPr>
      <w:bookmarkStart w:id="97" w:name="_Toc125174325"/>
      <w:bookmarkStart w:id="98" w:name="_Toc125174639"/>
      <w:bookmarkStart w:id="99" w:name="_Toc127781406"/>
      <w:bookmarkStart w:id="100" w:name="_Toc127781618"/>
      <w:bookmarkStart w:id="101" w:name="_Toc127782549"/>
      <w:bookmarkStart w:id="102" w:name="_Toc127856629"/>
      <w:bookmarkStart w:id="103" w:name="_Toc170626073"/>
      <w:bookmarkStart w:id="104" w:name="_Toc232999309"/>
      <w:bookmarkStart w:id="105" w:name="_Toc378238916"/>
      <w:bookmarkStart w:id="106" w:name="_Toc427823369"/>
      <w:bookmarkStart w:id="107" w:name="_Toc48722999"/>
      <w:r w:rsidRPr="00F2484E">
        <w:t>A. Statutory Requirements</w:t>
      </w:r>
      <w:bookmarkEnd w:id="97"/>
      <w:bookmarkEnd w:id="98"/>
      <w:bookmarkEnd w:id="99"/>
      <w:bookmarkEnd w:id="100"/>
      <w:bookmarkEnd w:id="101"/>
      <w:bookmarkEnd w:id="102"/>
      <w:bookmarkEnd w:id="103"/>
      <w:bookmarkEnd w:id="104"/>
      <w:r w:rsidRPr="00F2484E">
        <w:t xml:space="preserve"> and Purposes of DCV Data Collection</w:t>
      </w:r>
      <w:bookmarkEnd w:id="105"/>
      <w:bookmarkEnd w:id="106"/>
      <w:bookmarkEnd w:id="107"/>
    </w:p>
    <w:p w14:paraId="438FE917" w14:textId="77777777" w:rsidR="003E76E5" w:rsidRPr="00F2484E" w:rsidRDefault="003E76E5" w:rsidP="003E76E5">
      <w:pPr>
        <w:spacing w:after="0"/>
        <w:rPr>
          <w:rFonts w:eastAsia="Times New Roman" w:cs="Times New Roman"/>
          <w:b/>
          <w:sz w:val="28"/>
          <w:szCs w:val="28"/>
        </w:rPr>
      </w:pPr>
    </w:p>
    <w:p w14:paraId="28A48E1A" w14:textId="43A405E0" w:rsidR="003D0B83" w:rsidRPr="00B132D9" w:rsidRDefault="003E76E5" w:rsidP="003D0B83">
      <w:pPr>
        <w:autoSpaceDE w:val="0"/>
        <w:autoSpaceDN w:val="0"/>
        <w:adjustRightInd w:val="0"/>
        <w:spacing w:after="0"/>
        <w:rPr>
          <w:rFonts w:cs="Times New Roman"/>
          <w:color w:val="444444"/>
          <w:szCs w:val="24"/>
        </w:rPr>
      </w:pPr>
      <w:r w:rsidRPr="003D0B83">
        <w:rPr>
          <w:rFonts w:eastAsia="Times New Roman" w:cs="Times New Roman"/>
          <w:szCs w:val="24"/>
        </w:rPr>
        <w:t xml:space="preserve">The </w:t>
      </w:r>
      <w:hyperlink r:id="rId14" w:history="1">
        <w:r w:rsidR="00B132D9">
          <w:rPr>
            <w:rStyle w:val="Hyperlink"/>
            <w:rFonts w:eastAsia="Times New Roman" w:cs="Times New Roman"/>
            <w:szCs w:val="24"/>
          </w:rPr>
          <w:t>Code of Virginia §22.1-279.3:1.E</w:t>
        </w:r>
      </w:hyperlink>
      <w:r w:rsidRPr="00B132D9">
        <w:rPr>
          <w:rFonts w:eastAsia="Times New Roman" w:cs="Times New Roman"/>
          <w:szCs w:val="24"/>
        </w:rPr>
        <w:t xml:space="preserve"> requires school divisions statewide to submit data annually to the Virginia Department of Education (VDOE) on incidents of discipline, crime, and violence. This report provides safety indicators for Virginia’s School Performance Report Card. These incidents shall include those that occurred on school property, on a school bus, or at a school-sponsored activity.</w:t>
      </w:r>
      <w:r w:rsidR="00B132D9">
        <w:rPr>
          <w:rFonts w:eastAsia="Times New Roman" w:cs="Times New Roman"/>
          <w:szCs w:val="24"/>
        </w:rPr>
        <w:t xml:space="preserve"> The</w:t>
      </w:r>
      <w:r w:rsidRPr="00B132D9">
        <w:rPr>
          <w:rFonts w:eastAsia="Times New Roman" w:cs="Times New Roman"/>
          <w:szCs w:val="24"/>
        </w:rPr>
        <w:t xml:space="preserve"> </w:t>
      </w:r>
      <w:hyperlink r:id="rId15" w:history="1">
        <w:r w:rsidR="00B132D9">
          <w:rPr>
            <w:rStyle w:val="Hyperlink"/>
            <w:rFonts w:eastAsia="Times New Roman" w:cs="Times New Roman"/>
            <w:szCs w:val="24"/>
          </w:rPr>
          <w:t>Code of Virginia §22.1-279.3:1.B</w:t>
        </w:r>
      </w:hyperlink>
      <w:r w:rsidR="00B132D9">
        <w:rPr>
          <w:rFonts w:eastAsia="Times New Roman" w:cs="Times New Roman"/>
          <w:i/>
          <w:szCs w:val="24"/>
        </w:rPr>
        <w:t xml:space="preserve"> </w:t>
      </w:r>
      <w:r w:rsidR="00B132D9">
        <w:rPr>
          <w:rFonts w:eastAsia="Times New Roman" w:cs="Times New Roman"/>
          <w:szCs w:val="24"/>
        </w:rPr>
        <w:t>also states:</w:t>
      </w:r>
      <w:r w:rsidR="003D0B83" w:rsidRPr="00B132D9">
        <w:rPr>
          <w:rFonts w:eastAsia="Times New Roman" w:cs="Times New Roman"/>
          <w:szCs w:val="24"/>
        </w:rPr>
        <w:t xml:space="preserve"> “</w:t>
      </w:r>
      <w:r w:rsidR="003D0B83" w:rsidRPr="00B132D9">
        <w:rPr>
          <w:rFonts w:cs="Times New Roman"/>
          <w:color w:val="444444"/>
          <w:szCs w:val="24"/>
        </w:rPr>
        <w:t>Notwithstanding the provisions of Article 12 (§ </w:t>
      </w:r>
      <w:hyperlink r:id="rId16" w:history="1">
        <w:r w:rsidR="003D0B83" w:rsidRPr="00B132D9">
          <w:rPr>
            <w:rFonts w:cs="Times New Roman"/>
            <w:color w:val="1A73AE"/>
            <w:szCs w:val="24"/>
            <w:u w:val="single"/>
            <w:bdr w:val="none" w:sz="0" w:space="0" w:color="auto" w:frame="1"/>
          </w:rPr>
          <w:t>16.1-299</w:t>
        </w:r>
      </w:hyperlink>
      <w:r w:rsidR="003D0B83" w:rsidRPr="00B132D9">
        <w:rPr>
          <w:rFonts w:cs="Times New Roman"/>
          <w:color w:val="444444"/>
          <w:szCs w:val="24"/>
        </w:rPr>
        <w:t> et seq.) of Chapter 11 of Title 16.1, local law-enforcement authorities shall report, and the principal or his designee and the division superintendent shall receive such reports, on offenses, wherever committed, by students enrolled at the school if the offense would be a felony if committed by an adult or would be a violation of the Drug Control Act (§ </w:t>
      </w:r>
      <w:hyperlink r:id="rId17" w:history="1">
        <w:r w:rsidR="003D0B83" w:rsidRPr="00B132D9">
          <w:rPr>
            <w:rFonts w:cs="Times New Roman"/>
            <w:color w:val="1A73AE"/>
            <w:szCs w:val="24"/>
            <w:u w:val="single"/>
            <w:bdr w:val="none" w:sz="0" w:space="0" w:color="auto" w:frame="1"/>
          </w:rPr>
          <w:t>54.1-3400</w:t>
        </w:r>
      </w:hyperlink>
      <w:r w:rsidR="003D0B83" w:rsidRPr="00B132D9">
        <w:rPr>
          <w:rFonts w:cs="Times New Roman"/>
          <w:color w:val="444444"/>
          <w:szCs w:val="24"/>
        </w:rPr>
        <w:t> et seq.) and occurred on a school bus, on school property, or at a school-sponsored activity, or would be an adult misdemeanor involving any incidents described in clauses (i) through (viii) of subsection A….”</w:t>
      </w:r>
    </w:p>
    <w:p w14:paraId="7C312982" w14:textId="77777777" w:rsidR="003E76E5" w:rsidRPr="00F2484E" w:rsidRDefault="003E76E5" w:rsidP="003D0B83">
      <w:pPr>
        <w:autoSpaceDE w:val="0"/>
        <w:autoSpaceDN w:val="0"/>
        <w:adjustRightInd w:val="0"/>
        <w:spacing w:after="0"/>
        <w:rPr>
          <w:rFonts w:eastAsia="Times New Roman" w:cs="Times New Roman"/>
          <w:szCs w:val="24"/>
        </w:rPr>
      </w:pPr>
    </w:p>
    <w:p w14:paraId="05124DDA" w14:textId="02699564"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Persistently dangerous schools are identified by this data for Virginia’s Unsafe School Choice Option Policy required by the  federal </w:t>
      </w:r>
      <w:r w:rsidR="004F7923" w:rsidRPr="00F2484E">
        <w:rPr>
          <w:rFonts w:eastAsia="Times New Roman" w:cs="Times New Roman"/>
          <w:szCs w:val="24"/>
        </w:rPr>
        <w:t xml:space="preserve">ESSA Act of 2015 (formerly the </w:t>
      </w:r>
      <w:r w:rsidRPr="00F2484E">
        <w:rPr>
          <w:rFonts w:eastAsia="Times New Roman" w:cs="Times New Roman"/>
          <w:i/>
          <w:szCs w:val="24"/>
        </w:rPr>
        <w:t>No Child Left Behind Act of 2001</w:t>
      </w:r>
      <w:r w:rsidR="007A46A8" w:rsidRPr="00F2484E">
        <w:rPr>
          <w:rFonts w:eastAsia="Times New Roman" w:cs="Times New Roman"/>
          <w:i/>
          <w:szCs w:val="24"/>
        </w:rPr>
        <w:t>)</w:t>
      </w:r>
      <w:r w:rsidRPr="00F2484E">
        <w:rPr>
          <w:rFonts w:eastAsia="Times New Roman" w:cs="Times New Roman"/>
          <w:szCs w:val="24"/>
        </w:rPr>
        <w:t xml:space="preserve"> (NCLB)</w:t>
      </w:r>
      <w:r w:rsidR="004F7923" w:rsidRPr="00F2484E">
        <w:rPr>
          <w:rFonts w:eastAsia="Times New Roman" w:cs="Times New Roman"/>
          <w:szCs w:val="24"/>
        </w:rPr>
        <w:t>,</w:t>
      </w:r>
      <w:r w:rsidRPr="00F2484E">
        <w:rPr>
          <w:rFonts w:eastAsia="Times New Roman" w:cs="Times New Roman"/>
          <w:szCs w:val="24"/>
        </w:rPr>
        <w:t xml:space="preserve"> which states:  “</w:t>
      </w:r>
      <w:r w:rsidRPr="00F2484E">
        <w:rPr>
          <w:rFonts w:eastAsia="Times New Roman" w:cs="Times New Roman"/>
          <w:iCs/>
          <w:szCs w:val="24"/>
        </w:rPr>
        <w:t>Each state receiving funds under this Act shall establish and implement a statewide policy requiring that a student attending a persistently dangerous public elementary school or secondary school, as determined by the State in consultation with a representative sample of local educational agencies, or who becomes a victim of a violent criminal offense, as determined by State law, while in or on the grounds of a public elementary school or secondary school that the student attends, be allowed to attend a safe public elementary school or secondary school within the local educational agency, including a public charter school.”</w:t>
      </w:r>
      <w:r w:rsidRPr="00F2484E">
        <w:rPr>
          <w:rFonts w:eastAsia="Times New Roman" w:cs="Times New Roman"/>
          <w:szCs w:val="24"/>
        </w:rPr>
        <w:t xml:space="preserve"> The </w:t>
      </w:r>
      <w:r w:rsidR="00B132D9" w:rsidRPr="00F2484E">
        <w:rPr>
          <w:rFonts w:eastAsia="Times New Roman" w:cs="Times New Roman"/>
          <w:szCs w:val="24"/>
        </w:rPr>
        <w:t xml:space="preserve">ESSA Act of 2015 </w:t>
      </w:r>
      <w:r w:rsidRPr="00F2484E">
        <w:rPr>
          <w:rFonts w:eastAsia="Times New Roman" w:cs="Times New Roman"/>
          <w:i/>
          <w:szCs w:val="24"/>
        </w:rPr>
        <w:t xml:space="preserve"> </w:t>
      </w:r>
      <w:r w:rsidRPr="00F2484E">
        <w:rPr>
          <w:rFonts w:eastAsia="Times New Roman" w:cs="Times New Roman"/>
          <w:szCs w:val="24"/>
        </w:rPr>
        <w:t>requires that all states have a system of identifying unsafe schools and ensuring that all children have the option of attending a safe school.</w:t>
      </w:r>
    </w:p>
    <w:p w14:paraId="2A4164B6" w14:textId="77777777" w:rsidR="003E76E5" w:rsidRPr="00F2484E" w:rsidRDefault="003E76E5" w:rsidP="003E76E5">
      <w:pPr>
        <w:spacing w:after="0"/>
        <w:rPr>
          <w:rFonts w:eastAsia="Times New Roman" w:cs="Times New Roman"/>
          <w:szCs w:val="24"/>
        </w:rPr>
      </w:pPr>
    </w:p>
    <w:p w14:paraId="29C15CA8" w14:textId="7C9A68A7"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The federal </w:t>
      </w:r>
      <w:r w:rsidRPr="00F2484E">
        <w:rPr>
          <w:rFonts w:eastAsia="Times New Roman" w:cs="Times New Roman"/>
          <w:i/>
          <w:szCs w:val="24"/>
        </w:rPr>
        <w:t>Gun-Free Schools Act of 1994</w:t>
      </w:r>
      <w:r w:rsidRPr="00F2484E">
        <w:rPr>
          <w:rFonts w:eastAsia="Times New Roman" w:cs="Times New Roman"/>
          <w:szCs w:val="24"/>
        </w:rPr>
        <w:t xml:space="preserve"> (GFSA, Sec. 14061) requires all states that receive federal funds to report annually the number of students suspended or expelled statewide for the possession of firearms on school property.  The federal </w:t>
      </w:r>
      <w:r w:rsidRPr="00F2484E">
        <w:rPr>
          <w:rFonts w:eastAsia="Times New Roman" w:cs="Times New Roman"/>
          <w:i/>
          <w:szCs w:val="24"/>
        </w:rPr>
        <w:t>Individuals with Disabilities Education Act</w:t>
      </w:r>
      <w:r w:rsidRPr="00F2484E">
        <w:rPr>
          <w:rFonts w:eastAsia="Times New Roman" w:cs="Times New Roman"/>
          <w:szCs w:val="24"/>
        </w:rPr>
        <w:t>, known as IDEA, also contains requirements for reporting disciplinary actions involving students with disabilities.  The federal Office of Special Education Programs (OSEP) requires all states to report in-school suspension data for students with disabilities.</w:t>
      </w:r>
    </w:p>
    <w:p w14:paraId="7A0C57E5"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4694D53E" w14:textId="77777777" w:rsidR="003E76E5" w:rsidRPr="00F2484E" w:rsidRDefault="003E76E5" w:rsidP="003E76E5">
      <w:pPr>
        <w:autoSpaceDE w:val="0"/>
        <w:autoSpaceDN w:val="0"/>
        <w:adjustRightInd w:val="0"/>
        <w:spacing w:before="40" w:after="0"/>
        <w:jc w:val="both"/>
        <w:rPr>
          <w:rFonts w:eastAsia="Times New Roman" w:cs="Times New Roman"/>
          <w:szCs w:val="24"/>
        </w:rPr>
      </w:pPr>
      <w:r w:rsidRPr="00F2484E">
        <w:rPr>
          <w:rFonts w:eastAsia="Times New Roman" w:cs="Times New Roman"/>
          <w:szCs w:val="24"/>
        </w:rPr>
        <w:t>The IDEA requires reporting suspensions and expulsion of students with disabilities.  The OSEP requires the reporting of in-school suspensions for all disabled students, and any permanent change in placement.</w:t>
      </w:r>
    </w:p>
    <w:p w14:paraId="56C57879" w14:textId="77777777" w:rsidR="003E76E5" w:rsidRPr="00F2484E" w:rsidRDefault="003E76E5" w:rsidP="003E76E5">
      <w:pPr>
        <w:spacing w:after="0"/>
        <w:rPr>
          <w:rFonts w:eastAsia="Times New Roman" w:cs="Times New Roman"/>
          <w:szCs w:val="24"/>
        </w:rPr>
      </w:pPr>
    </w:p>
    <w:p w14:paraId="70ABA8B3" w14:textId="77777777" w:rsidR="003E76E5" w:rsidRPr="00F2484E" w:rsidRDefault="003E76E5" w:rsidP="00767CFE">
      <w:pPr>
        <w:pStyle w:val="Heading2"/>
      </w:pPr>
      <w:bookmarkStart w:id="108" w:name="_Toc125174326"/>
      <w:bookmarkStart w:id="109" w:name="_Toc125174640"/>
      <w:bookmarkStart w:id="110" w:name="_Toc127781407"/>
      <w:bookmarkStart w:id="111" w:name="_Toc127781619"/>
      <w:bookmarkStart w:id="112" w:name="_Toc127782550"/>
      <w:bookmarkStart w:id="113" w:name="_Toc127856630"/>
      <w:bookmarkStart w:id="114" w:name="_Toc170626074"/>
      <w:bookmarkStart w:id="115" w:name="_Toc232999310"/>
      <w:bookmarkStart w:id="116" w:name="_Toc378238917"/>
      <w:bookmarkStart w:id="117" w:name="_Toc427823370"/>
      <w:bookmarkStart w:id="118" w:name="_Toc48723000"/>
      <w:r w:rsidRPr="00F2484E">
        <w:t>B. Evolution of Reporting Requirements</w:t>
      </w:r>
      <w:bookmarkEnd w:id="108"/>
      <w:bookmarkEnd w:id="109"/>
      <w:bookmarkEnd w:id="110"/>
      <w:bookmarkEnd w:id="111"/>
      <w:bookmarkEnd w:id="112"/>
      <w:bookmarkEnd w:id="113"/>
      <w:bookmarkEnd w:id="114"/>
      <w:bookmarkEnd w:id="115"/>
      <w:bookmarkEnd w:id="116"/>
      <w:bookmarkEnd w:id="117"/>
      <w:bookmarkEnd w:id="118"/>
    </w:p>
    <w:p w14:paraId="0473C6B4" w14:textId="77777777" w:rsidR="003E76E5" w:rsidRPr="00F2484E" w:rsidRDefault="003E76E5" w:rsidP="003E76E5">
      <w:pPr>
        <w:spacing w:after="0"/>
        <w:rPr>
          <w:rFonts w:eastAsia="Times New Roman" w:cs="Times New Roman"/>
          <w:szCs w:val="24"/>
        </w:rPr>
      </w:pPr>
    </w:p>
    <w:p w14:paraId="689A9B9D" w14:textId="77777777"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A number of changes in the reporting requirements and refinements in the reporting procedures have occurred since school divisions first began reporting data to the VDOE in 1991.  Many changes have been made in response to amendments to federal and state laws that have affected reporting requirements.  Today, every piece of data collected and every type of incident reported is based on a state or federal reporting requirement. In addition, other changes have been made to bring Virginia’s reporting process in line with federal standards.  Because of the numerous changes in reporting requirements and procedures, caution is advised in comparing data submitted in previous years with current year data. </w:t>
      </w:r>
    </w:p>
    <w:p w14:paraId="0E50C708" w14:textId="77777777" w:rsidR="003E76E5" w:rsidRPr="00F2484E" w:rsidRDefault="003E76E5" w:rsidP="003E76E5">
      <w:pPr>
        <w:spacing w:after="0"/>
        <w:rPr>
          <w:rFonts w:eastAsia="Times New Roman" w:cs="Times New Roman"/>
          <w:b/>
          <w:bCs/>
          <w:szCs w:val="24"/>
        </w:rPr>
      </w:pPr>
    </w:p>
    <w:p w14:paraId="4BF02E16" w14:textId="77777777" w:rsidR="003E76E5" w:rsidRPr="00F2484E" w:rsidRDefault="003E76E5" w:rsidP="00767CFE">
      <w:pPr>
        <w:pStyle w:val="Heading2"/>
      </w:pPr>
      <w:bookmarkStart w:id="119" w:name="_Toc125174327"/>
      <w:bookmarkStart w:id="120" w:name="_Toc125174641"/>
      <w:bookmarkStart w:id="121" w:name="_Toc127781408"/>
      <w:bookmarkStart w:id="122" w:name="_Toc127781620"/>
      <w:bookmarkStart w:id="123" w:name="_Toc127782551"/>
      <w:bookmarkStart w:id="124" w:name="_Toc127856631"/>
      <w:bookmarkStart w:id="125" w:name="_Toc170626075"/>
      <w:bookmarkStart w:id="126" w:name="_Toc232999311"/>
      <w:bookmarkStart w:id="127" w:name="_Toc378238918"/>
      <w:bookmarkStart w:id="128" w:name="_Toc427823371"/>
      <w:bookmarkStart w:id="129" w:name="_Toc48723001"/>
      <w:r w:rsidRPr="00F2484E">
        <w:t>C. Reporting Process</w:t>
      </w:r>
      <w:bookmarkEnd w:id="119"/>
      <w:bookmarkEnd w:id="120"/>
      <w:bookmarkEnd w:id="121"/>
      <w:bookmarkEnd w:id="122"/>
      <w:bookmarkEnd w:id="123"/>
      <w:bookmarkEnd w:id="124"/>
      <w:bookmarkEnd w:id="125"/>
      <w:bookmarkEnd w:id="126"/>
      <w:bookmarkEnd w:id="127"/>
      <w:bookmarkEnd w:id="128"/>
      <w:bookmarkEnd w:id="129"/>
    </w:p>
    <w:p w14:paraId="5824D3F6" w14:textId="77777777" w:rsidR="003E76E5" w:rsidRPr="00F2484E" w:rsidRDefault="003E76E5" w:rsidP="003E76E5">
      <w:pPr>
        <w:spacing w:after="0"/>
        <w:jc w:val="both"/>
        <w:rPr>
          <w:rFonts w:eastAsia="Times New Roman" w:cs="Times New Roman"/>
          <w:szCs w:val="24"/>
        </w:rPr>
      </w:pPr>
    </w:p>
    <w:p w14:paraId="331AF998" w14:textId="0CEE2532" w:rsidR="003E76E5" w:rsidRDefault="003E76E5" w:rsidP="00DF5CDB">
      <w:pPr>
        <w:autoSpaceDE w:val="0"/>
        <w:autoSpaceDN w:val="0"/>
        <w:adjustRightInd w:val="0"/>
        <w:spacing w:before="40" w:after="0"/>
        <w:rPr>
          <w:rFonts w:eastAsia="Times New Roman" w:cs="Times New Roman"/>
          <w:szCs w:val="24"/>
        </w:rPr>
      </w:pPr>
      <w:r w:rsidRPr="00F2484E">
        <w:rPr>
          <w:rFonts w:eastAsia="Times New Roman" w:cs="Times New Roman"/>
          <w:szCs w:val="24"/>
        </w:rPr>
        <w:t>The VDOE began converting to an electronic reporting system in 1998 and, since that time, school divisions have submitted data in an electronic format.  Using this method, school divisions collect and maintain discipline data in their student information system and submit an electronic file to the VDOE.  Effective in the fall of 2004, school divisions were given the option to use a second method of file submission.  Using a Web-based data collection application, school divisions may choose to enter manually discipline data di</w:t>
      </w:r>
      <w:r w:rsidR="0063232C">
        <w:rPr>
          <w:rFonts w:eastAsia="Times New Roman" w:cs="Times New Roman"/>
          <w:szCs w:val="24"/>
        </w:rPr>
        <w:t>rectly into the VDOE database</w:t>
      </w:r>
      <w:r w:rsidRPr="00F2484E">
        <w:rPr>
          <w:rFonts w:eastAsia="Times New Roman" w:cs="Times New Roman"/>
          <w:szCs w:val="24"/>
        </w:rPr>
        <w:t xml:space="preserve">. In the past DCV data has been typically due to VDOE in October for the previous school year. </w:t>
      </w:r>
      <w:r w:rsidR="00833527" w:rsidRPr="00F2484E">
        <w:rPr>
          <w:rFonts w:eastAsia="Times New Roman" w:cs="Times New Roman"/>
          <w:szCs w:val="24"/>
        </w:rPr>
        <w:t xml:space="preserve"> </w:t>
      </w:r>
      <w:r w:rsidRPr="00F2484E">
        <w:rPr>
          <w:rFonts w:eastAsia="Times New Roman" w:cs="Times New Roman"/>
          <w:szCs w:val="24"/>
        </w:rPr>
        <w:t>This schedule wa</w:t>
      </w:r>
      <w:r w:rsidR="00DF5CDB">
        <w:rPr>
          <w:rFonts w:eastAsia="Times New Roman" w:cs="Times New Roman"/>
          <w:szCs w:val="24"/>
        </w:rPr>
        <w:t>s changed for the 2005-06 data.</w:t>
      </w:r>
    </w:p>
    <w:p w14:paraId="597AB21B" w14:textId="77777777" w:rsidR="00DF5CDB" w:rsidRPr="00F2484E" w:rsidRDefault="00DF5CDB" w:rsidP="00DF5CDB">
      <w:pPr>
        <w:autoSpaceDE w:val="0"/>
        <w:autoSpaceDN w:val="0"/>
        <w:adjustRightInd w:val="0"/>
        <w:spacing w:before="40" w:after="0"/>
        <w:rPr>
          <w:rFonts w:eastAsia="Times New Roman" w:cs="Times New Roman"/>
          <w:szCs w:val="24"/>
        </w:rPr>
      </w:pPr>
    </w:p>
    <w:p w14:paraId="2CE60979" w14:textId="5194F35B" w:rsidR="0003557C" w:rsidRPr="00F2484E" w:rsidRDefault="003E76E5" w:rsidP="003E76E5">
      <w:pPr>
        <w:autoSpaceDE w:val="0"/>
        <w:autoSpaceDN w:val="0"/>
        <w:adjustRightInd w:val="0"/>
        <w:spacing w:before="40" w:after="0"/>
        <w:rPr>
          <w:rFonts w:eastAsia="Times New Roman" w:cs="Times New Roman"/>
        </w:rPr>
      </w:pPr>
      <w:r w:rsidRPr="00F2484E">
        <w:rPr>
          <w:rFonts w:eastAsia="Times New Roman" w:cs="Times New Roman"/>
        </w:rPr>
        <w:t>In school year 2010-2011, VDOE made a criteria change for counting all offenses.  The offense codes have always been divided into two categories, mandatory and non-mandatory.  A table was created to identify these offense codes (</w:t>
      </w:r>
      <w:r w:rsidR="00727749" w:rsidRPr="00F2484E">
        <w:rPr>
          <w:rFonts w:eastAsia="Times New Roman" w:cs="Times New Roman"/>
        </w:rPr>
        <w:t>See Table 13</w:t>
      </w:r>
      <w:r w:rsidR="00DF5CDB">
        <w:rPr>
          <w:rFonts w:eastAsia="Times New Roman" w:cs="Times New Roman"/>
        </w:rPr>
        <w:t>).</w:t>
      </w:r>
    </w:p>
    <w:p w14:paraId="100624DA" w14:textId="77777777" w:rsidR="0003557C" w:rsidRPr="00F2484E" w:rsidRDefault="0003557C" w:rsidP="003E76E5">
      <w:pPr>
        <w:autoSpaceDE w:val="0"/>
        <w:autoSpaceDN w:val="0"/>
        <w:adjustRightInd w:val="0"/>
        <w:spacing w:before="40" w:after="0"/>
        <w:rPr>
          <w:rFonts w:eastAsia="Times New Roman" w:cs="Times New Roman"/>
        </w:rPr>
      </w:pPr>
    </w:p>
    <w:p w14:paraId="56C07405" w14:textId="577EDB06" w:rsidR="003E76E5" w:rsidRPr="00F2484E" w:rsidRDefault="003E76E5" w:rsidP="003E76E5">
      <w:pPr>
        <w:autoSpaceDE w:val="0"/>
        <w:autoSpaceDN w:val="0"/>
        <w:adjustRightInd w:val="0"/>
        <w:spacing w:before="40" w:after="0"/>
        <w:rPr>
          <w:rFonts w:eastAsia="Times New Roman" w:cs="Times New Roman"/>
        </w:rPr>
      </w:pPr>
      <w:r w:rsidRPr="00F2484E">
        <w:rPr>
          <w:rFonts w:eastAsia="Times New Roman" w:cs="Times New Roman"/>
        </w:rPr>
        <w:t>The non-mandatory offenses that resulted in sanctions of “99” (other</w:t>
      </w:r>
      <w:r w:rsidR="001C7B5A">
        <w:rPr>
          <w:rFonts w:eastAsia="Times New Roman" w:cs="Times New Roman"/>
        </w:rPr>
        <w:t xml:space="preserve"> than out-of-school suspensions</w:t>
      </w:r>
      <w:r w:rsidRPr="00F2484E">
        <w:rPr>
          <w:rFonts w:eastAsia="Times New Roman" w:cs="Times New Roman"/>
        </w:rPr>
        <w:t xml:space="preserve"> and sanction 01 in-school suspension for special education students) were excluded from the count. </w:t>
      </w:r>
      <w:r w:rsidR="00045803" w:rsidRPr="00F2484E">
        <w:rPr>
          <w:rFonts w:eastAsia="Times New Roman" w:cs="Times New Roman"/>
        </w:rPr>
        <w:t xml:space="preserve">As of the 2016-2017 school year sanction 01 will be collected for all students. </w:t>
      </w:r>
      <w:r w:rsidRPr="00F2484E">
        <w:rPr>
          <w:rFonts w:eastAsia="Times New Roman" w:cs="Times New Roman"/>
        </w:rPr>
        <w:t xml:space="preserve"> Previously</w:t>
      </w:r>
      <w:r w:rsidR="00045803" w:rsidRPr="00F2484E">
        <w:rPr>
          <w:rFonts w:eastAsia="Times New Roman" w:cs="Times New Roman"/>
        </w:rPr>
        <w:t>,</w:t>
      </w:r>
      <w:r w:rsidRPr="00F2484E">
        <w:rPr>
          <w:rFonts w:eastAsia="Times New Roman" w:cs="Times New Roman"/>
        </w:rPr>
        <w:t xml:space="preserve"> these non-mandatory offense codes were part of the count at the discretion of the division.  To allow for consistency across all reports, the non-mandatory offenses that result in a “99” sanction will not be loaded as part of the submitted data.  This decision altered the total counts</w:t>
      </w:r>
      <w:r w:rsidR="001C7B5A">
        <w:rPr>
          <w:rFonts w:eastAsia="Times New Roman" w:cs="Times New Roman"/>
        </w:rPr>
        <w:t>,</w:t>
      </w:r>
      <w:r w:rsidRPr="00F2484E">
        <w:rPr>
          <w:rFonts w:eastAsia="Times New Roman" w:cs="Times New Roman"/>
        </w:rPr>
        <w:t xml:space="preserve"> which </w:t>
      </w:r>
      <w:r w:rsidR="007A46A8" w:rsidRPr="00F2484E">
        <w:rPr>
          <w:rFonts w:eastAsia="Times New Roman" w:cs="Times New Roman"/>
        </w:rPr>
        <w:t>showed</w:t>
      </w:r>
      <w:r w:rsidRPr="00F2484E">
        <w:rPr>
          <w:rFonts w:eastAsia="Times New Roman" w:cs="Times New Roman"/>
        </w:rPr>
        <w:t xml:space="preserve"> a decrease in incidents and offenses for the </w:t>
      </w:r>
      <w:r w:rsidRPr="00F2484E">
        <w:rPr>
          <w:rFonts w:eastAsia="Times New Roman" w:cs="Times New Roman"/>
          <w:i/>
        </w:rPr>
        <w:t>2010-2011 Annual Report.</w:t>
      </w:r>
    </w:p>
    <w:p w14:paraId="302FBFD4"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32DF03F4" w14:textId="77777777"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According to the </w:t>
      </w:r>
      <w:r w:rsidRPr="00F2484E">
        <w:rPr>
          <w:rFonts w:eastAsia="Times New Roman" w:cs="Times New Roman"/>
          <w:i/>
          <w:szCs w:val="24"/>
        </w:rPr>
        <w:t>Code of Virginia</w:t>
      </w:r>
      <w:r w:rsidRPr="00F2484E">
        <w:rPr>
          <w:rFonts w:eastAsia="Times New Roman" w:cs="Times New Roman"/>
          <w:szCs w:val="24"/>
        </w:rPr>
        <w:t xml:space="preserve"> (§22.1-279.3:1) “The principal or his designee shall submit a report of all incidents required to be reported pursuant to this section….The principal or his designee shall also notify the parent of any student involved in an incident….A principal shall report that the incident has been reported to local law enforcement as required by law…. In submitting reports of such incidents, principals and division superintendents shall accurately indicate any offenses, arrests or charges as recorded by law-enforcement authorities and required to be reported by such authorities….”</w:t>
      </w:r>
    </w:p>
    <w:p w14:paraId="30A77C9C"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246445C3" w14:textId="77777777" w:rsidR="003E76E5" w:rsidRPr="00F2484E" w:rsidRDefault="003E76E5" w:rsidP="003E76E5">
      <w:pPr>
        <w:tabs>
          <w:tab w:val="num" w:pos="720"/>
        </w:tabs>
        <w:spacing w:after="0"/>
        <w:rPr>
          <w:rFonts w:eastAsia="Times New Roman" w:cs="Times New Roman"/>
          <w:szCs w:val="24"/>
        </w:rPr>
      </w:pPr>
      <w:r w:rsidRPr="00F2484E">
        <w:rPr>
          <w:rFonts w:eastAsia="Times New Roman" w:cs="Times New Roman"/>
          <w:szCs w:val="24"/>
        </w:rPr>
        <w:t>The DCV reporting process is a self-reporting system.  The division superintendent is required to verify the accuracy of data submitted, and the VDOE makes every effort to accurately report the data provided by school divisions.  However, there have been variations in local methods of collecting and managing data that may have affected the quality of the data.  As of school year 2006-07, all codes became three digits.  These three digit codes allowed more definitive data collection.  However, because these variations are inherent in the process, it is unwise to attempt to rank school divisions, or make comparisons among school divisions.  Comparing current and past years’ performances without an understanding of methods used to collect and manage data would create incorrect conclusions.</w:t>
      </w:r>
    </w:p>
    <w:p w14:paraId="35D5228E"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0436D223" w14:textId="5FA49FAF" w:rsidR="003E76E5" w:rsidRPr="00F2484E" w:rsidRDefault="003E76E5" w:rsidP="002B251A">
      <w:pPr>
        <w:autoSpaceDE w:val="0"/>
        <w:autoSpaceDN w:val="0"/>
        <w:adjustRightInd w:val="0"/>
        <w:spacing w:before="40" w:after="0"/>
        <w:rPr>
          <w:rFonts w:eastAsia="Times New Roman" w:cs="Times New Roman"/>
          <w:szCs w:val="24"/>
        </w:rPr>
      </w:pPr>
      <w:r w:rsidRPr="00F2484E">
        <w:rPr>
          <w:rFonts w:eastAsia="Times New Roman" w:cs="Times New Roman"/>
          <w:szCs w:val="24"/>
        </w:rPr>
        <w:t>Virginia’s reporting process employs a set of offense definitions and a system of offense codes that are consistent with recommendations of the National Center for Education Statistics, the National Forum on Education Statistics and with the provisions of the Uniform Management Information Reporting System (UMIRS), part of</w:t>
      </w:r>
      <w:r w:rsidR="004F7923" w:rsidRPr="00F2484E">
        <w:rPr>
          <w:rFonts w:eastAsia="Times New Roman" w:cs="Times New Roman"/>
          <w:szCs w:val="24"/>
        </w:rPr>
        <w:t xml:space="preserve"> </w:t>
      </w:r>
      <w:r w:rsidRPr="00F2484E">
        <w:rPr>
          <w:rFonts w:eastAsia="Times New Roman" w:cs="Times New Roman"/>
          <w:szCs w:val="24"/>
        </w:rPr>
        <w:t xml:space="preserve">the </w:t>
      </w:r>
      <w:r w:rsidRPr="00F2484E">
        <w:rPr>
          <w:rFonts w:eastAsia="Times New Roman" w:cs="Times New Roman"/>
          <w:i/>
          <w:szCs w:val="24"/>
        </w:rPr>
        <w:t>NCLB</w:t>
      </w:r>
      <w:r w:rsidR="004F7923" w:rsidRPr="00F2484E">
        <w:rPr>
          <w:rFonts w:eastAsia="Times New Roman" w:cs="Times New Roman"/>
          <w:szCs w:val="24"/>
        </w:rPr>
        <w:t xml:space="preserve"> </w:t>
      </w:r>
      <w:r w:rsidR="00681C6F" w:rsidRPr="00F2484E">
        <w:rPr>
          <w:rFonts w:eastAsia="Times New Roman" w:cs="Times New Roman"/>
          <w:szCs w:val="24"/>
        </w:rPr>
        <w:t xml:space="preserve">replaced by the </w:t>
      </w:r>
      <w:r w:rsidR="004F7923" w:rsidRPr="00F2484E">
        <w:rPr>
          <w:rFonts w:eastAsia="Times New Roman" w:cs="Times New Roman"/>
          <w:szCs w:val="24"/>
        </w:rPr>
        <w:t>ESSA Act of 2015</w:t>
      </w:r>
      <w:r w:rsidRPr="00F2484E">
        <w:rPr>
          <w:rFonts w:eastAsia="Times New Roman" w:cs="Times New Roman"/>
          <w:szCs w:val="24"/>
        </w:rPr>
        <w:t xml:space="preserve">. Definitions of offenses are included in this guide in </w:t>
      </w:r>
      <w:r w:rsidR="00AB2BDE" w:rsidRPr="00F2484E">
        <w:rPr>
          <w:rFonts w:eastAsia="Times New Roman" w:cs="Times New Roman"/>
          <w:szCs w:val="24"/>
        </w:rPr>
        <w:t>Reference Table 1</w:t>
      </w:r>
      <w:r w:rsidRPr="00F2484E">
        <w:rPr>
          <w:rFonts w:eastAsia="Times New Roman" w:cs="Times New Roman"/>
          <w:szCs w:val="24"/>
        </w:rPr>
        <w:t xml:space="preserve">. </w:t>
      </w:r>
      <w:r w:rsidR="00E77E32" w:rsidRPr="00F2484E">
        <w:rPr>
          <w:rFonts w:eastAsia="Times New Roman" w:cs="Times New Roman"/>
          <w:szCs w:val="24"/>
        </w:rPr>
        <w:t xml:space="preserve"> </w:t>
      </w:r>
      <w:r w:rsidRPr="00F2484E">
        <w:rPr>
          <w:rFonts w:eastAsia="Times New Roman" w:cs="Times New Roman"/>
          <w:szCs w:val="24"/>
        </w:rPr>
        <w:t>All reporting complies with state and federal confidentiality laws that prohibit disclosure of information about individual students.</w:t>
      </w:r>
    </w:p>
    <w:p w14:paraId="46282AF5" w14:textId="77777777"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Virginia uses incident-based reporting consistent with federal standards. </w:t>
      </w:r>
      <w:r w:rsidR="00E77E32" w:rsidRPr="00F2484E">
        <w:rPr>
          <w:rFonts w:eastAsia="Times New Roman" w:cs="Times New Roman"/>
          <w:szCs w:val="24"/>
        </w:rPr>
        <w:t xml:space="preserve"> </w:t>
      </w:r>
      <w:r w:rsidRPr="00F2484E">
        <w:rPr>
          <w:rFonts w:eastAsia="Times New Roman" w:cs="Times New Roman"/>
          <w:szCs w:val="24"/>
        </w:rPr>
        <w:t xml:space="preserve">“Incidents” range from criminal acts that result in law enforcement action to misbehavior disruptive to a classroom.  A </w:t>
      </w:r>
      <w:r w:rsidRPr="00F2484E">
        <w:rPr>
          <w:rFonts w:eastAsia="Times New Roman" w:cs="Times New Roman"/>
          <w:b/>
          <w:szCs w:val="24"/>
        </w:rPr>
        <w:t>single</w:t>
      </w:r>
      <w:r w:rsidRPr="00F2484E">
        <w:rPr>
          <w:rFonts w:eastAsia="Times New Roman" w:cs="Times New Roman"/>
          <w:szCs w:val="24"/>
        </w:rPr>
        <w:t xml:space="preserve"> event is </w:t>
      </w:r>
      <w:r w:rsidRPr="00F2484E">
        <w:rPr>
          <w:rFonts w:eastAsia="Times New Roman" w:cs="Times New Roman"/>
          <w:b/>
          <w:szCs w:val="24"/>
        </w:rPr>
        <w:t>one</w:t>
      </w:r>
      <w:r w:rsidRPr="00F2484E">
        <w:rPr>
          <w:rFonts w:eastAsia="Times New Roman" w:cs="Times New Roman"/>
          <w:szCs w:val="24"/>
        </w:rPr>
        <w:t xml:space="preserve"> incident regardless of how many perpetrators or victims are involved.  It is important to recognize that </w:t>
      </w:r>
      <w:r w:rsidRPr="00F2484E">
        <w:rPr>
          <w:rFonts w:eastAsia="Times New Roman" w:cs="Times New Roman"/>
          <w:i/>
          <w:szCs w:val="24"/>
        </w:rPr>
        <w:t>a single incident may involve multiple students and can result in multiple disciplinary actions</w:t>
      </w:r>
      <w:r w:rsidRPr="00F2484E">
        <w:rPr>
          <w:rFonts w:eastAsia="Times New Roman" w:cs="Times New Roman"/>
          <w:szCs w:val="24"/>
        </w:rPr>
        <w:t xml:space="preserve">.  For example, a fight involving two students would be considered a single incident although it may produce two suspensions. </w:t>
      </w:r>
    </w:p>
    <w:p w14:paraId="0E04D339" w14:textId="77777777" w:rsidR="003E76E5" w:rsidRPr="00F2484E" w:rsidRDefault="003E76E5" w:rsidP="003E76E5">
      <w:pPr>
        <w:autoSpaceDE w:val="0"/>
        <w:autoSpaceDN w:val="0"/>
        <w:adjustRightInd w:val="0"/>
        <w:spacing w:before="40" w:after="0"/>
        <w:jc w:val="both"/>
        <w:rPr>
          <w:rFonts w:eastAsia="Times New Roman" w:cs="Times New Roman"/>
          <w:szCs w:val="24"/>
        </w:rPr>
      </w:pPr>
    </w:p>
    <w:p w14:paraId="33B542C8" w14:textId="77777777" w:rsidR="00DF5CDB" w:rsidRDefault="003E76E5" w:rsidP="00767CFE">
      <w:pPr>
        <w:pStyle w:val="Heading2"/>
      </w:pPr>
      <w:bookmarkStart w:id="130" w:name="_Toc378238919"/>
      <w:bookmarkStart w:id="131" w:name="_Toc427823372"/>
      <w:bookmarkStart w:id="132" w:name="_Toc48723002"/>
      <w:r w:rsidRPr="00F2484E">
        <w:t>D. Appropriate Uses of Data</w:t>
      </w:r>
      <w:bookmarkEnd w:id="130"/>
      <w:bookmarkEnd w:id="131"/>
      <w:bookmarkEnd w:id="132"/>
    </w:p>
    <w:p w14:paraId="3D22F5CC" w14:textId="77777777" w:rsidR="00DF5CDB" w:rsidRDefault="00DF5CDB" w:rsidP="003E76E5">
      <w:pPr>
        <w:autoSpaceDE w:val="0"/>
        <w:autoSpaceDN w:val="0"/>
        <w:adjustRightInd w:val="0"/>
        <w:spacing w:before="40" w:after="0"/>
        <w:rPr>
          <w:rFonts w:eastAsia="Times New Roman" w:cs="Times New Roman"/>
          <w:szCs w:val="24"/>
        </w:rPr>
      </w:pPr>
      <w:bookmarkStart w:id="133" w:name="_Toc125174328"/>
      <w:bookmarkStart w:id="134" w:name="_Toc125174642"/>
      <w:bookmarkStart w:id="135" w:name="_Toc127781409"/>
      <w:bookmarkStart w:id="136" w:name="_Toc127781621"/>
      <w:bookmarkStart w:id="137" w:name="_Toc127782552"/>
      <w:bookmarkStart w:id="138" w:name="_Toc127856632"/>
      <w:bookmarkStart w:id="139" w:name="_Toc170626076"/>
    </w:p>
    <w:p w14:paraId="2B3D8DE3" w14:textId="6496E442" w:rsidR="003E76E5" w:rsidRDefault="003E76E5" w:rsidP="00DF5CDB">
      <w:pPr>
        <w:autoSpaceDE w:val="0"/>
        <w:autoSpaceDN w:val="0"/>
        <w:adjustRightInd w:val="0"/>
        <w:spacing w:before="40" w:after="0"/>
        <w:rPr>
          <w:rFonts w:eastAsia="Times New Roman" w:cs="Times New Roman"/>
          <w:szCs w:val="24"/>
        </w:rPr>
      </w:pPr>
      <w:r w:rsidRPr="00F2484E">
        <w:rPr>
          <w:rFonts w:eastAsia="Times New Roman" w:cs="Times New Roman"/>
          <w:szCs w:val="24"/>
        </w:rPr>
        <w:t>The most important reason for collecting discipline, crime, and violence data is to use the information to promote school safety and student learning.  This information enables administrators to assess the impact of school safety and prevention programs that have been implemented</w:t>
      </w:r>
      <w:r w:rsidR="00850430">
        <w:rPr>
          <w:rFonts w:eastAsia="Times New Roman" w:cs="Times New Roman"/>
          <w:szCs w:val="24"/>
        </w:rPr>
        <w:t xml:space="preserve"> and to examine equitable discipline outcomes for subgroups of students</w:t>
      </w:r>
      <w:r w:rsidRPr="00F2484E">
        <w:rPr>
          <w:rFonts w:eastAsia="Times New Roman" w:cs="Times New Roman"/>
          <w:szCs w:val="24"/>
        </w:rPr>
        <w:t xml:space="preserve">.  Data can demonstrate a school or school division’s need for additional funds and can provide the basis for grant applications. Incident data are also useful in assessing the costs associated with discipline problems and in allocating resources appropriately. </w:t>
      </w:r>
      <w:r w:rsidR="00E77E32" w:rsidRPr="00F2484E">
        <w:rPr>
          <w:rFonts w:eastAsia="Times New Roman" w:cs="Times New Roman"/>
          <w:szCs w:val="24"/>
        </w:rPr>
        <w:t xml:space="preserve"> </w:t>
      </w:r>
      <w:r w:rsidRPr="00F2484E">
        <w:rPr>
          <w:rFonts w:eastAsia="Times New Roman" w:cs="Times New Roman"/>
          <w:szCs w:val="24"/>
        </w:rPr>
        <w:t>By more precisely identifying the types, locations, and circumstances of disciplinary problems, school divisions and individual schools can more effectively select strategies and allocate resources to address problems.</w:t>
      </w:r>
    </w:p>
    <w:p w14:paraId="25EED69D" w14:textId="77777777" w:rsidR="00DF5CDB" w:rsidRPr="00F2484E" w:rsidRDefault="00DF5CDB" w:rsidP="00DF5CDB">
      <w:pPr>
        <w:autoSpaceDE w:val="0"/>
        <w:autoSpaceDN w:val="0"/>
        <w:adjustRightInd w:val="0"/>
        <w:spacing w:before="40" w:after="0"/>
        <w:rPr>
          <w:rFonts w:eastAsia="Times New Roman" w:cs="Times New Roman"/>
          <w:szCs w:val="24"/>
        </w:rPr>
      </w:pPr>
    </w:p>
    <w:p w14:paraId="46172A6B" w14:textId="77777777" w:rsidR="00B545E7" w:rsidRDefault="003E76E5" w:rsidP="00B545E7">
      <w:pPr>
        <w:spacing w:after="0"/>
        <w:rPr>
          <w:rFonts w:eastAsia="Arial Unicode MS" w:cs="Times New Roman"/>
          <w:szCs w:val="24"/>
        </w:rPr>
      </w:pPr>
      <w:r w:rsidRPr="00F2484E">
        <w:rPr>
          <w:rFonts w:eastAsia="Times New Roman" w:cs="Times New Roman"/>
          <w:szCs w:val="24"/>
        </w:rPr>
        <w:t xml:space="preserve">It is important, however, that data be examined in context. </w:t>
      </w:r>
      <w:r w:rsidR="00E77E32" w:rsidRPr="00F2484E">
        <w:rPr>
          <w:rFonts w:eastAsia="Times New Roman" w:cs="Times New Roman"/>
          <w:szCs w:val="24"/>
        </w:rPr>
        <w:t xml:space="preserve"> </w:t>
      </w:r>
      <w:r w:rsidRPr="00F2484E">
        <w:rPr>
          <w:rFonts w:eastAsia="Times New Roman" w:cs="Times New Roman"/>
          <w:szCs w:val="24"/>
        </w:rPr>
        <w:t xml:space="preserve">A high suspension rate could indicate a school with high levels of disorder.  However, schools that do not tolerate misbehavior can also have high suspension rates, particularly as they work to effectively manage student misbehavior. </w:t>
      </w:r>
      <w:r w:rsidR="00E77E32" w:rsidRPr="00F2484E">
        <w:rPr>
          <w:rFonts w:eastAsia="Times New Roman" w:cs="Times New Roman"/>
          <w:szCs w:val="24"/>
        </w:rPr>
        <w:t xml:space="preserve"> </w:t>
      </w:r>
      <w:r w:rsidRPr="00F2484E">
        <w:rPr>
          <w:rFonts w:eastAsia="Times New Roman" w:cs="Times New Roman"/>
          <w:szCs w:val="24"/>
        </w:rPr>
        <w:t xml:space="preserve">Conditions such as overcrowding and poorly designed buildings can also contribute to high suspension rates. </w:t>
      </w:r>
      <w:r w:rsidR="00E77E32" w:rsidRPr="00F2484E">
        <w:rPr>
          <w:rFonts w:eastAsia="Times New Roman" w:cs="Times New Roman"/>
          <w:szCs w:val="24"/>
        </w:rPr>
        <w:t xml:space="preserve"> </w:t>
      </w:r>
      <w:r w:rsidRPr="00F2484E">
        <w:rPr>
          <w:rFonts w:eastAsia="Times New Roman" w:cs="Times New Roman"/>
          <w:szCs w:val="24"/>
        </w:rPr>
        <w:t>The context is critical to understanding the numbers and to determining policy and programmatic imp</w:t>
      </w:r>
      <w:r w:rsidR="00B545E7">
        <w:rPr>
          <w:rFonts w:eastAsia="Times New Roman" w:cs="Times New Roman"/>
          <w:szCs w:val="24"/>
        </w:rPr>
        <w:t>lications.</w:t>
      </w:r>
      <w:bookmarkStart w:id="140" w:name="_Toc378238920"/>
      <w:bookmarkStart w:id="141" w:name="_Toc427823373"/>
    </w:p>
    <w:p w14:paraId="22F239BC" w14:textId="77777777" w:rsidR="00B545E7" w:rsidRDefault="00B545E7" w:rsidP="00B545E7">
      <w:pPr>
        <w:spacing w:after="0"/>
        <w:rPr>
          <w:rFonts w:eastAsia="Arial Unicode MS" w:cs="Times New Roman"/>
          <w:szCs w:val="24"/>
        </w:rPr>
      </w:pPr>
    </w:p>
    <w:p w14:paraId="78B481E3" w14:textId="19E3FEF8" w:rsidR="003E76E5" w:rsidRPr="0063232C" w:rsidRDefault="003E76E5" w:rsidP="00B545E7">
      <w:pPr>
        <w:spacing w:after="0"/>
        <w:rPr>
          <w:b/>
          <w:sz w:val="28"/>
        </w:rPr>
      </w:pPr>
      <w:r w:rsidRPr="00513ABA">
        <w:rPr>
          <w:b/>
          <w:sz w:val="28"/>
        </w:rPr>
        <w:t>E. Regional Centers/Programs Submission of Data</w:t>
      </w:r>
      <w:bookmarkEnd w:id="140"/>
      <w:bookmarkEnd w:id="141"/>
    </w:p>
    <w:p w14:paraId="3FE7DB00" w14:textId="77777777" w:rsidR="003E76E5" w:rsidRPr="00F2484E" w:rsidRDefault="003E76E5" w:rsidP="003E76E5">
      <w:pPr>
        <w:spacing w:after="0"/>
        <w:rPr>
          <w:rFonts w:eastAsia="Times New Roman" w:cs="Times New Roman"/>
          <w:szCs w:val="24"/>
        </w:rPr>
      </w:pPr>
    </w:p>
    <w:p w14:paraId="139FEA9C" w14:textId="45AB7D6A" w:rsidR="003E76E5" w:rsidRPr="00F2484E" w:rsidRDefault="003E76E5" w:rsidP="003E76E5">
      <w:pPr>
        <w:spacing w:after="0"/>
        <w:rPr>
          <w:rFonts w:eastAsia="Times New Roman" w:cs="Times New Roman"/>
          <w:szCs w:val="24"/>
        </w:rPr>
      </w:pPr>
      <w:r w:rsidRPr="00F2484E">
        <w:rPr>
          <w:rFonts w:eastAsia="Times New Roman" w:cs="Times New Roman"/>
          <w:szCs w:val="24"/>
        </w:rPr>
        <w:t>All DCV incidents that occur at a regional center/program will be reported by the center/program</w:t>
      </w:r>
      <w:r w:rsidR="0063232C">
        <w:rPr>
          <w:rFonts w:eastAsia="Times New Roman" w:cs="Times New Roman"/>
          <w:szCs w:val="24"/>
        </w:rPr>
        <w:t xml:space="preserve"> to the enrolled division of the student(s) involved. Enrolled s</w:t>
      </w:r>
      <w:r w:rsidRPr="00F2484E">
        <w:rPr>
          <w:rFonts w:eastAsia="Times New Roman" w:cs="Times New Roman"/>
          <w:szCs w:val="24"/>
        </w:rPr>
        <w:t xml:space="preserve">chool </w:t>
      </w:r>
      <w:r w:rsidRPr="0059598C">
        <w:rPr>
          <w:rFonts w:eastAsia="Times New Roman" w:cs="Times New Roman"/>
          <w:szCs w:val="24"/>
        </w:rPr>
        <w:t xml:space="preserve">divisions </w:t>
      </w:r>
      <w:r w:rsidR="0063232C" w:rsidRPr="00513ABA">
        <w:rPr>
          <w:rFonts w:eastAsia="Times New Roman" w:cs="Times New Roman"/>
          <w:szCs w:val="24"/>
        </w:rPr>
        <w:t>will</w:t>
      </w:r>
      <w:r w:rsidRPr="0059598C">
        <w:rPr>
          <w:rFonts w:eastAsia="Times New Roman" w:cs="Times New Roman"/>
          <w:szCs w:val="24"/>
        </w:rPr>
        <w:t xml:space="preserve"> report</w:t>
      </w:r>
      <w:r w:rsidRPr="00F2484E">
        <w:rPr>
          <w:rFonts w:eastAsia="Times New Roman" w:cs="Times New Roman"/>
          <w:szCs w:val="24"/>
        </w:rPr>
        <w:t xml:space="preserve"> regional center/program data.</w:t>
      </w:r>
    </w:p>
    <w:p w14:paraId="04D623FA" w14:textId="73E5929E" w:rsidR="003E76E5" w:rsidRPr="00F2484E" w:rsidRDefault="003E76E5" w:rsidP="003E76E5">
      <w:pPr>
        <w:autoSpaceDE w:val="0"/>
        <w:autoSpaceDN w:val="0"/>
        <w:adjustRightInd w:val="0"/>
        <w:spacing w:before="40" w:after="0"/>
        <w:rPr>
          <w:rFonts w:eastAsia="Times New Roman" w:cs="Times New Roman"/>
          <w:sz w:val="28"/>
          <w:szCs w:val="28"/>
        </w:rPr>
      </w:pPr>
    </w:p>
    <w:p w14:paraId="262ED95B" w14:textId="77777777" w:rsidR="003E76E5" w:rsidRPr="00F2484E" w:rsidRDefault="003E76E5" w:rsidP="00767CFE">
      <w:pPr>
        <w:pStyle w:val="Heading2"/>
      </w:pPr>
      <w:bookmarkStart w:id="142" w:name="_Toc232999312"/>
      <w:bookmarkStart w:id="143" w:name="_Toc378238921"/>
      <w:bookmarkStart w:id="144" w:name="_Toc427823374"/>
      <w:bookmarkStart w:id="145" w:name="_Toc48723003"/>
      <w:r w:rsidRPr="00F2484E">
        <w:t>F. Student Conduct Policy</w:t>
      </w:r>
      <w:bookmarkEnd w:id="133"/>
      <w:bookmarkEnd w:id="134"/>
      <w:bookmarkEnd w:id="135"/>
      <w:bookmarkEnd w:id="136"/>
      <w:bookmarkEnd w:id="137"/>
      <w:bookmarkEnd w:id="138"/>
      <w:bookmarkEnd w:id="139"/>
      <w:bookmarkEnd w:id="142"/>
      <w:bookmarkEnd w:id="143"/>
      <w:bookmarkEnd w:id="144"/>
      <w:bookmarkEnd w:id="145"/>
    </w:p>
    <w:p w14:paraId="6E553FFD" w14:textId="77777777" w:rsidR="003E76E5" w:rsidRPr="00F2484E" w:rsidRDefault="003E76E5" w:rsidP="003E76E5">
      <w:pPr>
        <w:spacing w:after="0"/>
        <w:rPr>
          <w:rFonts w:eastAsia="Times New Roman" w:cs="Times New Roman"/>
          <w:szCs w:val="24"/>
        </w:rPr>
      </w:pPr>
    </w:p>
    <w:p w14:paraId="1925CCAB" w14:textId="74E53F2C" w:rsidR="003E76E5"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Virginia law requires local school boards to develop student conduct policies, typically referred to as “codes of conduct.” </w:t>
      </w:r>
      <w:r w:rsidR="00E77E32" w:rsidRPr="00F2484E">
        <w:rPr>
          <w:rFonts w:eastAsia="Times New Roman" w:cs="Times New Roman"/>
          <w:szCs w:val="24"/>
        </w:rPr>
        <w:t xml:space="preserve"> </w:t>
      </w:r>
      <w:r w:rsidRPr="00F2484E">
        <w:rPr>
          <w:rFonts w:eastAsia="Times New Roman" w:cs="Times New Roman"/>
          <w:szCs w:val="24"/>
        </w:rPr>
        <w:t xml:space="preserve">Although local policies must be consistent with state and federal laws, such as the </w:t>
      </w:r>
      <w:r w:rsidRPr="00F2484E">
        <w:rPr>
          <w:rFonts w:eastAsia="Times New Roman" w:cs="Times New Roman"/>
          <w:i/>
          <w:szCs w:val="24"/>
        </w:rPr>
        <w:t>Gun-Free Schools Act</w:t>
      </w:r>
      <w:r w:rsidRPr="00F2484E">
        <w:rPr>
          <w:rFonts w:eastAsia="Times New Roman" w:cs="Times New Roman"/>
          <w:szCs w:val="24"/>
        </w:rPr>
        <w:t xml:space="preserve">, these policies are also intended to meet school division needs. </w:t>
      </w:r>
      <w:r w:rsidR="00E77E32" w:rsidRPr="00F2484E">
        <w:rPr>
          <w:rFonts w:eastAsia="Times New Roman" w:cs="Times New Roman"/>
          <w:szCs w:val="24"/>
        </w:rPr>
        <w:t xml:space="preserve"> </w:t>
      </w:r>
      <w:r w:rsidRPr="00F2484E">
        <w:rPr>
          <w:rFonts w:eastAsia="Times New Roman" w:cs="Times New Roman"/>
          <w:szCs w:val="24"/>
        </w:rPr>
        <w:t xml:space="preserve">Virginia law prescribes minimum procedures a local school board must follow in cases of suspension and expulsion.  Virginia’s </w:t>
      </w:r>
      <w:hyperlink r:id="rId18" w:history="1">
        <w:r w:rsidR="000002FD" w:rsidRPr="000002FD">
          <w:rPr>
            <w:rStyle w:val="Hyperlink"/>
            <w:rFonts w:eastAsia="Times New Roman" w:cs="Times New Roman"/>
            <w:bCs/>
            <w:i/>
            <w:iCs/>
            <w:szCs w:val="24"/>
          </w:rPr>
          <w:t xml:space="preserve">Model Guidance for Positive and Preventative Code of Student Conduct Policy </w:t>
        </w:r>
      </w:hyperlink>
      <w:r w:rsidRPr="00F2484E">
        <w:rPr>
          <w:rFonts w:eastAsia="Times New Roman" w:cs="Times New Roman"/>
          <w:b/>
          <w:bCs/>
          <w:szCs w:val="24"/>
        </w:rPr>
        <w:t xml:space="preserve"> </w:t>
      </w:r>
      <w:r w:rsidRPr="00F2484E">
        <w:rPr>
          <w:rFonts w:eastAsia="Times New Roman" w:cs="Times New Roman"/>
          <w:szCs w:val="24"/>
        </w:rPr>
        <w:t>provides school boards with information related to the suspension and expulsion of students.  Suspension and expulsion are defined as follows</w:t>
      </w:r>
      <w:r w:rsidR="00B545E7">
        <w:rPr>
          <w:rFonts w:eastAsia="Times New Roman" w:cs="Times New Roman"/>
          <w:szCs w:val="24"/>
        </w:rPr>
        <w:t>:</w:t>
      </w:r>
    </w:p>
    <w:p w14:paraId="11E6AD16" w14:textId="77777777" w:rsidR="00B545E7" w:rsidRPr="00F2484E" w:rsidRDefault="00B545E7" w:rsidP="003E76E5">
      <w:pPr>
        <w:autoSpaceDE w:val="0"/>
        <w:autoSpaceDN w:val="0"/>
        <w:adjustRightInd w:val="0"/>
        <w:spacing w:before="40" w:after="0"/>
        <w:rPr>
          <w:rFonts w:eastAsia="Times New Roman" w:cs="Times New Roman"/>
          <w:b/>
          <w:szCs w:val="24"/>
        </w:rPr>
      </w:pPr>
    </w:p>
    <w:p w14:paraId="2AF739DD" w14:textId="77777777" w:rsidR="0069681C" w:rsidRPr="0069681C" w:rsidRDefault="0011392F" w:rsidP="0069681C">
      <w:pPr>
        <w:autoSpaceDE w:val="0"/>
        <w:autoSpaceDN w:val="0"/>
        <w:adjustRightInd w:val="0"/>
        <w:spacing w:before="40" w:after="0"/>
      </w:pPr>
      <w:r w:rsidRPr="00F2484E">
        <w:rPr>
          <w:rFonts w:eastAsia="Times New Roman" w:cs="Times New Roman"/>
          <w:szCs w:val="24"/>
          <w:u w:val="single"/>
        </w:rPr>
        <w:t>Suspensions</w:t>
      </w:r>
      <w:r w:rsidRPr="00F2484E">
        <w:rPr>
          <w:rFonts w:eastAsia="Times New Roman" w:cs="Times New Roman"/>
          <w:b/>
          <w:szCs w:val="24"/>
        </w:rPr>
        <w:t xml:space="preserve"> </w:t>
      </w:r>
      <w:r w:rsidRPr="00F2484E">
        <w:rPr>
          <w:rFonts w:eastAsia="Times New Roman" w:cs="Times New Roman"/>
          <w:szCs w:val="24"/>
        </w:rPr>
        <w:t>are defined in</w:t>
      </w:r>
      <w:r w:rsidR="0069681C">
        <w:rPr>
          <w:rFonts w:eastAsia="Times New Roman" w:cs="Times New Roman"/>
          <w:szCs w:val="24"/>
        </w:rPr>
        <w:t xml:space="preserve"> </w:t>
      </w:r>
      <w:r w:rsidR="0069681C" w:rsidRPr="0069681C">
        <w:t>§ 22.1-276.01.</w:t>
      </w:r>
    </w:p>
    <w:p w14:paraId="725C52BB" w14:textId="4D98D987" w:rsidR="0069681C" w:rsidRDefault="0069681C" w:rsidP="0011392F">
      <w:pPr>
        <w:autoSpaceDE w:val="0"/>
        <w:autoSpaceDN w:val="0"/>
        <w:adjustRightInd w:val="0"/>
        <w:spacing w:before="40" w:after="0"/>
        <w:rPr>
          <w:rFonts w:eastAsia="Times New Roman" w:cs="Times New Roman"/>
          <w:szCs w:val="24"/>
        </w:rPr>
      </w:pPr>
    </w:p>
    <w:p w14:paraId="5C9E283B" w14:textId="77777777" w:rsidR="0069681C" w:rsidRDefault="0069681C" w:rsidP="0069681C">
      <w:pPr>
        <w:pStyle w:val="NormalWeb"/>
        <w:spacing w:before="0" w:beforeAutospacing="0" w:after="192" w:afterAutospacing="0"/>
        <w:textAlignment w:val="baseline"/>
        <w:rPr>
          <w:rFonts w:ascii="Times" w:hAnsi="Times" w:cs="Times"/>
          <w:color w:val="444444"/>
          <w:sz w:val="27"/>
          <w:szCs w:val="27"/>
        </w:rPr>
      </w:pPr>
      <w:r>
        <w:rPr>
          <w:rFonts w:ascii="Times" w:hAnsi="Times" w:cs="Times"/>
          <w:color w:val="444444"/>
          <w:sz w:val="27"/>
          <w:szCs w:val="27"/>
        </w:rPr>
        <w:t>"Long-term suspension" means any disciplinary action whereby a student is not permitted to attend school for 11 to 45 school days.</w:t>
      </w:r>
    </w:p>
    <w:p w14:paraId="3A7A3C7F" w14:textId="77777777" w:rsidR="0069681C" w:rsidRDefault="0069681C" w:rsidP="0069681C">
      <w:pPr>
        <w:pStyle w:val="NormalWeb"/>
        <w:spacing w:before="0" w:beforeAutospacing="0" w:after="192" w:afterAutospacing="0"/>
        <w:textAlignment w:val="baseline"/>
        <w:rPr>
          <w:rFonts w:ascii="Times" w:hAnsi="Times" w:cs="Times"/>
          <w:color w:val="444444"/>
          <w:sz w:val="27"/>
          <w:szCs w:val="27"/>
        </w:rPr>
      </w:pPr>
      <w:r>
        <w:rPr>
          <w:rFonts w:ascii="Times" w:hAnsi="Times" w:cs="Times"/>
          <w:color w:val="444444"/>
          <w:sz w:val="27"/>
          <w:szCs w:val="27"/>
        </w:rPr>
        <w:t>"Short-term suspension" means any disciplinary action whereby a student is not permitted to attend school for a period not to exceed 10 school days.</w:t>
      </w:r>
    </w:p>
    <w:p w14:paraId="286547E2" w14:textId="77777777" w:rsidR="00A7230C" w:rsidRDefault="00A7230C" w:rsidP="0069681C">
      <w:pPr>
        <w:pStyle w:val="Heading2"/>
        <w:spacing w:after="24" w:line="288" w:lineRule="atLeast"/>
        <w:textAlignment w:val="baseline"/>
        <w:rPr>
          <w:b w:val="0"/>
          <w:bCs/>
          <w:color w:val="444444"/>
          <w:sz w:val="24"/>
        </w:rPr>
      </w:pPr>
    </w:p>
    <w:p w14:paraId="7E1A21B7" w14:textId="401A9AC7" w:rsidR="00A7230C" w:rsidRPr="0098395C" w:rsidRDefault="00A7230C" w:rsidP="0069681C">
      <w:pPr>
        <w:pStyle w:val="Heading2"/>
        <w:spacing w:after="24" w:line="288" w:lineRule="atLeast"/>
        <w:textAlignment w:val="baseline"/>
        <w:rPr>
          <w:b w:val="0"/>
          <w:bCs/>
          <w:color w:val="444444"/>
          <w:sz w:val="24"/>
        </w:rPr>
      </w:pPr>
      <w:r w:rsidRPr="0098395C">
        <w:rPr>
          <w:b w:val="0"/>
          <w:bCs/>
          <w:color w:val="444444"/>
          <w:sz w:val="24"/>
        </w:rPr>
        <w:t xml:space="preserve">The </w:t>
      </w:r>
      <w:r w:rsidRPr="0098395C">
        <w:rPr>
          <w:b w:val="0"/>
          <w:bCs/>
          <w:i/>
          <w:color w:val="444444"/>
          <w:sz w:val="24"/>
        </w:rPr>
        <w:t>Code of Virginia</w:t>
      </w:r>
      <w:r w:rsidRPr="0098395C">
        <w:rPr>
          <w:b w:val="0"/>
          <w:bCs/>
          <w:color w:val="444444"/>
          <w:sz w:val="24"/>
        </w:rPr>
        <w:t xml:space="preserve"> further </w:t>
      </w:r>
      <w:r>
        <w:rPr>
          <w:b w:val="0"/>
          <w:bCs/>
          <w:color w:val="444444"/>
          <w:sz w:val="24"/>
        </w:rPr>
        <w:t>defines</w:t>
      </w:r>
      <w:r w:rsidRPr="0098395C">
        <w:rPr>
          <w:b w:val="0"/>
          <w:bCs/>
          <w:color w:val="444444"/>
          <w:sz w:val="24"/>
        </w:rPr>
        <w:t xml:space="preserve"> the use of suspension as follows: </w:t>
      </w:r>
    </w:p>
    <w:p w14:paraId="5B980D23" w14:textId="77777777" w:rsidR="00A7230C" w:rsidRPr="0098395C" w:rsidRDefault="00A7230C" w:rsidP="0098395C">
      <w:pPr>
        <w:rPr>
          <w:rFonts w:cs="Times New Roman"/>
          <w:szCs w:val="24"/>
        </w:rPr>
      </w:pPr>
    </w:p>
    <w:p w14:paraId="77BE471E" w14:textId="58D853F7" w:rsidR="0069681C" w:rsidRPr="0098395C" w:rsidRDefault="0069681C" w:rsidP="0069681C">
      <w:pPr>
        <w:pStyle w:val="Heading2"/>
        <w:spacing w:after="24" w:line="288" w:lineRule="atLeast"/>
        <w:textAlignment w:val="baseline"/>
        <w:rPr>
          <w:b w:val="0"/>
          <w:bCs/>
          <w:color w:val="444444"/>
          <w:sz w:val="24"/>
        </w:rPr>
      </w:pPr>
      <w:r w:rsidRPr="0098395C">
        <w:rPr>
          <w:b w:val="0"/>
          <w:bCs/>
          <w:color w:val="444444"/>
          <w:sz w:val="24"/>
        </w:rPr>
        <w:t>§ 22.1-277. Suspensions and expulsions of students generally.</w:t>
      </w:r>
    </w:p>
    <w:p w14:paraId="581F9A53" w14:textId="77777777" w:rsidR="00A7230C" w:rsidRDefault="0069681C" w:rsidP="0098395C">
      <w:pPr>
        <w:pStyle w:val="NormalWeb"/>
        <w:spacing w:before="0" w:beforeAutospacing="0" w:after="192" w:afterAutospacing="0"/>
        <w:textAlignment w:val="baseline"/>
      </w:pPr>
      <w:r w:rsidRPr="00A7230C">
        <w:t>A. Students may be suspended or expelled from attendance at school for sufficient cause; however, in no cases may sufficient cause for suspensions include only instances of truancy.</w:t>
      </w:r>
    </w:p>
    <w:p w14:paraId="01A652BB" w14:textId="5573D783" w:rsidR="0069681C" w:rsidRPr="00A7230C" w:rsidRDefault="0069681C" w:rsidP="0098395C">
      <w:pPr>
        <w:pStyle w:val="NormalWeb"/>
        <w:spacing w:before="0" w:beforeAutospacing="0" w:after="192" w:afterAutospacing="0"/>
        <w:textAlignment w:val="baseline"/>
      </w:pPr>
      <w:r w:rsidRPr="00A7230C">
        <w:t>B. Except as provided in subsection C or § </w:t>
      </w:r>
      <w:hyperlink r:id="rId19" w:history="1">
        <w:r w:rsidRPr="00A7230C">
          <w:rPr>
            <w:rStyle w:val="Hyperlink"/>
            <w:color w:val="1A73AE"/>
            <w:bdr w:val="none" w:sz="0" w:space="0" w:color="auto" w:frame="1"/>
          </w:rPr>
          <w:t>22.1-277.07</w:t>
        </w:r>
      </w:hyperlink>
      <w:r w:rsidRPr="00A7230C">
        <w:t> or </w:t>
      </w:r>
      <w:hyperlink r:id="rId20" w:history="1">
        <w:r w:rsidRPr="00A7230C">
          <w:rPr>
            <w:rStyle w:val="Hyperlink"/>
            <w:color w:val="1A73AE"/>
            <w:bdr w:val="none" w:sz="0" w:space="0" w:color="auto" w:frame="1"/>
          </w:rPr>
          <w:t>22.1-277.08</w:t>
        </w:r>
      </w:hyperlink>
      <w:r w:rsidRPr="00A7230C">
        <w:t>, no student in preschool through grade three shall be suspended for more than three school days or expelled from attendance at school, unless (i) the offense involves physical harm or credible threat of physical harm to others or (ii) the local school board or the division superintendent or his designee finds that aggravating circumstances exist, as defined by the Department.</w:t>
      </w:r>
    </w:p>
    <w:p w14:paraId="64C07BB1" w14:textId="77777777" w:rsidR="0069681C" w:rsidRPr="00A7230C" w:rsidRDefault="0069681C" w:rsidP="0069681C">
      <w:pPr>
        <w:pStyle w:val="NormalWeb"/>
        <w:spacing w:before="0" w:beforeAutospacing="0" w:after="0" w:afterAutospacing="0"/>
        <w:textAlignment w:val="baseline"/>
      </w:pPr>
      <w:r w:rsidRPr="00A7230C">
        <w:t>C. Any student for whom the division superintendent of the school division in which such student is enrolled has received a report pursuant to § </w:t>
      </w:r>
      <w:hyperlink r:id="rId21" w:history="1">
        <w:r w:rsidRPr="00A7230C">
          <w:rPr>
            <w:rStyle w:val="Hyperlink"/>
            <w:color w:val="1A73AE"/>
            <w:bdr w:val="none" w:sz="0" w:space="0" w:color="auto" w:frame="1"/>
          </w:rPr>
          <w:t>16.1-305.1</w:t>
        </w:r>
      </w:hyperlink>
      <w:r w:rsidRPr="00A7230C">
        <w:t> of an adjudication of delinquency or a conviction for an offense listed in subsection G of § </w:t>
      </w:r>
      <w:hyperlink r:id="rId22" w:history="1">
        <w:r w:rsidRPr="00A7230C">
          <w:rPr>
            <w:rStyle w:val="Hyperlink"/>
            <w:color w:val="1A73AE"/>
            <w:bdr w:val="none" w:sz="0" w:space="0" w:color="auto" w:frame="1"/>
          </w:rPr>
          <w:t>16.1-260</w:t>
        </w:r>
      </w:hyperlink>
      <w:r w:rsidRPr="00A7230C">
        <w:t> may be suspended or expelled from school attendance pursuant to this article.</w:t>
      </w:r>
    </w:p>
    <w:p w14:paraId="77955B0A" w14:textId="77777777" w:rsidR="00A7230C" w:rsidRDefault="00A7230C" w:rsidP="0069681C">
      <w:pPr>
        <w:pStyle w:val="NormalWeb"/>
        <w:spacing w:before="0" w:beforeAutospacing="0" w:after="0" w:afterAutospacing="0"/>
        <w:textAlignment w:val="baseline"/>
      </w:pPr>
    </w:p>
    <w:p w14:paraId="47561223" w14:textId="04F2F45E" w:rsidR="0069681C" w:rsidRPr="00A7230C" w:rsidRDefault="0069681C" w:rsidP="0069681C">
      <w:pPr>
        <w:pStyle w:val="NormalWeb"/>
        <w:spacing w:before="0" w:beforeAutospacing="0" w:after="0" w:afterAutospacing="0"/>
        <w:textAlignment w:val="baseline"/>
      </w:pPr>
      <w:r w:rsidRPr="00A7230C">
        <w:t>D. The authority provided in § </w:t>
      </w:r>
      <w:hyperlink r:id="rId23" w:history="1">
        <w:r w:rsidRPr="00A7230C">
          <w:rPr>
            <w:rStyle w:val="Hyperlink"/>
            <w:color w:val="1A73AE"/>
            <w:bdr w:val="none" w:sz="0" w:space="0" w:color="auto" w:frame="1"/>
          </w:rPr>
          <w:t>22.1-276.2</w:t>
        </w:r>
      </w:hyperlink>
      <w:r w:rsidRPr="00A7230C">
        <w:t> for teachers to remove students from their classes in certain instances of disruptive behavior shall not be interpreted to affect the operation of § </w:t>
      </w:r>
      <w:hyperlink r:id="rId24" w:history="1">
        <w:r w:rsidRPr="00A7230C">
          <w:rPr>
            <w:rStyle w:val="Hyperlink"/>
            <w:color w:val="1A73AE"/>
            <w:bdr w:val="none" w:sz="0" w:space="0" w:color="auto" w:frame="1"/>
          </w:rPr>
          <w:t>22.1-277.04</w:t>
        </w:r>
      </w:hyperlink>
      <w:r w:rsidRPr="00A7230C">
        <w:t>, </w:t>
      </w:r>
      <w:hyperlink r:id="rId25" w:history="1">
        <w:r w:rsidRPr="00A7230C">
          <w:rPr>
            <w:rStyle w:val="Hyperlink"/>
            <w:color w:val="1A73AE"/>
            <w:bdr w:val="none" w:sz="0" w:space="0" w:color="auto" w:frame="1"/>
          </w:rPr>
          <w:t>22.1-277.05</w:t>
        </w:r>
      </w:hyperlink>
      <w:r w:rsidRPr="00A7230C">
        <w:t>, or </w:t>
      </w:r>
      <w:hyperlink r:id="rId26" w:history="1">
        <w:r w:rsidRPr="00A7230C">
          <w:rPr>
            <w:rStyle w:val="Hyperlink"/>
            <w:color w:val="1A73AE"/>
            <w:bdr w:val="none" w:sz="0" w:space="0" w:color="auto" w:frame="1"/>
          </w:rPr>
          <w:t>22.1-277.06</w:t>
        </w:r>
      </w:hyperlink>
      <w:r w:rsidRPr="00A7230C">
        <w:t>.</w:t>
      </w:r>
    </w:p>
    <w:p w14:paraId="0FA7AA6C" w14:textId="77777777" w:rsidR="00A7230C" w:rsidRDefault="00A7230C" w:rsidP="0069681C">
      <w:pPr>
        <w:pStyle w:val="NormalWeb"/>
        <w:spacing w:before="0" w:beforeAutospacing="0" w:after="0" w:afterAutospacing="0"/>
        <w:textAlignment w:val="baseline"/>
      </w:pPr>
    </w:p>
    <w:p w14:paraId="4C02B00A" w14:textId="3E8F0460" w:rsidR="0069681C" w:rsidRPr="00A7230C" w:rsidRDefault="0069681C" w:rsidP="0069681C">
      <w:pPr>
        <w:pStyle w:val="NormalWeb"/>
        <w:spacing w:before="0" w:beforeAutospacing="0" w:after="0" w:afterAutospacing="0"/>
        <w:textAlignment w:val="baseline"/>
      </w:pPr>
      <w:r w:rsidRPr="00A7230C">
        <w:t>E. Notwithstanding the provisions of § </w:t>
      </w:r>
      <w:hyperlink r:id="rId27" w:history="1">
        <w:r w:rsidRPr="00A7230C">
          <w:rPr>
            <w:rStyle w:val="Hyperlink"/>
            <w:color w:val="1A73AE"/>
            <w:bdr w:val="none" w:sz="0" w:space="0" w:color="auto" w:frame="1"/>
          </w:rPr>
          <w:t>22.1-277.08</w:t>
        </w:r>
      </w:hyperlink>
      <w:r w:rsidRPr="00A7230C">
        <w:t>, no school board shall be required to suspend or expel any student who holds a valid written certification for the use of cannabis oil issued by a practitioner in accordance with subsection B of § </w:t>
      </w:r>
      <w:hyperlink r:id="rId28" w:history="1">
        <w:r w:rsidRPr="00A7230C">
          <w:rPr>
            <w:rStyle w:val="Hyperlink"/>
            <w:color w:val="1A73AE"/>
            <w:bdr w:val="none" w:sz="0" w:space="0" w:color="auto" w:frame="1"/>
          </w:rPr>
          <w:t>54.1-3408.3</w:t>
        </w:r>
      </w:hyperlink>
      <w:r w:rsidRPr="00A7230C">
        <w:t> for the possession or use of such oil in accordance with the student's individualized health plan and in compliance with a policy adopted by the school board.</w:t>
      </w:r>
    </w:p>
    <w:p w14:paraId="7189F06F" w14:textId="77777777" w:rsidR="00B545E7" w:rsidRPr="00B545E7" w:rsidRDefault="00B545E7" w:rsidP="00B545E7">
      <w:pPr>
        <w:autoSpaceDE w:val="0"/>
        <w:autoSpaceDN w:val="0"/>
        <w:adjustRightInd w:val="0"/>
        <w:spacing w:before="40" w:after="0"/>
        <w:rPr>
          <w:rFonts w:eastAsia="Times New Roman"/>
          <w:szCs w:val="24"/>
        </w:rPr>
      </w:pPr>
    </w:p>
    <w:p w14:paraId="38F9B18F" w14:textId="77777777" w:rsidR="000C311B" w:rsidRPr="00A7230C" w:rsidRDefault="000C311B" w:rsidP="0098395C">
      <w:pPr>
        <w:pStyle w:val="ListParagraph"/>
        <w:numPr>
          <w:ilvl w:val="2"/>
          <w:numId w:val="24"/>
        </w:numPr>
        <w:autoSpaceDE w:val="0"/>
        <w:autoSpaceDN w:val="0"/>
        <w:adjustRightInd w:val="0"/>
        <w:spacing w:before="40" w:after="0"/>
        <w:rPr>
          <w:rFonts w:ascii="Times New Roman" w:eastAsia="Times New Roman" w:hAnsi="Times New Roman"/>
          <w:szCs w:val="24"/>
        </w:rPr>
      </w:pPr>
    </w:p>
    <w:p w14:paraId="2EA5A948" w14:textId="77777777" w:rsidR="0070781A" w:rsidRPr="00F2484E" w:rsidRDefault="0070781A" w:rsidP="0070781A">
      <w:pPr>
        <w:pStyle w:val="ListParagraph"/>
        <w:autoSpaceDE w:val="0"/>
        <w:autoSpaceDN w:val="0"/>
        <w:adjustRightInd w:val="0"/>
        <w:spacing w:before="40" w:after="0"/>
        <w:ind w:left="1440"/>
        <w:rPr>
          <w:szCs w:val="24"/>
        </w:rPr>
      </w:pPr>
    </w:p>
    <w:p w14:paraId="78B27D3D" w14:textId="77777777" w:rsidR="003E76E5" w:rsidRPr="00F2484E" w:rsidRDefault="003E76E5" w:rsidP="003E76E5">
      <w:pPr>
        <w:autoSpaceDE w:val="0"/>
        <w:autoSpaceDN w:val="0"/>
        <w:adjustRightInd w:val="0"/>
        <w:spacing w:before="40" w:after="0"/>
        <w:rPr>
          <w:rFonts w:eastAsia="Times New Roman" w:cs="Times New Roman"/>
          <w:sz w:val="16"/>
          <w:szCs w:val="16"/>
        </w:rPr>
      </w:pPr>
    </w:p>
    <w:tbl>
      <w:tblPr>
        <w:tblpPr w:leftFromText="180" w:rightFromText="180" w:vertAnchor="text" w:horzAnchor="page" w:tblpX="1721"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88"/>
        <w:gridCol w:w="4738"/>
      </w:tblGrid>
      <w:tr w:rsidR="00896E04" w:rsidRPr="00F2484E" w14:paraId="3E11C3CC" w14:textId="77777777" w:rsidTr="00896E04">
        <w:trPr>
          <w:trHeight w:val="806"/>
        </w:trPr>
        <w:tc>
          <w:tcPr>
            <w:tcW w:w="2127" w:type="dxa"/>
          </w:tcPr>
          <w:p w14:paraId="727B8305" w14:textId="77777777" w:rsidR="00896E04" w:rsidRPr="00F2484E" w:rsidRDefault="00896E04" w:rsidP="00896E04">
            <w:pPr>
              <w:autoSpaceDE w:val="0"/>
              <w:autoSpaceDN w:val="0"/>
              <w:adjustRightInd w:val="0"/>
              <w:spacing w:before="40" w:after="0"/>
              <w:jc w:val="center"/>
              <w:rPr>
                <w:rFonts w:eastAsia="Times New Roman" w:cs="Times New Roman"/>
                <w:b/>
                <w:szCs w:val="24"/>
              </w:rPr>
            </w:pPr>
            <w:r w:rsidRPr="00F2484E">
              <w:rPr>
                <w:rFonts w:eastAsia="Times New Roman" w:cs="Times New Roman"/>
                <w:b/>
                <w:szCs w:val="24"/>
              </w:rPr>
              <w:t>Discipline Action</w:t>
            </w:r>
          </w:p>
        </w:tc>
        <w:tc>
          <w:tcPr>
            <w:tcW w:w="2188" w:type="dxa"/>
          </w:tcPr>
          <w:p w14:paraId="075E4C62" w14:textId="77777777" w:rsidR="00896E04" w:rsidRPr="00F2484E" w:rsidRDefault="00896E04" w:rsidP="00896E04">
            <w:pPr>
              <w:autoSpaceDE w:val="0"/>
              <w:autoSpaceDN w:val="0"/>
              <w:adjustRightInd w:val="0"/>
              <w:spacing w:before="40" w:after="0"/>
              <w:jc w:val="center"/>
              <w:rPr>
                <w:rFonts w:eastAsia="Times New Roman" w:cs="Times New Roman"/>
                <w:b/>
                <w:szCs w:val="24"/>
              </w:rPr>
            </w:pPr>
            <w:r w:rsidRPr="00F2484E">
              <w:rPr>
                <w:rFonts w:eastAsia="Times New Roman" w:cs="Times New Roman"/>
                <w:b/>
                <w:szCs w:val="24"/>
              </w:rPr>
              <w:t>Definition</w:t>
            </w:r>
          </w:p>
          <w:p w14:paraId="47A4FEED" w14:textId="77777777" w:rsidR="00896E04" w:rsidRPr="00F2484E" w:rsidRDefault="00896E04" w:rsidP="00896E04">
            <w:pPr>
              <w:autoSpaceDE w:val="0"/>
              <w:autoSpaceDN w:val="0"/>
              <w:adjustRightInd w:val="0"/>
              <w:spacing w:before="40" w:after="0"/>
              <w:jc w:val="center"/>
              <w:rPr>
                <w:rFonts w:eastAsia="Times New Roman" w:cs="Times New Roman"/>
                <w:b/>
                <w:szCs w:val="24"/>
              </w:rPr>
            </w:pPr>
            <w:r w:rsidRPr="00F2484E">
              <w:rPr>
                <w:rFonts w:eastAsia="Times New Roman" w:cs="Times New Roman"/>
                <w:b/>
                <w:szCs w:val="24"/>
              </w:rPr>
              <w:t>(Number of Days)</w:t>
            </w:r>
          </w:p>
        </w:tc>
        <w:tc>
          <w:tcPr>
            <w:tcW w:w="4738" w:type="dxa"/>
          </w:tcPr>
          <w:p w14:paraId="1FD4B433" w14:textId="77777777" w:rsidR="00896E04" w:rsidRPr="00F2484E" w:rsidRDefault="00896E04" w:rsidP="00896E04">
            <w:pPr>
              <w:autoSpaceDE w:val="0"/>
              <w:autoSpaceDN w:val="0"/>
              <w:adjustRightInd w:val="0"/>
              <w:spacing w:before="40" w:after="0"/>
              <w:jc w:val="center"/>
              <w:rPr>
                <w:rFonts w:eastAsia="Times New Roman" w:cs="Times New Roman"/>
                <w:b/>
                <w:szCs w:val="24"/>
              </w:rPr>
            </w:pPr>
            <w:r w:rsidRPr="00F2484E">
              <w:rPr>
                <w:rFonts w:eastAsia="Times New Roman" w:cs="Times New Roman"/>
                <w:b/>
                <w:szCs w:val="24"/>
              </w:rPr>
              <w:t>Notes</w:t>
            </w:r>
          </w:p>
        </w:tc>
      </w:tr>
      <w:tr w:rsidR="00896E04" w:rsidRPr="00F2484E" w14:paraId="4D10EC33" w14:textId="77777777" w:rsidTr="00896E04">
        <w:trPr>
          <w:trHeight w:val="1238"/>
        </w:trPr>
        <w:tc>
          <w:tcPr>
            <w:tcW w:w="2127" w:type="dxa"/>
          </w:tcPr>
          <w:p w14:paraId="4A913696" w14:textId="77777777" w:rsidR="00896E04" w:rsidRPr="00F2484E" w:rsidRDefault="00896E04" w:rsidP="00323056">
            <w:pPr>
              <w:autoSpaceDE w:val="0"/>
              <w:autoSpaceDN w:val="0"/>
              <w:adjustRightInd w:val="0"/>
              <w:spacing w:before="40" w:after="0"/>
              <w:rPr>
                <w:rFonts w:eastAsia="Times New Roman" w:cs="Times New Roman"/>
                <w:szCs w:val="24"/>
              </w:rPr>
            </w:pPr>
            <w:r w:rsidRPr="00F2484E">
              <w:rPr>
                <w:rFonts w:eastAsia="Times New Roman" w:cs="Times New Roman"/>
                <w:szCs w:val="24"/>
              </w:rPr>
              <w:t>Short-term Suspension (STS)</w:t>
            </w:r>
          </w:p>
        </w:tc>
        <w:tc>
          <w:tcPr>
            <w:tcW w:w="2188" w:type="dxa"/>
          </w:tcPr>
          <w:p w14:paraId="3FE7EB4A" w14:textId="77777777" w:rsidR="00896E04" w:rsidRPr="00F2484E" w:rsidRDefault="00896E04" w:rsidP="00323056">
            <w:pPr>
              <w:autoSpaceDE w:val="0"/>
              <w:autoSpaceDN w:val="0"/>
              <w:adjustRightInd w:val="0"/>
              <w:spacing w:before="40" w:after="0"/>
              <w:rPr>
                <w:rFonts w:eastAsia="Yu Gothic Light" w:cs="Times New Roman"/>
                <w:szCs w:val="24"/>
              </w:rPr>
            </w:pPr>
            <w:r w:rsidRPr="00F2484E">
              <w:rPr>
                <w:rFonts w:eastAsia="Yu Gothic Light" w:cs="Times New Roman"/>
                <w:szCs w:val="24"/>
              </w:rPr>
              <w:t>10 days or fewer</w:t>
            </w:r>
          </w:p>
          <w:p w14:paraId="3F3A44B5" w14:textId="77777777" w:rsidR="00896E04" w:rsidRPr="00F2484E" w:rsidRDefault="00896E04" w:rsidP="00323056">
            <w:pPr>
              <w:autoSpaceDE w:val="0"/>
              <w:autoSpaceDN w:val="0"/>
              <w:adjustRightInd w:val="0"/>
              <w:spacing w:before="40" w:after="0"/>
              <w:rPr>
                <w:rFonts w:eastAsia="Yu Gothic Light" w:cs="Times New Roman"/>
                <w:szCs w:val="24"/>
              </w:rPr>
            </w:pPr>
          </w:p>
        </w:tc>
        <w:tc>
          <w:tcPr>
            <w:tcW w:w="4738" w:type="dxa"/>
          </w:tcPr>
          <w:p w14:paraId="0368211F" w14:textId="01A9C1FC" w:rsidR="0098395C" w:rsidRPr="0098395C" w:rsidRDefault="00896E04" w:rsidP="0098395C">
            <w:pPr>
              <w:pStyle w:val="ListParagraph"/>
              <w:numPr>
                <w:ilvl w:val="0"/>
                <w:numId w:val="29"/>
              </w:numPr>
              <w:autoSpaceDE w:val="0"/>
              <w:autoSpaceDN w:val="0"/>
              <w:adjustRightInd w:val="0"/>
              <w:spacing w:before="40"/>
              <w:rPr>
                <w:rFonts w:eastAsia="Yu Gothic Light"/>
              </w:rPr>
            </w:pPr>
            <w:r w:rsidRPr="00513ABA">
              <w:rPr>
                <w:rFonts w:ascii="Times New Roman" w:eastAsia="Yu Gothic Light" w:hAnsi="Times New Roman"/>
                <w:szCs w:val="24"/>
              </w:rPr>
              <w:t>Preschool – 3</w:t>
            </w:r>
            <w:r w:rsidRPr="00513ABA">
              <w:rPr>
                <w:rFonts w:ascii="Times New Roman" w:eastAsia="Yu Gothic Light" w:hAnsi="Times New Roman"/>
                <w:szCs w:val="24"/>
                <w:vertAlign w:val="superscript"/>
              </w:rPr>
              <w:t>rd</w:t>
            </w:r>
            <w:r w:rsidRPr="00513ABA">
              <w:rPr>
                <w:rFonts w:ascii="Times New Roman" w:eastAsia="Yu Gothic Light" w:hAnsi="Times New Roman"/>
                <w:szCs w:val="24"/>
              </w:rPr>
              <w:t xml:space="preserve"> grade = 1-3 days; unless </w:t>
            </w:r>
            <w:r w:rsidR="00A7230C" w:rsidRPr="00513ABA">
              <w:rPr>
                <w:rFonts w:ascii="Times New Roman" w:hAnsi="Times New Roman"/>
                <w:szCs w:val="24"/>
              </w:rPr>
              <w:t xml:space="preserve"> </w:t>
            </w:r>
            <w:r w:rsidR="00A7230C" w:rsidRPr="0098395C">
              <w:rPr>
                <w:rFonts w:ascii="Times New Roman" w:hAnsi="Times New Roman"/>
                <w:szCs w:val="24"/>
              </w:rPr>
              <w:t>the local school board or the division superintendent or his designee</w:t>
            </w:r>
            <w:r w:rsidR="00A7230C" w:rsidRPr="00513ABA">
              <w:rPr>
                <w:rFonts w:ascii="Times New Roman" w:eastAsia="Yu Gothic Light" w:hAnsi="Times New Roman"/>
                <w:szCs w:val="24"/>
              </w:rPr>
              <w:t xml:space="preserve">  has determined that </w:t>
            </w:r>
            <w:hyperlink r:id="rId29" w:history="1">
              <w:r w:rsidRPr="00513ABA">
                <w:rPr>
                  <w:rStyle w:val="Hyperlink"/>
                  <w:rFonts w:ascii="Times New Roman" w:eastAsia="Yu Gothic Light" w:hAnsi="Times New Roman"/>
                  <w:szCs w:val="24"/>
                </w:rPr>
                <w:t>aggravating circumstances</w:t>
              </w:r>
            </w:hyperlink>
            <w:r w:rsidR="0098395C">
              <w:rPr>
                <w:rFonts w:ascii="Times New Roman" w:eastAsia="Yu Gothic Light" w:hAnsi="Times New Roman"/>
                <w:szCs w:val="24"/>
              </w:rPr>
              <w:t xml:space="preserve"> </w:t>
            </w:r>
            <w:r w:rsidR="00A7230C" w:rsidRPr="0098395C">
              <w:rPr>
                <w:rFonts w:ascii="Times New Roman" w:eastAsia="Yu Gothic Light" w:hAnsi="Times New Roman"/>
                <w:szCs w:val="24"/>
              </w:rPr>
              <w:t>, as defined by the VDOE,</w:t>
            </w:r>
            <w:r w:rsidRPr="0098395C">
              <w:rPr>
                <w:rFonts w:ascii="Times New Roman" w:eastAsia="Yu Gothic Light" w:hAnsi="Times New Roman"/>
                <w:szCs w:val="24"/>
              </w:rPr>
              <w:t xml:space="preserve"> exist</w:t>
            </w:r>
            <w:r w:rsidR="0098395C">
              <w:rPr>
                <w:rFonts w:ascii="Times New Roman" w:eastAsia="Yu Gothic Light" w:hAnsi="Times New Roman"/>
                <w:szCs w:val="24"/>
              </w:rPr>
              <w:t xml:space="preserve"> </w:t>
            </w:r>
            <w:hyperlink r:id="rId30" w:history="1">
              <w:r w:rsidR="0098395C" w:rsidRPr="0098395C">
                <w:rPr>
                  <w:rStyle w:val="Hyperlink"/>
                  <w:rFonts w:ascii="Times New Roman" w:eastAsia="Yu Gothic Light" w:hAnsi="Times New Roman"/>
                  <w:szCs w:val="24"/>
                </w:rPr>
                <w:t>(</w:t>
              </w:r>
              <w:r w:rsidR="0098395C" w:rsidRPr="0098395C">
                <w:rPr>
                  <w:rStyle w:val="Hyperlink"/>
                  <w:rFonts w:eastAsiaTheme="minorHAnsi" w:cstheme="minorBidi"/>
                </w:rPr>
                <w:t xml:space="preserve"> </w:t>
              </w:r>
              <w:r w:rsidR="0098395C" w:rsidRPr="0098395C">
                <w:rPr>
                  <w:rStyle w:val="Hyperlink"/>
                  <w:rFonts w:eastAsia="Yu Gothic Light"/>
                </w:rPr>
                <w:t>Superintendent’s Memo #291-18)</w:t>
              </w:r>
            </w:hyperlink>
          </w:p>
          <w:p w14:paraId="07ECEB26" w14:textId="2CFFA0A1" w:rsidR="00896E04" w:rsidRPr="00513ABA" w:rsidRDefault="00896E04" w:rsidP="00513ABA">
            <w:pPr>
              <w:pStyle w:val="ListParagraph"/>
              <w:autoSpaceDE w:val="0"/>
              <w:autoSpaceDN w:val="0"/>
              <w:adjustRightInd w:val="0"/>
              <w:spacing w:before="40" w:after="0"/>
              <w:rPr>
                <w:rFonts w:eastAsia="Yu Gothic Light"/>
                <w:szCs w:val="24"/>
              </w:rPr>
            </w:pPr>
          </w:p>
          <w:p w14:paraId="396AB0E4" w14:textId="48F3D999" w:rsidR="00A7230C" w:rsidRPr="00513ABA" w:rsidRDefault="00A7230C" w:rsidP="00513ABA">
            <w:pPr>
              <w:pStyle w:val="ListParagraph"/>
              <w:numPr>
                <w:ilvl w:val="0"/>
                <w:numId w:val="29"/>
              </w:numPr>
              <w:autoSpaceDE w:val="0"/>
              <w:autoSpaceDN w:val="0"/>
              <w:adjustRightInd w:val="0"/>
              <w:spacing w:before="40" w:after="0"/>
              <w:rPr>
                <w:rFonts w:eastAsia="Yu Gothic Light"/>
                <w:szCs w:val="24"/>
              </w:rPr>
            </w:pPr>
            <w:r w:rsidRPr="00513ABA">
              <w:rPr>
                <w:rFonts w:ascii="Times New Roman" w:eastAsia="Yu Gothic Light" w:hAnsi="Times New Roman"/>
                <w:szCs w:val="24"/>
              </w:rPr>
              <w:t>Cannot exceed 364 days</w:t>
            </w:r>
          </w:p>
        </w:tc>
      </w:tr>
      <w:tr w:rsidR="00896E04" w:rsidRPr="00F2484E" w14:paraId="6BD282E2" w14:textId="77777777" w:rsidTr="00896E04">
        <w:trPr>
          <w:trHeight w:val="753"/>
        </w:trPr>
        <w:tc>
          <w:tcPr>
            <w:tcW w:w="2127" w:type="dxa"/>
          </w:tcPr>
          <w:p w14:paraId="1D424469" w14:textId="77777777" w:rsidR="00896E04" w:rsidRPr="00F2484E" w:rsidRDefault="00896E04" w:rsidP="00323056">
            <w:pPr>
              <w:autoSpaceDE w:val="0"/>
              <w:autoSpaceDN w:val="0"/>
              <w:adjustRightInd w:val="0"/>
              <w:spacing w:before="40" w:after="0"/>
              <w:rPr>
                <w:rFonts w:eastAsia="Times New Roman" w:cs="Times New Roman"/>
                <w:szCs w:val="24"/>
              </w:rPr>
            </w:pPr>
            <w:r w:rsidRPr="00F2484E">
              <w:rPr>
                <w:rFonts w:eastAsia="Times New Roman" w:cs="Times New Roman"/>
                <w:szCs w:val="24"/>
              </w:rPr>
              <w:t>Long-term Suspension (LTS)</w:t>
            </w:r>
          </w:p>
        </w:tc>
        <w:tc>
          <w:tcPr>
            <w:tcW w:w="2188" w:type="dxa"/>
          </w:tcPr>
          <w:p w14:paraId="1247287E" w14:textId="77777777" w:rsidR="00896E04" w:rsidRPr="00F2484E" w:rsidRDefault="00896E04" w:rsidP="00323056">
            <w:pPr>
              <w:autoSpaceDE w:val="0"/>
              <w:autoSpaceDN w:val="0"/>
              <w:adjustRightInd w:val="0"/>
              <w:spacing w:before="40" w:after="0"/>
              <w:rPr>
                <w:rFonts w:eastAsia="Yu Gothic Light" w:cs="Times New Roman"/>
                <w:szCs w:val="24"/>
              </w:rPr>
            </w:pPr>
            <w:r w:rsidRPr="00F2484E">
              <w:rPr>
                <w:rFonts w:eastAsia="Yu Gothic Light" w:cs="Times New Roman"/>
                <w:szCs w:val="24"/>
              </w:rPr>
              <w:t>11- 45 days</w:t>
            </w:r>
          </w:p>
        </w:tc>
        <w:tc>
          <w:tcPr>
            <w:tcW w:w="4738" w:type="dxa"/>
          </w:tcPr>
          <w:p w14:paraId="4EE93407" w14:textId="294A5AE6" w:rsidR="00896E04" w:rsidRPr="006F691F" w:rsidRDefault="00896E04" w:rsidP="00513ABA">
            <w:pPr>
              <w:pStyle w:val="ListParagraph"/>
              <w:numPr>
                <w:ilvl w:val="0"/>
                <w:numId w:val="32"/>
              </w:numPr>
              <w:autoSpaceDE w:val="0"/>
              <w:autoSpaceDN w:val="0"/>
              <w:adjustRightInd w:val="0"/>
              <w:spacing w:before="40" w:after="0"/>
              <w:rPr>
                <w:szCs w:val="24"/>
              </w:rPr>
            </w:pPr>
            <w:r w:rsidRPr="006F691F">
              <w:rPr>
                <w:szCs w:val="24"/>
              </w:rPr>
              <w:t>Can</w:t>
            </w:r>
            <w:r w:rsidR="00A7230C" w:rsidRPr="006F691F">
              <w:rPr>
                <w:szCs w:val="24"/>
              </w:rPr>
              <w:t>not</w:t>
            </w:r>
            <w:r w:rsidRPr="006F691F">
              <w:rPr>
                <w:szCs w:val="24"/>
              </w:rPr>
              <w:t xml:space="preserve"> be greater than 45 school-day</w:t>
            </w:r>
            <w:r w:rsidR="00A7230C" w:rsidRPr="008B27ED">
              <w:rPr>
                <w:szCs w:val="24"/>
              </w:rPr>
              <w:t>s</w:t>
            </w:r>
            <w:r w:rsidRPr="002A0F92">
              <w:rPr>
                <w:szCs w:val="24"/>
              </w:rPr>
              <w:t xml:space="preserve">, </w:t>
            </w:r>
            <w:r w:rsidR="00A7230C" w:rsidRPr="002A0F92">
              <w:rPr>
                <w:szCs w:val="24"/>
              </w:rPr>
              <w:t>unless the local school board or the division superintendent or his designee</w:t>
            </w:r>
            <w:r w:rsidR="00A7230C" w:rsidRPr="005F08A1">
              <w:rPr>
                <w:szCs w:val="24"/>
              </w:rPr>
              <w:t xml:space="preserve"> has determined that aggravating circumstances, as defined by the VDOE, exist </w:t>
            </w:r>
            <w:hyperlink r:id="rId31" w:history="1">
              <w:r w:rsidR="0098395C" w:rsidRPr="00513ABA">
                <w:rPr>
                  <w:rStyle w:val="Hyperlink"/>
                </w:rPr>
                <w:t xml:space="preserve">( </w:t>
              </w:r>
              <w:r w:rsidR="0098395C" w:rsidRPr="006F691F">
                <w:rPr>
                  <w:rStyle w:val="Hyperlink"/>
                </w:rPr>
                <w:t>S</w:t>
              </w:r>
              <w:r w:rsidR="0098395C" w:rsidRPr="0098395C">
                <w:rPr>
                  <w:rStyle w:val="Hyperlink"/>
                  <w:rFonts w:eastAsia="Yu Gothic Light"/>
                </w:rPr>
                <w:t>uperintendent’s Memo #291-18)</w:t>
              </w:r>
            </w:hyperlink>
            <w:r w:rsidR="00A7230C" w:rsidRPr="00513ABA">
              <w:rPr>
                <w:rFonts w:ascii="Times New Roman" w:hAnsi="Times New Roman"/>
                <w:szCs w:val="24"/>
              </w:rPr>
              <w:t xml:space="preserve">Cannot exceed 364 days </w:t>
            </w:r>
          </w:p>
          <w:p w14:paraId="637DCA9B" w14:textId="77777777" w:rsidR="00896E04" w:rsidRPr="00A7230C" w:rsidRDefault="00896E04" w:rsidP="00323056">
            <w:pPr>
              <w:autoSpaceDE w:val="0"/>
              <w:autoSpaceDN w:val="0"/>
              <w:adjustRightInd w:val="0"/>
              <w:spacing w:before="40" w:after="0"/>
              <w:rPr>
                <w:rFonts w:eastAsia="Yu Gothic Light" w:cs="Times New Roman"/>
                <w:szCs w:val="24"/>
              </w:rPr>
            </w:pPr>
          </w:p>
        </w:tc>
      </w:tr>
      <w:tr w:rsidR="00896E04" w:rsidRPr="00F2484E" w14:paraId="233F129A" w14:textId="77777777" w:rsidTr="00896E04">
        <w:trPr>
          <w:trHeight w:val="402"/>
        </w:trPr>
        <w:tc>
          <w:tcPr>
            <w:tcW w:w="2127" w:type="dxa"/>
          </w:tcPr>
          <w:p w14:paraId="05F40B7F" w14:textId="77777777" w:rsidR="00896E04" w:rsidRPr="00F2484E" w:rsidRDefault="00896E04" w:rsidP="00323056">
            <w:pPr>
              <w:autoSpaceDE w:val="0"/>
              <w:autoSpaceDN w:val="0"/>
              <w:adjustRightInd w:val="0"/>
              <w:spacing w:before="40" w:after="0"/>
              <w:rPr>
                <w:rFonts w:eastAsia="Times New Roman" w:cs="Times New Roman"/>
                <w:szCs w:val="24"/>
              </w:rPr>
            </w:pPr>
            <w:r w:rsidRPr="00F2484E">
              <w:rPr>
                <w:rFonts w:eastAsia="Times New Roman" w:cs="Times New Roman"/>
                <w:szCs w:val="24"/>
              </w:rPr>
              <w:t>Expulsion (EX)</w:t>
            </w:r>
          </w:p>
        </w:tc>
        <w:tc>
          <w:tcPr>
            <w:tcW w:w="2188" w:type="dxa"/>
          </w:tcPr>
          <w:p w14:paraId="7E69B01E" w14:textId="77777777" w:rsidR="00896E04" w:rsidRPr="00F2484E" w:rsidRDefault="00896E04" w:rsidP="00323056">
            <w:pPr>
              <w:autoSpaceDE w:val="0"/>
              <w:autoSpaceDN w:val="0"/>
              <w:adjustRightInd w:val="0"/>
              <w:spacing w:before="40" w:after="0"/>
              <w:rPr>
                <w:rFonts w:eastAsia="Yu Gothic Light" w:cs="Times New Roman"/>
                <w:szCs w:val="24"/>
              </w:rPr>
            </w:pPr>
            <w:r w:rsidRPr="00F2484E">
              <w:rPr>
                <w:rFonts w:eastAsia="Yu Gothic Light" w:cs="Times New Roman"/>
                <w:szCs w:val="24"/>
              </w:rPr>
              <w:t>365 days</w:t>
            </w:r>
          </w:p>
        </w:tc>
        <w:tc>
          <w:tcPr>
            <w:tcW w:w="4738" w:type="dxa"/>
          </w:tcPr>
          <w:p w14:paraId="37967CD0" w14:textId="77777777" w:rsidR="00896E04" w:rsidRPr="00F2484E" w:rsidRDefault="00896E04" w:rsidP="00323056">
            <w:pPr>
              <w:autoSpaceDE w:val="0"/>
              <w:autoSpaceDN w:val="0"/>
              <w:adjustRightInd w:val="0"/>
              <w:spacing w:before="40" w:after="0"/>
              <w:rPr>
                <w:rFonts w:eastAsia="Yu Gothic Light" w:cs="Times New Roman"/>
                <w:szCs w:val="24"/>
              </w:rPr>
            </w:pPr>
          </w:p>
        </w:tc>
      </w:tr>
    </w:tbl>
    <w:p w14:paraId="45B96C05"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7571DFFE"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2CAB0DDC"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393F6AB1"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50ECE3DD"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2AEE6DC7" w14:textId="77777777" w:rsidR="003A4E1A" w:rsidRPr="00F2484E" w:rsidRDefault="003A4E1A" w:rsidP="003E76E5">
      <w:pPr>
        <w:autoSpaceDE w:val="0"/>
        <w:autoSpaceDN w:val="0"/>
        <w:adjustRightInd w:val="0"/>
        <w:spacing w:before="40" w:after="0"/>
        <w:rPr>
          <w:rFonts w:eastAsia="Times New Roman" w:cs="Times New Roman"/>
          <w:sz w:val="16"/>
          <w:szCs w:val="16"/>
        </w:rPr>
      </w:pPr>
    </w:p>
    <w:p w14:paraId="17F632A1" w14:textId="77777777" w:rsidR="003A4E1A" w:rsidRPr="00F2484E" w:rsidRDefault="003A4E1A" w:rsidP="003E76E5">
      <w:pPr>
        <w:autoSpaceDE w:val="0"/>
        <w:autoSpaceDN w:val="0"/>
        <w:adjustRightInd w:val="0"/>
        <w:spacing w:before="40" w:after="0"/>
        <w:rPr>
          <w:rFonts w:eastAsia="Times New Roman" w:cs="Times New Roman"/>
          <w:szCs w:val="24"/>
        </w:rPr>
      </w:pPr>
    </w:p>
    <w:p w14:paraId="5B00FAF7" w14:textId="77777777" w:rsidR="003A4E1A" w:rsidRPr="00F2484E" w:rsidRDefault="003A4E1A" w:rsidP="003E76E5">
      <w:pPr>
        <w:autoSpaceDE w:val="0"/>
        <w:autoSpaceDN w:val="0"/>
        <w:adjustRightInd w:val="0"/>
        <w:spacing w:before="40" w:after="0"/>
        <w:rPr>
          <w:rFonts w:eastAsia="Times New Roman" w:cs="Times New Roman"/>
          <w:szCs w:val="24"/>
        </w:rPr>
      </w:pPr>
    </w:p>
    <w:p w14:paraId="4FA8C393" w14:textId="77777777" w:rsidR="0070781A" w:rsidRPr="00F2484E" w:rsidRDefault="0070781A" w:rsidP="003E76E5">
      <w:pPr>
        <w:autoSpaceDE w:val="0"/>
        <w:autoSpaceDN w:val="0"/>
        <w:adjustRightInd w:val="0"/>
        <w:spacing w:before="40" w:after="0"/>
        <w:rPr>
          <w:rFonts w:eastAsia="Times New Roman" w:cs="Times New Roman"/>
          <w:szCs w:val="24"/>
        </w:rPr>
      </w:pPr>
    </w:p>
    <w:p w14:paraId="1863C32F" w14:textId="77777777" w:rsidR="0070781A" w:rsidRPr="00F2484E" w:rsidRDefault="0070781A" w:rsidP="003E76E5">
      <w:pPr>
        <w:autoSpaceDE w:val="0"/>
        <w:autoSpaceDN w:val="0"/>
        <w:adjustRightInd w:val="0"/>
        <w:spacing w:before="40" w:after="0"/>
        <w:rPr>
          <w:rFonts w:eastAsia="Times New Roman" w:cs="Times New Roman"/>
          <w:szCs w:val="24"/>
        </w:rPr>
      </w:pPr>
    </w:p>
    <w:p w14:paraId="4643A150" w14:textId="77777777" w:rsidR="00896E04" w:rsidRPr="00F2484E" w:rsidRDefault="00896E04" w:rsidP="003E76E5">
      <w:pPr>
        <w:autoSpaceDE w:val="0"/>
        <w:autoSpaceDN w:val="0"/>
        <w:adjustRightInd w:val="0"/>
        <w:spacing w:before="40" w:after="0"/>
        <w:rPr>
          <w:rFonts w:eastAsia="Times New Roman" w:cs="Times New Roman"/>
          <w:szCs w:val="24"/>
        </w:rPr>
      </w:pPr>
    </w:p>
    <w:p w14:paraId="2B905F98" w14:textId="77777777" w:rsidR="00896E04" w:rsidRPr="00F2484E" w:rsidRDefault="00896E04" w:rsidP="003E76E5">
      <w:pPr>
        <w:autoSpaceDE w:val="0"/>
        <w:autoSpaceDN w:val="0"/>
        <w:adjustRightInd w:val="0"/>
        <w:spacing w:before="40" w:after="0"/>
        <w:rPr>
          <w:rFonts w:eastAsia="Times New Roman" w:cs="Times New Roman"/>
          <w:szCs w:val="24"/>
        </w:rPr>
      </w:pPr>
    </w:p>
    <w:p w14:paraId="5CB0026A" w14:textId="77777777" w:rsidR="00896E04" w:rsidRPr="00F2484E" w:rsidRDefault="00896E04" w:rsidP="003E76E5">
      <w:pPr>
        <w:autoSpaceDE w:val="0"/>
        <w:autoSpaceDN w:val="0"/>
        <w:adjustRightInd w:val="0"/>
        <w:spacing w:before="40" w:after="0"/>
        <w:rPr>
          <w:rFonts w:eastAsia="Times New Roman" w:cs="Times New Roman"/>
          <w:szCs w:val="24"/>
        </w:rPr>
      </w:pPr>
    </w:p>
    <w:p w14:paraId="67597F30" w14:textId="77777777" w:rsidR="00896E04" w:rsidRPr="00F2484E" w:rsidRDefault="00896E04" w:rsidP="003E76E5">
      <w:pPr>
        <w:autoSpaceDE w:val="0"/>
        <w:autoSpaceDN w:val="0"/>
        <w:adjustRightInd w:val="0"/>
        <w:spacing w:before="40" w:after="0"/>
        <w:rPr>
          <w:rFonts w:eastAsia="Times New Roman" w:cs="Times New Roman"/>
          <w:szCs w:val="24"/>
        </w:rPr>
      </w:pPr>
    </w:p>
    <w:p w14:paraId="6F7136BE" w14:textId="77777777" w:rsidR="00896E04" w:rsidRPr="00F2484E" w:rsidRDefault="00896E04" w:rsidP="003E76E5">
      <w:pPr>
        <w:autoSpaceDE w:val="0"/>
        <w:autoSpaceDN w:val="0"/>
        <w:adjustRightInd w:val="0"/>
        <w:spacing w:before="40" w:after="0"/>
        <w:rPr>
          <w:rFonts w:eastAsia="Times New Roman" w:cs="Times New Roman"/>
          <w:szCs w:val="24"/>
        </w:rPr>
      </w:pPr>
    </w:p>
    <w:p w14:paraId="654DFCD9" w14:textId="02F64960"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Suspension</w:t>
      </w:r>
      <w:r w:rsidR="006355D5">
        <w:rPr>
          <w:rFonts w:eastAsia="Times New Roman" w:cs="Times New Roman"/>
          <w:szCs w:val="24"/>
        </w:rPr>
        <w:t xml:space="preserve"> and/or </w:t>
      </w:r>
      <w:r w:rsidRPr="00F2484E">
        <w:rPr>
          <w:rFonts w:eastAsia="Times New Roman" w:cs="Times New Roman"/>
          <w:szCs w:val="24"/>
        </w:rPr>
        <w:t>expulsionmay be used as disciplinary measures when local school authorities determine that such action meets the following suspension or expulsion criteria.</w:t>
      </w:r>
    </w:p>
    <w:p w14:paraId="7BEA0B56" w14:textId="77777777" w:rsidR="003E76E5" w:rsidRPr="00F2484E" w:rsidRDefault="003E76E5" w:rsidP="003E76E5">
      <w:pPr>
        <w:autoSpaceDE w:val="0"/>
        <w:autoSpaceDN w:val="0"/>
        <w:adjustRightInd w:val="0"/>
        <w:spacing w:before="40" w:after="0"/>
        <w:rPr>
          <w:rFonts w:eastAsia="Times New Roman" w:cs="Times New Roman"/>
          <w:szCs w:val="24"/>
        </w:rPr>
      </w:pPr>
    </w:p>
    <w:p w14:paraId="5CC1E1C5" w14:textId="77777777" w:rsidR="003E76E5" w:rsidRPr="00F2484E" w:rsidRDefault="003E76E5" w:rsidP="003E76E5">
      <w:pPr>
        <w:autoSpaceDE w:val="0"/>
        <w:autoSpaceDN w:val="0"/>
        <w:adjustRightInd w:val="0"/>
        <w:spacing w:before="40" w:after="0"/>
        <w:ind w:firstLine="360"/>
        <w:rPr>
          <w:rFonts w:eastAsia="Times New Roman" w:cs="Times New Roman"/>
          <w:szCs w:val="24"/>
        </w:rPr>
      </w:pPr>
      <w:r w:rsidRPr="00F2484E">
        <w:rPr>
          <w:rFonts w:eastAsia="Times New Roman" w:cs="Times New Roman"/>
          <w:szCs w:val="24"/>
        </w:rPr>
        <w:t>Suspension or expulsion is:</w:t>
      </w:r>
    </w:p>
    <w:p w14:paraId="14FF2267" w14:textId="77777777" w:rsidR="003E76E5" w:rsidRPr="00F2484E" w:rsidRDefault="003E76E5" w:rsidP="006C3E72">
      <w:pPr>
        <w:numPr>
          <w:ilvl w:val="0"/>
          <w:numId w:val="16"/>
        </w:numPr>
        <w:autoSpaceDE w:val="0"/>
        <w:autoSpaceDN w:val="0"/>
        <w:adjustRightInd w:val="0"/>
        <w:spacing w:before="40" w:after="0"/>
        <w:rPr>
          <w:rFonts w:eastAsia="Times New Roman" w:cs="Times New Roman"/>
          <w:szCs w:val="24"/>
        </w:rPr>
      </w:pPr>
      <w:r w:rsidRPr="00F2484E">
        <w:rPr>
          <w:rFonts w:eastAsia="Times New Roman" w:cs="Times New Roman"/>
          <w:szCs w:val="24"/>
        </w:rPr>
        <w:t>An appropriate disciplinary sanction for a violation of the student code of conduct;</w:t>
      </w:r>
    </w:p>
    <w:p w14:paraId="1AD7891C" w14:textId="77777777" w:rsidR="003E76E5" w:rsidRPr="00F2484E" w:rsidRDefault="003E76E5" w:rsidP="006C3E72">
      <w:pPr>
        <w:numPr>
          <w:ilvl w:val="0"/>
          <w:numId w:val="13"/>
        </w:numPr>
        <w:autoSpaceDE w:val="0"/>
        <w:autoSpaceDN w:val="0"/>
        <w:adjustRightInd w:val="0"/>
        <w:spacing w:before="40" w:after="0"/>
        <w:rPr>
          <w:rFonts w:eastAsia="Times New Roman" w:cs="Times New Roman"/>
          <w:szCs w:val="24"/>
        </w:rPr>
      </w:pPr>
      <w:r w:rsidRPr="00F2484E">
        <w:rPr>
          <w:rFonts w:eastAsia="Times New Roman" w:cs="Times New Roman"/>
          <w:szCs w:val="24"/>
        </w:rPr>
        <w:t>Appropriate to prevent disruption of the school’s learning environment, programs, or activities;</w:t>
      </w:r>
    </w:p>
    <w:p w14:paraId="59B3B9C8" w14:textId="0A0FD672" w:rsidR="003E76E5" w:rsidRPr="00F2484E" w:rsidRDefault="003E76E5" w:rsidP="006C3E72">
      <w:pPr>
        <w:numPr>
          <w:ilvl w:val="0"/>
          <w:numId w:val="13"/>
        </w:numPr>
        <w:autoSpaceDE w:val="0"/>
        <w:autoSpaceDN w:val="0"/>
        <w:adjustRightInd w:val="0"/>
        <w:spacing w:before="40" w:after="0"/>
        <w:rPr>
          <w:rFonts w:eastAsia="Times New Roman" w:cs="Times New Roman"/>
          <w:szCs w:val="24"/>
        </w:rPr>
      </w:pPr>
      <w:r w:rsidRPr="00F2484E">
        <w:rPr>
          <w:rFonts w:eastAsia="Times New Roman" w:cs="Times New Roman"/>
          <w:szCs w:val="24"/>
        </w:rPr>
        <w:t>Appropriate to ensure the safety and welfare of the student, other students, and/or staff; and</w:t>
      </w:r>
      <w:r w:rsidR="006355D5">
        <w:rPr>
          <w:rFonts w:eastAsia="Times New Roman" w:cs="Times New Roman"/>
          <w:szCs w:val="24"/>
        </w:rPr>
        <w:t>/or</w:t>
      </w:r>
    </w:p>
    <w:p w14:paraId="5EEB19DA" w14:textId="77777777" w:rsidR="003E76E5" w:rsidRPr="00F2484E" w:rsidRDefault="003E76E5" w:rsidP="006C3E72">
      <w:pPr>
        <w:numPr>
          <w:ilvl w:val="0"/>
          <w:numId w:val="13"/>
        </w:numPr>
        <w:autoSpaceDE w:val="0"/>
        <w:autoSpaceDN w:val="0"/>
        <w:adjustRightInd w:val="0"/>
        <w:spacing w:before="40" w:after="0"/>
        <w:rPr>
          <w:rFonts w:eastAsia="Times New Roman" w:cs="Times New Roman"/>
          <w:szCs w:val="24"/>
        </w:rPr>
      </w:pPr>
      <w:r w:rsidRPr="00F2484E">
        <w:rPr>
          <w:rFonts w:eastAsia="Times New Roman" w:cs="Times New Roman"/>
          <w:szCs w:val="24"/>
        </w:rPr>
        <w:t>Appropriate to maintain a safe, drug-free, and orderly school environment conducive to learning.</w:t>
      </w:r>
    </w:p>
    <w:p w14:paraId="7C4BA51F" w14:textId="77777777" w:rsidR="003E76E5" w:rsidRPr="00F2484E" w:rsidRDefault="003E76E5" w:rsidP="003E76E5">
      <w:pPr>
        <w:autoSpaceDE w:val="0"/>
        <w:autoSpaceDN w:val="0"/>
        <w:adjustRightInd w:val="0"/>
        <w:spacing w:before="40" w:after="0"/>
        <w:rPr>
          <w:rFonts w:eastAsia="Times New Roman" w:cs="Times New Roman"/>
          <w:szCs w:val="24"/>
        </w:rPr>
      </w:pPr>
    </w:p>
    <w:p w14:paraId="7D0A89CC" w14:textId="023BDD61" w:rsidR="003E76E5" w:rsidRPr="00F2484E" w:rsidRDefault="003E76E5" w:rsidP="003E76E5">
      <w:pPr>
        <w:autoSpaceDE w:val="0"/>
        <w:autoSpaceDN w:val="0"/>
        <w:adjustRightInd w:val="0"/>
        <w:spacing w:before="40" w:after="0"/>
        <w:rPr>
          <w:rFonts w:eastAsia="Times New Roman" w:cs="Times New Roman"/>
          <w:szCs w:val="24"/>
        </w:rPr>
      </w:pPr>
      <w:r w:rsidRPr="00F2484E">
        <w:rPr>
          <w:rFonts w:eastAsia="Times New Roman" w:cs="Times New Roman"/>
          <w:szCs w:val="24"/>
        </w:rPr>
        <w:t xml:space="preserve">Local school board policies may identify criteria relating to suspensions and expulsions that are more stringent than the criteria listed above as long as these criteria do not violate other state and federal laws.  </w:t>
      </w:r>
      <w:r w:rsidR="006355D5">
        <w:rPr>
          <w:rFonts w:eastAsia="Times New Roman" w:cs="Times New Roman"/>
          <w:szCs w:val="24"/>
        </w:rPr>
        <w:t xml:space="preserve">However, the Board of Education’s </w:t>
      </w:r>
      <w:hyperlink r:id="rId32" w:history="1">
        <w:r w:rsidR="006355D5" w:rsidRPr="00513ABA">
          <w:rPr>
            <w:rStyle w:val="Hyperlink"/>
            <w:i/>
          </w:rPr>
          <w:t xml:space="preserve">Model Policy for Positive and Preventative Code of Student Conduct Policy and </w:t>
        </w:r>
        <w:r w:rsidR="006355D5" w:rsidRPr="006355D5">
          <w:rPr>
            <w:rStyle w:val="Hyperlink"/>
            <w:rFonts w:eastAsia="Times New Roman" w:cs="Times New Roman"/>
            <w:i/>
            <w:szCs w:val="24"/>
          </w:rPr>
          <w:t>Alternatives</w:t>
        </w:r>
        <w:r w:rsidR="006355D5" w:rsidRPr="00513ABA">
          <w:rPr>
            <w:rStyle w:val="Hyperlink"/>
            <w:i/>
          </w:rPr>
          <w:t xml:space="preserve"> to Suspension</w:t>
        </w:r>
      </w:hyperlink>
      <w:r w:rsidR="006355D5">
        <w:rPr>
          <w:rFonts w:eastAsia="Times New Roman" w:cs="Times New Roman"/>
          <w:szCs w:val="24"/>
        </w:rPr>
        <w:t xml:space="preserve"> recommends limiting the use of suspension and expulsion. The document offers recommendations for alternatives to suspension. </w:t>
      </w:r>
      <w:r w:rsidRPr="00F2484E">
        <w:rPr>
          <w:rFonts w:eastAsia="Times New Roman" w:cs="Times New Roman"/>
          <w:szCs w:val="24"/>
        </w:rPr>
        <w:t xml:space="preserve">Removal of students with disabilities from school must be in accordance with state and federal laws and regulations as stated in the federal </w:t>
      </w:r>
      <w:r w:rsidRPr="00F2484E">
        <w:rPr>
          <w:rFonts w:eastAsia="Times New Roman" w:cs="Times New Roman"/>
          <w:i/>
          <w:szCs w:val="24"/>
        </w:rPr>
        <w:t>Individuals with Disabilities Education Act</w:t>
      </w:r>
      <w:r w:rsidRPr="00F2484E">
        <w:rPr>
          <w:rFonts w:eastAsia="Times New Roman" w:cs="Times New Roman"/>
          <w:szCs w:val="24"/>
        </w:rPr>
        <w:t>.</w:t>
      </w:r>
    </w:p>
    <w:p w14:paraId="18555AE9" w14:textId="77777777" w:rsidR="003E76E5" w:rsidRPr="00F2484E" w:rsidRDefault="003E76E5" w:rsidP="003E76E5">
      <w:pPr>
        <w:autoSpaceDE w:val="0"/>
        <w:autoSpaceDN w:val="0"/>
        <w:adjustRightInd w:val="0"/>
        <w:spacing w:before="40" w:after="0"/>
        <w:rPr>
          <w:rFonts w:eastAsia="Times New Roman" w:cs="Times New Roman"/>
          <w:szCs w:val="24"/>
        </w:rPr>
      </w:pPr>
    </w:p>
    <w:p w14:paraId="4C39932E" w14:textId="4F6E234D" w:rsidR="000C4B7D" w:rsidRDefault="003E76E5" w:rsidP="00967365">
      <w:pPr>
        <w:autoSpaceDE w:val="0"/>
        <w:autoSpaceDN w:val="0"/>
        <w:adjustRightInd w:val="0"/>
        <w:spacing w:before="40" w:after="0"/>
        <w:rPr>
          <w:rFonts w:eastAsia="Times New Roman" w:cs="Times New Roman"/>
          <w:szCs w:val="24"/>
        </w:rPr>
      </w:pPr>
      <w:r w:rsidRPr="00F2484E">
        <w:rPr>
          <w:rFonts w:eastAsia="Times New Roman" w:cs="Times New Roman"/>
          <w:szCs w:val="24"/>
        </w:rPr>
        <w:t>Although there are uniform requirements and procedures governing the suspension and expulsion of students, local student conduct policies do vary. These differences affect the way that offenses and disciplinary actions are c</w:t>
      </w:r>
      <w:r w:rsidR="00B545E7">
        <w:rPr>
          <w:rFonts w:eastAsia="Times New Roman" w:cs="Times New Roman"/>
          <w:szCs w:val="24"/>
        </w:rPr>
        <w:t>ounted and reported to the VDOE</w:t>
      </w:r>
      <w:bookmarkStart w:id="146" w:name="_Toc125174329"/>
      <w:bookmarkStart w:id="147" w:name="_Toc125174643"/>
      <w:bookmarkStart w:id="148" w:name="_Toc127781410"/>
      <w:bookmarkStart w:id="149" w:name="_Toc127781622"/>
      <w:bookmarkStart w:id="150" w:name="_Toc127782553"/>
      <w:bookmarkStart w:id="151" w:name="_Toc127856633"/>
      <w:bookmarkStart w:id="152" w:name="_Toc170626077"/>
      <w:bookmarkStart w:id="153" w:name="_Toc232999313"/>
      <w:bookmarkStart w:id="154" w:name="_Toc378238922"/>
      <w:bookmarkStart w:id="155" w:name="_Toc427823375"/>
    </w:p>
    <w:p w14:paraId="010B1DC3" w14:textId="77777777" w:rsidR="00973533" w:rsidRDefault="00973533" w:rsidP="00973533">
      <w:pPr>
        <w:spacing w:line="276" w:lineRule="auto"/>
        <w:rPr>
          <w:rFonts w:eastAsia="Times New Roman" w:cs="Times New Roman"/>
          <w:szCs w:val="24"/>
        </w:rPr>
      </w:pPr>
    </w:p>
    <w:p w14:paraId="3F5483DE" w14:textId="33171F1E" w:rsidR="00B545E7" w:rsidRPr="00973533" w:rsidRDefault="003E76E5" w:rsidP="00973533">
      <w:pPr>
        <w:spacing w:line="276" w:lineRule="auto"/>
        <w:rPr>
          <w:rFonts w:eastAsia="Times New Roman" w:cs="Times New Roman"/>
          <w:b/>
          <w:sz w:val="28"/>
          <w:szCs w:val="24"/>
        </w:rPr>
      </w:pPr>
      <w:r w:rsidRPr="00973533">
        <w:rPr>
          <w:rFonts w:eastAsia="Times New Roman" w:cs="Times New Roman"/>
          <w:b/>
          <w:sz w:val="28"/>
          <w:szCs w:val="24"/>
        </w:rPr>
        <w:t>G. Data Reporting Requirements for Students with Disabilities</w:t>
      </w:r>
      <w:bookmarkEnd w:id="146"/>
      <w:bookmarkEnd w:id="147"/>
      <w:bookmarkEnd w:id="148"/>
      <w:bookmarkEnd w:id="149"/>
      <w:bookmarkEnd w:id="150"/>
      <w:bookmarkEnd w:id="151"/>
      <w:bookmarkEnd w:id="152"/>
      <w:bookmarkEnd w:id="153"/>
      <w:bookmarkEnd w:id="154"/>
      <w:bookmarkEnd w:id="155"/>
    </w:p>
    <w:p w14:paraId="5BF3D961" w14:textId="77777777" w:rsidR="003E76E5" w:rsidRPr="00F2484E" w:rsidRDefault="003E76E5" w:rsidP="003E76E5">
      <w:pPr>
        <w:autoSpaceDE w:val="0"/>
        <w:autoSpaceDN w:val="0"/>
        <w:adjustRightInd w:val="0"/>
        <w:spacing w:after="0"/>
        <w:rPr>
          <w:rFonts w:eastAsia="Times New Roman" w:cs="Times New Roman"/>
          <w:szCs w:val="24"/>
        </w:rPr>
      </w:pPr>
      <w:bookmarkStart w:id="156" w:name="_Toc170626078"/>
      <w:bookmarkStart w:id="157" w:name="_Toc232999314"/>
      <w:r w:rsidRPr="00F2484E">
        <w:rPr>
          <w:rFonts w:eastAsia="Times New Roman" w:cs="Times New Roman"/>
          <w:szCs w:val="24"/>
        </w:rPr>
        <w:t xml:space="preserve">Data on students with disabilities receiving disciplinary sanctions must be collected from school divisions by the Virginia Department of Education (VDOE) in order for VDOE to meet reporting requirements under the </w:t>
      </w:r>
      <w:r w:rsidRPr="00F2484E">
        <w:rPr>
          <w:rFonts w:eastAsia="Times New Roman" w:cs="Times New Roman"/>
          <w:i/>
          <w:szCs w:val="24"/>
        </w:rPr>
        <w:t>Individuals with Disabilities Education Act of 2004 (</w:t>
      </w:r>
      <w:r w:rsidRPr="00F2484E">
        <w:rPr>
          <w:rFonts w:eastAsia="Times New Roman" w:cs="Times New Roman"/>
          <w:szCs w:val="24"/>
        </w:rPr>
        <w:t>IDEA</w:t>
      </w:r>
      <w:r w:rsidRPr="00F2484E">
        <w:rPr>
          <w:rFonts w:eastAsia="Times New Roman" w:cs="Times New Roman"/>
          <w:i/>
          <w:szCs w:val="24"/>
        </w:rPr>
        <w:t xml:space="preserve">). </w:t>
      </w:r>
      <w:r w:rsidR="00E77E32" w:rsidRPr="00F2484E">
        <w:rPr>
          <w:rFonts w:eastAsia="Times New Roman" w:cs="Times New Roman"/>
          <w:szCs w:val="24"/>
        </w:rPr>
        <w:t xml:space="preserve">The </w:t>
      </w:r>
      <w:r w:rsidRPr="00F2484E">
        <w:rPr>
          <w:rFonts w:eastAsia="Times New Roman" w:cs="Times New Roman"/>
          <w:szCs w:val="24"/>
        </w:rPr>
        <w:t>VDOE is required to report data for children with disabilities by race, ethnicity, limited English proficiency (LEP) status, gender, and disability category when these students have been removed from their educational placement for disciplinary purposes, including in-school suspensions, out-of-school suspension, expulsion, removal by school personnel to an interim alternative setting for certain drug or weapon offenses or serious bodily injury, and removal by hearing officer for likely injury to self or others.</w:t>
      </w:r>
    </w:p>
    <w:p w14:paraId="34E7336F" w14:textId="77777777" w:rsidR="003E76E5" w:rsidRPr="00F2484E" w:rsidRDefault="003E76E5" w:rsidP="003E76E5">
      <w:pPr>
        <w:autoSpaceDE w:val="0"/>
        <w:autoSpaceDN w:val="0"/>
        <w:adjustRightInd w:val="0"/>
        <w:spacing w:after="0"/>
        <w:rPr>
          <w:rFonts w:eastAsia="Times New Roman" w:cs="Times New Roman"/>
          <w:szCs w:val="24"/>
        </w:rPr>
      </w:pPr>
    </w:p>
    <w:p w14:paraId="24ACF0F5" w14:textId="77777777" w:rsidR="00AC3A05" w:rsidRPr="002B251A" w:rsidRDefault="003E76E5" w:rsidP="003E76E5">
      <w:pPr>
        <w:autoSpaceDE w:val="0"/>
        <w:autoSpaceDN w:val="0"/>
        <w:adjustRightInd w:val="0"/>
        <w:spacing w:after="0"/>
        <w:rPr>
          <w:rFonts w:eastAsia="Times New Roman" w:cs="Times New Roman"/>
          <w:szCs w:val="24"/>
        </w:rPr>
      </w:pPr>
      <w:r w:rsidRPr="002B251A">
        <w:rPr>
          <w:rFonts w:eastAsia="Times New Roman" w:cs="Times New Roman"/>
          <w:szCs w:val="24"/>
        </w:rPr>
        <w:t xml:space="preserve">Expulsions include removals resulting from violations of the </w:t>
      </w:r>
      <w:r w:rsidRPr="002B251A">
        <w:rPr>
          <w:rFonts w:eastAsia="Times New Roman" w:cs="Times New Roman"/>
          <w:i/>
          <w:szCs w:val="24"/>
        </w:rPr>
        <w:t>Gun Free Schools Act</w:t>
      </w:r>
      <w:r w:rsidRPr="002B251A">
        <w:rPr>
          <w:rFonts w:eastAsia="Times New Roman" w:cs="Times New Roman"/>
          <w:szCs w:val="24"/>
        </w:rPr>
        <w:t xml:space="preserve"> that are modified to less than 365 days.  </w:t>
      </w:r>
    </w:p>
    <w:p w14:paraId="19A4B35C" w14:textId="77777777" w:rsidR="00AC3A05" w:rsidRPr="002B251A" w:rsidRDefault="003E76E5" w:rsidP="006C3E72">
      <w:pPr>
        <w:pStyle w:val="ListParagraph"/>
        <w:numPr>
          <w:ilvl w:val="0"/>
          <w:numId w:val="20"/>
        </w:numPr>
        <w:autoSpaceDE w:val="0"/>
        <w:autoSpaceDN w:val="0"/>
        <w:adjustRightInd w:val="0"/>
        <w:spacing w:after="0"/>
        <w:rPr>
          <w:rFonts w:ascii="Times New Roman" w:eastAsia="Times New Roman" w:hAnsi="Times New Roman"/>
          <w:i/>
          <w:szCs w:val="24"/>
        </w:rPr>
      </w:pPr>
      <w:r w:rsidRPr="002B251A">
        <w:rPr>
          <w:rFonts w:ascii="Times New Roman" w:eastAsia="Times New Roman" w:hAnsi="Times New Roman"/>
          <w:szCs w:val="24"/>
        </w:rPr>
        <w:t xml:space="preserve">Out-of-school suspensions include instances in which a child is temporarily removed from his/her regular school for disciplinary purposes to another setting (e.g., home, or behavior center).  </w:t>
      </w:r>
    </w:p>
    <w:p w14:paraId="5E81876B" w14:textId="77777777" w:rsidR="003E76E5" w:rsidRPr="002B251A" w:rsidRDefault="003E76E5" w:rsidP="006C3E72">
      <w:pPr>
        <w:pStyle w:val="ListParagraph"/>
        <w:numPr>
          <w:ilvl w:val="0"/>
          <w:numId w:val="20"/>
        </w:numPr>
        <w:autoSpaceDE w:val="0"/>
        <w:autoSpaceDN w:val="0"/>
        <w:adjustRightInd w:val="0"/>
        <w:spacing w:after="0"/>
        <w:rPr>
          <w:rFonts w:ascii="Times New Roman" w:eastAsia="Times New Roman" w:hAnsi="Times New Roman"/>
          <w:i/>
          <w:szCs w:val="24"/>
        </w:rPr>
      </w:pPr>
      <w:r w:rsidRPr="002B251A">
        <w:rPr>
          <w:rFonts w:ascii="Times New Roman" w:eastAsia="Times New Roman" w:hAnsi="Times New Roman"/>
          <w:szCs w:val="24"/>
        </w:rPr>
        <w:t>This includes both removals in which no IEP services are provided because the removal is 10 days or less as well as removals in which the child continues to receive services according to his/her IEP.</w:t>
      </w:r>
    </w:p>
    <w:p w14:paraId="2A34FA26" w14:textId="77777777" w:rsidR="003E76E5" w:rsidRPr="00F2484E" w:rsidRDefault="003E76E5" w:rsidP="003E76E5">
      <w:pPr>
        <w:autoSpaceDE w:val="0"/>
        <w:autoSpaceDN w:val="0"/>
        <w:adjustRightInd w:val="0"/>
        <w:spacing w:after="0"/>
        <w:rPr>
          <w:rFonts w:eastAsia="Times New Roman" w:cs="Times New Roman"/>
          <w:szCs w:val="24"/>
        </w:rPr>
      </w:pPr>
    </w:p>
    <w:p w14:paraId="4D6D5B5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only instances in which a division would not report a disciplinary sanction for a student with a disability would be in which no action was taken because the placement and IEP were not changed or for a Permanent Change in Placement.</w:t>
      </w:r>
    </w:p>
    <w:p w14:paraId="7755389F" w14:textId="77777777" w:rsidR="00AC3A05" w:rsidRPr="00F2484E" w:rsidRDefault="00AC3A05" w:rsidP="003E76E5">
      <w:pPr>
        <w:spacing w:after="0"/>
        <w:rPr>
          <w:rFonts w:eastAsia="Times New Roman" w:cs="Times New Roman"/>
          <w:szCs w:val="24"/>
        </w:rPr>
      </w:pPr>
    </w:p>
    <w:p w14:paraId="4F3A41B0" w14:textId="52649B7B" w:rsidR="003E76E5" w:rsidRPr="00B545E7" w:rsidRDefault="003E76E5" w:rsidP="00B545E7">
      <w:pPr>
        <w:pStyle w:val="Heading2"/>
      </w:pPr>
      <w:bookmarkStart w:id="158" w:name="_Toc378238923"/>
      <w:bookmarkStart w:id="159" w:name="_Toc427823376"/>
      <w:bookmarkStart w:id="160" w:name="_Toc48723004"/>
      <w:r w:rsidRPr="00F2484E">
        <w:t>H. Permanent Change in Placement for Students with Disabilities</w:t>
      </w:r>
      <w:bookmarkEnd w:id="158"/>
      <w:bookmarkEnd w:id="159"/>
      <w:bookmarkEnd w:id="160"/>
    </w:p>
    <w:p w14:paraId="01AB9B92" w14:textId="77777777" w:rsidR="00B545E7" w:rsidRDefault="00B545E7" w:rsidP="003E76E5">
      <w:pPr>
        <w:spacing w:after="0"/>
        <w:rPr>
          <w:rFonts w:eastAsia="Times New Roman" w:cs="Times New Roman"/>
          <w:szCs w:val="24"/>
        </w:rPr>
      </w:pPr>
    </w:p>
    <w:p w14:paraId="7FB18C70" w14:textId="3D69A88A" w:rsidR="00AC3A05" w:rsidRPr="00B3397F" w:rsidRDefault="003E76E5" w:rsidP="00B3397F">
      <w:pPr>
        <w:spacing w:after="0"/>
        <w:rPr>
          <w:rFonts w:eastAsia="Times New Roman"/>
          <w:szCs w:val="24"/>
        </w:rPr>
      </w:pPr>
      <w:r w:rsidRPr="00767CFE">
        <w:rPr>
          <w:rFonts w:eastAsia="Times New Roman" w:cs="Times New Roman"/>
          <w:szCs w:val="24"/>
        </w:rPr>
        <w:t>In accordance with federal regulations,</w:t>
      </w:r>
      <w:r w:rsidR="00B3397F">
        <w:rPr>
          <w:rFonts w:eastAsia="Times New Roman" w:cs="Times New Roman"/>
          <w:szCs w:val="24"/>
        </w:rPr>
        <w:t xml:space="preserve"> </w:t>
      </w:r>
      <w:r w:rsidRPr="00B3397F">
        <w:rPr>
          <w:rFonts w:eastAsia="Times New Roman"/>
          <w:szCs w:val="24"/>
        </w:rPr>
        <w:t>“IEP Permanent Change in Placement” means that, following a disciplinary offense,</w:t>
      </w:r>
    </w:p>
    <w:p w14:paraId="596598FA" w14:textId="77777777" w:rsidR="00AC3A05" w:rsidRPr="00767CFE" w:rsidRDefault="00AC3A05" w:rsidP="00AC3A05">
      <w:pPr>
        <w:pStyle w:val="ListParagraph"/>
        <w:spacing w:after="0"/>
        <w:rPr>
          <w:rFonts w:ascii="Times New Roman" w:eastAsia="Times New Roman" w:hAnsi="Times New Roman"/>
          <w:szCs w:val="24"/>
        </w:rPr>
      </w:pPr>
    </w:p>
    <w:p w14:paraId="29AA8511" w14:textId="2ED832B7" w:rsidR="00AC3A05" w:rsidRPr="00767CFE" w:rsidRDefault="003E76E5" w:rsidP="006C3E72">
      <w:pPr>
        <w:pStyle w:val="ListParagraph"/>
        <w:numPr>
          <w:ilvl w:val="0"/>
          <w:numId w:val="21"/>
        </w:numPr>
        <w:spacing w:after="0"/>
        <w:rPr>
          <w:rFonts w:ascii="Times New Roman" w:eastAsia="Times New Roman" w:hAnsi="Times New Roman"/>
          <w:szCs w:val="24"/>
        </w:rPr>
      </w:pPr>
      <w:r w:rsidRPr="00767CFE">
        <w:rPr>
          <w:rFonts w:ascii="Times New Roman" w:eastAsia="Times New Roman" w:hAnsi="Times New Roman"/>
          <w:szCs w:val="24"/>
        </w:rPr>
        <w:t xml:space="preserve"> </w:t>
      </w:r>
      <w:r w:rsidR="00B3397F">
        <w:rPr>
          <w:rFonts w:ascii="Times New Roman" w:eastAsia="Times New Roman" w:hAnsi="Times New Roman"/>
          <w:szCs w:val="24"/>
        </w:rPr>
        <w:t>T</w:t>
      </w:r>
      <w:r w:rsidRPr="00767CFE">
        <w:rPr>
          <w:rFonts w:ascii="Times New Roman" w:eastAsia="Times New Roman" w:hAnsi="Times New Roman"/>
          <w:szCs w:val="24"/>
        </w:rPr>
        <w:t>he IEP team meets and determines that the child’s current placement is not the least restrictive environment and revises the placemen</w:t>
      </w:r>
      <w:r w:rsidR="00B545E7">
        <w:rPr>
          <w:rFonts w:ascii="Times New Roman" w:eastAsia="Times New Roman" w:hAnsi="Times New Roman"/>
          <w:szCs w:val="24"/>
        </w:rPr>
        <w:t>t decision reflected in the IEP.</w:t>
      </w:r>
    </w:p>
    <w:p w14:paraId="0DBF9347" w14:textId="77777777" w:rsidR="00AC3A05" w:rsidRPr="00767CFE" w:rsidRDefault="00AC3A05" w:rsidP="00AC3A05">
      <w:pPr>
        <w:spacing w:after="0"/>
        <w:rPr>
          <w:rFonts w:eastAsia="Times New Roman" w:cs="Times New Roman"/>
          <w:szCs w:val="24"/>
        </w:rPr>
      </w:pPr>
    </w:p>
    <w:p w14:paraId="0981C3D1" w14:textId="77777777" w:rsidR="00AC3A05" w:rsidRPr="00767CFE" w:rsidRDefault="003E76E5" w:rsidP="006C3E72">
      <w:pPr>
        <w:pStyle w:val="ListParagraph"/>
        <w:numPr>
          <w:ilvl w:val="0"/>
          <w:numId w:val="21"/>
        </w:numPr>
        <w:spacing w:after="0"/>
        <w:rPr>
          <w:rFonts w:ascii="Times New Roman" w:eastAsia="Times New Roman" w:hAnsi="Times New Roman"/>
          <w:szCs w:val="24"/>
        </w:rPr>
      </w:pPr>
      <w:r w:rsidRPr="00767CFE">
        <w:rPr>
          <w:rFonts w:ascii="Times New Roman" w:eastAsia="Times New Roman" w:hAnsi="Times New Roman"/>
          <w:szCs w:val="24"/>
        </w:rPr>
        <w:t>A permanent change in placement is defined as an IEP change that is intended to extend beyond the period of any disciplinary action.</w:t>
      </w:r>
    </w:p>
    <w:p w14:paraId="5241E52B" w14:textId="77777777" w:rsidR="00AC3A05" w:rsidRPr="00767CFE" w:rsidRDefault="00AC3A05" w:rsidP="00AC3A05">
      <w:pPr>
        <w:spacing w:after="0"/>
        <w:rPr>
          <w:rFonts w:eastAsia="Times New Roman" w:cs="Times New Roman"/>
          <w:szCs w:val="24"/>
        </w:rPr>
      </w:pPr>
    </w:p>
    <w:p w14:paraId="45017DF5" w14:textId="77777777" w:rsidR="00AC3A05" w:rsidRPr="00767CFE" w:rsidRDefault="003E76E5" w:rsidP="006C3E72">
      <w:pPr>
        <w:pStyle w:val="ListParagraph"/>
        <w:numPr>
          <w:ilvl w:val="0"/>
          <w:numId w:val="21"/>
        </w:numPr>
        <w:spacing w:after="0"/>
        <w:rPr>
          <w:rFonts w:ascii="Times New Roman" w:eastAsia="Times New Roman" w:hAnsi="Times New Roman"/>
          <w:szCs w:val="24"/>
        </w:rPr>
      </w:pPr>
      <w:r w:rsidRPr="00767CFE">
        <w:rPr>
          <w:rFonts w:ascii="Times New Roman" w:eastAsia="Times New Roman" w:hAnsi="Times New Roman"/>
          <w:szCs w:val="24"/>
        </w:rPr>
        <w:t>When a special education student becomes involved in a discipline incident that results in a permanent change in placement, this information must be repo</w:t>
      </w:r>
      <w:r w:rsidR="00AC3A05" w:rsidRPr="00767CFE">
        <w:rPr>
          <w:rFonts w:ascii="Times New Roman" w:eastAsia="Times New Roman" w:hAnsi="Times New Roman"/>
          <w:szCs w:val="24"/>
        </w:rPr>
        <w:t>rted on the DCV annual report.</w:t>
      </w:r>
    </w:p>
    <w:p w14:paraId="654A09F3" w14:textId="77777777" w:rsidR="00AC3A05" w:rsidRPr="00767CFE" w:rsidRDefault="00AC3A05" w:rsidP="00AC3A05">
      <w:pPr>
        <w:spacing w:after="0"/>
        <w:rPr>
          <w:rFonts w:eastAsia="Times New Roman" w:cs="Times New Roman"/>
          <w:szCs w:val="24"/>
        </w:rPr>
      </w:pPr>
    </w:p>
    <w:p w14:paraId="37A91DF6" w14:textId="579DC2E3" w:rsidR="00AC3A05" w:rsidRDefault="003E76E5" w:rsidP="006C3E72">
      <w:pPr>
        <w:pStyle w:val="ListParagraph"/>
        <w:numPr>
          <w:ilvl w:val="0"/>
          <w:numId w:val="21"/>
        </w:numPr>
        <w:spacing w:after="0"/>
        <w:rPr>
          <w:rFonts w:ascii="Times New Roman" w:eastAsia="Times New Roman" w:hAnsi="Times New Roman"/>
          <w:szCs w:val="24"/>
        </w:rPr>
      </w:pPr>
      <w:r w:rsidRPr="00767CFE">
        <w:rPr>
          <w:rFonts w:ascii="Times New Roman" w:eastAsia="Times New Roman" w:hAnsi="Times New Roman"/>
          <w:szCs w:val="24"/>
        </w:rPr>
        <w:t xml:space="preserve">Upon the completion of the manifestation hearing, and revision of the IEP, the student information system must reflect this </w:t>
      </w:r>
      <w:r w:rsidR="00B545E7">
        <w:rPr>
          <w:rFonts w:ascii="Times New Roman" w:eastAsia="Times New Roman" w:hAnsi="Times New Roman"/>
          <w:szCs w:val="24"/>
        </w:rPr>
        <w:t>permanent change in placement.</w:t>
      </w:r>
    </w:p>
    <w:p w14:paraId="5A4A56A7" w14:textId="76267690" w:rsidR="00B545E7" w:rsidRPr="00B545E7" w:rsidRDefault="00B545E7" w:rsidP="00B545E7">
      <w:pPr>
        <w:spacing w:after="0"/>
        <w:rPr>
          <w:rFonts w:eastAsia="Times New Roman"/>
          <w:szCs w:val="24"/>
        </w:rPr>
      </w:pPr>
    </w:p>
    <w:p w14:paraId="6DEF3869" w14:textId="0A62E4A1" w:rsidR="003E76E5" w:rsidRPr="00767CFE" w:rsidRDefault="002B251A" w:rsidP="006C3E72">
      <w:pPr>
        <w:pStyle w:val="ListParagraph"/>
        <w:numPr>
          <w:ilvl w:val="0"/>
          <w:numId w:val="21"/>
        </w:numPr>
        <w:spacing w:after="0"/>
        <w:rPr>
          <w:rFonts w:ascii="Times New Roman" w:eastAsia="Times New Roman" w:hAnsi="Times New Roman"/>
          <w:szCs w:val="24"/>
        </w:rPr>
      </w:pPr>
      <w:r>
        <w:rPr>
          <w:rFonts w:ascii="Times New Roman" w:eastAsia="Times New Roman" w:hAnsi="Times New Roman"/>
          <w:szCs w:val="24"/>
        </w:rPr>
        <w:t xml:space="preserve">The </w:t>
      </w:r>
      <w:r w:rsidR="003E76E5" w:rsidRPr="00767CFE">
        <w:rPr>
          <w:rFonts w:ascii="Times New Roman" w:eastAsia="Times New Roman" w:hAnsi="Times New Roman"/>
          <w:szCs w:val="24"/>
        </w:rPr>
        <w:t>decisi</w:t>
      </w:r>
      <w:r>
        <w:rPr>
          <w:rFonts w:ascii="Times New Roman" w:eastAsia="Times New Roman" w:hAnsi="Times New Roman"/>
          <w:szCs w:val="24"/>
        </w:rPr>
        <w:t>on for an alternative placement</w:t>
      </w:r>
      <w:r w:rsidR="003E76E5" w:rsidRPr="00767CFE">
        <w:rPr>
          <w:rFonts w:ascii="Times New Roman" w:eastAsia="Times New Roman" w:hAnsi="Times New Roman"/>
          <w:szCs w:val="24"/>
        </w:rPr>
        <w:t xml:space="preserve"> (i.e., alternative school, separate facility) as part of the permanent change </w:t>
      </w:r>
      <w:r>
        <w:rPr>
          <w:rFonts w:ascii="Times New Roman" w:eastAsia="Times New Roman" w:hAnsi="Times New Roman"/>
          <w:szCs w:val="24"/>
        </w:rPr>
        <w:t xml:space="preserve">and </w:t>
      </w:r>
      <w:r w:rsidR="003E76E5" w:rsidRPr="00767CFE">
        <w:rPr>
          <w:rFonts w:ascii="Times New Roman" w:eastAsia="Times New Roman" w:hAnsi="Times New Roman"/>
          <w:szCs w:val="24"/>
        </w:rPr>
        <w:t>is determined by the IEP team based on the individual needs of the student.</w:t>
      </w:r>
    </w:p>
    <w:p w14:paraId="0D541061" w14:textId="77777777" w:rsidR="003E76E5" w:rsidRPr="00F2484E" w:rsidRDefault="003E76E5" w:rsidP="003E76E5">
      <w:pPr>
        <w:spacing w:after="0"/>
        <w:rPr>
          <w:rFonts w:eastAsia="Times New Roman" w:cs="Times New Roman"/>
          <w:szCs w:val="24"/>
        </w:rPr>
      </w:pPr>
    </w:p>
    <w:p w14:paraId="6D051301" w14:textId="77777777" w:rsidR="00AC3A05" w:rsidRPr="00F2484E" w:rsidRDefault="003E76E5" w:rsidP="003E76E5">
      <w:pPr>
        <w:spacing w:after="0"/>
        <w:rPr>
          <w:rFonts w:eastAsia="Times New Roman" w:cs="Times New Roman"/>
          <w:szCs w:val="24"/>
        </w:rPr>
      </w:pPr>
      <w:r w:rsidRPr="00F2484E">
        <w:rPr>
          <w:rFonts w:eastAsia="Times New Roman" w:cs="Times New Roman"/>
          <w:szCs w:val="24"/>
        </w:rPr>
        <w:t xml:space="preserve">In recording this incident in the DCV report, </w:t>
      </w:r>
    </w:p>
    <w:p w14:paraId="76B70F49" w14:textId="640F6E52" w:rsidR="00F209BA" w:rsidRPr="00767CFE" w:rsidRDefault="00B3397F" w:rsidP="006C3E72">
      <w:pPr>
        <w:pStyle w:val="ListParagraph"/>
        <w:numPr>
          <w:ilvl w:val="0"/>
          <w:numId w:val="22"/>
        </w:numPr>
        <w:spacing w:after="0"/>
        <w:rPr>
          <w:rFonts w:ascii="Times New Roman" w:eastAsia="Times New Roman" w:hAnsi="Times New Roman"/>
          <w:szCs w:val="24"/>
        </w:rPr>
      </w:pPr>
      <w:r w:rsidRPr="00767CFE">
        <w:rPr>
          <w:rFonts w:ascii="Times New Roman" w:eastAsia="Times New Roman" w:hAnsi="Times New Roman"/>
          <w:b/>
          <w:szCs w:val="24"/>
        </w:rPr>
        <w:t>The</w:t>
      </w:r>
      <w:r w:rsidR="003E76E5" w:rsidRPr="00767CFE">
        <w:rPr>
          <w:rFonts w:ascii="Times New Roman" w:eastAsia="Times New Roman" w:hAnsi="Times New Roman"/>
          <w:b/>
          <w:szCs w:val="24"/>
        </w:rPr>
        <w:t xml:space="preserve"> total sanction</w:t>
      </w:r>
      <w:r w:rsidR="003E76E5" w:rsidRPr="00767CFE">
        <w:rPr>
          <w:rFonts w:ascii="Times New Roman" w:eastAsia="Times New Roman" w:hAnsi="Times New Roman"/>
          <w:szCs w:val="24"/>
        </w:rPr>
        <w:t xml:space="preserve"> would be the reflection of the days removed from school at the incident date (beginning with the first day of suspension), up to the time of the permanent change in placement.</w:t>
      </w:r>
      <w:r w:rsidR="00E77E32" w:rsidRPr="00767CFE">
        <w:rPr>
          <w:rFonts w:ascii="Times New Roman" w:eastAsia="Times New Roman" w:hAnsi="Times New Roman"/>
          <w:szCs w:val="24"/>
        </w:rPr>
        <w:t xml:space="preserve"> </w:t>
      </w:r>
      <w:r w:rsidR="003E76E5" w:rsidRPr="00767CFE">
        <w:rPr>
          <w:rFonts w:ascii="Times New Roman" w:eastAsia="Times New Roman" w:hAnsi="Times New Roman"/>
          <w:szCs w:val="24"/>
        </w:rPr>
        <w:t xml:space="preserve"> </w:t>
      </w:r>
    </w:p>
    <w:p w14:paraId="67D26285" w14:textId="77777777" w:rsidR="003E76E5" w:rsidRPr="00767CFE" w:rsidRDefault="003E76E5" w:rsidP="006C3E72">
      <w:pPr>
        <w:pStyle w:val="ListParagraph"/>
        <w:numPr>
          <w:ilvl w:val="0"/>
          <w:numId w:val="22"/>
        </w:numPr>
        <w:spacing w:after="0"/>
        <w:rPr>
          <w:rFonts w:ascii="Times New Roman" w:eastAsia="Times New Roman" w:hAnsi="Times New Roman"/>
          <w:szCs w:val="24"/>
        </w:rPr>
      </w:pPr>
      <w:r w:rsidRPr="00767CFE">
        <w:rPr>
          <w:rFonts w:ascii="Times New Roman" w:eastAsia="Times New Roman" w:hAnsi="Times New Roman"/>
          <w:szCs w:val="24"/>
        </w:rPr>
        <w:t xml:space="preserve">If there were no days from incident date to permanent change in placement, a “99” sanction would be used with no days. </w:t>
      </w:r>
      <w:r w:rsidR="00E77E32" w:rsidRPr="00767CFE">
        <w:rPr>
          <w:rFonts w:ascii="Times New Roman" w:eastAsia="Times New Roman" w:hAnsi="Times New Roman"/>
          <w:szCs w:val="24"/>
        </w:rPr>
        <w:t xml:space="preserve"> </w:t>
      </w:r>
      <w:r w:rsidRPr="00767CFE">
        <w:rPr>
          <w:rFonts w:ascii="Times New Roman" w:eastAsia="Times New Roman" w:hAnsi="Times New Roman"/>
          <w:szCs w:val="24"/>
        </w:rPr>
        <w:t>When recording the permanent change in placement, place a “Y” for “Yes” in the new field.  This field must contain a “Yes” or “No.”</w:t>
      </w:r>
    </w:p>
    <w:p w14:paraId="0D1A8407" w14:textId="77777777" w:rsidR="003E76E5" w:rsidRPr="00F2484E" w:rsidRDefault="003E76E5" w:rsidP="003E76E5">
      <w:pPr>
        <w:spacing w:after="0"/>
        <w:rPr>
          <w:rFonts w:eastAsia="Times New Roman" w:cs="Times New Roman"/>
          <w:szCs w:val="24"/>
        </w:rPr>
      </w:pPr>
    </w:p>
    <w:p w14:paraId="4D47AFBF" w14:textId="6FFBF867" w:rsidR="003E76E5" w:rsidRPr="00F2484E" w:rsidRDefault="003E76E5" w:rsidP="00767CFE">
      <w:pPr>
        <w:pStyle w:val="Heading2"/>
      </w:pPr>
      <w:bookmarkStart w:id="161" w:name="_Toc378238924"/>
      <w:bookmarkStart w:id="162" w:name="_Toc427823377"/>
      <w:bookmarkStart w:id="163" w:name="_Toc48723005"/>
      <w:bookmarkEnd w:id="156"/>
      <w:bookmarkEnd w:id="157"/>
      <w:r w:rsidRPr="00F2484E">
        <w:t>I. Reporting Requirements for In-School Suspension of Students with Disabilities</w:t>
      </w:r>
      <w:bookmarkEnd w:id="161"/>
      <w:bookmarkEnd w:id="162"/>
      <w:bookmarkEnd w:id="163"/>
      <w:r w:rsidRPr="00F2484E">
        <w:t xml:space="preserve"> </w:t>
      </w:r>
    </w:p>
    <w:p w14:paraId="522E1CDC" w14:textId="77777777" w:rsidR="003E76E5" w:rsidRPr="00F2484E" w:rsidRDefault="003E76E5" w:rsidP="003E76E5">
      <w:pPr>
        <w:spacing w:after="0"/>
        <w:rPr>
          <w:rFonts w:eastAsia="Times New Roman" w:cs="Times New Roman"/>
          <w:szCs w:val="24"/>
        </w:rPr>
      </w:pPr>
    </w:p>
    <w:p w14:paraId="4E160208" w14:textId="77777777" w:rsidR="00AF759B" w:rsidRPr="00767CFE" w:rsidRDefault="003E76E5" w:rsidP="006C3E72">
      <w:pPr>
        <w:pStyle w:val="ListParagraph"/>
        <w:numPr>
          <w:ilvl w:val="0"/>
          <w:numId w:val="23"/>
        </w:numPr>
        <w:spacing w:after="0"/>
        <w:rPr>
          <w:rFonts w:ascii="Times New Roman" w:eastAsia="Times New Roman" w:hAnsi="Times New Roman"/>
          <w:szCs w:val="24"/>
        </w:rPr>
      </w:pPr>
      <w:r w:rsidRPr="00767CFE">
        <w:rPr>
          <w:rFonts w:ascii="Times New Roman" w:eastAsia="Times New Roman" w:hAnsi="Times New Roman"/>
          <w:szCs w:val="24"/>
        </w:rPr>
        <w:t xml:space="preserve">“In-School Suspension” involves instances in which a child is temporarily removed from his/her regular classroom(s) for disciplinary purposes, but remains under the direct supervision of school personnel.  </w:t>
      </w:r>
    </w:p>
    <w:p w14:paraId="3D58CC24" w14:textId="77777777" w:rsidR="00AF759B" w:rsidRPr="00767CFE" w:rsidRDefault="003E76E5" w:rsidP="006C3E72">
      <w:pPr>
        <w:pStyle w:val="ListParagraph"/>
        <w:numPr>
          <w:ilvl w:val="0"/>
          <w:numId w:val="23"/>
        </w:numPr>
        <w:spacing w:after="0"/>
        <w:rPr>
          <w:rFonts w:ascii="Times New Roman" w:eastAsia="Times New Roman" w:hAnsi="Times New Roman"/>
          <w:szCs w:val="24"/>
        </w:rPr>
      </w:pPr>
      <w:r w:rsidRPr="00767CFE">
        <w:rPr>
          <w:rFonts w:ascii="Times New Roman" w:eastAsia="Times New Roman" w:hAnsi="Times New Roman"/>
          <w:szCs w:val="24"/>
        </w:rPr>
        <w:t>Direct supervision means school personnel are physically in the same location as students under their supervision.</w:t>
      </w:r>
      <w:r w:rsidR="00E77E32" w:rsidRPr="00767CFE">
        <w:rPr>
          <w:rFonts w:ascii="Times New Roman" w:eastAsia="Times New Roman" w:hAnsi="Times New Roman"/>
          <w:szCs w:val="24"/>
        </w:rPr>
        <w:t xml:space="preserve"> </w:t>
      </w:r>
      <w:r w:rsidRPr="00767CFE">
        <w:rPr>
          <w:rFonts w:ascii="Times New Roman" w:eastAsia="Times New Roman" w:hAnsi="Times New Roman"/>
          <w:szCs w:val="24"/>
        </w:rPr>
        <w:t xml:space="preserve"> </w:t>
      </w:r>
    </w:p>
    <w:p w14:paraId="129C55C0" w14:textId="77777777" w:rsidR="00AF759B" w:rsidRPr="00767CFE" w:rsidRDefault="003E76E5" w:rsidP="006C3E72">
      <w:pPr>
        <w:pStyle w:val="ListParagraph"/>
        <w:numPr>
          <w:ilvl w:val="0"/>
          <w:numId w:val="23"/>
        </w:numPr>
        <w:spacing w:after="0"/>
        <w:rPr>
          <w:rFonts w:ascii="Times New Roman" w:eastAsia="Times New Roman" w:hAnsi="Times New Roman"/>
          <w:szCs w:val="24"/>
        </w:rPr>
      </w:pPr>
      <w:r w:rsidRPr="00767CFE">
        <w:rPr>
          <w:rFonts w:ascii="Times New Roman" w:eastAsia="Times New Roman" w:hAnsi="Times New Roman"/>
          <w:szCs w:val="24"/>
        </w:rPr>
        <w:t>By federal definition, an in-school suspension represents a removal from the student’s IEP determined placement, regardless of whether a student has access to the regular curriculum during the in-school suspension and regardless of whether the student receives his or her IEP services during the in-school suspension.</w:t>
      </w:r>
      <w:r w:rsidR="00E77E32" w:rsidRPr="00767CFE">
        <w:rPr>
          <w:rFonts w:ascii="Times New Roman" w:eastAsia="Times New Roman" w:hAnsi="Times New Roman"/>
          <w:szCs w:val="24"/>
        </w:rPr>
        <w:t xml:space="preserve"> </w:t>
      </w:r>
      <w:r w:rsidRPr="00767CFE">
        <w:rPr>
          <w:rFonts w:ascii="Times New Roman" w:eastAsia="Times New Roman" w:hAnsi="Times New Roman"/>
          <w:szCs w:val="24"/>
        </w:rPr>
        <w:t xml:space="preserve"> </w:t>
      </w:r>
    </w:p>
    <w:p w14:paraId="129263F8" w14:textId="77777777" w:rsidR="003E76E5" w:rsidRPr="00767CFE" w:rsidRDefault="003E76E5" w:rsidP="006C3E72">
      <w:pPr>
        <w:pStyle w:val="ListParagraph"/>
        <w:numPr>
          <w:ilvl w:val="0"/>
          <w:numId w:val="23"/>
        </w:numPr>
        <w:spacing w:after="0"/>
        <w:rPr>
          <w:rFonts w:ascii="Times New Roman" w:eastAsia="Times New Roman" w:hAnsi="Times New Roman"/>
          <w:szCs w:val="24"/>
        </w:rPr>
      </w:pPr>
      <w:r w:rsidRPr="00767CFE">
        <w:rPr>
          <w:rFonts w:ascii="Times New Roman" w:eastAsia="Times New Roman" w:hAnsi="Times New Roman"/>
          <w:szCs w:val="24"/>
        </w:rPr>
        <w:t xml:space="preserve">In-school suspensions of students with disabilities that are administered as part of a Behavioral Intervention Plan (BIP) </w:t>
      </w:r>
      <w:r w:rsidRPr="00767CFE">
        <w:rPr>
          <w:rFonts w:ascii="Times New Roman" w:eastAsia="Times New Roman" w:hAnsi="Times New Roman"/>
          <w:szCs w:val="24"/>
          <w:u w:val="single"/>
        </w:rPr>
        <w:t>are to be reported</w:t>
      </w:r>
      <w:r w:rsidRPr="00767CFE">
        <w:rPr>
          <w:rFonts w:ascii="Times New Roman" w:eastAsia="Times New Roman" w:hAnsi="Times New Roman"/>
          <w:szCs w:val="24"/>
        </w:rPr>
        <w:t>.</w:t>
      </w:r>
    </w:p>
    <w:p w14:paraId="1511E3EF" w14:textId="77777777" w:rsidR="00761E18" w:rsidRPr="00767CFE" w:rsidRDefault="00761E18" w:rsidP="006C3E72">
      <w:pPr>
        <w:numPr>
          <w:ilvl w:val="0"/>
          <w:numId w:val="6"/>
        </w:numPr>
        <w:autoSpaceDE w:val="0"/>
        <w:autoSpaceDN w:val="0"/>
        <w:adjustRightInd w:val="0"/>
        <w:spacing w:after="0"/>
        <w:rPr>
          <w:rFonts w:eastAsia="Times New Roman" w:cs="Times New Roman"/>
          <w:szCs w:val="24"/>
        </w:rPr>
      </w:pPr>
      <w:r w:rsidRPr="00767CFE">
        <w:rPr>
          <w:rFonts w:eastAsia="Times New Roman" w:cs="Times New Roman"/>
          <w:szCs w:val="24"/>
        </w:rPr>
        <w:t>Sanction Code 01 will be used for reporting all in school suspensions. The disability code will still be required for students with disabilities</w:t>
      </w:r>
    </w:p>
    <w:p w14:paraId="6A61FC32" w14:textId="77777777" w:rsidR="003E76E5" w:rsidRPr="00F2484E" w:rsidRDefault="003E76E5" w:rsidP="006C3E72">
      <w:pPr>
        <w:numPr>
          <w:ilvl w:val="0"/>
          <w:numId w:val="6"/>
        </w:numPr>
        <w:autoSpaceDE w:val="0"/>
        <w:autoSpaceDN w:val="0"/>
        <w:adjustRightInd w:val="0"/>
        <w:spacing w:after="0"/>
        <w:rPr>
          <w:rFonts w:eastAsia="Times New Roman" w:cs="Times New Roman"/>
          <w:szCs w:val="24"/>
        </w:rPr>
      </w:pPr>
      <w:r w:rsidRPr="00F2484E">
        <w:rPr>
          <w:rFonts w:eastAsia="Times New Roman" w:cs="Times New Roman"/>
          <w:szCs w:val="24"/>
        </w:rPr>
        <w:t>An in-school suspension must be reported even if there was no reportable offense.</w:t>
      </w:r>
    </w:p>
    <w:p w14:paraId="4C150918" w14:textId="77777777" w:rsidR="003E76E5" w:rsidRPr="00F2484E" w:rsidRDefault="003E76E5" w:rsidP="006C3E72">
      <w:pPr>
        <w:numPr>
          <w:ilvl w:val="0"/>
          <w:numId w:val="6"/>
        </w:numPr>
        <w:autoSpaceDE w:val="0"/>
        <w:autoSpaceDN w:val="0"/>
        <w:adjustRightInd w:val="0"/>
        <w:spacing w:after="0"/>
        <w:rPr>
          <w:rFonts w:eastAsia="Times New Roman" w:cs="Times New Roman"/>
          <w:szCs w:val="24"/>
        </w:rPr>
      </w:pPr>
      <w:r w:rsidRPr="00F2484E">
        <w:rPr>
          <w:rFonts w:eastAsia="Times New Roman" w:cs="Times New Roman"/>
          <w:szCs w:val="24"/>
        </w:rPr>
        <w:t xml:space="preserve">The number of days of the in-school suspension must be reported.  A half day in-school suspension must be reported as one day. </w:t>
      </w:r>
      <w:r w:rsidR="00E77E32" w:rsidRPr="00F2484E">
        <w:rPr>
          <w:rFonts w:eastAsia="Times New Roman" w:cs="Times New Roman"/>
          <w:szCs w:val="24"/>
        </w:rPr>
        <w:t xml:space="preserve"> </w:t>
      </w:r>
      <w:r w:rsidRPr="00F2484E">
        <w:rPr>
          <w:rFonts w:eastAsia="Times New Roman" w:cs="Times New Roman"/>
          <w:szCs w:val="24"/>
        </w:rPr>
        <w:t xml:space="preserve">Any in-school suspension </w:t>
      </w:r>
      <w:r w:rsidRPr="00F2484E">
        <w:rPr>
          <w:rFonts w:eastAsia="Times New Roman" w:cs="Times New Roman"/>
          <w:szCs w:val="24"/>
          <w:u w:val="single"/>
        </w:rPr>
        <w:t>less than a half day</w:t>
      </w:r>
      <w:r w:rsidRPr="00F2484E">
        <w:rPr>
          <w:rFonts w:eastAsia="Times New Roman" w:cs="Times New Roman"/>
          <w:szCs w:val="24"/>
        </w:rPr>
        <w:t xml:space="preserve"> does not have to be reported.</w:t>
      </w:r>
    </w:p>
    <w:p w14:paraId="5E0AAC04" w14:textId="77777777" w:rsidR="003E76E5" w:rsidRPr="00F2484E" w:rsidRDefault="003E76E5" w:rsidP="003E76E5">
      <w:pPr>
        <w:autoSpaceDE w:val="0"/>
        <w:autoSpaceDN w:val="0"/>
        <w:adjustRightInd w:val="0"/>
        <w:spacing w:after="0"/>
        <w:rPr>
          <w:rFonts w:eastAsia="Times New Roman" w:cs="Times New Roman"/>
          <w:szCs w:val="24"/>
        </w:rPr>
      </w:pPr>
    </w:p>
    <w:p w14:paraId="5A760E89" w14:textId="77777777" w:rsidR="003E76E5" w:rsidRPr="00F2484E" w:rsidRDefault="003E76E5" w:rsidP="003E76E5">
      <w:pPr>
        <w:autoSpaceDE w:val="0"/>
        <w:autoSpaceDN w:val="0"/>
        <w:adjustRightInd w:val="0"/>
        <w:spacing w:after="0"/>
        <w:ind w:left="2160" w:hanging="1440"/>
        <w:rPr>
          <w:rFonts w:eastAsia="Times New Roman" w:cs="Times New Roman"/>
          <w:b/>
          <w:szCs w:val="24"/>
        </w:rPr>
      </w:pPr>
      <w:r w:rsidRPr="00F2484E">
        <w:rPr>
          <w:rFonts w:eastAsia="Times New Roman" w:cs="Times New Roman"/>
          <w:b/>
          <w:szCs w:val="24"/>
          <w:u w:val="single"/>
        </w:rPr>
        <w:t>NOTE:</w:t>
      </w:r>
    </w:p>
    <w:p w14:paraId="7E188BFC" w14:textId="77777777" w:rsidR="003E76E5" w:rsidRPr="00F2484E" w:rsidRDefault="003E76E5" w:rsidP="003E76E5">
      <w:pPr>
        <w:autoSpaceDE w:val="0"/>
        <w:autoSpaceDN w:val="0"/>
        <w:adjustRightInd w:val="0"/>
        <w:spacing w:after="0"/>
        <w:ind w:left="2160" w:hanging="1440"/>
        <w:rPr>
          <w:rFonts w:eastAsia="Times New Roman" w:cs="Times New Roman"/>
          <w:b/>
          <w:szCs w:val="24"/>
        </w:rPr>
      </w:pPr>
    </w:p>
    <w:p w14:paraId="0EBF4A2C" w14:textId="024020D0" w:rsidR="003E76E5" w:rsidRPr="00F2484E" w:rsidRDefault="00B3397F" w:rsidP="003E76E5">
      <w:pPr>
        <w:autoSpaceDE w:val="0"/>
        <w:autoSpaceDN w:val="0"/>
        <w:adjustRightInd w:val="0"/>
        <w:spacing w:after="0"/>
        <w:ind w:left="720"/>
        <w:rPr>
          <w:rFonts w:eastAsia="Times New Roman" w:cs="Times New Roman"/>
          <w:szCs w:val="24"/>
        </w:rPr>
      </w:pPr>
      <w:r>
        <w:rPr>
          <w:rFonts w:eastAsia="Times New Roman" w:cs="Times New Roman"/>
          <w:szCs w:val="24"/>
        </w:rPr>
        <w:t xml:space="preserve">In-school suspensions must be reported for all students to allow for calculations required for federal reporting.  </w:t>
      </w:r>
      <w:r w:rsidR="003E76E5" w:rsidRPr="00F2484E">
        <w:rPr>
          <w:rFonts w:eastAsia="Times New Roman" w:cs="Times New Roman"/>
          <w:szCs w:val="24"/>
        </w:rPr>
        <w:t>Data reported in the Discipline, Crime, and Violence collection are also used by the VDOE to meet its Special Education State and Federal Performance Plan/Annual Performance Report (SPP/APR) reporting requirement</w:t>
      </w:r>
      <w:r>
        <w:rPr>
          <w:rFonts w:eastAsia="Times New Roman" w:cs="Times New Roman"/>
          <w:szCs w:val="24"/>
        </w:rPr>
        <w:t>, which</w:t>
      </w:r>
      <w:r w:rsidR="003E76E5" w:rsidRPr="00F2484E">
        <w:rPr>
          <w:rFonts w:eastAsia="Times New Roman" w:cs="Times New Roman"/>
          <w:szCs w:val="24"/>
        </w:rPr>
        <w:t xml:space="preserve"> determine</w:t>
      </w:r>
      <w:r>
        <w:rPr>
          <w:rFonts w:eastAsia="Times New Roman" w:cs="Times New Roman"/>
          <w:szCs w:val="24"/>
        </w:rPr>
        <w:t>s</w:t>
      </w:r>
      <w:r w:rsidR="003E76E5" w:rsidRPr="00F2484E">
        <w:rPr>
          <w:rFonts w:eastAsia="Times New Roman" w:cs="Times New Roman"/>
          <w:szCs w:val="24"/>
        </w:rPr>
        <w:t xml:space="preserve"> whether a school division has a significant discrepancy in the rate of suspensions and expulsions of greater than 10 days in a school year for children with IEPs; and whether a school division has a significant discrepancy, by race or ethnicity, in the rate of suspensions and expulsions of greater than 10 days in a school year for children with IEPs. </w:t>
      </w:r>
      <w:r w:rsidR="00E77E32" w:rsidRPr="00F2484E">
        <w:rPr>
          <w:rFonts w:eastAsia="Times New Roman" w:cs="Times New Roman"/>
          <w:szCs w:val="24"/>
        </w:rPr>
        <w:t xml:space="preserve"> </w:t>
      </w:r>
      <w:r w:rsidR="003E76E5" w:rsidRPr="00F2484E">
        <w:rPr>
          <w:rFonts w:eastAsia="Times New Roman" w:cs="Times New Roman"/>
          <w:szCs w:val="24"/>
        </w:rPr>
        <w:t>These calculations are made using one of the following comparisons:</w:t>
      </w:r>
    </w:p>
    <w:p w14:paraId="5B8D24C4" w14:textId="77777777" w:rsidR="003E76E5" w:rsidRPr="00F2484E" w:rsidRDefault="003E76E5" w:rsidP="003E76E5">
      <w:pPr>
        <w:autoSpaceDE w:val="0"/>
        <w:autoSpaceDN w:val="0"/>
        <w:adjustRightInd w:val="0"/>
        <w:spacing w:after="0"/>
        <w:ind w:left="720"/>
        <w:rPr>
          <w:rFonts w:eastAsia="Times New Roman" w:cs="Times New Roman"/>
          <w:szCs w:val="24"/>
        </w:rPr>
      </w:pPr>
    </w:p>
    <w:p w14:paraId="49356A95" w14:textId="77777777" w:rsidR="0087111A" w:rsidRDefault="003E76E5" w:rsidP="006C3E72">
      <w:pPr>
        <w:numPr>
          <w:ilvl w:val="0"/>
          <w:numId w:val="9"/>
        </w:numPr>
        <w:autoSpaceDE w:val="0"/>
        <w:autoSpaceDN w:val="0"/>
        <w:adjustRightInd w:val="0"/>
        <w:spacing w:after="0"/>
        <w:contextualSpacing/>
        <w:rPr>
          <w:rFonts w:eastAsia="Calibri" w:cs="Times New Roman"/>
          <w:szCs w:val="24"/>
        </w:rPr>
      </w:pPr>
      <w:r w:rsidRPr="00F2484E">
        <w:rPr>
          <w:rFonts w:eastAsia="Calibri" w:cs="Times New Roman"/>
          <w:szCs w:val="24"/>
        </w:rPr>
        <w:t>The rates of suspensions and expulsions for children with IEPs among LEAs within the state; or</w:t>
      </w:r>
    </w:p>
    <w:p w14:paraId="5A4F622C" w14:textId="3C70A9F8" w:rsidR="00E77E32" w:rsidRPr="0087111A" w:rsidRDefault="003E76E5" w:rsidP="006C3E72">
      <w:pPr>
        <w:numPr>
          <w:ilvl w:val="0"/>
          <w:numId w:val="9"/>
        </w:numPr>
        <w:autoSpaceDE w:val="0"/>
        <w:autoSpaceDN w:val="0"/>
        <w:adjustRightInd w:val="0"/>
        <w:spacing w:after="0"/>
        <w:contextualSpacing/>
        <w:rPr>
          <w:rFonts w:eastAsia="Calibri" w:cs="Times New Roman"/>
          <w:szCs w:val="24"/>
        </w:rPr>
      </w:pPr>
      <w:r w:rsidRPr="0087111A">
        <w:rPr>
          <w:rFonts w:eastAsia="Calibri" w:cs="Times New Roman"/>
          <w:szCs w:val="24"/>
        </w:rPr>
        <w:t>The rates of suspensions and expulsions for children with IEPs compared to their nondisabled peers within the LEAs.</w:t>
      </w:r>
    </w:p>
    <w:p w14:paraId="54544336" w14:textId="77777777" w:rsidR="00B545E7" w:rsidRPr="00B545E7" w:rsidRDefault="00B545E7" w:rsidP="00B545E7">
      <w:pPr>
        <w:autoSpaceDE w:val="0"/>
        <w:autoSpaceDN w:val="0"/>
        <w:adjustRightInd w:val="0"/>
        <w:spacing w:after="0"/>
        <w:ind w:left="1440"/>
        <w:contextualSpacing/>
        <w:rPr>
          <w:rFonts w:eastAsia="Times New Roman" w:cs="Times New Roman"/>
          <w:b/>
          <w:bCs/>
          <w:szCs w:val="24"/>
          <w:u w:val="single"/>
        </w:rPr>
      </w:pPr>
    </w:p>
    <w:p w14:paraId="327626B9" w14:textId="77777777" w:rsidR="003E76E5" w:rsidRPr="00F2484E" w:rsidRDefault="003E76E5" w:rsidP="00767CFE">
      <w:pPr>
        <w:pStyle w:val="Heading2"/>
      </w:pPr>
      <w:bookmarkStart w:id="164" w:name="_Toc125174330"/>
      <w:bookmarkStart w:id="165" w:name="_Toc125174644"/>
      <w:bookmarkStart w:id="166" w:name="_Toc127781411"/>
      <w:bookmarkStart w:id="167" w:name="_Toc127781623"/>
      <w:bookmarkStart w:id="168" w:name="_Toc127782554"/>
      <w:bookmarkStart w:id="169" w:name="_Toc127856634"/>
      <w:bookmarkStart w:id="170" w:name="_Toc170626079"/>
      <w:bookmarkStart w:id="171" w:name="_Toc232999315"/>
      <w:bookmarkStart w:id="172" w:name="_Toc378238925"/>
      <w:bookmarkStart w:id="173" w:name="_Toc48723006"/>
      <w:r w:rsidRPr="00F2484E">
        <w:t>J. Persistently Dangerous Schools</w:t>
      </w:r>
      <w:bookmarkEnd w:id="164"/>
      <w:bookmarkEnd w:id="165"/>
      <w:bookmarkEnd w:id="166"/>
      <w:bookmarkEnd w:id="167"/>
      <w:bookmarkEnd w:id="168"/>
      <w:bookmarkEnd w:id="169"/>
      <w:bookmarkEnd w:id="170"/>
      <w:bookmarkEnd w:id="171"/>
      <w:bookmarkEnd w:id="172"/>
      <w:bookmarkEnd w:id="173"/>
    </w:p>
    <w:p w14:paraId="79B860E5" w14:textId="77777777" w:rsidR="003E76E5" w:rsidRPr="00F2484E" w:rsidRDefault="003E76E5" w:rsidP="003E76E5">
      <w:pPr>
        <w:spacing w:after="0"/>
        <w:rPr>
          <w:rFonts w:eastAsia="Times New Roman" w:cs="Times New Roman"/>
          <w:szCs w:val="24"/>
        </w:rPr>
      </w:pPr>
    </w:p>
    <w:p w14:paraId="4EA5C784" w14:textId="334D3CCA" w:rsidR="003E76E5" w:rsidRPr="000C4B7D" w:rsidRDefault="003E76E5" w:rsidP="000C4B7D">
      <w:pPr>
        <w:autoSpaceDE w:val="0"/>
        <w:autoSpaceDN w:val="0"/>
        <w:adjustRightInd w:val="0"/>
        <w:spacing w:after="0"/>
        <w:rPr>
          <w:rFonts w:eastAsia="Times New Roman" w:cs="Times New Roman"/>
          <w:sz w:val="17"/>
          <w:szCs w:val="17"/>
        </w:rPr>
      </w:pPr>
      <w:r w:rsidRPr="00F2484E">
        <w:rPr>
          <w:rFonts w:eastAsia="Times New Roman" w:cs="Times New Roman"/>
          <w:szCs w:val="24"/>
        </w:rPr>
        <w:t xml:space="preserve">Each state receiving funds under the federal </w:t>
      </w:r>
      <w:r w:rsidR="004F7923" w:rsidRPr="00F2484E">
        <w:rPr>
          <w:rFonts w:eastAsia="Times New Roman" w:cs="Times New Roman"/>
          <w:i/>
          <w:szCs w:val="24"/>
        </w:rPr>
        <w:t xml:space="preserve">ESSA Act of 2015 </w:t>
      </w:r>
      <w:r w:rsidRPr="00F2484E">
        <w:rPr>
          <w:rFonts w:eastAsia="Times New Roman" w:cs="Times New Roman"/>
          <w:szCs w:val="24"/>
        </w:rPr>
        <w:t>must establish and implement a statewide policy requiring that a student attending a persistently dangerous school be allowed to attend a safe school (</w:t>
      </w:r>
      <w:hyperlink r:id="rId33" w:history="1">
        <w:r w:rsidRPr="00B3397F">
          <w:rPr>
            <w:rStyle w:val="Hyperlink"/>
            <w:rFonts w:eastAsia="Times New Roman" w:cs="Times New Roman"/>
            <w:szCs w:val="24"/>
          </w:rPr>
          <w:t>Superintendent’s Memo No. 86, May 9, 2003</w:t>
        </w:r>
      </w:hyperlink>
      <w:r w:rsidRPr="00F2484E">
        <w:rPr>
          <w:rFonts w:eastAsia="Times New Roman" w:cs="Times New Roman"/>
          <w:szCs w:val="24"/>
        </w:rPr>
        <w:t xml:space="preserve">). </w:t>
      </w:r>
      <w:r w:rsidR="00207CD6" w:rsidRPr="00F2484E">
        <w:rPr>
          <w:rFonts w:eastAsia="Times New Roman" w:cs="Times New Roman"/>
          <w:szCs w:val="24"/>
        </w:rPr>
        <w:t xml:space="preserve"> </w:t>
      </w:r>
      <w:r w:rsidRPr="00F2484E">
        <w:rPr>
          <w:rFonts w:eastAsia="Times New Roman" w:cs="Times New Roman"/>
          <w:szCs w:val="24"/>
        </w:rPr>
        <w:t xml:space="preserve">The Virginia Board of Education’s Unsafe School Choice Option policy was adopted in May 2002. </w:t>
      </w:r>
      <w:r w:rsidR="00207CD6" w:rsidRPr="00F2484E">
        <w:rPr>
          <w:rFonts w:eastAsia="Times New Roman" w:cs="Times New Roman"/>
          <w:szCs w:val="24"/>
        </w:rPr>
        <w:t xml:space="preserve"> </w:t>
      </w:r>
      <w:r w:rsidRPr="00F2484E">
        <w:rPr>
          <w:rFonts w:eastAsia="Times New Roman" w:cs="Times New Roman"/>
          <w:szCs w:val="24"/>
        </w:rPr>
        <w:t xml:space="preserve">The Board subsequently approved a </w:t>
      </w:r>
      <w:r w:rsidRPr="00F2484E">
        <w:rPr>
          <w:rFonts w:eastAsia="Times New Roman" w:cs="Times New Roman"/>
          <w:i/>
          <w:iCs/>
          <w:szCs w:val="24"/>
        </w:rPr>
        <w:t>Persistently Dangerous Schools Identification Process and Criteria</w:t>
      </w:r>
      <w:r w:rsidRPr="00F2484E">
        <w:rPr>
          <w:rFonts w:eastAsia="Times New Roman" w:cs="Times New Roman"/>
          <w:szCs w:val="24"/>
        </w:rPr>
        <w:t xml:space="preserve"> that established thresholds of incidents using data over a three-year period provided by local school divisions in their </w:t>
      </w:r>
      <w:r w:rsidRPr="00F2484E">
        <w:rPr>
          <w:rFonts w:eastAsia="Times New Roman" w:cs="Times New Roman"/>
          <w:i/>
          <w:iCs/>
          <w:szCs w:val="24"/>
        </w:rPr>
        <w:t>Annual Report on Discipline, Crime, and Violence</w:t>
      </w:r>
      <w:r w:rsidRPr="00F2484E">
        <w:rPr>
          <w:rFonts w:eastAsia="Times New Roman" w:cs="Times New Roman"/>
          <w:szCs w:val="24"/>
        </w:rPr>
        <w:t xml:space="preserve">. A school exceeding established thresholds may be designated “cautioned,” “on probation,” or “persistently dangerous.”  Schools so designated must develop corrective action plans and are subject to graduated interventions.  For further </w:t>
      </w:r>
      <w:r w:rsidR="00A16E1A" w:rsidRPr="00F2484E">
        <w:rPr>
          <w:rFonts w:eastAsia="Times New Roman" w:cs="Times New Roman"/>
          <w:szCs w:val="24"/>
        </w:rPr>
        <w:t>information,</w:t>
      </w:r>
      <w:r w:rsidRPr="00F2484E">
        <w:rPr>
          <w:rFonts w:eastAsia="Times New Roman" w:cs="Times New Roman"/>
          <w:szCs w:val="24"/>
        </w:rPr>
        <w:t xml:space="preserve"> </w:t>
      </w:r>
      <w:r w:rsidRPr="00F2484E">
        <w:rPr>
          <w:rFonts w:eastAsia="Times New Roman" w:cs="Times New Roman"/>
          <w:szCs w:val="17"/>
        </w:rPr>
        <w:t>see the Reference Section of this guide for Protocol for Automatic Caution Offenses.</w:t>
      </w:r>
      <w:bookmarkStart w:id="174" w:name="_Toc125174331"/>
      <w:bookmarkStart w:id="175" w:name="_Toc125174645"/>
      <w:bookmarkStart w:id="176" w:name="_Toc127781412"/>
      <w:bookmarkStart w:id="177" w:name="_Toc127781624"/>
      <w:bookmarkStart w:id="178" w:name="_Toc127782555"/>
      <w:bookmarkStart w:id="179" w:name="_Toc127856635"/>
      <w:bookmarkStart w:id="180" w:name="_Toc170626080"/>
      <w:bookmarkStart w:id="181" w:name="_Toc232999316"/>
    </w:p>
    <w:p w14:paraId="48E3E06E" w14:textId="77777777" w:rsidR="003E76E5" w:rsidRPr="00F2484E" w:rsidRDefault="003E76E5" w:rsidP="00396B99">
      <w:pPr>
        <w:pStyle w:val="NoSpacing"/>
      </w:pPr>
    </w:p>
    <w:p w14:paraId="6925AEC1" w14:textId="694B9C26" w:rsidR="003E76E5" w:rsidRPr="00F2484E" w:rsidRDefault="003E76E5" w:rsidP="00767CFE">
      <w:pPr>
        <w:pStyle w:val="Heading2"/>
      </w:pPr>
      <w:bookmarkStart w:id="182" w:name="_Toc378238926"/>
      <w:bookmarkStart w:id="183" w:name="_Toc427823378"/>
      <w:bookmarkStart w:id="184" w:name="_Toc48723007"/>
      <w:r w:rsidRPr="00F2484E">
        <w:t>K</w:t>
      </w:r>
      <w:r w:rsidRPr="00513ABA">
        <w:t xml:space="preserve">. School </w:t>
      </w:r>
      <w:bookmarkEnd w:id="174"/>
      <w:bookmarkEnd w:id="175"/>
      <w:bookmarkEnd w:id="176"/>
      <w:bookmarkEnd w:id="177"/>
      <w:bookmarkEnd w:id="178"/>
      <w:bookmarkEnd w:id="179"/>
      <w:bookmarkEnd w:id="180"/>
      <w:bookmarkEnd w:id="181"/>
      <w:bookmarkEnd w:id="182"/>
      <w:bookmarkEnd w:id="183"/>
      <w:bookmarkEnd w:id="184"/>
      <w:r w:rsidR="00261148">
        <w:t>Quality Profile</w:t>
      </w:r>
    </w:p>
    <w:p w14:paraId="65AE174D" w14:textId="77777777" w:rsidR="003E76E5" w:rsidRPr="00F2484E" w:rsidRDefault="003E76E5" w:rsidP="003E76E5">
      <w:pPr>
        <w:spacing w:after="0"/>
        <w:rPr>
          <w:rFonts w:eastAsia="Times New Roman" w:cs="Times New Roman"/>
          <w:sz w:val="28"/>
          <w:szCs w:val="28"/>
        </w:rPr>
      </w:pPr>
    </w:p>
    <w:p w14:paraId="62C0C21B" w14:textId="4858CE6C"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Virginia School </w:t>
      </w:r>
      <w:r w:rsidR="00261148">
        <w:rPr>
          <w:rFonts w:eastAsia="Times New Roman" w:cs="Times New Roman"/>
          <w:szCs w:val="24"/>
        </w:rPr>
        <w:t>Quality Profile</w:t>
      </w:r>
      <w:r w:rsidRPr="00F2484E">
        <w:rPr>
          <w:rFonts w:eastAsia="Times New Roman" w:cs="Times New Roman"/>
          <w:szCs w:val="24"/>
        </w:rPr>
        <w:t xml:space="preserve"> provides information on student achievement, accreditation, safety, and attendance for the state as a whole, for school divisions, and for individual schools. </w:t>
      </w:r>
      <w:r w:rsidR="00207CD6" w:rsidRPr="00F2484E">
        <w:rPr>
          <w:rFonts w:eastAsia="Times New Roman" w:cs="Times New Roman"/>
          <w:szCs w:val="24"/>
        </w:rPr>
        <w:t xml:space="preserve"> </w:t>
      </w:r>
      <w:r w:rsidRPr="00F2484E">
        <w:rPr>
          <w:rFonts w:eastAsia="Times New Roman" w:cs="Times New Roman"/>
          <w:szCs w:val="24"/>
        </w:rPr>
        <w:t xml:space="preserve">The </w:t>
      </w:r>
      <w:r w:rsidR="00261148" w:rsidRPr="00F2484E">
        <w:rPr>
          <w:rFonts w:eastAsia="Times New Roman" w:cs="Times New Roman"/>
          <w:szCs w:val="24"/>
        </w:rPr>
        <w:t xml:space="preserve">School </w:t>
      </w:r>
      <w:r w:rsidR="00261148">
        <w:rPr>
          <w:rFonts w:eastAsia="Times New Roman" w:cs="Times New Roman"/>
          <w:szCs w:val="24"/>
        </w:rPr>
        <w:t>Quality Profile</w:t>
      </w:r>
      <w:r w:rsidRPr="00F2484E">
        <w:rPr>
          <w:rFonts w:eastAsia="Times New Roman" w:cs="Times New Roman"/>
          <w:szCs w:val="24"/>
        </w:rPr>
        <w:t>, accessed on the Virginia D</w:t>
      </w:r>
      <w:r w:rsidR="006F606F">
        <w:rPr>
          <w:rFonts w:eastAsia="Times New Roman" w:cs="Times New Roman"/>
          <w:szCs w:val="24"/>
        </w:rPr>
        <w:t>epartment of Education Web site</w:t>
      </w:r>
      <w:r w:rsidR="0063232C" w:rsidRPr="0063232C">
        <w:t xml:space="preserve"> </w:t>
      </w:r>
      <w:hyperlink r:id="rId34" w:history="1">
        <w:r w:rsidR="0063232C" w:rsidRPr="0063232C">
          <w:rPr>
            <w:color w:val="0000FF"/>
            <w:u w:val="single"/>
          </w:rPr>
          <w:t>https://schoolquality.virginia.gov/</w:t>
        </w:r>
      </w:hyperlink>
      <w:r w:rsidR="006F606F">
        <w:rPr>
          <w:rFonts w:eastAsia="Times New Roman" w:cs="Times New Roman"/>
          <w:szCs w:val="24"/>
        </w:rPr>
        <w:t>,</w:t>
      </w:r>
      <w:r w:rsidRPr="00F2484E">
        <w:rPr>
          <w:rFonts w:eastAsia="Times New Roman" w:cs="Times New Roman"/>
          <w:szCs w:val="24"/>
        </w:rPr>
        <w:t xml:space="preserve"> enables parents and the general public to follow Virginia’s progress in achieving the goals of the </w:t>
      </w:r>
      <w:r w:rsidR="004F7923" w:rsidRPr="00F2484E">
        <w:rPr>
          <w:rFonts w:eastAsia="Times New Roman" w:cs="Times New Roman"/>
          <w:i/>
          <w:szCs w:val="24"/>
        </w:rPr>
        <w:t xml:space="preserve">ESSA Act of 2015. </w:t>
      </w:r>
      <w:r w:rsidRPr="00F2484E">
        <w:rPr>
          <w:rFonts w:eastAsia="Times New Roman" w:cs="Times New Roman"/>
          <w:szCs w:val="24"/>
        </w:rPr>
        <w:t xml:space="preserve">School safety information on the </w:t>
      </w:r>
      <w:r w:rsidR="00261148" w:rsidRPr="00F2484E">
        <w:rPr>
          <w:rFonts w:eastAsia="Times New Roman" w:cs="Times New Roman"/>
          <w:szCs w:val="24"/>
        </w:rPr>
        <w:t xml:space="preserve">School </w:t>
      </w:r>
      <w:r w:rsidR="00261148">
        <w:rPr>
          <w:rFonts w:eastAsia="Times New Roman" w:cs="Times New Roman"/>
          <w:szCs w:val="24"/>
        </w:rPr>
        <w:t>Quality Profile</w:t>
      </w:r>
      <w:r w:rsidR="00261148" w:rsidRPr="00F2484E">
        <w:rPr>
          <w:rFonts w:eastAsia="Times New Roman" w:cs="Times New Roman"/>
          <w:szCs w:val="24"/>
        </w:rPr>
        <w:t xml:space="preserve"> </w:t>
      </w:r>
      <w:r w:rsidRPr="00F2484E">
        <w:rPr>
          <w:rFonts w:eastAsia="Times New Roman" w:cs="Times New Roman"/>
          <w:szCs w:val="24"/>
        </w:rPr>
        <w:t xml:space="preserve">is based on offense and incident types reported to the Virginia Department of Education in the Discipline, Crime, and Violence report which is used as the foundation for the Safe Schools Information Resource (SSIR).  The offenses are color coded and also grouped into nine offense categories.  Beginning with the 2006-2007 school year, the </w:t>
      </w:r>
      <w:r w:rsidR="00261148">
        <w:rPr>
          <w:rFonts w:eastAsia="Times New Roman" w:cs="Times New Roman"/>
          <w:szCs w:val="24"/>
        </w:rPr>
        <w:t>Quality Profile</w:t>
      </w:r>
      <w:bookmarkStart w:id="185" w:name="_GoBack"/>
      <w:bookmarkEnd w:id="185"/>
      <w:r w:rsidRPr="00F2484E">
        <w:rPr>
          <w:rFonts w:eastAsia="Times New Roman" w:cs="Times New Roman"/>
          <w:szCs w:val="24"/>
        </w:rPr>
        <w:t xml:space="preserve"> data is based on the school where the incident took place.</w:t>
      </w:r>
      <w:r w:rsidR="004F7923" w:rsidRPr="00F2484E">
        <w:rPr>
          <w:rFonts w:eastAsia="Times New Roman" w:cs="Times New Roman"/>
          <w:szCs w:val="24"/>
        </w:rPr>
        <w:t xml:space="preserve"> </w:t>
      </w:r>
    </w:p>
    <w:p w14:paraId="17E37D8C" w14:textId="77777777" w:rsidR="003B7EA1" w:rsidRPr="00F2484E" w:rsidRDefault="003B7EA1" w:rsidP="00396B99">
      <w:pPr>
        <w:pStyle w:val="NoSpacing"/>
      </w:pPr>
      <w:bookmarkStart w:id="186" w:name="_Toc127781413"/>
      <w:bookmarkStart w:id="187" w:name="_Toc127781625"/>
      <w:bookmarkStart w:id="188" w:name="_Toc127782556"/>
      <w:bookmarkStart w:id="189" w:name="_Toc127856636"/>
      <w:bookmarkStart w:id="190" w:name="_Toc170626081"/>
      <w:bookmarkStart w:id="191" w:name="_Toc232999317"/>
      <w:bookmarkStart w:id="192" w:name="_Toc378238927"/>
      <w:bookmarkStart w:id="193" w:name="_Toc427823379"/>
    </w:p>
    <w:p w14:paraId="0D542161" w14:textId="77777777" w:rsidR="003E76E5" w:rsidRPr="00F2484E" w:rsidRDefault="003E76E5" w:rsidP="00767CFE">
      <w:pPr>
        <w:pStyle w:val="Heading2"/>
      </w:pPr>
      <w:bookmarkStart w:id="194" w:name="_Toc48723008"/>
      <w:r w:rsidRPr="00F2484E">
        <w:t>L. Required Reporting of Certain Offenses to Law Enforcement Authorities</w:t>
      </w:r>
      <w:bookmarkEnd w:id="186"/>
      <w:bookmarkEnd w:id="187"/>
      <w:bookmarkEnd w:id="188"/>
      <w:bookmarkEnd w:id="189"/>
      <w:bookmarkEnd w:id="190"/>
      <w:bookmarkEnd w:id="191"/>
      <w:bookmarkEnd w:id="192"/>
      <w:bookmarkEnd w:id="193"/>
      <w:bookmarkEnd w:id="194"/>
    </w:p>
    <w:p w14:paraId="6F913E95" w14:textId="77777777" w:rsidR="003E76E5" w:rsidRPr="00F2484E" w:rsidRDefault="003E76E5" w:rsidP="003E76E5">
      <w:pPr>
        <w:spacing w:after="0"/>
        <w:rPr>
          <w:rFonts w:eastAsia="Times New Roman" w:cs="Times New Roman"/>
          <w:szCs w:val="24"/>
        </w:rPr>
      </w:pPr>
    </w:p>
    <w:p w14:paraId="03A4AD38" w14:textId="3F69047B" w:rsidR="006C2D1B"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Local school board policy must provide for notification of local law enforcement authorities in accordance with </w:t>
      </w:r>
      <w:hyperlink r:id="rId35" w:history="1">
        <w:r w:rsidRPr="008B114D">
          <w:rPr>
            <w:rStyle w:val="Hyperlink"/>
            <w:rFonts w:eastAsia="Times New Roman" w:cs="Times New Roman"/>
            <w:szCs w:val="24"/>
          </w:rPr>
          <w:t>§22.1-279.3:1.D</w:t>
        </w:r>
      </w:hyperlink>
      <w:r w:rsidRPr="00F2484E">
        <w:rPr>
          <w:rFonts w:eastAsia="Times New Roman" w:cs="Times New Roman"/>
          <w:szCs w:val="24"/>
        </w:rPr>
        <w:t xml:space="preserve">. of the </w:t>
      </w:r>
      <w:r w:rsidRPr="00F2484E">
        <w:rPr>
          <w:rFonts w:eastAsia="Times New Roman" w:cs="Times New Roman"/>
          <w:i/>
          <w:iCs/>
          <w:szCs w:val="24"/>
        </w:rPr>
        <w:t>Code of Virginia</w:t>
      </w:r>
      <w:r w:rsidR="008B114D">
        <w:rPr>
          <w:rFonts w:eastAsia="Times New Roman" w:cs="Times New Roman"/>
          <w:i/>
          <w:iCs/>
          <w:szCs w:val="24"/>
        </w:rPr>
        <w:t xml:space="preserve"> </w:t>
      </w:r>
      <w:r w:rsidR="008B114D" w:rsidRPr="00513ABA">
        <w:rPr>
          <w:rFonts w:eastAsia="Times New Roman" w:cs="Times New Roman"/>
          <w:iCs/>
          <w:szCs w:val="24"/>
        </w:rPr>
        <w:t>as it was revised in 2020</w:t>
      </w:r>
      <w:r w:rsidR="008B114D">
        <w:rPr>
          <w:rFonts w:eastAsia="Times New Roman" w:cs="Times New Roman"/>
          <w:i/>
          <w:iCs/>
          <w:szCs w:val="24"/>
        </w:rPr>
        <w:t xml:space="preserve">, </w:t>
      </w:r>
      <w:r w:rsidR="008B114D" w:rsidRPr="00513ABA">
        <w:rPr>
          <w:rFonts w:eastAsia="Times New Roman" w:cs="Times New Roman"/>
          <w:iCs/>
          <w:szCs w:val="24"/>
        </w:rPr>
        <w:t>which</w:t>
      </w:r>
      <w:r w:rsidRPr="00F2484E">
        <w:rPr>
          <w:rFonts w:eastAsia="Times New Roman" w:cs="Times New Roman"/>
          <w:i/>
          <w:iCs/>
          <w:szCs w:val="24"/>
        </w:rPr>
        <w:t xml:space="preserve"> </w:t>
      </w:r>
      <w:r w:rsidR="008B114D">
        <w:rPr>
          <w:rFonts w:eastAsia="Times New Roman" w:cs="Times New Roman"/>
          <w:szCs w:val="24"/>
        </w:rPr>
        <w:t>states</w:t>
      </w:r>
      <w:r w:rsidR="006C2D1B">
        <w:rPr>
          <w:rFonts w:eastAsia="Times New Roman" w:cs="Times New Roman"/>
          <w:szCs w:val="24"/>
        </w:rPr>
        <w:t>:</w:t>
      </w:r>
    </w:p>
    <w:p w14:paraId="09BE993C" w14:textId="728BE55C" w:rsidR="006C2D1B" w:rsidRDefault="003E76E5" w:rsidP="003E76E5">
      <w:pPr>
        <w:autoSpaceDE w:val="0"/>
        <w:autoSpaceDN w:val="0"/>
        <w:adjustRightInd w:val="0"/>
        <w:spacing w:after="0"/>
        <w:rPr>
          <w:rFonts w:eastAsia="Times New Roman" w:cs="Times New Roman"/>
          <w:szCs w:val="24"/>
        </w:rPr>
      </w:pPr>
      <w:r w:rsidRPr="00F2484E">
        <w:rPr>
          <w:rFonts w:eastAsia="Times New Roman" w:cs="Times New Roman"/>
          <w:i/>
          <w:iCs/>
          <w:szCs w:val="24"/>
        </w:rPr>
        <w:t xml:space="preserve"> </w:t>
      </w:r>
      <w:r w:rsidR="006C2D1B" w:rsidRPr="00513ABA">
        <w:rPr>
          <w:rFonts w:ascii="Times" w:hAnsi="Times" w:cs="Times"/>
          <w:i/>
          <w:color w:val="444444"/>
          <w:sz w:val="27"/>
          <w:szCs w:val="27"/>
        </w:rPr>
        <w:t xml:space="preserve">D. Except as may otherwise be required by federal law, regulation, or jurisprudence, the principal shall immediately report to the local law-enforcement agency any act enumerated in clauses (ii) through (vii) of subsection A that may constitute a </w:t>
      </w:r>
      <w:r w:rsidR="006C2D1B" w:rsidRPr="00513ABA">
        <w:rPr>
          <w:rFonts w:ascii="Times" w:hAnsi="Times" w:cs="Times"/>
          <w:b/>
          <w:i/>
          <w:color w:val="444444"/>
          <w:sz w:val="27"/>
          <w:szCs w:val="27"/>
          <w:u w:val="single"/>
        </w:rPr>
        <w:t>felony offense</w:t>
      </w:r>
      <w:r w:rsidR="006C2D1B" w:rsidRPr="00513ABA">
        <w:rPr>
          <w:rFonts w:ascii="Times" w:hAnsi="Times" w:cs="Times"/>
          <w:i/>
          <w:color w:val="444444"/>
          <w:sz w:val="27"/>
          <w:szCs w:val="27"/>
        </w:rPr>
        <w:t xml:space="preserve"> and may report to the local law-enforcement agency any incident described in subsection A.</w:t>
      </w:r>
      <w:r w:rsidR="006C2D1B" w:rsidRPr="00513ABA" w:rsidDel="006C2D1B">
        <w:rPr>
          <w:rFonts w:eastAsia="Times New Roman" w:cs="Times New Roman"/>
          <w:i/>
          <w:szCs w:val="24"/>
        </w:rPr>
        <w:t xml:space="preserve"> </w:t>
      </w:r>
    </w:p>
    <w:p w14:paraId="02D2F522" w14:textId="77777777" w:rsidR="008B114D" w:rsidRPr="00F2484E" w:rsidRDefault="008B114D" w:rsidP="008B114D">
      <w:pPr>
        <w:autoSpaceDE w:val="0"/>
        <w:autoSpaceDN w:val="0"/>
        <w:adjustRightInd w:val="0"/>
        <w:spacing w:after="0"/>
        <w:rPr>
          <w:rFonts w:eastAsia="Times New Roman" w:cs="Times New Roman"/>
          <w:szCs w:val="24"/>
        </w:rPr>
      </w:pPr>
      <w:r>
        <w:rPr>
          <w:rFonts w:eastAsia="Times New Roman" w:cs="Times New Roman"/>
          <w:szCs w:val="24"/>
        </w:rPr>
        <w:t xml:space="preserve">Offenses listed in </w:t>
      </w:r>
      <w:r w:rsidRPr="00F2484E">
        <w:rPr>
          <w:rFonts w:eastAsia="Times New Roman" w:cs="Times New Roman"/>
          <w:szCs w:val="24"/>
        </w:rPr>
        <w:t xml:space="preserve">Section 22.1-279.3:1.A. of the </w:t>
      </w:r>
      <w:r w:rsidRPr="00F2484E">
        <w:rPr>
          <w:rFonts w:eastAsia="Times New Roman" w:cs="Times New Roman"/>
          <w:i/>
          <w:szCs w:val="24"/>
        </w:rPr>
        <w:t>Code</w:t>
      </w:r>
      <w:r w:rsidRPr="00F2484E">
        <w:rPr>
          <w:rFonts w:eastAsia="Times New Roman" w:cs="Times New Roman"/>
          <w:szCs w:val="24"/>
        </w:rPr>
        <w:t xml:space="preserve"> </w:t>
      </w:r>
      <w:r>
        <w:rPr>
          <w:rFonts w:eastAsia="Times New Roman" w:cs="Times New Roman"/>
          <w:szCs w:val="24"/>
        </w:rPr>
        <w:t>include:</w:t>
      </w:r>
    </w:p>
    <w:p w14:paraId="7212C70E" w14:textId="77777777" w:rsidR="008B114D" w:rsidRPr="00F2484E" w:rsidRDefault="008B114D" w:rsidP="008B114D">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 xml:space="preserve">The assault or assault and battery, without bodily injury, of any person on a school bus, on school property, or at a school-sponsored activity; </w:t>
      </w:r>
    </w:p>
    <w:p w14:paraId="556B5CA6" w14:textId="77777777" w:rsidR="008B114D" w:rsidRPr="00F2484E" w:rsidRDefault="008B114D" w:rsidP="008B114D">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 xml:space="preserve">The assault and battery </w:t>
      </w:r>
      <w:r w:rsidRPr="00F2484E">
        <w:rPr>
          <w:rFonts w:eastAsia="Times New Roman" w:cs="Times New Roman"/>
          <w:iCs/>
          <w:szCs w:val="24"/>
        </w:rPr>
        <w:t>that</w:t>
      </w:r>
      <w:r w:rsidRPr="00F2484E">
        <w:rPr>
          <w:rFonts w:eastAsia="Times New Roman" w:cs="Times New Roman"/>
          <w:szCs w:val="24"/>
        </w:rPr>
        <w:t xml:space="preserve"> results in bodily injury, sexual assault, death, shooting, stabbing, cutting, or wounding of any person</w:t>
      </w:r>
      <w:r w:rsidRPr="00F2484E">
        <w:rPr>
          <w:rFonts w:eastAsia="Times New Roman" w:cs="Times New Roman"/>
          <w:i/>
          <w:iCs/>
          <w:szCs w:val="24"/>
        </w:rPr>
        <w:t xml:space="preserve">, </w:t>
      </w:r>
      <w:r w:rsidRPr="00F2484E">
        <w:rPr>
          <w:rFonts w:eastAsia="Times New Roman" w:cs="Times New Roman"/>
          <w:iCs/>
          <w:szCs w:val="24"/>
        </w:rPr>
        <w:t>or stalking of any person as described in §</w:t>
      </w:r>
      <w:hyperlink r:id="rId36" w:history="1">
        <w:r w:rsidRPr="00F2484E">
          <w:rPr>
            <w:rFonts w:eastAsia="Times New Roman" w:cs="Times New Roman"/>
            <w:iCs/>
            <w:szCs w:val="24"/>
            <w:u w:val="single"/>
          </w:rPr>
          <w:t>18.2-60.3</w:t>
        </w:r>
      </w:hyperlink>
      <w:r w:rsidRPr="00F2484E">
        <w:rPr>
          <w:rFonts w:eastAsia="Times New Roman" w:cs="Times New Roman"/>
          <w:i/>
          <w:iCs/>
          <w:szCs w:val="24"/>
        </w:rPr>
        <w:t>,</w:t>
      </w:r>
      <w:r w:rsidRPr="00F2484E">
        <w:rPr>
          <w:rFonts w:eastAsia="Times New Roman" w:cs="Times New Roman"/>
          <w:szCs w:val="24"/>
        </w:rPr>
        <w:t xml:space="preserve"> on a school bus, on school property, or at a school-sponsored activity;</w:t>
      </w:r>
    </w:p>
    <w:p w14:paraId="12CE20C1" w14:textId="77777777" w:rsidR="008B114D" w:rsidRPr="00F2484E" w:rsidRDefault="008B114D" w:rsidP="008B114D">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Any conduct involving alcohol, marijuana, a controlled substance, imitation controlled substance, or an anabolic steroid on a school bus, on school property, or at a school-sponsored activity, including the theft or attempted theft of student prescription medications;</w:t>
      </w:r>
    </w:p>
    <w:p w14:paraId="08CB346E" w14:textId="77777777" w:rsidR="008B114D" w:rsidRPr="00F2484E" w:rsidRDefault="008B114D" w:rsidP="008B114D">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 xml:space="preserve">Any threats against school personnel while on a school bus, on school property or at a school-sponsored activity; </w:t>
      </w:r>
    </w:p>
    <w:p w14:paraId="76A708CB" w14:textId="77777777" w:rsidR="008B114D" w:rsidRPr="00F2484E" w:rsidRDefault="008B114D" w:rsidP="008B114D">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The illegal carrying of a firearm, as defined in §22.1-277.07, onto school property;</w:t>
      </w:r>
    </w:p>
    <w:p w14:paraId="010953BA" w14:textId="77777777" w:rsidR="008B114D" w:rsidRPr="00F2484E" w:rsidRDefault="008B114D" w:rsidP="008B114D">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Any illegal conduct involving firebombs, explosive materials or devices, or hoax explosive devices, as defined in §18.2-85, or explosive or incendiary devices, as defined in §18.2-433.1, or chemical bombs, as described in §18.2-87.1, on a school bus, on school property, or at a school-sponsored activity;</w:t>
      </w:r>
    </w:p>
    <w:p w14:paraId="5DDDC356" w14:textId="77777777" w:rsidR="008B114D" w:rsidRPr="00F2484E" w:rsidRDefault="008B114D" w:rsidP="008B114D">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 xml:space="preserve">Any threats or false threats to bomb, as described in §18.2-83, made against school personnel or involving school property or school buses; or </w:t>
      </w:r>
    </w:p>
    <w:p w14:paraId="1F9BA000" w14:textId="77777777" w:rsidR="008B114D" w:rsidRPr="00F2484E" w:rsidRDefault="008B114D" w:rsidP="008B114D">
      <w:pPr>
        <w:numPr>
          <w:ilvl w:val="0"/>
          <w:numId w:val="5"/>
        </w:numPr>
        <w:autoSpaceDE w:val="0"/>
        <w:autoSpaceDN w:val="0"/>
        <w:adjustRightInd w:val="0"/>
        <w:spacing w:after="0"/>
        <w:rPr>
          <w:rFonts w:eastAsia="Times New Roman" w:cs="Times New Roman"/>
          <w:szCs w:val="24"/>
        </w:rPr>
      </w:pPr>
      <w:r w:rsidRPr="00F2484E">
        <w:rPr>
          <w:rFonts w:eastAsia="Times New Roman" w:cs="Times New Roman"/>
          <w:szCs w:val="24"/>
        </w:rPr>
        <w:t xml:space="preserve">The arrest of any student for an incident occurring on a school bus, on school property, or at a school-sponsored activity, including the charge therefor. </w:t>
      </w:r>
    </w:p>
    <w:p w14:paraId="5BCB3907" w14:textId="77777777" w:rsidR="006C2D1B" w:rsidRDefault="006C2D1B" w:rsidP="003E76E5">
      <w:pPr>
        <w:autoSpaceDE w:val="0"/>
        <w:autoSpaceDN w:val="0"/>
        <w:adjustRightInd w:val="0"/>
        <w:spacing w:after="0"/>
        <w:rPr>
          <w:rFonts w:eastAsia="Times New Roman" w:cs="Times New Roman"/>
          <w:szCs w:val="24"/>
        </w:rPr>
      </w:pPr>
    </w:p>
    <w:p w14:paraId="321ACABF" w14:textId="0A397E19" w:rsidR="003E76E5"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A principal </w:t>
      </w:r>
      <w:r w:rsidRPr="00513ABA">
        <w:rPr>
          <w:rFonts w:eastAsia="Times New Roman" w:cs="Times New Roman"/>
          <w:szCs w:val="24"/>
          <w:u w:val="single"/>
        </w:rPr>
        <w:t>may report</w:t>
      </w:r>
      <w:r w:rsidRPr="00F2484E">
        <w:rPr>
          <w:rFonts w:eastAsia="Times New Roman" w:cs="Times New Roman"/>
          <w:szCs w:val="24"/>
        </w:rPr>
        <w:t xml:space="preserve"> to the local law enforcement agency any incident described in subsection A.</w:t>
      </w:r>
      <w:r w:rsidR="006C2D1B">
        <w:rPr>
          <w:rFonts w:eastAsia="Times New Roman" w:cs="Times New Roman"/>
          <w:szCs w:val="24"/>
        </w:rPr>
        <w:t xml:space="preserve"> In addition, local school board policy may require that other incidents be reported to law enforcement beyond what is required by the </w:t>
      </w:r>
      <w:r w:rsidR="006C2D1B" w:rsidRPr="00513ABA">
        <w:rPr>
          <w:rFonts w:eastAsia="Times New Roman" w:cs="Times New Roman"/>
          <w:i/>
          <w:szCs w:val="24"/>
        </w:rPr>
        <w:t>Code of Virginia</w:t>
      </w:r>
      <w:r w:rsidR="006C2D1B">
        <w:rPr>
          <w:rFonts w:eastAsia="Times New Roman" w:cs="Times New Roman"/>
          <w:szCs w:val="24"/>
        </w:rPr>
        <w:t xml:space="preserve">. Whether the report to law enforcement is made based on the </w:t>
      </w:r>
      <w:r w:rsidR="006C2D1B" w:rsidRPr="00513ABA">
        <w:rPr>
          <w:rFonts w:eastAsia="Times New Roman" w:cs="Times New Roman"/>
          <w:i/>
          <w:szCs w:val="24"/>
        </w:rPr>
        <w:t>Code of Virginia</w:t>
      </w:r>
      <w:r w:rsidR="006C2D1B">
        <w:rPr>
          <w:rFonts w:eastAsia="Times New Roman" w:cs="Times New Roman"/>
          <w:szCs w:val="24"/>
        </w:rPr>
        <w:t xml:space="preserve"> or based on local board policy, all reports made by school officials to law enforcement should be noted in the DCV collection.</w:t>
      </w:r>
    </w:p>
    <w:p w14:paraId="48E0DB86" w14:textId="77777777" w:rsidR="003E76E5" w:rsidRPr="00F2484E" w:rsidRDefault="003E76E5" w:rsidP="003E76E5">
      <w:pPr>
        <w:autoSpaceDE w:val="0"/>
        <w:autoSpaceDN w:val="0"/>
        <w:adjustRightInd w:val="0"/>
        <w:spacing w:after="0"/>
        <w:rPr>
          <w:rFonts w:eastAsia="Times New Roman" w:cs="Times New Roman"/>
          <w:szCs w:val="24"/>
        </w:rPr>
      </w:pPr>
    </w:p>
    <w:p w14:paraId="125BA922" w14:textId="08BC7007" w:rsidR="003E76E5" w:rsidRDefault="003E76E5" w:rsidP="003E76E5">
      <w:pPr>
        <w:autoSpaceDE w:val="0"/>
        <w:autoSpaceDN w:val="0"/>
        <w:adjustRightInd w:val="0"/>
        <w:spacing w:after="0"/>
        <w:rPr>
          <w:rFonts w:eastAsia="Times New Roman" w:cs="Times New Roman"/>
          <w:szCs w:val="24"/>
        </w:rPr>
      </w:pPr>
    </w:p>
    <w:p w14:paraId="46B370DB" w14:textId="77777777" w:rsidR="008B114D" w:rsidRDefault="00DA5D7F" w:rsidP="00513ABA">
      <w:pPr>
        <w:spacing w:after="0"/>
      </w:pPr>
      <w:hyperlink r:id="rId37" w:history="1">
        <w:r w:rsidR="008B114D" w:rsidRPr="008B114D">
          <w:rPr>
            <w:rStyle w:val="Hyperlink"/>
            <w:szCs w:val="24"/>
          </w:rPr>
          <w:t>Senate Bill 1020</w:t>
        </w:r>
      </w:hyperlink>
      <w:r w:rsidR="008B114D" w:rsidRPr="008B114D">
        <w:rPr>
          <w:color w:val="000000"/>
          <w:szCs w:val="24"/>
        </w:rPr>
        <w:t xml:space="preserve"> </w:t>
      </w:r>
      <w:r w:rsidR="008B114D" w:rsidRPr="000B169B">
        <w:t>add</w:t>
      </w:r>
      <w:r w:rsidR="008B114D">
        <w:t>s</w:t>
      </w:r>
      <w:r w:rsidR="008B114D" w:rsidRPr="000B169B">
        <w:t xml:space="preserve"> a section numbered </w:t>
      </w:r>
      <w:r w:rsidR="008B114D" w:rsidRPr="0003530A">
        <w:t xml:space="preserve">22.1-279.3:3 </w:t>
      </w:r>
      <w:r w:rsidR="008B114D">
        <w:t xml:space="preserve">to the </w:t>
      </w:r>
      <w:r w:rsidR="008B114D" w:rsidRPr="008B114D">
        <w:rPr>
          <w:i/>
          <w:iCs/>
        </w:rPr>
        <w:t xml:space="preserve">Code of Virginia </w:t>
      </w:r>
      <w:r w:rsidR="008B114D">
        <w:t xml:space="preserve">allowing school boards to establish an alternative school discipline process for parties involved in an assault and battery with no injuries </w:t>
      </w:r>
      <w:r w:rsidR="008B114D" w:rsidRPr="008B114D">
        <w:rPr>
          <w:i/>
          <w:iCs/>
          <w:szCs w:val="24"/>
        </w:rPr>
        <w:t xml:space="preserve">(i) of subsection A of § </w:t>
      </w:r>
      <w:hyperlink r:id="rId38" w:history="1">
        <w:r w:rsidR="008B114D" w:rsidRPr="008B114D">
          <w:rPr>
            <w:rStyle w:val="Hyperlink"/>
            <w:i/>
            <w:iCs/>
            <w:szCs w:val="24"/>
          </w:rPr>
          <w:t xml:space="preserve">22.1-279.3:1. </w:t>
        </w:r>
      </w:hyperlink>
      <w:r w:rsidR="008B114D" w:rsidRPr="008B114D">
        <w:rPr>
          <w:szCs w:val="24"/>
        </w:rPr>
        <w:t xml:space="preserve"> The new Code Section </w:t>
      </w:r>
      <w:r w:rsidR="008B114D">
        <w:t>states that “no principal shall report” the incident to law enforcement if the parties complete the established alternative school discipline process. This legislation opens the door for school divisions to develop and implement restorative practices and mediation to address physical altercations that do not result in injury.</w:t>
      </w:r>
    </w:p>
    <w:p w14:paraId="40226F45" w14:textId="77777777" w:rsidR="008B114D" w:rsidRPr="00F2484E" w:rsidRDefault="008B114D" w:rsidP="003E76E5">
      <w:pPr>
        <w:autoSpaceDE w:val="0"/>
        <w:autoSpaceDN w:val="0"/>
        <w:adjustRightInd w:val="0"/>
        <w:spacing w:after="0"/>
        <w:rPr>
          <w:rFonts w:eastAsia="Times New Roman" w:cs="Times New Roman"/>
          <w:szCs w:val="24"/>
        </w:rPr>
      </w:pPr>
    </w:p>
    <w:p w14:paraId="61743206" w14:textId="77777777" w:rsidR="00CC66A7"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A special notation has</w:t>
      </w:r>
      <w:r w:rsidR="000C38E4" w:rsidRPr="00F2484E">
        <w:rPr>
          <w:rFonts w:eastAsia="Times New Roman" w:cs="Times New Roman"/>
          <w:szCs w:val="24"/>
        </w:rPr>
        <w:t xml:space="preserve"> been added to Reference </w:t>
      </w:r>
      <w:r w:rsidR="00601589" w:rsidRPr="00F2484E">
        <w:rPr>
          <w:rFonts w:eastAsia="Times New Roman" w:cs="Times New Roman"/>
          <w:szCs w:val="24"/>
        </w:rPr>
        <w:t>Table 1</w:t>
      </w:r>
      <w:r w:rsidRPr="00F2484E">
        <w:rPr>
          <w:rFonts w:eastAsia="Times New Roman" w:cs="Times New Roman"/>
          <w:szCs w:val="24"/>
        </w:rPr>
        <w:t xml:space="preserve"> for Offense Codes identifying those offenses that must</w:t>
      </w:r>
      <w:r w:rsidR="00EE58C8" w:rsidRPr="00F2484E">
        <w:rPr>
          <w:rFonts w:eastAsia="Times New Roman" w:cs="Times New Roman"/>
          <w:szCs w:val="24"/>
        </w:rPr>
        <w:t xml:space="preserve"> be reported to law enforcement</w:t>
      </w:r>
      <w:r w:rsidRPr="00F2484E">
        <w:rPr>
          <w:rFonts w:eastAsia="Times New Roman" w:cs="Times New Roman"/>
          <w:szCs w:val="24"/>
        </w:rPr>
        <w:t>. The total offenses that are reported to law enforcement will be noted on the signature page of the DCV verification report.</w:t>
      </w:r>
    </w:p>
    <w:p w14:paraId="41B0049E" w14:textId="77777777" w:rsidR="00CC66A7" w:rsidRPr="00F2484E" w:rsidRDefault="00CC66A7" w:rsidP="003E76E5">
      <w:pPr>
        <w:autoSpaceDE w:val="0"/>
        <w:autoSpaceDN w:val="0"/>
        <w:adjustRightInd w:val="0"/>
        <w:spacing w:after="0"/>
        <w:rPr>
          <w:rFonts w:eastAsia="Times New Roman" w:cs="Times New Roman"/>
          <w:szCs w:val="24"/>
        </w:rPr>
      </w:pPr>
    </w:p>
    <w:p w14:paraId="3FDFA1AE" w14:textId="74B96EDB" w:rsidR="00C76E5F" w:rsidRPr="00513ABA" w:rsidRDefault="00CC66A7" w:rsidP="00396B99">
      <w:pPr>
        <w:rPr>
          <w:b/>
        </w:rPr>
      </w:pPr>
      <w:r w:rsidRPr="00513ABA">
        <w:rPr>
          <w:b/>
        </w:rPr>
        <w:t>Code Requirements for Drug and Weapons Offenses:</w:t>
      </w:r>
    </w:p>
    <w:p w14:paraId="3E62EDAE" w14:textId="0B93CB01" w:rsidR="0011392F" w:rsidRPr="00F2484E" w:rsidRDefault="00CC66A7" w:rsidP="00396B99">
      <w:r w:rsidRPr="00F2484E">
        <w:t xml:space="preserve">Section §22.1-277.07 of the </w:t>
      </w:r>
      <w:r w:rsidRPr="00513ABA">
        <w:rPr>
          <w:i/>
        </w:rPr>
        <w:t>Code of Virginia</w:t>
      </w:r>
      <w:r w:rsidRPr="00F2484E">
        <w:t>, permits, but does not require, the expulsion of any student determined to possess a firearm, destruction device, a firearm muffler or firearm silencer, or a pneumatic gun on school property or at a school-sponsored activity.</w:t>
      </w:r>
    </w:p>
    <w:p w14:paraId="744507C5" w14:textId="77777777" w:rsidR="0011392F" w:rsidRPr="00F2484E" w:rsidRDefault="0011392F" w:rsidP="00396B99">
      <w:pPr>
        <w:pStyle w:val="NoSpacing"/>
      </w:pPr>
    </w:p>
    <w:p w14:paraId="70047724" w14:textId="2239F439" w:rsidR="002B251A" w:rsidRPr="002B251A" w:rsidRDefault="00CC66A7" w:rsidP="002B251A">
      <w:pPr>
        <w:rPr>
          <w:u w:val="single" w:color="7030A0"/>
        </w:rPr>
      </w:pPr>
      <w:r w:rsidRPr="00F2484E">
        <w:t xml:space="preserve">Section </w:t>
      </w:r>
      <w:hyperlink r:id="rId39" w:history="1">
        <w:r w:rsidRPr="004D7489">
          <w:rPr>
            <w:rStyle w:val="Hyperlink"/>
          </w:rPr>
          <w:t>§22.1- 277.08</w:t>
        </w:r>
      </w:hyperlink>
      <w:r w:rsidRPr="00F2484E">
        <w:t xml:space="preserve"> of the </w:t>
      </w:r>
      <w:r w:rsidRPr="00513ABA">
        <w:rPr>
          <w:i/>
        </w:rPr>
        <w:t>Code of Virginia</w:t>
      </w:r>
      <w:r w:rsidRPr="00F2484E">
        <w:t xml:space="preserve">, permits, but does not require, the expulsion of students who bring a controlled substance, imitation controlled substance, or marijuana onto school property or to a school-sponsored event. In addition, in the cases of weapons or drugs, school administrators, pursuant to school board policy, and school boards may consider factors listed in </w:t>
      </w:r>
      <w:hyperlink r:id="rId40" w:history="1">
        <w:r w:rsidRPr="004D7489">
          <w:rPr>
            <w:rStyle w:val="Hyperlink"/>
          </w:rPr>
          <w:t>§22.1-277.06</w:t>
        </w:r>
      </w:hyperlink>
      <w:r w:rsidRPr="00F2484E">
        <w:t xml:space="preserve"> in determining special circumstances and may conclude that no disciplinary action or a disciplinary action other than expulsion is appropriate. </w:t>
      </w:r>
      <w:r w:rsidR="004D7489">
        <w:t>The requirement for expulsion</w:t>
      </w:r>
      <w:r w:rsidRPr="00F2484E">
        <w:t xml:space="preserve"> has been removed from the edit checks and crosswalk</w:t>
      </w:r>
      <w:bookmarkStart w:id="195" w:name="_Toc378238928"/>
      <w:bookmarkStart w:id="196" w:name="_Toc427823380"/>
    </w:p>
    <w:p w14:paraId="58F73DB0" w14:textId="1529107E" w:rsidR="003E76E5" w:rsidRPr="00F2484E" w:rsidRDefault="003E76E5" w:rsidP="00767CFE">
      <w:pPr>
        <w:pStyle w:val="Heading2"/>
      </w:pPr>
      <w:bookmarkStart w:id="197" w:name="_Toc48723009"/>
      <w:r w:rsidRPr="00F2484E">
        <w:t>M. Reporting of Offenses with Sanction “99”</w:t>
      </w:r>
      <w:bookmarkEnd w:id="195"/>
      <w:bookmarkEnd w:id="196"/>
      <w:bookmarkEnd w:id="197"/>
    </w:p>
    <w:p w14:paraId="20066E2B" w14:textId="77777777" w:rsidR="003E76E5" w:rsidRPr="00F2484E" w:rsidRDefault="003E76E5" w:rsidP="003E76E5">
      <w:pPr>
        <w:autoSpaceDE w:val="0"/>
        <w:autoSpaceDN w:val="0"/>
        <w:adjustRightInd w:val="0"/>
        <w:spacing w:after="0"/>
        <w:rPr>
          <w:rFonts w:eastAsia="Times New Roman" w:cs="Times New Roman"/>
          <w:szCs w:val="24"/>
          <w:highlight w:val="yellow"/>
        </w:rPr>
      </w:pPr>
    </w:p>
    <w:p w14:paraId="31BD2A4F" w14:textId="77777777" w:rsidR="003E76E5"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An additional table has been added to identify offense classifications (</w:t>
      </w:r>
      <w:r w:rsidR="00601589" w:rsidRPr="00F2484E">
        <w:rPr>
          <w:rFonts w:eastAsia="Times New Roman" w:cs="Times New Roman"/>
          <w:szCs w:val="24"/>
        </w:rPr>
        <w:t>Reference Table 13</w:t>
      </w:r>
      <w:r w:rsidR="000C38E4" w:rsidRPr="00F2484E">
        <w:rPr>
          <w:rFonts w:eastAsia="Times New Roman" w:cs="Times New Roman"/>
          <w:szCs w:val="24"/>
        </w:rPr>
        <w:t xml:space="preserve">).  There are two columns: </w:t>
      </w:r>
      <w:r w:rsidRPr="00F2484E">
        <w:rPr>
          <w:rFonts w:eastAsia="Times New Roman" w:cs="Times New Roman"/>
          <w:szCs w:val="24"/>
        </w:rPr>
        <w:t xml:space="preserve">Column I </w:t>
      </w:r>
      <w:r w:rsidR="000C38E4" w:rsidRPr="00F2484E">
        <w:rPr>
          <w:rFonts w:eastAsia="Times New Roman" w:cs="Times New Roman"/>
          <w:szCs w:val="24"/>
        </w:rPr>
        <w:t>identifies</w:t>
      </w:r>
      <w:r w:rsidRPr="00F2484E">
        <w:rPr>
          <w:rFonts w:eastAsia="Times New Roman" w:cs="Times New Roman"/>
          <w:szCs w:val="24"/>
        </w:rPr>
        <w:t xml:space="preserve"> the offense codes that must be reported regardless of sanction. Column II identifies the offense codes with a disciplinary code of “99” which does not need to be extracted for submission to VDOE.  In order to accommodate all the divisions, VDOE has created an internal edit that will automatically remove the offense codes that are in column II and give a count of the total number that have been removed on the verification report.</w:t>
      </w:r>
    </w:p>
    <w:p w14:paraId="410CE580" w14:textId="77777777" w:rsidR="003E76E5" w:rsidRPr="00F2484E" w:rsidRDefault="003E76E5" w:rsidP="003E76E5">
      <w:pPr>
        <w:keepNext/>
        <w:spacing w:after="0"/>
        <w:outlineLvl w:val="0"/>
        <w:rPr>
          <w:rFonts w:eastAsia="Times New Roman" w:cs="Times New Roman"/>
          <w:b/>
          <w:sz w:val="36"/>
          <w:szCs w:val="24"/>
        </w:rPr>
      </w:pPr>
      <w:bookmarkStart w:id="198" w:name="_Toc125174332"/>
      <w:bookmarkStart w:id="199" w:name="_Toc125174646"/>
      <w:bookmarkStart w:id="200" w:name="_Toc127781414"/>
      <w:bookmarkStart w:id="201" w:name="_Toc127781626"/>
      <w:bookmarkStart w:id="202" w:name="_Toc127782557"/>
      <w:bookmarkStart w:id="203" w:name="_Toc127856637"/>
      <w:bookmarkStart w:id="204" w:name="_Toc170626082"/>
      <w:bookmarkStart w:id="205" w:name="_Toc232999318"/>
      <w:r w:rsidRPr="00F2484E">
        <w:rPr>
          <w:rFonts w:eastAsia="Times New Roman" w:cs="Times New Roman"/>
          <w:b/>
          <w:sz w:val="36"/>
          <w:szCs w:val="24"/>
        </w:rPr>
        <w:br w:type="page"/>
      </w:r>
      <w:bookmarkStart w:id="206" w:name="_Toc127781630"/>
      <w:bookmarkStart w:id="207" w:name="_Toc127782561"/>
      <w:bookmarkStart w:id="208" w:name="_Toc127856641"/>
      <w:bookmarkStart w:id="209" w:name="_Toc170626086"/>
      <w:bookmarkStart w:id="210" w:name="_Toc232999322"/>
      <w:bookmarkEnd w:id="198"/>
      <w:bookmarkEnd w:id="199"/>
      <w:bookmarkEnd w:id="200"/>
      <w:bookmarkEnd w:id="201"/>
      <w:bookmarkEnd w:id="202"/>
      <w:bookmarkEnd w:id="203"/>
      <w:bookmarkEnd w:id="204"/>
      <w:bookmarkEnd w:id="205"/>
    </w:p>
    <w:p w14:paraId="26CD404F" w14:textId="77777777" w:rsidR="003E76E5" w:rsidRPr="00F2484E" w:rsidRDefault="003E76E5" w:rsidP="00767CFE">
      <w:pPr>
        <w:pStyle w:val="Heading1"/>
      </w:pPr>
      <w:bookmarkStart w:id="211" w:name="_Toc378238929"/>
      <w:bookmarkStart w:id="212" w:name="_Toc427823381"/>
      <w:bookmarkStart w:id="213" w:name="_Toc48723010"/>
      <w:r w:rsidRPr="00F2484E">
        <w:t>II. PROCESSES FOR COLLECTING AND SUBMITTING DCV DATA</w:t>
      </w:r>
      <w:bookmarkEnd w:id="206"/>
      <w:bookmarkEnd w:id="207"/>
      <w:bookmarkEnd w:id="208"/>
      <w:bookmarkEnd w:id="209"/>
      <w:bookmarkEnd w:id="210"/>
      <w:bookmarkEnd w:id="211"/>
      <w:bookmarkEnd w:id="212"/>
      <w:bookmarkEnd w:id="213"/>
    </w:p>
    <w:p w14:paraId="2B28E440" w14:textId="77777777" w:rsidR="003E76E5" w:rsidRPr="00F2484E" w:rsidRDefault="003E76E5" w:rsidP="003E76E5">
      <w:pPr>
        <w:spacing w:after="0"/>
        <w:rPr>
          <w:rFonts w:eastAsia="Times New Roman" w:cs="Times New Roman"/>
          <w:szCs w:val="24"/>
        </w:rPr>
      </w:pPr>
    </w:p>
    <w:p w14:paraId="5AC94503" w14:textId="77777777" w:rsidR="003E76E5" w:rsidRPr="00F2484E" w:rsidRDefault="003E76E5" w:rsidP="003E76E5">
      <w:pPr>
        <w:spacing w:after="0"/>
        <w:rPr>
          <w:rFonts w:eastAsia="Times New Roman" w:cs="Times New Roman"/>
          <w:szCs w:val="24"/>
        </w:rPr>
      </w:pPr>
    </w:p>
    <w:p w14:paraId="1D635903" w14:textId="10025C99" w:rsidR="00B545E7" w:rsidRDefault="003E76E5" w:rsidP="003E76E5">
      <w:pPr>
        <w:spacing w:after="0"/>
        <w:rPr>
          <w:rFonts w:eastAsia="Times New Roman" w:cs="Times New Roman"/>
          <w:szCs w:val="24"/>
        </w:rPr>
      </w:pPr>
      <w:r w:rsidRPr="00F2484E">
        <w:rPr>
          <w:rFonts w:eastAsia="Times New Roman" w:cs="Times New Roman"/>
          <w:szCs w:val="24"/>
        </w:rPr>
        <w:t xml:space="preserve">There are three processes used to collect and report data for Virginia’s </w:t>
      </w:r>
      <w:r w:rsidRPr="00F2484E">
        <w:rPr>
          <w:rFonts w:eastAsia="Times New Roman" w:cs="Times New Roman"/>
          <w:i/>
          <w:szCs w:val="24"/>
        </w:rPr>
        <w:t>Annual Discipline, Crime, and Violence Report</w:t>
      </w:r>
      <w:r w:rsidRPr="00F2484E">
        <w:rPr>
          <w:rFonts w:eastAsia="Times New Roman" w:cs="Times New Roman"/>
          <w:szCs w:val="24"/>
        </w:rPr>
        <w:t>: data collection, data submission, and data verification.</w:t>
      </w:r>
    </w:p>
    <w:p w14:paraId="1A0111A6" w14:textId="4F15B2F7" w:rsidR="00B545E7" w:rsidRPr="00F2484E" w:rsidRDefault="00B545E7" w:rsidP="003E76E5">
      <w:pPr>
        <w:spacing w:after="0"/>
        <w:rPr>
          <w:rFonts w:eastAsia="Times New Roman" w:cs="Times New Roman"/>
          <w:szCs w:val="24"/>
        </w:rPr>
      </w:pPr>
    </w:p>
    <w:p w14:paraId="5CBE3CD8" w14:textId="77777777" w:rsidR="003E76E5" w:rsidRPr="00F2484E" w:rsidRDefault="003E76E5" w:rsidP="00767CFE">
      <w:pPr>
        <w:pStyle w:val="Heading2"/>
      </w:pPr>
      <w:bookmarkStart w:id="214" w:name="_Toc125174336"/>
      <w:bookmarkStart w:id="215" w:name="_Toc125174650"/>
      <w:bookmarkStart w:id="216" w:name="_Toc127781418"/>
      <w:bookmarkStart w:id="217" w:name="_Toc127781631"/>
      <w:bookmarkStart w:id="218" w:name="_Toc127782562"/>
      <w:bookmarkStart w:id="219" w:name="_Toc127856642"/>
      <w:bookmarkStart w:id="220" w:name="_Toc170626087"/>
      <w:bookmarkStart w:id="221" w:name="_Toc232999323"/>
      <w:bookmarkStart w:id="222" w:name="_Toc378238930"/>
      <w:bookmarkStart w:id="223" w:name="_Toc427823382"/>
      <w:bookmarkStart w:id="224" w:name="_Toc48723011"/>
      <w:r w:rsidRPr="00513ABA">
        <w:t xml:space="preserve">A. Data </w:t>
      </w:r>
      <w:bookmarkEnd w:id="214"/>
      <w:bookmarkEnd w:id="215"/>
      <w:bookmarkEnd w:id="216"/>
      <w:bookmarkEnd w:id="217"/>
      <w:bookmarkEnd w:id="218"/>
      <w:bookmarkEnd w:id="219"/>
      <w:bookmarkEnd w:id="220"/>
      <w:bookmarkEnd w:id="221"/>
      <w:r w:rsidRPr="00513ABA">
        <w:t>Elements</w:t>
      </w:r>
      <w:bookmarkEnd w:id="222"/>
      <w:bookmarkEnd w:id="223"/>
      <w:bookmarkEnd w:id="224"/>
    </w:p>
    <w:p w14:paraId="0931201C" w14:textId="77777777" w:rsidR="003E76E5" w:rsidRPr="00F2484E" w:rsidRDefault="003E76E5" w:rsidP="003E76E5">
      <w:pPr>
        <w:spacing w:after="0"/>
        <w:rPr>
          <w:rFonts w:eastAsia="Times New Roman" w:cs="Times New Roman"/>
          <w:szCs w:val="24"/>
        </w:rPr>
      </w:pPr>
    </w:p>
    <w:p w14:paraId="4F7BB756" w14:textId="2A1EE323" w:rsidR="003E76E5" w:rsidRDefault="003E76E5" w:rsidP="003E76E5">
      <w:pPr>
        <w:spacing w:after="0"/>
        <w:rPr>
          <w:rFonts w:eastAsia="Times New Roman" w:cs="Times New Roman"/>
          <w:szCs w:val="24"/>
        </w:rPr>
      </w:pPr>
      <w:r w:rsidRPr="00F2484E">
        <w:rPr>
          <w:rFonts w:eastAsia="Times New Roman" w:cs="Times New Roman"/>
          <w:szCs w:val="24"/>
        </w:rPr>
        <w:t>The process of data collection begins within individual schools and with single incidents that must be appropriately classified as to the offense. Offense categories, definitions, and codes are found in the Reference Section of this</w:t>
      </w:r>
      <w:r w:rsidR="00B545E7">
        <w:rPr>
          <w:rFonts w:eastAsia="Times New Roman" w:cs="Times New Roman"/>
          <w:szCs w:val="24"/>
        </w:rPr>
        <w:t xml:space="preserve"> guide. (See Reference Table 1.)</w:t>
      </w:r>
    </w:p>
    <w:p w14:paraId="7DFC6CA2" w14:textId="77777777" w:rsidR="00B545E7" w:rsidRPr="00F2484E" w:rsidRDefault="00B545E7" w:rsidP="003E76E5">
      <w:pPr>
        <w:spacing w:after="0"/>
        <w:rPr>
          <w:rFonts w:eastAsia="Times New Roman" w:cs="Times New Roman"/>
          <w:szCs w:val="24"/>
        </w:rPr>
      </w:pPr>
    </w:p>
    <w:p w14:paraId="5835445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School divisions must report to the VDOE the following data elements for each incident of discipline, crime, or violence occurring in a school.  To ensure data accuracy and consistency, LEAs must align their data collection form and/or collection system to include these required data elements.  A sample data collection form appears in the Reference Section of this guide.</w:t>
      </w:r>
    </w:p>
    <w:p w14:paraId="0E8CBA18"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 </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
        <w:gridCol w:w="9056"/>
      </w:tblGrid>
      <w:tr w:rsidR="003E76E5" w:rsidRPr="00F2484E" w14:paraId="753A1D43" w14:textId="77777777" w:rsidTr="009E3F5A">
        <w:trPr>
          <w:tblHeader/>
        </w:trPr>
        <w:tc>
          <w:tcPr>
            <w:tcW w:w="9840" w:type="dxa"/>
            <w:gridSpan w:val="2"/>
          </w:tcPr>
          <w:p w14:paraId="47CBEC6E" w14:textId="77777777" w:rsidR="003E76E5" w:rsidRPr="00F2484E" w:rsidRDefault="003E76E5" w:rsidP="003E76E5">
            <w:pPr>
              <w:spacing w:before="120" w:after="120"/>
              <w:jc w:val="center"/>
              <w:rPr>
                <w:rFonts w:eastAsia="Times New Roman" w:cs="Times New Roman"/>
                <w:b/>
                <w:sz w:val="28"/>
                <w:szCs w:val="28"/>
              </w:rPr>
            </w:pPr>
            <w:r w:rsidRPr="00F2484E">
              <w:rPr>
                <w:rFonts w:eastAsia="Times New Roman" w:cs="Times New Roman"/>
                <w:b/>
                <w:sz w:val="28"/>
                <w:szCs w:val="28"/>
              </w:rPr>
              <w:t>DCV Data Elements</w:t>
            </w:r>
          </w:p>
        </w:tc>
      </w:tr>
      <w:tr w:rsidR="003E76E5" w:rsidRPr="00F2484E" w14:paraId="77F7086B" w14:textId="77777777" w:rsidTr="009E3F5A">
        <w:tc>
          <w:tcPr>
            <w:tcW w:w="784" w:type="dxa"/>
          </w:tcPr>
          <w:p w14:paraId="5181835B"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1</w:t>
            </w:r>
          </w:p>
        </w:tc>
        <w:tc>
          <w:tcPr>
            <w:tcW w:w="9056" w:type="dxa"/>
          </w:tcPr>
          <w:p w14:paraId="7099292D" w14:textId="77777777" w:rsidR="003E76E5" w:rsidRPr="00F2484E" w:rsidRDefault="003E76E5" w:rsidP="003E76E5">
            <w:pPr>
              <w:keepNext/>
              <w:spacing w:after="0"/>
              <w:outlineLvl w:val="3"/>
              <w:rPr>
                <w:rFonts w:eastAsia="Times New Roman" w:cs="Times New Roman"/>
                <w:b/>
                <w:bCs/>
              </w:rPr>
            </w:pPr>
            <w:bookmarkStart w:id="225" w:name="_Toc125174337"/>
            <w:bookmarkStart w:id="226" w:name="_Toc125174651"/>
            <w:bookmarkStart w:id="227" w:name="_Toc127856643"/>
            <w:bookmarkStart w:id="228" w:name="_Toc130983856"/>
            <w:bookmarkStart w:id="229" w:name="_Toc170626088"/>
            <w:bookmarkStart w:id="230" w:name="_Toc232999324"/>
            <w:r w:rsidRPr="00F2484E">
              <w:rPr>
                <w:rFonts w:eastAsia="Times New Roman" w:cs="Times New Roman"/>
                <w:b/>
                <w:bCs/>
              </w:rPr>
              <w:t>Record Type</w:t>
            </w:r>
            <w:bookmarkEnd w:id="225"/>
            <w:bookmarkEnd w:id="226"/>
            <w:bookmarkEnd w:id="227"/>
            <w:bookmarkEnd w:id="228"/>
            <w:bookmarkEnd w:id="229"/>
            <w:bookmarkEnd w:id="230"/>
          </w:p>
          <w:p w14:paraId="3ECD8B80" w14:textId="77777777" w:rsidR="003E76E5" w:rsidRPr="00F2484E" w:rsidRDefault="003E76E5" w:rsidP="003E76E5">
            <w:pPr>
              <w:spacing w:after="0"/>
              <w:rPr>
                <w:rFonts w:eastAsia="Times New Roman" w:cs="Times New Roman"/>
              </w:rPr>
            </w:pPr>
            <w:r w:rsidRPr="00F2484E">
              <w:rPr>
                <w:rFonts w:eastAsia="Times New Roman" w:cs="Times New Roman"/>
              </w:rPr>
              <w:t>The record type for all records is “B.”</w:t>
            </w:r>
          </w:p>
          <w:p w14:paraId="6E6D738E" w14:textId="77777777" w:rsidR="003E76E5" w:rsidRPr="00F2484E" w:rsidRDefault="003E76E5" w:rsidP="003E76E5">
            <w:pPr>
              <w:spacing w:after="0"/>
              <w:rPr>
                <w:rFonts w:eastAsia="Times New Roman" w:cs="Times New Roman"/>
              </w:rPr>
            </w:pPr>
          </w:p>
        </w:tc>
      </w:tr>
      <w:tr w:rsidR="003E76E5" w:rsidRPr="00F2484E" w14:paraId="7F732A06" w14:textId="77777777" w:rsidTr="009E3F5A">
        <w:tc>
          <w:tcPr>
            <w:tcW w:w="784" w:type="dxa"/>
          </w:tcPr>
          <w:p w14:paraId="5B0AD832" w14:textId="77777777" w:rsidR="003E76E5" w:rsidRPr="00F2484E" w:rsidRDefault="003E76E5" w:rsidP="003E76E5">
            <w:pPr>
              <w:spacing w:after="0"/>
              <w:jc w:val="center"/>
              <w:rPr>
                <w:rFonts w:eastAsia="Times New Roman" w:cs="Times New Roman"/>
                <w:b/>
                <w:bCs/>
                <w:sz w:val="28"/>
                <w:szCs w:val="28"/>
              </w:rPr>
            </w:pPr>
            <w:r w:rsidRPr="00F2484E">
              <w:rPr>
                <w:rFonts w:eastAsia="Times New Roman" w:cs="Times New Roman"/>
                <w:b/>
                <w:bCs/>
                <w:sz w:val="28"/>
                <w:szCs w:val="28"/>
              </w:rPr>
              <w:t>2</w:t>
            </w:r>
          </w:p>
        </w:tc>
        <w:tc>
          <w:tcPr>
            <w:tcW w:w="9056" w:type="dxa"/>
          </w:tcPr>
          <w:p w14:paraId="4A14E296" w14:textId="77777777" w:rsidR="007A20D1" w:rsidRPr="00F2484E" w:rsidRDefault="003E76E5" w:rsidP="007A20D1">
            <w:pPr>
              <w:keepNext/>
              <w:spacing w:after="0"/>
              <w:outlineLvl w:val="3"/>
              <w:rPr>
                <w:rFonts w:eastAsia="Times New Roman" w:cs="Times New Roman"/>
                <w:b/>
                <w:bCs/>
              </w:rPr>
            </w:pPr>
            <w:bookmarkStart w:id="231" w:name="_Toc125174338"/>
            <w:bookmarkStart w:id="232" w:name="_Toc125174652"/>
            <w:bookmarkStart w:id="233" w:name="_Toc127856644"/>
            <w:bookmarkStart w:id="234" w:name="_Toc130983857"/>
            <w:bookmarkStart w:id="235" w:name="_Toc170626089"/>
            <w:bookmarkStart w:id="236" w:name="_Toc232999325"/>
            <w:r w:rsidRPr="00F2484E">
              <w:rPr>
                <w:rFonts w:eastAsia="Times New Roman" w:cs="Times New Roman"/>
                <w:b/>
                <w:bCs/>
              </w:rPr>
              <w:t>Student Identifier</w:t>
            </w:r>
            <w:bookmarkEnd w:id="231"/>
            <w:bookmarkEnd w:id="232"/>
            <w:bookmarkEnd w:id="233"/>
            <w:bookmarkEnd w:id="234"/>
            <w:bookmarkEnd w:id="235"/>
            <w:bookmarkEnd w:id="236"/>
            <w:r w:rsidR="007A20D1" w:rsidRPr="00F2484E">
              <w:rPr>
                <w:rFonts w:eastAsia="Times New Roman" w:cs="Times New Roman"/>
                <w:b/>
                <w:bCs/>
              </w:rPr>
              <w:t>-</w:t>
            </w:r>
            <w:bookmarkStart w:id="237" w:name="_Toc125174339"/>
            <w:bookmarkStart w:id="238" w:name="_Toc125174653"/>
            <w:bookmarkStart w:id="239" w:name="_Toc127856645"/>
            <w:bookmarkStart w:id="240" w:name="_Toc130983858"/>
            <w:bookmarkStart w:id="241" w:name="_Toc170626090"/>
            <w:bookmarkStart w:id="242" w:name="_Toc232999326"/>
            <w:r w:rsidR="007A20D1" w:rsidRPr="00F2484E">
              <w:rPr>
                <w:rFonts w:eastAsia="Times New Roman" w:cs="Times New Roman"/>
                <w:b/>
                <w:bCs/>
              </w:rPr>
              <w:t xml:space="preserve"> Non-</w:t>
            </w:r>
            <w:r w:rsidR="00A16E1A" w:rsidRPr="00F2484E">
              <w:rPr>
                <w:rFonts w:eastAsia="Times New Roman" w:cs="Times New Roman"/>
                <w:b/>
                <w:bCs/>
              </w:rPr>
              <w:t>Student</w:t>
            </w:r>
            <w:r w:rsidR="007A20D1" w:rsidRPr="00F2484E">
              <w:rPr>
                <w:rFonts w:eastAsia="Times New Roman" w:cs="Times New Roman"/>
                <w:b/>
                <w:bCs/>
              </w:rPr>
              <w:t xml:space="preserve"> Identifier-NS</w:t>
            </w:r>
            <w:bookmarkEnd w:id="237"/>
            <w:bookmarkEnd w:id="238"/>
            <w:bookmarkEnd w:id="239"/>
            <w:bookmarkEnd w:id="240"/>
            <w:bookmarkEnd w:id="241"/>
            <w:bookmarkEnd w:id="242"/>
          </w:p>
          <w:p w14:paraId="1E4567F7" w14:textId="77777777" w:rsidR="003E76E5" w:rsidRPr="00F2484E" w:rsidRDefault="003E76E5" w:rsidP="003E76E5">
            <w:pPr>
              <w:spacing w:after="0"/>
              <w:rPr>
                <w:rFonts w:eastAsia="Times New Roman" w:cs="Times New Roman"/>
              </w:rPr>
            </w:pPr>
            <w:r w:rsidRPr="00F2484E">
              <w:rPr>
                <w:rFonts w:eastAsia="Times New Roman" w:cs="Times New Roman"/>
              </w:rPr>
              <w:t>A unique identifier locally assigned within a school to provide confidential identification of a specific student.  This student identifier is to be used throughout the report even if the student is involved in multiple incidents or transfers from one school to another within the division.</w:t>
            </w:r>
          </w:p>
          <w:p w14:paraId="67B22F8B" w14:textId="77777777" w:rsidR="007A20D1" w:rsidRPr="00F2484E" w:rsidRDefault="007A20D1" w:rsidP="007A20D1">
            <w:pPr>
              <w:spacing w:after="0"/>
              <w:rPr>
                <w:rFonts w:eastAsia="Times New Roman" w:cs="Times New Roman"/>
              </w:rPr>
            </w:pPr>
            <w:r w:rsidRPr="00F2484E">
              <w:rPr>
                <w:rFonts w:eastAsia="Times New Roman" w:cs="Times New Roman"/>
              </w:rPr>
              <w:t>If the offender is not enrolled in any Virginia public PK-12 school, report the individual as a non-student.</w:t>
            </w:r>
          </w:p>
          <w:p w14:paraId="39D6C5E8" w14:textId="77777777" w:rsidR="003E76E5" w:rsidRPr="00F2484E" w:rsidRDefault="003E76E5" w:rsidP="003E76E5">
            <w:pPr>
              <w:spacing w:after="0"/>
              <w:rPr>
                <w:rFonts w:eastAsia="Times New Roman" w:cs="Times New Roman"/>
              </w:rPr>
            </w:pPr>
          </w:p>
        </w:tc>
      </w:tr>
      <w:tr w:rsidR="0063232C" w:rsidRPr="00F2484E" w14:paraId="25421AA5" w14:textId="77777777" w:rsidTr="009E3F5A">
        <w:tc>
          <w:tcPr>
            <w:tcW w:w="784" w:type="dxa"/>
          </w:tcPr>
          <w:p w14:paraId="16745DEC" w14:textId="31D8F06E" w:rsidR="0063232C" w:rsidRPr="00F2484E" w:rsidRDefault="0063232C" w:rsidP="003E76E5">
            <w:pPr>
              <w:spacing w:after="0"/>
              <w:jc w:val="center"/>
              <w:rPr>
                <w:rFonts w:eastAsia="Times New Roman" w:cs="Times New Roman"/>
                <w:b/>
                <w:bCs/>
                <w:sz w:val="28"/>
                <w:szCs w:val="28"/>
              </w:rPr>
            </w:pPr>
            <w:r>
              <w:rPr>
                <w:rFonts w:eastAsia="Times New Roman" w:cs="Times New Roman"/>
                <w:b/>
                <w:bCs/>
                <w:sz w:val="28"/>
                <w:szCs w:val="28"/>
              </w:rPr>
              <w:t>3</w:t>
            </w:r>
          </w:p>
          <w:p w14:paraId="002012BB" w14:textId="71B3B6AF" w:rsidR="0063232C" w:rsidRPr="00F2484E" w:rsidRDefault="0063232C" w:rsidP="003E76E5">
            <w:pPr>
              <w:spacing w:after="0"/>
              <w:jc w:val="center"/>
              <w:rPr>
                <w:rFonts w:eastAsia="Times New Roman" w:cs="Times New Roman"/>
                <w:b/>
                <w:bCs/>
                <w:sz w:val="28"/>
                <w:szCs w:val="28"/>
              </w:rPr>
            </w:pPr>
          </w:p>
        </w:tc>
        <w:tc>
          <w:tcPr>
            <w:tcW w:w="9056" w:type="dxa"/>
          </w:tcPr>
          <w:p w14:paraId="0943F470" w14:textId="77777777" w:rsidR="0063232C" w:rsidRPr="00F2484E" w:rsidRDefault="0063232C" w:rsidP="003E76E5">
            <w:pPr>
              <w:keepNext/>
              <w:spacing w:after="0"/>
              <w:outlineLvl w:val="3"/>
              <w:rPr>
                <w:rFonts w:eastAsia="Times New Roman" w:cs="Times New Roman"/>
                <w:b/>
                <w:bCs/>
              </w:rPr>
            </w:pPr>
            <w:bookmarkStart w:id="243" w:name="_Toc125174341"/>
            <w:bookmarkStart w:id="244" w:name="_Toc125174655"/>
            <w:bookmarkStart w:id="245" w:name="_Toc127856647"/>
            <w:bookmarkStart w:id="246" w:name="_Toc130983860"/>
            <w:bookmarkStart w:id="247" w:name="_Toc170626092"/>
            <w:bookmarkStart w:id="248" w:name="_Toc232999328"/>
            <w:r w:rsidRPr="00F2484E">
              <w:rPr>
                <w:rFonts w:eastAsia="Times New Roman" w:cs="Times New Roman"/>
                <w:b/>
                <w:bCs/>
              </w:rPr>
              <w:t>Enrolled Division Number</w:t>
            </w:r>
            <w:bookmarkEnd w:id="243"/>
            <w:bookmarkEnd w:id="244"/>
            <w:bookmarkEnd w:id="245"/>
            <w:bookmarkEnd w:id="246"/>
            <w:bookmarkEnd w:id="247"/>
            <w:bookmarkEnd w:id="248"/>
          </w:p>
          <w:p w14:paraId="0F052E07" w14:textId="77777777" w:rsidR="0063232C" w:rsidRPr="00F2484E" w:rsidRDefault="0063232C" w:rsidP="003E76E5">
            <w:pPr>
              <w:spacing w:after="0"/>
              <w:rPr>
                <w:rFonts w:eastAsia="Times New Roman" w:cs="Times New Roman"/>
              </w:rPr>
            </w:pPr>
            <w:r w:rsidRPr="00F2484E">
              <w:rPr>
                <w:rFonts w:eastAsia="Times New Roman" w:cs="Times New Roman"/>
              </w:rPr>
              <w:t>A state-assigned three-digit division number for the school division where the student is officially enrolled in school.  Enrolled division number may be left blank for non-students and unknown offenders.</w:t>
            </w:r>
          </w:p>
          <w:p w14:paraId="7A86ED14" w14:textId="77777777" w:rsidR="0063232C" w:rsidRPr="00F2484E" w:rsidRDefault="0063232C" w:rsidP="003E76E5">
            <w:pPr>
              <w:spacing w:after="0"/>
              <w:rPr>
                <w:rFonts w:eastAsia="Times New Roman" w:cs="Times New Roman"/>
              </w:rPr>
            </w:pPr>
          </w:p>
        </w:tc>
      </w:tr>
      <w:tr w:rsidR="0063232C" w:rsidRPr="00F2484E" w14:paraId="3FB9BAE4" w14:textId="77777777" w:rsidTr="009E3F5A">
        <w:tc>
          <w:tcPr>
            <w:tcW w:w="784" w:type="dxa"/>
          </w:tcPr>
          <w:p w14:paraId="7A4C59EB" w14:textId="54C38501" w:rsidR="0063232C" w:rsidRPr="00F2484E" w:rsidRDefault="0063232C" w:rsidP="003E76E5">
            <w:pPr>
              <w:spacing w:after="0"/>
              <w:jc w:val="center"/>
              <w:rPr>
                <w:rFonts w:eastAsia="Times New Roman" w:cs="Times New Roman"/>
                <w:b/>
                <w:bCs/>
                <w:sz w:val="36"/>
                <w:szCs w:val="36"/>
              </w:rPr>
            </w:pPr>
            <w:r w:rsidRPr="00F2484E">
              <w:rPr>
                <w:rFonts w:eastAsia="Times New Roman" w:cs="Times New Roman"/>
                <w:b/>
                <w:bCs/>
                <w:sz w:val="28"/>
                <w:szCs w:val="28"/>
              </w:rPr>
              <w:t>5</w:t>
            </w:r>
          </w:p>
        </w:tc>
        <w:tc>
          <w:tcPr>
            <w:tcW w:w="9056" w:type="dxa"/>
          </w:tcPr>
          <w:p w14:paraId="6BD2559F" w14:textId="77777777" w:rsidR="0063232C" w:rsidRPr="00F2484E" w:rsidRDefault="0063232C" w:rsidP="003E76E5">
            <w:pPr>
              <w:keepNext/>
              <w:spacing w:after="0"/>
              <w:outlineLvl w:val="3"/>
              <w:rPr>
                <w:rFonts w:eastAsia="Times New Roman" w:cs="Times New Roman"/>
                <w:b/>
                <w:bCs/>
              </w:rPr>
            </w:pPr>
            <w:bookmarkStart w:id="249" w:name="_Toc125174342"/>
            <w:bookmarkStart w:id="250" w:name="_Toc125174656"/>
            <w:bookmarkStart w:id="251" w:name="_Toc127856648"/>
            <w:bookmarkStart w:id="252" w:name="_Toc130983861"/>
            <w:bookmarkStart w:id="253" w:name="_Toc170626093"/>
            <w:bookmarkStart w:id="254" w:name="_Toc232999329"/>
            <w:r w:rsidRPr="00F2484E">
              <w:rPr>
                <w:rFonts w:eastAsia="Times New Roman" w:cs="Times New Roman"/>
                <w:b/>
                <w:bCs/>
              </w:rPr>
              <w:t>Enrolled School Number</w:t>
            </w:r>
            <w:bookmarkEnd w:id="249"/>
            <w:bookmarkEnd w:id="250"/>
            <w:bookmarkEnd w:id="251"/>
            <w:bookmarkEnd w:id="252"/>
            <w:bookmarkEnd w:id="253"/>
            <w:bookmarkEnd w:id="254"/>
          </w:p>
          <w:p w14:paraId="7F2BA1EE" w14:textId="77777777" w:rsidR="0063232C" w:rsidRPr="00F2484E" w:rsidRDefault="0063232C" w:rsidP="003E76E5">
            <w:pPr>
              <w:spacing w:after="0"/>
              <w:rPr>
                <w:rFonts w:eastAsia="Times New Roman" w:cs="Times New Roman"/>
              </w:rPr>
            </w:pPr>
            <w:r w:rsidRPr="00F2484E">
              <w:rPr>
                <w:rFonts w:eastAsia="Times New Roman" w:cs="Times New Roman"/>
              </w:rPr>
              <w:t>A state-assigned four-digit school number for the school where the student is officially enrolled.  The school where the student is enrolled should report the incident.  Schools not listed on the Fall Membership report will not be accepted.  Enrolled school number may be left blank for non-students and unknown offenders.</w:t>
            </w:r>
          </w:p>
          <w:p w14:paraId="0F3A040A" w14:textId="77777777" w:rsidR="0063232C" w:rsidRPr="00F2484E" w:rsidRDefault="0063232C" w:rsidP="003E76E5">
            <w:pPr>
              <w:spacing w:after="0"/>
              <w:rPr>
                <w:rFonts w:eastAsia="Times New Roman" w:cs="Times New Roman"/>
              </w:rPr>
            </w:pPr>
          </w:p>
        </w:tc>
      </w:tr>
      <w:tr w:rsidR="0063232C" w:rsidRPr="00F2484E" w14:paraId="0D71393B" w14:textId="77777777" w:rsidTr="009E3F5A">
        <w:tc>
          <w:tcPr>
            <w:tcW w:w="784" w:type="dxa"/>
          </w:tcPr>
          <w:p w14:paraId="53438CB3" w14:textId="612ECD86"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6</w:t>
            </w:r>
          </w:p>
        </w:tc>
        <w:tc>
          <w:tcPr>
            <w:tcW w:w="9056" w:type="dxa"/>
          </w:tcPr>
          <w:p w14:paraId="5B8F72AF" w14:textId="77777777" w:rsidR="0063232C" w:rsidRPr="00F2484E" w:rsidRDefault="0063232C" w:rsidP="003E76E5">
            <w:pPr>
              <w:keepNext/>
              <w:spacing w:after="0"/>
              <w:outlineLvl w:val="3"/>
              <w:rPr>
                <w:rFonts w:eastAsia="Times New Roman" w:cs="Times New Roman"/>
                <w:b/>
                <w:bCs/>
              </w:rPr>
            </w:pPr>
            <w:bookmarkStart w:id="255" w:name="_Toc125174343"/>
            <w:bookmarkStart w:id="256" w:name="_Toc125174657"/>
            <w:bookmarkStart w:id="257" w:name="_Toc127856649"/>
            <w:bookmarkStart w:id="258" w:name="_Toc130983862"/>
            <w:bookmarkStart w:id="259" w:name="_Toc170626094"/>
            <w:bookmarkStart w:id="260" w:name="_Toc232999330"/>
            <w:r w:rsidRPr="00F2484E">
              <w:rPr>
                <w:rFonts w:eastAsia="Times New Roman" w:cs="Times New Roman"/>
                <w:b/>
                <w:bCs/>
              </w:rPr>
              <w:t>Incident Division Number</w:t>
            </w:r>
            <w:bookmarkEnd w:id="255"/>
            <w:bookmarkEnd w:id="256"/>
            <w:bookmarkEnd w:id="257"/>
            <w:bookmarkEnd w:id="258"/>
            <w:bookmarkEnd w:id="259"/>
            <w:bookmarkEnd w:id="260"/>
          </w:p>
          <w:p w14:paraId="292F77B8" w14:textId="77777777" w:rsidR="0063232C" w:rsidRPr="00F2484E" w:rsidRDefault="0063232C" w:rsidP="003E76E5">
            <w:pPr>
              <w:spacing w:after="0"/>
              <w:rPr>
                <w:rFonts w:eastAsia="Times New Roman" w:cs="Times New Roman"/>
              </w:rPr>
            </w:pPr>
            <w:r w:rsidRPr="00F2484E">
              <w:rPr>
                <w:rFonts w:eastAsia="Times New Roman" w:cs="Times New Roman"/>
              </w:rPr>
              <w:t>A state-assigned three-digit division number for the school division where the incident occurred.</w:t>
            </w:r>
          </w:p>
          <w:p w14:paraId="408019F9" w14:textId="77777777" w:rsidR="0063232C" w:rsidRPr="00F2484E" w:rsidRDefault="0063232C" w:rsidP="003E76E5">
            <w:pPr>
              <w:spacing w:after="0"/>
              <w:rPr>
                <w:rFonts w:eastAsia="Times New Roman" w:cs="Times New Roman"/>
              </w:rPr>
            </w:pPr>
          </w:p>
        </w:tc>
      </w:tr>
      <w:tr w:rsidR="0063232C" w:rsidRPr="00F2484E" w14:paraId="62FC32F1" w14:textId="77777777" w:rsidTr="009E3F5A">
        <w:trPr>
          <w:trHeight w:val="674"/>
        </w:trPr>
        <w:tc>
          <w:tcPr>
            <w:tcW w:w="784" w:type="dxa"/>
          </w:tcPr>
          <w:p w14:paraId="4BAD42C2" w14:textId="22E3D769"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7</w:t>
            </w:r>
          </w:p>
        </w:tc>
        <w:tc>
          <w:tcPr>
            <w:tcW w:w="9056" w:type="dxa"/>
          </w:tcPr>
          <w:p w14:paraId="19CBAF43" w14:textId="77777777" w:rsidR="0063232C" w:rsidRPr="00F2484E" w:rsidRDefault="0063232C" w:rsidP="003E76E5">
            <w:pPr>
              <w:keepNext/>
              <w:spacing w:after="0"/>
              <w:outlineLvl w:val="3"/>
              <w:rPr>
                <w:rFonts w:eastAsia="Times New Roman" w:cs="Times New Roman"/>
                <w:b/>
                <w:bCs/>
              </w:rPr>
            </w:pPr>
            <w:bookmarkStart w:id="261" w:name="_Toc125174344"/>
            <w:bookmarkStart w:id="262" w:name="_Toc125174658"/>
            <w:bookmarkStart w:id="263" w:name="_Toc127856650"/>
            <w:bookmarkStart w:id="264" w:name="_Toc130983863"/>
            <w:bookmarkStart w:id="265" w:name="_Toc170626095"/>
            <w:bookmarkStart w:id="266" w:name="_Toc232999331"/>
            <w:r w:rsidRPr="00F2484E">
              <w:rPr>
                <w:rFonts w:eastAsia="Times New Roman" w:cs="Times New Roman"/>
                <w:b/>
                <w:bCs/>
              </w:rPr>
              <w:t>Incident School Number</w:t>
            </w:r>
            <w:bookmarkEnd w:id="261"/>
            <w:bookmarkEnd w:id="262"/>
            <w:bookmarkEnd w:id="263"/>
            <w:bookmarkEnd w:id="264"/>
            <w:bookmarkEnd w:id="265"/>
            <w:bookmarkEnd w:id="266"/>
          </w:p>
          <w:p w14:paraId="360F6832" w14:textId="77777777" w:rsidR="0063232C" w:rsidRPr="00F2484E" w:rsidRDefault="0063232C" w:rsidP="003E76E5">
            <w:pPr>
              <w:spacing w:after="0"/>
              <w:rPr>
                <w:rFonts w:eastAsia="Times New Roman" w:cs="Times New Roman"/>
              </w:rPr>
            </w:pPr>
            <w:r w:rsidRPr="00F2484E">
              <w:rPr>
                <w:rFonts w:eastAsia="Times New Roman" w:cs="Times New Roman"/>
              </w:rPr>
              <w:t>A state-assigned four-digit school number for the school where the incident occurred.</w:t>
            </w:r>
          </w:p>
          <w:p w14:paraId="40DC6ADB" w14:textId="77777777" w:rsidR="0063232C" w:rsidRPr="00F2484E" w:rsidRDefault="0063232C" w:rsidP="003E76E5">
            <w:pPr>
              <w:spacing w:after="0"/>
              <w:rPr>
                <w:rFonts w:eastAsia="Times New Roman" w:cs="Times New Roman"/>
                <w:sz w:val="16"/>
                <w:szCs w:val="16"/>
              </w:rPr>
            </w:pPr>
          </w:p>
        </w:tc>
      </w:tr>
      <w:tr w:rsidR="0063232C" w:rsidRPr="00F2484E" w14:paraId="633422C1" w14:textId="77777777" w:rsidTr="009E3F5A">
        <w:trPr>
          <w:trHeight w:val="512"/>
        </w:trPr>
        <w:tc>
          <w:tcPr>
            <w:tcW w:w="784" w:type="dxa"/>
          </w:tcPr>
          <w:p w14:paraId="003B2A29" w14:textId="5D455BDB"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8</w:t>
            </w:r>
          </w:p>
        </w:tc>
        <w:tc>
          <w:tcPr>
            <w:tcW w:w="9056" w:type="dxa"/>
          </w:tcPr>
          <w:p w14:paraId="48E1D6F2" w14:textId="77777777" w:rsidR="0063232C" w:rsidRPr="00F2484E" w:rsidRDefault="0063232C" w:rsidP="003E76E5">
            <w:pPr>
              <w:keepNext/>
              <w:spacing w:after="0"/>
              <w:outlineLvl w:val="3"/>
              <w:rPr>
                <w:rFonts w:eastAsia="Times New Roman" w:cs="Times New Roman"/>
                <w:b/>
                <w:bCs/>
              </w:rPr>
            </w:pPr>
            <w:bookmarkStart w:id="267" w:name="_Toc125174345"/>
            <w:bookmarkStart w:id="268" w:name="_Toc125174659"/>
            <w:bookmarkStart w:id="269" w:name="_Toc127856651"/>
            <w:bookmarkStart w:id="270" w:name="_Toc130983864"/>
            <w:bookmarkStart w:id="271" w:name="_Toc170626096"/>
            <w:bookmarkStart w:id="272" w:name="_Toc232999332"/>
            <w:r w:rsidRPr="00F2484E">
              <w:rPr>
                <w:rFonts w:eastAsia="Times New Roman" w:cs="Times New Roman"/>
                <w:b/>
                <w:bCs/>
              </w:rPr>
              <w:t>Grade</w:t>
            </w:r>
            <w:bookmarkEnd w:id="267"/>
            <w:bookmarkEnd w:id="268"/>
            <w:bookmarkEnd w:id="269"/>
            <w:bookmarkEnd w:id="270"/>
            <w:bookmarkEnd w:id="271"/>
            <w:bookmarkEnd w:id="272"/>
          </w:p>
          <w:p w14:paraId="1AFFDB75" w14:textId="165C1D55" w:rsidR="0063232C" w:rsidRPr="00F2484E" w:rsidRDefault="0063232C" w:rsidP="003E76E5">
            <w:pPr>
              <w:spacing w:after="0"/>
              <w:rPr>
                <w:rFonts w:eastAsia="Times New Roman" w:cs="Times New Roman"/>
                <w:bCs/>
              </w:rPr>
            </w:pPr>
            <w:r w:rsidRPr="00F2484E">
              <w:rPr>
                <w:rFonts w:eastAsia="Times New Roman" w:cs="Times New Roman"/>
              </w:rPr>
              <w:t>A student</w:t>
            </w:r>
            <w:r w:rsidR="00C66113">
              <w:rPr>
                <w:rFonts w:eastAsia="Times New Roman" w:cs="Times New Roman"/>
              </w:rPr>
              <w:t>’</w:t>
            </w:r>
            <w:r w:rsidRPr="00F2484E">
              <w:rPr>
                <w:rFonts w:eastAsia="Times New Roman" w:cs="Times New Roman"/>
              </w:rPr>
              <w:t>s enrolled grade at the time of the incident shall be determined according to the codes provided. Grade may be left blank for non-students and unknown offenders.</w:t>
            </w:r>
            <w:r w:rsidRPr="00F2484E">
              <w:rPr>
                <w:rFonts w:eastAsia="Times New Roman" w:cs="Times New Roman"/>
                <w:b/>
                <w:bCs/>
              </w:rPr>
              <w:t xml:space="preserve">  </w:t>
            </w:r>
            <w:r w:rsidRPr="00F2484E">
              <w:rPr>
                <w:rFonts w:eastAsia="Times New Roman" w:cs="Times New Roman"/>
                <w:bCs/>
              </w:rPr>
              <w:t>See Reference Table 4: Grade Level.</w:t>
            </w:r>
          </w:p>
          <w:p w14:paraId="40B7B8AA" w14:textId="77777777" w:rsidR="0063232C" w:rsidRPr="00F2484E" w:rsidRDefault="0063232C" w:rsidP="003E76E5">
            <w:pPr>
              <w:spacing w:after="0"/>
              <w:rPr>
                <w:rFonts w:eastAsia="Times New Roman" w:cs="Times New Roman"/>
                <w:sz w:val="16"/>
                <w:szCs w:val="16"/>
              </w:rPr>
            </w:pPr>
          </w:p>
        </w:tc>
      </w:tr>
      <w:tr w:rsidR="0063232C" w:rsidRPr="00F2484E" w14:paraId="208D966F" w14:textId="77777777" w:rsidTr="009E3F5A">
        <w:tc>
          <w:tcPr>
            <w:tcW w:w="784" w:type="dxa"/>
          </w:tcPr>
          <w:p w14:paraId="6EDAECD8" w14:textId="77777777"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9</w:t>
            </w:r>
          </w:p>
          <w:p w14:paraId="62262D83" w14:textId="6492CD4D" w:rsidR="0063232C" w:rsidRPr="00F2484E" w:rsidRDefault="0063232C" w:rsidP="003E76E5">
            <w:pPr>
              <w:spacing w:after="0"/>
              <w:jc w:val="center"/>
              <w:rPr>
                <w:rFonts w:eastAsia="Times New Roman" w:cs="Times New Roman"/>
                <w:b/>
                <w:bCs/>
                <w:sz w:val="28"/>
                <w:szCs w:val="28"/>
              </w:rPr>
            </w:pPr>
          </w:p>
        </w:tc>
        <w:tc>
          <w:tcPr>
            <w:tcW w:w="9056" w:type="dxa"/>
          </w:tcPr>
          <w:p w14:paraId="5FBD0D8F" w14:textId="77777777" w:rsidR="0063232C" w:rsidRPr="00F2484E" w:rsidRDefault="0063232C" w:rsidP="003E76E5">
            <w:pPr>
              <w:keepNext/>
              <w:spacing w:after="0"/>
              <w:outlineLvl w:val="3"/>
              <w:rPr>
                <w:rFonts w:eastAsia="Times New Roman" w:cs="Times New Roman"/>
                <w:b/>
                <w:bCs/>
              </w:rPr>
            </w:pPr>
            <w:bookmarkStart w:id="273" w:name="_Toc125174346"/>
            <w:bookmarkStart w:id="274" w:name="_Toc125174660"/>
            <w:bookmarkStart w:id="275" w:name="_Toc127856652"/>
            <w:bookmarkStart w:id="276" w:name="_Toc130983865"/>
            <w:bookmarkStart w:id="277" w:name="_Toc170626097"/>
            <w:bookmarkStart w:id="278" w:name="_Toc232999333"/>
            <w:r w:rsidRPr="00F2484E">
              <w:rPr>
                <w:rFonts w:eastAsia="Times New Roman" w:cs="Times New Roman"/>
                <w:b/>
                <w:bCs/>
              </w:rPr>
              <w:t>Disability Code</w:t>
            </w:r>
            <w:bookmarkEnd w:id="273"/>
            <w:bookmarkEnd w:id="274"/>
            <w:bookmarkEnd w:id="275"/>
            <w:bookmarkEnd w:id="276"/>
            <w:bookmarkEnd w:id="277"/>
            <w:bookmarkEnd w:id="278"/>
          </w:p>
          <w:p w14:paraId="72BE00C9" w14:textId="77777777" w:rsidR="0063232C" w:rsidRPr="00F2484E" w:rsidRDefault="0063232C" w:rsidP="003E76E5">
            <w:pPr>
              <w:spacing w:after="0"/>
              <w:rPr>
                <w:rFonts w:eastAsia="Times New Roman" w:cs="Times New Roman"/>
                <w:bCs/>
              </w:rPr>
            </w:pPr>
            <w:r w:rsidRPr="00F2484E">
              <w:rPr>
                <w:rFonts w:eastAsia="Times New Roman" w:cs="Times New Roman"/>
              </w:rPr>
              <w:t xml:space="preserve">A unique code to identify students with disabilities according to the two-digit disability number that is provided.  Students served under a 504 plan are not included, and are not used for IDEA reporting.  </w:t>
            </w:r>
            <w:r w:rsidRPr="00F2484E">
              <w:rPr>
                <w:rFonts w:eastAsia="Times New Roman" w:cs="Times New Roman"/>
                <w:bCs/>
              </w:rPr>
              <w:t xml:space="preserve">See Reference Table 5: Disability Codes. </w:t>
            </w:r>
          </w:p>
          <w:p w14:paraId="24F33038" w14:textId="77777777" w:rsidR="0063232C" w:rsidRPr="00F2484E" w:rsidRDefault="0063232C" w:rsidP="003E76E5">
            <w:pPr>
              <w:spacing w:after="0"/>
              <w:rPr>
                <w:rFonts w:eastAsia="Times New Roman" w:cs="Times New Roman"/>
                <w:bCs/>
                <w:sz w:val="16"/>
                <w:szCs w:val="16"/>
              </w:rPr>
            </w:pPr>
          </w:p>
        </w:tc>
      </w:tr>
      <w:tr w:rsidR="0063232C" w:rsidRPr="00F2484E" w14:paraId="00E849E0" w14:textId="77777777" w:rsidTr="009E3F5A">
        <w:tc>
          <w:tcPr>
            <w:tcW w:w="784" w:type="dxa"/>
          </w:tcPr>
          <w:p w14:paraId="518AE36F" w14:textId="7E31170D"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10</w:t>
            </w:r>
          </w:p>
        </w:tc>
        <w:tc>
          <w:tcPr>
            <w:tcW w:w="9056" w:type="dxa"/>
          </w:tcPr>
          <w:p w14:paraId="3C4E4DA0" w14:textId="77777777" w:rsidR="0063232C" w:rsidRPr="00F2484E" w:rsidRDefault="0063232C" w:rsidP="003E76E5">
            <w:pPr>
              <w:keepNext/>
              <w:spacing w:after="0"/>
              <w:outlineLvl w:val="3"/>
              <w:rPr>
                <w:rFonts w:eastAsia="Times New Roman" w:cs="Times New Roman"/>
                <w:b/>
                <w:bCs/>
              </w:rPr>
            </w:pPr>
            <w:bookmarkStart w:id="279" w:name="_Toc125174347"/>
            <w:bookmarkStart w:id="280" w:name="_Toc125174661"/>
            <w:bookmarkStart w:id="281" w:name="_Toc127856653"/>
            <w:bookmarkStart w:id="282" w:name="_Toc130983866"/>
            <w:bookmarkStart w:id="283" w:name="_Toc170626098"/>
            <w:bookmarkStart w:id="284" w:name="_Toc232999334"/>
            <w:r w:rsidRPr="00F2484E">
              <w:rPr>
                <w:rFonts w:eastAsia="Times New Roman" w:cs="Times New Roman"/>
                <w:b/>
                <w:bCs/>
              </w:rPr>
              <w:t>Student’s Date of Birth</w:t>
            </w:r>
            <w:bookmarkEnd w:id="279"/>
            <w:bookmarkEnd w:id="280"/>
            <w:bookmarkEnd w:id="281"/>
            <w:bookmarkEnd w:id="282"/>
            <w:bookmarkEnd w:id="283"/>
            <w:bookmarkEnd w:id="284"/>
          </w:p>
          <w:p w14:paraId="2304CF5D" w14:textId="77777777" w:rsidR="0063232C" w:rsidRPr="00F2484E" w:rsidRDefault="0063232C" w:rsidP="003E76E5">
            <w:pPr>
              <w:spacing w:after="0"/>
              <w:rPr>
                <w:rFonts w:eastAsia="Times New Roman" w:cs="Times New Roman"/>
              </w:rPr>
            </w:pPr>
            <w:r w:rsidRPr="00F2484E">
              <w:rPr>
                <w:rFonts w:eastAsia="Times New Roman" w:cs="Times New Roman"/>
              </w:rPr>
              <w:t>The date of birth (up to age 19 for regular education students and 22 for special education students with IEP) is required for all students and shall be entered as mm/dd/yyyy.  Date of birth may be left blank for non-students and unknown offenders.</w:t>
            </w:r>
          </w:p>
          <w:p w14:paraId="38C1E12D" w14:textId="77777777" w:rsidR="0063232C" w:rsidRPr="00F2484E" w:rsidRDefault="0063232C" w:rsidP="003E76E5">
            <w:pPr>
              <w:spacing w:after="0"/>
              <w:rPr>
                <w:rFonts w:eastAsia="Times New Roman" w:cs="Times New Roman"/>
                <w:bCs/>
                <w:sz w:val="16"/>
                <w:szCs w:val="16"/>
              </w:rPr>
            </w:pPr>
          </w:p>
        </w:tc>
      </w:tr>
      <w:tr w:rsidR="0063232C" w:rsidRPr="00F2484E" w14:paraId="1D65E4D8" w14:textId="77777777" w:rsidTr="009E3F5A">
        <w:trPr>
          <w:trHeight w:val="90"/>
        </w:trPr>
        <w:tc>
          <w:tcPr>
            <w:tcW w:w="784" w:type="dxa"/>
          </w:tcPr>
          <w:p w14:paraId="6802124E" w14:textId="77777777"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11</w:t>
            </w:r>
          </w:p>
          <w:p w14:paraId="6A66D7A3" w14:textId="0A93ED44" w:rsidR="0063232C" w:rsidRPr="00F2484E" w:rsidRDefault="0063232C" w:rsidP="003E76E5">
            <w:pPr>
              <w:spacing w:after="0"/>
              <w:jc w:val="center"/>
              <w:rPr>
                <w:rFonts w:eastAsia="Times New Roman" w:cs="Times New Roman"/>
                <w:b/>
                <w:bCs/>
                <w:sz w:val="28"/>
                <w:szCs w:val="28"/>
              </w:rPr>
            </w:pPr>
          </w:p>
        </w:tc>
        <w:tc>
          <w:tcPr>
            <w:tcW w:w="9056" w:type="dxa"/>
          </w:tcPr>
          <w:p w14:paraId="32853AEA" w14:textId="77777777" w:rsidR="0063232C" w:rsidRPr="00F2484E" w:rsidRDefault="0063232C" w:rsidP="003E76E5">
            <w:pPr>
              <w:keepNext/>
              <w:spacing w:after="0"/>
              <w:outlineLvl w:val="3"/>
              <w:rPr>
                <w:rFonts w:eastAsia="Times New Roman" w:cs="Times New Roman"/>
                <w:b/>
                <w:bCs/>
              </w:rPr>
            </w:pPr>
            <w:r w:rsidRPr="00F2484E">
              <w:rPr>
                <w:rFonts w:eastAsia="Times New Roman" w:cs="Times New Roman"/>
                <w:b/>
                <w:bCs/>
              </w:rPr>
              <w:t>Hispanic Question</w:t>
            </w:r>
          </w:p>
          <w:p w14:paraId="3C31F129" w14:textId="77777777" w:rsidR="0063232C" w:rsidRPr="00F2484E" w:rsidRDefault="0063232C" w:rsidP="003E76E5">
            <w:pPr>
              <w:spacing w:after="0"/>
              <w:rPr>
                <w:rFonts w:eastAsia="Times New Roman" w:cs="Times New Roman"/>
              </w:rPr>
            </w:pPr>
            <w:r w:rsidRPr="00F2484E">
              <w:rPr>
                <w:rFonts w:eastAsia="Times New Roman" w:cs="Times New Roman"/>
              </w:rPr>
              <w:t>Under Hispanic question “Y” for “Yes” or “N” for “No” for the question concerning Hispanic as an identification for race.</w:t>
            </w:r>
          </w:p>
          <w:p w14:paraId="2F20EE62" w14:textId="77777777" w:rsidR="0063232C" w:rsidRPr="00F2484E" w:rsidRDefault="0063232C" w:rsidP="003E76E5">
            <w:pPr>
              <w:spacing w:after="0"/>
              <w:rPr>
                <w:rFonts w:eastAsia="Times New Roman" w:cs="Times New Roman"/>
                <w:sz w:val="16"/>
                <w:szCs w:val="16"/>
              </w:rPr>
            </w:pPr>
          </w:p>
        </w:tc>
      </w:tr>
      <w:tr w:rsidR="0063232C" w:rsidRPr="00F2484E" w14:paraId="7E435372" w14:textId="77777777" w:rsidTr="009E3F5A">
        <w:trPr>
          <w:trHeight w:val="90"/>
        </w:trPr>
        <w:tc>
          <w:tcPr>
            <w:tcW w:w="784" w:type="dxa"/>
          </w:tcPr>
          <w:p w14:paraId="62FD76AD" w14:textId="77777777"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12</w:t>
            </w:r>
          </w:p>
          <w:p w14:paraId="172AB26A" w14:textId="77777777" w:rsidR="0063232C" w:rsidRPr="00F2484E" w:rsidRDefault="0063232C" w:rsidP="003E76E5">
            <w:pPr>
              <w:spacing w:after="0"/>
              <w:jc w:val="center"/>
              <w:rPr>
                <w:rFonts w:eastAsia="Times New Roman" w:cs="Times New Roman"/>
                <w:b/>
                <w:bCs/>
                <w:sz w:val="28"/>
                <w:szCs w:val="28"/>
              </w:rPr>
            </w:pPr>
          </w:p>
        </w:tc>
        <w:tc>
          <w:tcPr>
            <w:tcW w:w="9056" w:type="dxa"/>
          </w:tcPr>
          <w:p w14:paraId="30BEC14F" w14:textId="77777777" w:rsidR="0063232C" w:rsidRPr="00F2484E" w:rsidRDefault="0063232C" w:rsidP="003E76E5">
            <w:pPr>
              <w:keepNext/>
              <w:spacing w:after="0"/>
              <w:outlineLvl w:val="3"/>
              <w:rPr>
                <w:rFonts w:eastAsia="Times New Roman" w:cs="Times New Roman"/>
                <w:b/>
                <w:bCs/>
              </w:rPr>
            </w:pPr>
            <w:bookmarkStart w:id="285" w:name="_Toc125174348"/>
            <w:bookmarkStart w:id="286" w:name="_Toc125174662"/>
            <w:bookmarkStart w:id="287" w:name="_Toc127856654"/>
            <w:bookmarkStart w:id="288" w:name="_Toc130983867"/>
            <w:bookmarkStart w:id="289" w:name="_Toc170626099"/>
            <w:bookmarkStart w:id="290" w:name="_Toc232999335"/>
            <w:r w:rsidRPr="00F2484E">
              <w:rPr>
                <w:rFonts w:eastAsia="Times New Roman" w:cs="Times New Roman"/>
                <w:b/>
                <w:bCs/>
              </w:rPr>
              <w:t>Racial/Ethnic Code</w:t>
            </w:r>
            <w:bookmarkEnd w:id="285"/>
            <w:bookmarkEnd w:id="286"/>
            <w:bookmarkEnd w:id="287"/>
            <w:bookmarkEnd w:id="288"/>
            <w:bookmarkEnd w:id="289"/>
            <w:bookmarkEnd w:id="290"/>
          </w:p>
          <w:p w14:paraId="210AD436" w14:textId="77777777" w:rsidR="0063232C" w:rsidRPr="00F2484E" w:rsidRDefault="0063232C" w:rsidP="003E76E5">
            <w:pPr>
              <w:spacing w:after="0"/>
              <w:rPr>
                <w:rFonts w:eastAsia="Times New Roman" w:cs="Times New Roman"/>
              </w:rPr>
            </w:pPr>
            <w:r w:rsidRPr="00F2484E">
              <w:rPr>
                <w:rFonts w:eastAsia="Times New Roman" w:cs="Times New Roman"/>
              </w:rPr>
              <w:t xml:space="preserve">Virginia race ethnicity codes shall be used to describe the groups to which a student belongs.  The two parts that most closely reflect the individual’s recognition in the community should be used for purposes of reporting students who are of racial and/or ethnic origins.  </w:t>
            </w:r>
          </w:p>
          <w:p w14:paraId="665FA4D4" w14:textId="77777777" w:rsidR="0063232C" w:rsidRPr="00F2484E" w:rsidRDefault="0063232C" w:rsidP="003E76E5">
            <w:pPr>
              <w:spacing w:after="0"/>
              <w:rPr>
                <w:rFonts w:eastAsia="Times New Roman" w:cs="Times New Roman"/>
                <w:sz w:val="16"/>
                <w:szCs w:val="16"/>
              </w:rPr>
            </w:pPr>
          </w:p>
        </w:tc>
      </w:tr>
      <w:tr w:rsidR="0063232C" w:rsidRPr="00F2484E" w14:paraId="37AB9A65" w14:textId="77777777" w:rsidTr="009E3F5A">
        <w:tc>
          <w:tcPr>
            <w:tcW w:w="784" w:type="dxa"/>
          </w:tcPr>
          <w:p w14:paraId="2F2E1856" w14:textId="377BCD4C"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13</w:t>
            </w:r>
          </w:p>
        </w:tc>
        <w:tc>
          <w:tcPr>
            <w:tcW w:w="9056" w:type="dxa"/>
          </w:tcPr>
          <w:p w14:paraId="237FA07F" w14:textId="77777777" w:rsidR="0063232C" w:rsidRPr="00F2484E" w:rsidRDefault="0063232C" w:rsidP="003E76E5">
            <w:pPr>
              <w:keepNext/>
              <w:spacing w:after="0"/>
              <w:outlineLvl w:val="3"/>
              <w:rPr>
                <w:rFonts w:eastAsia="Times New Roman" w:cs="Times New Roman"/>
                <w:b/>
                <w:bCs/>
              </w:rPr>
            </w:pPr>
            <w:bookmarkStart w:id="291" w:name="_Toc125174349"/>
            <w:bookmarkStart w:id="292" w:name="_Toc125174663"/>
            <w:bookmarkStart w:id="293" w:name="_Toc127856655"/>
            <w:bookmarkStart w:id="294" w:name="_Toc130983868"/>
            <w:bookmarkStart w:id="295" w:name="_Toc170626100"/>
            <w:bookmarkStart w:id="296" w:name="_Toc232999336"/>
            <w:r w:rsidRPr="00F2484E">
              <w:rPr>
                <w:rFonts w:eastAsia="Times New Roman" w:cs="Times New Roman"/>
                <w:b/>
                <w:bCs/>
              </w:rPr>
              <w:t>Gender</w:t>
            </w:r>
            <w:bookmarkEnd w:id="291"/>
            <w:bookmarkEnd w:id="292"/>
            <w:bookmarkEnd w:id="293"/>
            <w:bookmarkEnd w:id="294"/>
            <w:bookmarkEnd w:id="295"/>
            <w:bookmarkEnd w:id="296"/>
            <w:r w:rsidRPr="00F2484E">
              <w:rPr>
                <w:rFonts w:eastAsia="Times New Roman" w:cs="Times New Roman"/>
                <w:b/>
                <w:bCs/>
              </w:rPr>
              <w:t xml:space="preserve"> </w:t>
            </w:r>
          </w:p>
          <w:p w14:paraId="723CF157" w14:textId="77777777" w:rsidR="0063232C" w:rsidRPr="00F2484E" w:rsidRDefault="0063232C" w:rsidP="003E76E5">
            <w:pPr>
              <w:spacing w:after="0"/>
              <w:rPr>
                <w:rFonts w:eastAsia="Times New Roman" w:cs="Times New Roman"/>
              </w:rPr>
            </w:pPr>
            <w:r w:rsidRPr="00F2484E">
              <w:rPr>
                <w:rFonts w:eastAsia="Times New Roman" w:cs="Times New Roman"/>
              </w:rPr>
              <w:t>The gender code of “</w:t>
            </w:r>
            <w:r w:rsidRPr="00F2484E">
              <w:rPr>
                <w:rFonts w:eastAsia="Times New Roman" w:cs="Times New Roman"/>
                <w:bCs/>
              </w:rPr>
              <w:t xml:space="preserve">F” for female </w:t>
            </w:r>
            <w:r w:rsidRPr="00F2484E">
              <w:rPr>
                <w:rFonts w:eastAsia="Times New Roman" w:cs="Times New Roman"/>
              </w:rPr>
              <w:t>and “</w:t>
            </w:r>
            <w:r w:rsidRPr="00F2484E">
              <w:rPr>
                <w:rFonts w:eastAsia="Times New Roman" w:cs="Times New Roman"/>
                <w:bCs/>
              </w:rPr>
              <w:t>M” for male</w:t>
            </w:r>
            <w:r w:rsidRPr="00F2484E">
              <w:rPr>
                <w:rFonts w:eastAsia="Times New Roman" w:cs="Times New Roman"/>
              </w:rPr>
              <w:t xml:space="preserve"> is to be used.  It may be left blank for non-students and unknown offenders.</w:t>
            </w:r>
          </w:p>
          <w:p w14:paraId="3E1B4825" w14:textId="77777777" w:rsidR="0063232C" w:rsidRPr="00F2484E" w:rsidRDefault="0063232C" w:rsidP="003E76E5">
            <w:pPr>
              <w:spacing w:after="0"/>
              <w:rPr>
                <w:rFonts w:eastAsia="Times New Roman" w:cs="Times New Roman"/>
                <w:bCs/>
                <w:sz w:val="16"/>
                <w:szCs w:val="16"/>
              </w:rPr>
            </w:pPr>
          </w:p>
        </w:tc>
      </w:tr>
      <w:tr w:rsidR="0063232C" w:rsidRPr="00F2484E" w14:paraId="2FC65D4A" w14:textId="77777777" w:rsidTr="009E3F5A">
        <w:tc>
          <w:tcPr>
            <w:tcW w:w="784" w:type="dxa"/>
          </w:tcPr>
          <w:p w14:paraId="4D4EDE32" w14:textId="4CA6D86F"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14</w:t>
            </w:r>
          </w:p>
        </w:tc>
        <w:tc>
          <w:tcPr>
            <w:tcW w:w="9056" w:type="dxa"/>
          </w:tcPr>
          <w:p w14:paraId="37CA0878" w14:textId="77777777" w:rsidR="0063232C" w:rsidRPr="00F2484E" w:rsidRDefault="0063232C" w:rsidP="003E76E5">
            <w:pPr>
              <w:keepNext/>
              <w:spacing w:after="0"/>
              <w:outlineLvl w:val="3"/>
              <w:rPr>
                <w:rFonts w:eastAsia="Times New Roman" w:cs="Times New Roman"/>
                <w:b/>
                <w:bCs/>
              </w:rPr>
            </w:pPr>
            <w:bookmarkStart w:id="297" w:name="_Toc125174350"/>
            <w:bookmarkStart w:id="298" w:name="_Toc125174664"/>
            <w:bookmarkStart w:id="299" w:name="_Toc127856656"/>
            <w:bookmarkStart w:id="300" w:name="_Toc130983869"/>
            <w:bookmarkStart w:id="301" w:name="_Toc170626101"/>
            <w:bookmarkStart w:id="302" w:name="_Toc232999337"/>
            <w:r w:rsidRPr="00F2484E">
              <w:rPr>
                <w:rFonts w:eastAsia="Times New Roman" w:cs="Times New Roman"/>
                <w:b/>
                <w:bCs/>
              </w:rPr>
              <w:t>Incident Date</w:t>
            </w:r>
            <w:bookmarkEnd w:id="297"/>
            <w:bookmarkEnd w:id="298"/>
            <w:bookmarkEnd w:id="299"/>
            <w:bookmarkEnd w:id="300"/>
            <w:bookmarkEnd w:id="301"/>
            <w:bookmarkEnd w:id="302"/>
          </w:p>
          <w:p w14:paraId="5CB3BDE2" w14:textId="77777777" w:rsidR="0063232C" w:rsidRPr="00F2484E" w:rsidRDefault="0063232C" w:rsidP="003E76E5">
            <w:pPr>
              <w:spacing w:after="0"/>
              <w:rPr>
                <w:rFonts w:eastAsia="Times New Roman" w:cs="Times New Roman"/>
              </w:rPr>
            </w:pPr>
            <w:r w:rsidRPr="00F2484E">
              <w:rPr>
                <w:rFonts w:eastAsia="Times New Roman" w:cs="Times New Roman"/>
              </w:rPr>
              <w:t>The date that the incident occurred should be entered as mm/dd/yyyy.  The date is required for reporting all incidents.</w:t>
            </w:r>
          </w:p>
          <w:p w14:paraId="2E2DD80E" w14:textId="77777777" w:rsidR="0063232C" w:rsidRPr="00F2484E" w:rsidRDefault="0063232C" w:rsidP="003E76E5">
            <w:pPr>
              <w:spacing w:after="0"/>
              <w:rPr>
                <w:rFonts w:eastAsia="Times New Roman" w:cs="Times New Roman"/>
                <w:sz w:val="16"/>
                <w:szCs w:val="16"/>
              </w:rPr>
            </w:pPr>
          </w:p>
        </w:tc>
      </w:tr>
      <w:tr w:rsidR="0063232C" w:rsidRPr="00F2484E" w14:paraId="2FF56D72" w14:textId="77777777" w:rsidTr="009E3F5A">
        <w:tc>
          <w:tcPr>
            <w:tcW w:w="784" w:type="dxa"/>
          </w:tcPr>
          <w:p w14:paraId="6846B75E" w14:textId="77777777"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15</w:t>
            </w:r>
          </w:p>
          <w:p w14:paraId="67F5AF4E" w14:textId="76885C38" w:rsidR="0063232C" w:rsidRPr="00F2484E" w:rsidRDefault="0063232C" w:rsidP="003E76E5">
            <w:pPr>
              <w:spacing w:after="0"/>
              <w:jc w:val="center"/>
              <w:rPr>
                <w:rFonts w:eastAsia="Times New Roman" w:cs="Times New Roman"/>
                <w:b/>
                <w:bCs/>
                <w:sz w:val="28"/>
                <w:szCs w:val="28"/>
              </w:rPr>
            </w:pPr>
          </w:p>
        </w:tc>
        <w:tc>
          <w:tcPr>
            <w:tcW w:w="9056" w:type="dxa"/>
          </w:tcPr>
          <w:p w14:paraId="7BF5880E" w14:textId="77777777" w:rsidR="0063232C" w:rsidRPr="00F2484E" w:rsidRDefault="0063232C" w:rsidP="003E76E5">
            <w:pPr>
              <w:keepNext/>
              <w:spacing w:after="0"/>
              <w:outlineLvl w:val="3"/>
              <w:rPr>
                <w:rFonts w:eastAsia="Times New Roman" w:cs="Times New Roman"/>
                <w:b/>
                <w:bCs/>
              </w:rPr>
            </w:pPr>
            <w:bookmarkStart w:id="303" w:name="_Toc125174351"/>
            <w:bookmarkStart w:id="304" w:name="_Toc125174665"/>
            <w:bookmarkStart w:id="305" w:name="_Toc127856657"/>
            <w:bookmarkStart w:id="306" w:name="_Toc130983870"/>
            <w:bookmarkStart w:id="307" w:name="_Toc170626102"/>
            <w:bookmarkStart w:id="308" w:name="_Toc232999338"/>
            <w:r w:rsidRPr="00F2484E">
              <w:rPr>
                <w:rFonts w:eastAsia="Times New Roman" w:cs="Times New Roman"/>
                <w:b/>
                <w:bCs/>
              </w:rPr>
              <w:t>Incident Code</w:t>
            </w:r>
            <w:bookmarkEnd w:id="303"/>
            <w:bookmarkEnd w:id="304"/>
            <w:bookmarkEnd w:id="305"/>
            <w:bookmarkEnd w:id="306"/>
            <w:bookmarkEnd w:id="307"/>
            <w:bookmarkEnd w:id="308"/>
          </w:p>
          <w:p w14:paraId="15718B68" w14:textId="77777777" w:rsidR="0063232C" w:rsidRPr="00F2484E" w:rsidRDefault="0063232C" w:rsidP="003E76E5">
            <w:pPr>
              <w:spacing w:after="0"/>
              <w:rPr>
                <w:rFonts w:eastAsia="Times New Roman" w:cs="Times New Roman"/>
              </w:rPr>
            </w:pPr>
            <w:r w:rsidRPr="00F2484E">
              <w:rPr>
                <w:rFonts w:eastAsia="Times New Roman" w:cs="Times New Roman"/>
              </w:rPr>
              <w:t>A unique code of not more than ten characters, locally assigned within a school division to identify</w:t>
            </w:r>
            <w:r w:rsidRPr="00F2484E">
              <w:rPr>
                <w:rFonts w:eastAsia="Times New Roman" w:cs="Times New Roman"/>
                <w:b/>
              </w:rPr>
              <w:t xml:space="preserve"> an incident.</w:t>
            </w:r>
            <w:r w:rsidRPr="00F2484E">
              <w:rPr>
                <w:rFonts w:eastAsia="Times New Roman" w:cs="Times New Roman"/>
              </w:rPr>
              <w:t xml:space="preserve">  The same incident code cannot be repeated within the division.  One code is used on the report for all students involved in a particular incident.  This is one of the key fields linking incident records to student records.  If multiple students were involved in a specific incident, all students would be assigned the same incident code.  Fighting incidents always involve two or more students.  An offense code for fighting will generate multiple records with the same incident code number.  However, if the same student has more than one offense on different dates, use a different incident code for each incident.  See Reference Table 1 for offense codes.</w:t>
            </w:r>
          </w:p>
          <w:p w14:paraId="4C1DD807" w14:textId="77777777" w:rsidR="0063232C" w:rsidRPr="00F2484E" w:rsidRDefault="0063232C" w:rsidP="003E76E5">
            <w:pPr>
              <w:spacing w:after="0"/>
              <w:rPr>
                <w:rFonts w:eastAsia="Times New Roman" w:cs="Times New Roman"/>
                <w:sz w:val="16"/>
                <w:szCs w:val="16"/>
              </w:rPr>
            </w:pPr>
          </w:p>
        </w:tc>
      </w:tr>
      <w:tr w:rsidR="0063232C" w:rsidRPr="00F2484E" w14:paraId="024C1F03" w14:textId="77777777" w:rsidTr="009E3F5A">
        <w:tc>
          <w:tcPr>
            <w:tcW w:w="784" w:type="dxa"/>
          </w:tcPr>
          <w:p w14:paraId="3FFDD43F" w14:textId="77777777" w:rsidR="0063232C" w:rsidRPr="00F2484E" w:rsidRDefault="0063232C" w:rsidP="003E76E5">
            <w:pPr>
              <w:spacing w:after="0"/>
              <w:rPr>
                <w:rFonts w:eastAsia="Times New Roman" w:cs="Times New Roman"/>
                <w:b/>
                <w:bCs/>
                <w:sz w:val="28"/>
                <w:szCs w:val="28"/>
              </w:rPr>
            </w:pPr>
            <w:r w:rsidRPr="00F2484E">
              <w:rPr>
                <w:rFonts w:eastAsia="Times New Roman" w:cs="Times New Roman"/>
                <w:b/>
                <w:bCs/>
                <w:sz w:val="28"/>
                <w:szCs w:val="28"/>
              </w:rPr>
              <w:t xml:space="preserve">  16</w:t>
            </w:r>
          </w:p>
          <w:p w14:paraId="0E9125D9" w14:textId="77777777" w:rsidR="0063232C" w:rsidRPr="00F2484E" w:rsidRDefault="0063232C" w:rsidP="003E76E5">
            <w:pPr>
              <w:spacing w:after="0"/>
              <w:jc w:val="center"/>
              <w:rPr>
                <w:rFonts w:eastAsia="Times New Roman" w:cs="Times New Roman"/>
                <w:b/>
                <w:bCs/>
                <w:sz w:val="28"/>
                <w:szCs w:val="28"/>
              </w:rPr>
            </w:pPr>
          </w:p>
        </w:tc>
        <w:tc>
          <w:tcPr>
            <w:tcW w:w="9056" w:type="dxa"/>
          </w:tcPr>
          <w:p w14:paraId="07C448F6" w14:textId="77777777" w:rsidR="0063232C" w:rsidRPr="00F2484E" w:rsidRDefault="0063232C" w:rsidP="003E76E5">
            <w:pPr>
              <w:keepNext/>
              <w:spacing w:after="0"/>
              <w:outlineLvl w:val="3"/>
              <w:rPr>
                <w:rFonts w:eastAsia="Times New Roman" w:cs="Times New Roman"/>
                <w:b/>
                <w:bCs/>
              </w:rPr>
            </w:pPr>
            <w:bookmarkStart w:id="309" w:name="_Toc125174352"/>
            <w:bookmarkStart w:id="310" w:name="_Toc125174666"/>
            <w:bookmarkStart w:id="311" w:name="_Toc127856658"/>
            <w:bookmarkStart w:id="312" w:name="_Toc130983871"/>
            <w:bookmarkStart w:id="313" w:name="_Toc170626103"/>
            <w:bookmarkStart w:id="314" w:name="_Toc232999339"/>
            <w:r w:rsidRPr="00F2484E">
              <w:rPr>
                <w:rFonts w:eastAsia="Times New Roman" w:cs="Times New Roman"/>
                <w:b/>
                <w:bCs/>
              </w:rPr>
              <w:t>Offense Code 1 through Offense Code 3</w:t>
            </w:r>
            <w:bookmarkEnd w:id="309"/>
            <w:bookmarkEnd w:id="310"/>
            <w:bookmarkEnd w:id="311"/>
            <w:bookmarkEnd w:id="312"/>
            <w:bookmarkEnd w:id="313"/>
            <w:bookmarkEnd w:id="314"/>
          </w:p>
          <w:p w14:paraId="102FB134" w14:textId="77777777" w:rsidR="0063232C" w:rsidRPr="00F2484E" w:rsidRDefault="0063232C" w:rsidP="003E76E5">
            <w:pPr>
              <w:spacing w:after="0"/>
              <w:rPr>
                <w:rFonts w:eastAsia="Times New Roman" w:cs="Times New Roman"/>
              </w:rPr>
            </w:pPr>
            <w:r w:rsidRPr="00F2484E">
              <w:rPr>
                <w:rFonts w:eastAsia="Times New Roman" w:cs="Times New Roman"/>
              </w:rPr>
              <w:t xml:space="preserve">All required offenses listed on </w:t>
            </w:r>
            <w:r w:rsidRPr="00F2484E">
              <w:rPr>
                <w:rFonts w:eastAsia="Times New Roman" w:cs="Times New Roman"/>
                <w:bCs/>
              </w:rPr>
              <w:t xml:space="preserve">Reference Table 1 </w:t>
            </w:r>
            <w:r w:rsidRPr="00F2484E">
              <w:rPr>
                <w:rFonts w:eastAsia="Times New Roman" w:cs="Times New Roman"/>
              </w:rPr>
              <w:t>for which a student is suspended or expelled must be reported.  For the majority of students, there is only one offense reported (Offense Code 1).  Offense Code 1 is considered a primary field that indicates that this offense perpetrated the sanction.  There are spaces for two more offense codes (Offense Code 2 and Offense Code 3).</w:t>
            </w:r>
          </w:p>
          <w:p w14:paraId="3247A9DC" w14:textId="77777777" w:rsidR="0063232C" w:rsidRPr="00F2484E" w:rsidRDefault="0063232C" w:rsidP="003E76E5">
            <w:pPr>
              <w:spacing w:after="0"/>
              <w:rPr>
                <w:rFonts w:eastAsia="Times New Roman" w:cs="Times New Roman"/>
                <w:sz w:val="16"/>
                <w:szCs w:val="16"/>
              </w:rPr>
            </w:pPr>
          </w:p>
        </w:tc>
      </w:tr>
      <w:tr w:rsidR="0063232C" w:rsidRPr="00F2484E" w14:paraId="34E40E93" w14:textId="77777777" w:rsidTr="009E3F5A">
        <w:tc>
          <w:tcPr>
            <w:tcW w:w="784" w:type="dxa"/>
          </w:tcPr>
          <w:p w14:paraId="056563A5" w14:textId="10ADD556"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17</w:t>
            </w:r>
          </w:p>
        </w:tc>
        <w:tc>
          <w:tcPr>
            <w:tcW w:w="9056" w:type="dxa"/>
          </w:tcPr>
          <w:p w14:paraId="77DDF59E" w14:textId="77777777" w:rsidR="0063232C" w:rsidRPr="00F2484E" w:rsidRDefault="0063232C" w:rsidP="003E76E5">
            <w:pPr>
              <w:keepNext/>
              <w:spacing w:after="0"/>
              <w:outlineLvl w:val="3"/>
              <w:rPr>
                <w:rFonts w:eastAsia="Times New Roman" w:cs="Times New Roman"/>
                <w:b/>
                <w:bCs/>
              </w:rPr>
            </w:pPr>
            <w:bookmarkStart w:id="315" w:name="_Toc125174353"/>
            <w:bookmarkStart w:id="316" w:name="_Toc125174667"/>
            <w:bookmarkStart w:id="317" w:name="_Toc127856659"/>
            <w:bookmarkStart w:id="318" w:name="_Toc130983872"/>
            <w:bookmarkStart w:id="319" w:name="_Toc170626104"/>
            <w:bookmarkStart w:id="320" w:name="_Toc232999340"/>
            <w:r w:rsidRPr="00F2484E">
              <w:rPr>
                <w:rFonts w:eastAsia="Times New Roman" w:cs="Times New Roman"/>
                <w:b/>
                <w:bCs/>
              </w:rPr>
              <w:t>Number of Firearms Confiscated</w:t>
            </w:r>
            <w:bookmarkEnd w:id="315"/>
            <w:bookmarkEnd w:id="316"/>
            <w:bookmarkEnd w:id="317"/>
            <w:bookmarkEnd w:id="318"/>
            <w:bookmarkEnd w:id="319"/>
            <w:bookmarkEnd w:id="320"/>
          </w:p>
          <w:p w14:paraId="1924A324" w14:textId="77777777" w:rsidR="0063232C" w:rsidRPr="00F2484E" w:rsidRDefault="0063232C" w:rsidP="003E76E5">
            <w:pPr>
              <w:spacing w:after="0"/>
              <w:rPr>
                <w:rFonts w:eastAsia="Times New Roman" w:cs="Times New Roman"/>
              </w:rPr>
            </w:pPr>
            <w:r w:rsidRPr="00F2484E">
              <w:rPr>
                <w:rFonts w:eastAsia="Times New Roman" w:cs="Times New Roman"/>
              </w:rPr>
              <w:t>Report the number of firearms confiscated.  If a firearm is confiscated but cannot be linked to a specific student, report the number of firearms for this incident with a student identifier of UN for unknown.  Report zero (0) if no firearms are confiscated.  If only one firearm is confiscated when there are multiple students involved, the count should be reported for only one of the students.</w:t>
            </w:r>
          </w:p>
          <w:p w14:paraId="497BFEA0" w14:textId="77777777" w:rsidR="0063232C" w:rsidRPr="00F2484E" w:rsidRDefault="0063232C" w:rsidP="003E76E5">
            <w:pPr>
              <w:spacing w:after="0"/>
              <w:rPr>
                <w:rFonts w:eastAsia="Times New Roman" w:cs="Times New Roman"/>
              </w:rPr>
            </w:pPr>
          </w:p>
        </w:tc>
      </w:tr>
      <w:tr w:rsidR="0063232C" w:rsidRPr="00F2484E" w14:paraId="37C3A8E5" w14:textId="77777777" w:rsidTr="009E3F5A">
        <w:tc>
          <w:tcPr>
            <w:tcW w:w="784" w:type="dxa"/>
          </w:tcPr>
          <w:p w14:paraId="2C0FFE10" w14:textId="075FCC43"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18</w:t>
            </w:r>
          </w:p>
        </w:tc>
        <w:tc>
          <w:tcPr>
            <w:tcW w:w="9056" w:type="dxa"/>
          </w:tcPr>
          <w:p w14:paraId="012BD95F" w14:textId="77777777" w:rsidR="0063232C" w:rsidRPr="00F2484E" w:rsidRDefault="0063232C" w:rsidP="003E76E5">
            <w:pPr>
              <w:keepNext/>
              <w:spacing w:after="0"/>
              <w:outlineLvl w:val="3"/>
              <w:rPr>
                <w:rFonts w:eastAsia="Times New Roman" w:cs="Times New Roman"/>
                <w:b/>
                <w:bCs/>
              </w:rPr>
            </w:pPr>
            <w:bookmarkStart w:id="321" w:name="_Toc125174354"/>
            <w:bookmarkStart w:id="322" w:name="_Toc125174668"/>
            <w:bookmarkStart w:id="323" w:name="_Toc127856660"/>
            <w:bookmarkStart w:id="324" w:name="_Toc130983873"/>
            <w:bookmarkStart w:id="325" w:name="_Toc170626105"/>
            <w:bookmarkStart w:id="326" w:name="_Toc232999341"/>
            <w:r w:rsidRPr="00F2484E">
              <w:rPr>
                <w:rFonts w:eastAsia="Times New Roman" w:cs="Times New Roman"/>
                <w:b/>
                <w:bCs/>
              </w:rPr>
              <w:t>Number of Non-Firearm Weapons Confiscated</w:t>
            </w:r>
            <w:bookmarkEnd w:id="321"/>
            <w:bookmarkEnd w:id="322"/>
            <w:bookmarkEnd w:id="323"/>
            <w:bookmarkEnd w:id="324"/>
            <w:bookmarkEnd w:id="325"/>
            <w:bookmarkEnd w:id="326"/>
          </w:p>
          <w:p w14:paraId="0A3EB961" w14:textId="77777777" w:rsidR="0063232C" w:rsidRPr="00F2484E" w:rsidRDefault="0063232C" w:rsidP="003E76E5">
            <w:pPr>
              <w:spacing w:after="0"/>
              <w:rPr>
                <w:rFonts w:eastAsia="Times New Roman" w:cs="Times New Roman"/>
              </w:rPr>
            </w:pPr>
            <w:r w:rsidRPr="00F2484E">
              <w:rPr>
                <w:rFonts w:eastAsia="Times New Roman" w:cs="Times New Roman"/>
              </w:rPr>
              <w:t xml:space="preserve">Report the number of non-firearm weapons confiscated.  If a weapon (non-firearm) is confiscated, but cannot be linked to a specific student, report the number of non-firearm weapons for this incident with a student identifier of UN for unknown. </w:t>
            </w:r>
          </w:p>
          <w:p w14:paraId="07E00244" w14:textId="77777777" w:rsidR="0063232C" w:rsidRPr="00F2484E" w:rsidRDefault="0063232C" w:rsidP="003E76E5">
            <w:pPr>
              <w:spacing w:after="0"/>
              <w:rPr>
                <w:rFonts w:eastAsia="Times New Roman" w:cs="Times New Roman"/>
              </w:rPr>
            </w:pPr>
          </w:p>
        </w:tc>
      </w:tr>
      <w:tr w:rsidR="0063232C" w:rsidRPr="00F2484E" w14:paraId="48028D36" w14:textId="77777777" w:rsidTr="009E3F5A">
        <w:trPr>
          <w:trHeight w:val="1008"/>
        </w:trPr>
        <w:tc>
          <w:tcPr>
            <w:tcW w:w="784" w:type="dxa"/>
          </w:tcPr>
          <w:p w14:paraId="5DACEEF7" w14:textId="77777777"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19</w:t>
            </w:r>
          </w:p>
          <w:p w14:paraId="683329E3" w14:textId="235A63A1" w:rsidR="0063232C" w:rsidRPr="00F2484E" w:rsidRDefault="0063232C" w:rsidP="003E76E5">
            <w:pPr>
              <w:spacing w:after="0"/>
              <w:jc w:val="center"/>
              <w:rPr>
                <w:rFonts w:eastAsia="Times New Roman" w:cs="Times New Roman"/>
                <w:b/>
                <w:bCs/>
                <w:sz w:val="28"/>
                <w:szCs w:val="28"/>
              </w:rPr>
            </w:pPr>
          </w:p>
        </w:tc>
        <w:tc>
          <w:tcPr>
            <w:tcW w:w="9056" w:type="dxa"/>
          </w:tcPr>
          <w:p w14:paraId="4E586943" w14:textId="77777777" w:rsidR="0063232C" w:rsidRPr="00F2484E" w:rsidRDefault="0063232C" w:rsidP="003E76E5">
            <w:pPr>
              <w:keepNext/>
              <w:spacing w:after="0"/>
              <w:outlineLvl w:val="3"/>
              <w:rPr>
                <w:rFonts w:eastAsia="Times New Roman" w:cs="Times New Roman"/>
                <w:b/>
                <w:bCs/>
              </w:rPr>
            </w:pPr>
            <w:bookmarkStart w:id="327" w:name="_Toc125174355"/>
            <w:bookmarkStart w:id="328" w:name="_Toc125174669"/>
            <w:bookmarkStart w:id="329" w:name="_Toc127856661"/>
            <w:bookmarkStart w:id="330" w:name="_Toc130983874"/>
            <w:bookmarkStart w:id="331" w:name="_Toc170626106"/>
            <w:bookmarkStart w:id="332" w:name="_Toc232999342"/>
            <w:r w:rsidRPr="00F2484E">
              <w:rPr>
                <w:rFonts w:eastAsia="Times New Roman" w:cs="Times New Roman"/>
                <w:b/>
                <w:bCs/>
              </w:rPr>
              <w:t>Final Division Discipline or Sanction</w:t>
            </w:r>
            <w:bookmarkEnd w:id="327"/>
            <w:bookmarkEnd w:id="328"/>
            <w:bookmarkEnd w:id="329"/>
            <w:bookmarkEnd w:id="330"/>
            <w:bookmarkEnd w:id="331"/>
            <w:bookmarkEnd w:id="332"/>
          </w:p>
          <w:p w14:paraId="30CB044F" w14:textId="77777777" w:rsidR="0063232C" w:rsidRPr="00F2484E" w:rsidRDefault="0063232C" w:rsidP="00794EFA">
            <w:pPr>
              <w:spacing w:after="0"/>
              <w:rPr>
                <w:rFonts w:eastAsia="Times New Roman" w:cs="Times New Roman"/>
                <w:bCs/>
              </w:rPr>
            </w:pPr>
            <w:r w:rsidRPr="00F2484E">
              <w:rPr>
                <w:rFonts w:eastAsia="Times New Roman" w:cs="Times New Roman"/>
              </w:rPr>
              <w:t>“Discipline sanction” defines the total days of discipline assigned to the student for his/her particular offense.  Keep in mind that Offense Code 1 is the primary offense.  If the student has violated a required code but the sanction is “99” (no days suspended or expelled), this incident is still recorded</w:t>
            </w:r>
            <w:r w:rsidRPr="00F2484E">
              <w:rPr>
                <w:rFonts w:eastAsia="Times New Roman" w:cs="Times New Roman"/>
                <w:bCs/>
              </w:rPr>
              <w:t>. (For specific offense codes that apply to sanction “99” see Reference Tables 12 and 13, Crosswalk for Offense Codes.</w:t>
            </w:r>
          </w:p>
          <w:p w14:paraId="3C454205" w14:textId="77777777" w:rsidR="0063232C" w:rsidRPr="00F2484E" w:rsidRDefault="0063232C" w:rsidP="003E76E5">
            <w:pPr>
              <w:spacing w:after="0"/>
              <w:rPr>
                <w:rFonts w:eastAsia="Times New Roman" w:cs="Times New Roman"/>
              </w:rPr>
            </w:pPr>
          </w:p>
        </w:tc>
      </w:tr>
      <w:tr w:rsidR="0063232C" w:rsidRPr="00F2484E" w14:paraId="095B665F" w14:textId="77777777" w:rsidTr="009E3F5A">
        <w:tc>
          <w:tcPr>
            <w:tcW w:w="784" w:type="dxa"/>
          </w:tcPr>
          <w:p w14:paraId="2D8DF12F" w14:textId="777123C9" w:rsidR="0063232C" w:rsidRPr="00F2484E" w:rsidRDefault="0063232C" w:rsidP="003E76E5">
            <w:pPr>
              <w:spacing w:after="0"/>
              <w:jc w:val="center"/>
              <w:rPr>
                <w:rFonts w:eastAsia="Times New Roman" w:cs="Times New Roman"/>
                <w:b/>
                <w:bCs/>
                <w:sz w:val="72"/>
                <w:szCs w:val="72"/>
              </w:rPr>
            </w:pPr>
            <w:r w:rsidRPr="00F2484E">
              <w:rPr>
                <w:rFonts w:eastAsia="Times New Roman" w:cs="Times New Roman"/>
                <w:b/>
                <w:bCs/>
                <w:sz w:val="28"/>
                <w:szCs w:val="28"/>
              </w:rPr>
              <w:t>20</w:t>
            </w:r>
          </w:p>
        </w:tc>
        <w:tc>
          <w:tcPr>
            <w:tcW w:w="9056" w:type="dxa"/>
          </w:tcPr>
          <w:p w14:paraId="4A76D519" w14:textId="77777777" w:rsidR="0063232C" w:rsidRPr="00F2484E" w:rsidRDefault="0063232C" w:rsidP="003E76E5">
            <w:pPr>
              <w:keepNext/>
              <w:spacing w:after="0"/>
              <w:outlineLvl w:val="3"/>
              <w:rPr>
                <w:rFonts w:eastAsia="Times New Roman" w:cs="Times New Roman"/>
                <w:b/>
                <w:bCs/>
              </w:rPr>
            </w:pPr>
            <w:bookmarkStart w:id="333" w:name="_Toc125174356"/>
            <w:bookmarkStart w:id="334" w:name="_Toc125174670"/>
            <w:bookmarkStart w:id="335" w:name="_Toc127856662"/>
            <w:bookmarkStart w:id="336" w:name="_Toc130983875"/>
            <w:bookmarkStart w:id="337" w:name="_Toc170626107"/>
            <w:bookmarkStart w:id="338" w:name="_Toc232999343"/>
            <w:r w:rsidRPr="00F2484E">
              <w:rPr>
                <w:rFonts w:eastAsia="Times New Roman" w:cs="Times New Roman"/>
                <w:b/>
                <w:bCs/>
              </w:rPr>
              <w:t>Number of Days Suspended or Expelled</w:t>
            </w:r>
            <w:bookmarkEnd w:id="333"/>
            <w:bookmarkEnd w:id="334"/>
            <w:bookmarkEnd w:id="335"/>
            <w:bookmarkEnd w:id="336"/>
            <w:bookmarkEnd w:id="337"/>
            <w:bookmarkEnd w:id="338"/>
          </w:p>
          <w:p w14:paraId="4BD9FC52" w14:textId="77777777" w:rsidR="0063232C" w:rsidRPr="00F2484E" w:rsidRDefault="0063232C" w:rsidP="003E76E5">
            <w:pPr>
              <w:spacing w:after="0"/>
              <w:rPr>
                <w:rFonts w:eastAsia="Times New Roman" w:cs="Times New Roman"/>
                <w:bCs/>
              </w:rPr>
            </w:pPr>
            <w:r w:rsidRPr="00F2484E">
              <w:rPr>
                <w:rFonts w:eastAsia="Times New Roman" w:cs="Times New Roman"/>
              </w:rPr>
              <w:t>The number of days suspended or expelled is required for all students in violation of a required offense.  The total days must be in direct correlation to the sanction code</w:t>
            </w:r>
            <w:r w:rsidRPr="00F2484E">
              <w:rPr>
                <w:rFonts w:eastAsia="Times New Roman" w:cs="Times New Roman"/>
                <w:bCs/>
              </w:rPr>
              <w:t xml:space="preserve">.  See Reference Table 2:  Sanctions/Days Codes. </w:t>
            </w:r>
          </w:p>
          <w:p w14:paraId="1E038D96" w14:textId="77777777" w:rsidR="0063232C" w:rsidRPr="00F2484E" w:rsidRDefault="0063232C" w:rsidP="00794EFA">
            <w:pPr>
              <w:spacing w:after="0"/>
              <w:rPr>
                <w:rFonts w:eastAsia="Times New Roman" w:cs="Times New Roman"/>
                <w:b/>
                <w:bCs/>
                <w:sz w:val="28"/>
                <w:szCs w:val="28"/>
              </w:rPr>
            </w:pPr>
          </w:p>
        </w:tc>
      </w:tr>
      <w:tr w:rsidR="0063232C" w:rsidRPr="00F2484E" w14:paraId="57F65159" w14:textId="77777777" w:rsidTr="009E3F5A">
        <w:tc>
          <w:tcPr>
            <w:tcW w:w="784" w:type="dxa"/>
          </w:tcPr>
          <w:p w14:paraId="12730ACE" w14:textId="2D5E3FAC"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21</w:t>
            </w:r>
          </w:p>
        </w:tc>
        <w:tc>
          <w:tcPr>
            <w:tcW w:w="9056" w:type="dxa"/>
          </w:tcPr>
          <w:p w14:paraId="13BD83B3" w14:textId="77777777" w:rsidR="0063232C" w:rsidRPr="00F2484E" w:rsidRDefault="0063232C" w:rsidP="003E76E5">
            <w:pPr>
              <w:keepNext/>
              <w:spacing w:after="0"/>
              <w:outlineLvl w:val="3"/>
              <w:rPr>
                <w:rFonts w:eastAsia="Times New Roman" w:cs="Times New Roman"/>
                <w:b/>
                <w:bCs/>
              </w:rPr>
            </w:pPr>
            <w:bookmarkStart w:id="339" w:name="_Toc125174357"/>
            <w:bookmarkStart w:id="340" w:name="_Toc125174671"/>
            <w:bookmarkStart w:id="341" w:name="_Toc127856663"/>
            <w:bookmarkStart w:id="342" w:name="_Toc130983876"/>
            <w:bookmarkStart w:id="343" w:name="_Toc170626108"/>
            <w:bookmarkStart w:id="344" w:name="_Toc232999344"/>
            <w:r w:rsidRPr="00F2484E">
              <w:rPr>
                <w:rFonts w:eastAsia="Times New Roman" w:cs="Times New Roman"/>
                <w:b/>
                <w:bCs/>
              </w:rPr>
              <w:t>Number of Victims</w:t>
            </w:r>
            <w:bookmarkEnd w:id="339"/>
            <w:bookmarkEnd w:id="340"/>
            <w:bookmarkEnd w:id="341"/>
            <w:bookmarkEnd w:id="342"/>
            <w:bookmarkEnd w:id="343"/>
            <w:bookmarkEnd w:id="344"/>
          </w:p>
          <w:p w14:paraId="6872382D" w14:textId="77777777" w:rsidR="0063232C" w:rsidRPr="00F2484E" w:rsidRDefault="0063232C" w:rsidP="003E76E5">
            <w:pPr>
              <w:spacing w:after="0"/>
              <w:rPr>
                <w:rFonts w:eastAsia="Times New Roman" w:cs="Times New Roman"/>
                <w:bCs/>
              </w:rPr>
            </w:pPr>
            <w:r w:rsidRPr="00F2484E">
              <w:rPr>
                <w:rFonts w:eastAsia="Times New Roman" w:cs="Times New Roman"/>
              </w:rPr>
              <w:t xml:space="preserve">A victim is the recipient of an offensive act that may be criminal in nature; the term usually relates to personal crimes.  Report the number of victims as a result of an incident, i.e., (01).  The number of victims should be listed on only one student record or distributed among offenders where applicable if there are multiple victims.  Report zeroes (00) if there were no victims.  </w:t>
            </w:r>
            <w:r w:rsidRPr="00F2484E">
              <w:rPr>
                <w:rFonts w:eastAsia="Times New Roman" w:cs="Times New Roman"/>
                <w:bCs/>
              </w:rPr>
              <w:t>See Reference Table 8:  Codes Requiring Victim Counts.</w:t>
            </w:r>
          </w:p>
          <w:p w14:paraId="705A6C36" w14:textId="77777777" w:rsidR="0063232C" w:rsidRPr="00F2484E" w:rsidRDefault="0063232C" w:rsidP="003E76E5">
            <w:pPr>
              <w:spacing w:after="0"/>
              <w:rPr>
                <w:rFonts w:eastAsia="Times New Roman" w:cs="Times New Roman"/>
                <w:b/>
                <w:bCs/>
                <w:sz w:val="28"/>
                <w:szCs w:val="28"/>
              </w:rPr>
            </w:pPr>
          </w:p>
        </w:tc>
      </w:tr>
      <w:tr w:rsidR="0063232C" w:rsidRPr="00F2484E" w14:paraId="34C4D53F" w14:textId="77777777" w:rsidTr="009E3F5A">
        <w:tc>
          <w:tcPr>
            <w:tcW w:w="784" w:type="dxa"/>
          </w:tcPr>
          <w:p w14:paraId="1F9B9561" w14:textId="7960353B"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22</w:t>
            </w:r>
          </w:p>
        </w:tc>
        <w:tc>
          <w:tcPr>
            <w:tcW w:w="9056" w:type="dxa"/>
          </w:tcPr>
          <w:p w14:paraId="7AE71F4D" w14:textId="77777777" w:rsidR="0063232C" w:rsidRPr="00F2484E" w:rsidRDefault="0063232C" w:rsidP="003E76E5">
            <w:pPr>
              <w:keepNext/>
              <w:spacing w:after="0"/>
              <w:outlineLvl w:val="3"/>
              <w:rPr>
                <w:rFonts w:eastAsia="Times New Roman" w:cs="Times New Roman"/>
                <w:b/>
                <w:bCs/>
              </w:rPr>
            </w:pPr>
            <w:bookmarkStart w:id="345" w:name="_Toc125174358"/>
            <w:bookmarkStart w:id="346" w:name="_Toc125174672"/>
            <w:bookmarkStart w:id="347" w:name="_Toc127856664"/>
            <w:bookmarkStart w:id="348" w:name="_Toc130983877"/>
            <w:bookmarkStart w:id="349" w:name="_Toc170626109"/>
            <w:bookmarkStart w:id="350" w:name="_Toc232999345"/>
            <w:r w:rsidRPr="00F2484E">
              <w:rPr>
                <w:rFonts w:eastAsia="Times New Roman" w:cs="Times New Roman"/>
                <w:b/>
                <w:bCs/>
              </w:rPr>
              <w:t>Alternative Placement</w:t>
            </w:r>
            <w:bookmarkEnd w:id="345"/>
            <w:bookmarkEnd w:id="346"/>
            <w:bookmarkEnd w:id="347"/>
            <w:bookmarkEnd w:id="348"/>
            <w:bookmarkEnd w:id="349"/>
            <w:bookmarkEnd w:id="350"/>
          </w:p>
          <w:p w14:paraId="0FA8D6EB" w14:textId="77777777" w:rsidR="0063232C" w:rsidRPr="00F2484E" w:rsidRDefault="0063232C" w:rsidP="003E76E5">
            <w:pPr>
              <w:spacing w:after="0"/>
              <w:rPr>
                <w:rFonts w:eastAsia="Times New Roman" w:cs="Times New Roman"/>
              </w:rPr>
            </w:pPr>
            <w:r w:rsidRPr="00F2484E">
              <w:rPr>
                <w:rFonts w:eastAsia="Times New Roman" w:cs="Times New Roman"/>
              </w:rPr>
              <w:t xml:space="preserve">An alternative education program may be any program for students who are not enrolled in the regular school environment, such as students at-risk for dropping out, students who have been expelled from their regular classes, or students who are undergoing outpatient treatment for drug use.  Indicate whether or not the student was placed in an alternative education program as a result of this incident. This applies to students with and without disabilities.  Place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Do not leave blank.</w:t>
            </w:r>
          </w:p>
          <w:p w14:paraId="4B45185F" w14:textId="77777777" w:rsidR="0063232C" w:rsidRPr="00F2484E" w:rsidRDefault="0063232C" w:rsidP="003E76E5">
            <w:pPr>
              <w:spacing w:after="0"/>
              <w:rPr>
                <w:rFonts w:eastAsia="Times New Roman" w:cs="Times New Roman"/>
                <w:b/>
                <w:bCs/>
                <w:sz w:val="28"/>
                <w:szCs w:val="28"/>
              </w:rPr>
            </w:pPr>
          </w:p>
        </w:tc>
      </w:tr>
      <w:tr w:rsidR="0063232C" w:rsidRPr="00F2484E" w14:paraId="4D4B8B9C" w14:textId="77777777" w:rsidTr="009E3F5A">
        <w:tc>
          <w:tcPr>
            <w:tcW w:w="784" w:type="dxa"/>
          </w:tcPr>
          <w:p w14:paraId="7E359877" w14:textId="362F83DD"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 xml:space="preserve">  23</w:t>
            </w:r>
          </w:p>
        </w:tc>
        <w:tc>
          <w:tcPr>
            <w:tcW w:w="9056" w:type="dxa"/>
          </w:tcPr>
          <w:p w14:paraId="57E289BA" w14:textId="77777777" w:rsidR="0063232C" w:rsidRPr="00F2484E" w:rsidRDefault="0063232C" w:rsidP="003E76E5">
            <w:pPr>
              <w:keepNext/>
              <w:spacing w:after="0"/>
              <w:outlineLvl w:val="3"/>
              <w:rPr>
                <w:rFonts w:eastAsia="Times New Roman" w:cs="Times New Roman"/>
                <w:b/>
                <w:bCs/>
              </w:rPr>
            </w:pPr>
            <w:bookmarkStart w:id="351" w:name="_Toc125174359"/>
            <w:bookmarkStart w:id="352" w:name="_Toc125174673"/>
            <w:bookmarkStart w:id="353" w:name="_Toc127856665"/>
            <w:bookmarkStart w:id="354" w:name="_Toc130983878"/>
            <w:bookmarkStart w:id="355" w:name="_Toc170626110"/>
            <w:bookmarkStart w:id="356" w:name="_Toc232999346"/>
            <w:r w:rsidRPr="00F2484E">
              <w:rPr>
                <w:rFonts w:eastAsia="Times New Roman" w:cs="Times New Roman"/>
                <w:b/>
                <w:bCs/>
              </w:rPr>
              <w:t>Expulsion</w:t>
            </w:r>
            <w:bookmarkEnd w:id="351"/>
            <w:bookmarkEnd w:id="352"/>
            <w:bookmarkEnd w:id="353"/>
            <w:bookmarkEnd w:id="354"/>
            <w:bookmarkEnd w:id="355"/>
            <w:bookmarkEnd w:id="356"/>
          </w:p>
          <w:p w14:paraId="28CA999C" w14:textId="77777777" w:rsidR="0063232C" w:rsidRPr="00F2484E" w:rsidRDefault="0063232C" w:rsidP="003E76E5">
            <w:pPr>
              <w:spacing w:after="0"/>
              <w:rPr>
                <w:rFonts w:eastAsia="Times New Roman" w:cs="Times New Roman"/>
              </w:rPr>
            </w:pPr>
            <w:r w:rsidRPr="00F2484E">
              <w:rPr>
                <w:rFonts w:eastAsia="Times New Roman" w:cs="Times New Roman"/>
              </w:rPr>
              <w:t xml:space="preserve">Expulsion means that a student will not be allowed to return to school for 365 days or permanently, as determined by the local policy.  Indicate if disciplinary action for the student included permanent expulsion.  Place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Do not leave blank.</w:t>
            </w:r>
          </w:p>
          <w:p w14:paraId="2E1741FE" w14:textId="77777777" w:rsidR="0063232C" w:rsidRPr="00F2484E" w:rsidRDefault="0063232C" w:rsidP="003E76E5">
            <w:pPr>
              <w:spacing w:after="0"/>
              <w:rPr>
                <w:rFonts w:eastAsia="Times New Roman" w:cs="Times New Roman"/>
                <w:sz w:val="28"/>
                <w:szCs w:val="28"/>
              </w:rPr>
            </w:pPr>
          </w:p>
        </w:tc>
      </w:tr>
      <w:tr w:rsidR="0063232C" w:rsidRPr="00F2484E" w14:paraId="0E2F10B5" w14:textId="77777777" w:rsidTr="009E3F5A">
        <w:tc>
          <w:tcPr>
            <w:tcW w:w="784" w:type="dxa"/>
          </w:tcPr>
          <w:p w14:paraId="6637AD72" w14:textId="175478A1" w:rsidR="0063232C" w:rsidRPr="00F2484E" w:rsidRDefault="0063232C" w:rsidP="003E76E5">
            <w:pPr>
              <w:spacing w:after="0"/>
              <w:rPr>
                <w:rFonts w:eastAsia="Times New Roman" w:cs="Times New Roman"/>
                <w:b/>
                <w:bCs/>
                <w:sz w:val="28"/>
                <w:szCs w:val="28"/>
              </w:rPr>
            </w:pPr>
            <w:r w:rsidRPr="00F2484E">
              <w:rPr>
                <w:rFonts w:eastAsia="Times New Roman" w:cs="Times New Roman"/>
                <w:b/>
                <w:bCs/>
                <w:sz w:val="28"/>
                <w:szCs w:val="28"/>
              </w:rPr>
              <w:t>24</w:t>
            </w:r>
          </w:p>
        </w:tc>
        <w:tc>
          <w:tcPr>
            <w:tcW w:w="9056" w:type="dxa"/>
          </w:tcPr>
          <w:p w14:paraId="1EA47542" w14:textId="77777777" w:rsidR="0063232C" w:rsidRPr="00F2484E" w:rsidRDefault="0063232C" w:rsidP="003E76E5">
            <w:pPr>
              <w:keepNext/>
              <w:spacing w:after="0"/>
              <w:outlineLvl w:val="3"/>
              <w:rPr>
                <w:rFonts w:eastAsia="Times New Roman" w:cs="Times New Roman"/>
                <w:b/>
                <w:bCs/>
              </w:rPr>
            </w:pPr>
            <w:bookmarkStart w:id="357" w:name="_Toc125174360"/>
            <w:bookmarkStart w:id="358" w:name="_Toc125174674"/>
            <w:bookmarkStart w:id="359" w:name="_Toc127856666"/>
            <w:bookmarkStart w:id="360" w:name="_Toc130983879"/>
            <w:bookmarkStart w:id="361" w:name="_Toc170626111"/>
            <w:bookmarkStart w:id="362" w:name="_Toc232999347"/>
            <w:r w:rsidRPr="00F2484E">
              <w:rPr>
                <w:rFonts w:eastAsia="Times New Roman" w:cs="Times New Roman"/>
                <w:b/>
                <w:bCs/>
              </w:rPr>
              <w:t>Time Element</w:t>
            </w:r>
            <w:bookmarkEnd w:id="357"/>
            <w:bookmarkEnd w:id="358"/>
            <w:bookmarkEnd w:id="359"/>
            <w:bookmarkEnd w:id="360"/>
            <w:bookmarkEnd w:id="361"/>
            <w:bookmarkEnd w:id="362"/>
          </w:p>
          <w:p w14:paraId="2633245E" w14:textId="77777777" w:rsidR="0063232C" w:rsidRPr="00F2484E" w:rsidRDefault="0063232C" w:rsidP="003E76E5">
            <w:pPr>
              <w:spacing w:after="0"/>
              <w:rPr>
                <w:rFonts w:eastAsia="Times New Roman" w:cs="Times New Roman"/>
                <w:bCs/>
              </w:rPr>
            </w:pPr>
            <w:r w:rsidRPr="00F2484E">
              <w:rPr>
                <w:rFonts w:eastAsia="Times New Roman" w:cs="Times New Roman"/>
              </w:rPr>
              <w:t xml:space="preserve">This field is necessary in order that the time of an incident may be tracked according to whether it occurred during the school day, at a school activity, at a non-school activity, or in transit.  </w:t>
            </w:r>
            <w:r w:rsidRPr="00F2484E">
              <w:rPr>
                <w:rFonts w:eastAsia="Times New Roman" w:cs="Times New Roman"/>
                <w:bCs/>
              </w:rPr>
              <w:t>See Reference Table 7:  Incident Time Element Codes.</w:t>
            </w:r>
          </w:p>
          <w:p w14:paraId="562CC283" w14:textId="77777777" w:rsidR="0063232C" w:rsidRPr="00F2484E" w:rsidRDefault="0063232C" w:rsidP="003E76E5">
            <w:pPr>
              <w:spacing w:after="0"/>
              <w:rPr>
                <w:rFonts w:eastAsia="Times New Roman" w:cs="Times New Roman"/>
              </w:rPr>
            </w:pPr>
          </w:p>
        </w:tc>
      </w:tr>
      <w:tr w:rsidR="0063232C" w:rsidRPr="00F2484E" w14:paraId="2B3D15DD" w14:textId="77777777" w:rsidTr="009E3F5A">
        <w:tc>
          <w:tcPr>
            <w:tcW w:w="784" w:type="dxa"/>
          </w:tcPr>
          <w:p w14:paraId="0D482892" w14:textId="77777777"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25</w:t>
            </w:r>
          </w:p>
          <w:p w14:paraId="3EA09F8F" w14:textId="1306F741" w:rsidR="0063232C" w:rsidRPr="00F2484E" w:rsidRDefault="0063232C" w:rsidP="003E76E5">
            <w:pPr>
              <w:spacing w:after="0"/>
              <w:jc w:val="center"/>
              <w:rPr>
                <w:rFonts w:eastAsia="Times New Roman" w:cs="Times New Roman"/>
                <w:b/>
                <w:bCs/>
                <w:sz w:val="28"/>
                <w:szCs w:val="28"/>
              </w:rPr>
            </w:pPr>
          </w:p>
        </w:tc>
        <w:tc>
          <w:tcPr>
            <w:tcW w:w="9056" w:type="dxa"/>
          </w:tcPr>
          <w:p w14:paraId="2449261C" w14:textId="77777777" w:rsidR="0063232C" w:rsidRPr="00F2484E" w:rsidRDefault="0063232C" w:rsidP="003E76E5">
            <w:pPr>
              <w:keepNext/>
              <w:spacing w:after="0"/>
              <w:outlineLvl w:val="3"/>
              <w:rPr>
                <w:rFonts w:eastAsia="Times New Roman" w:cs="Times New Roman"/>
                <w:b/>
                <w:bCs/>
              </w:rPr>
            </w:pPr>
            <w:bookmarkStart w:id="363" w:name="_Toc125174361"/>
            <w:bookmarkStart w:id="364" w:name="_Toc125174675"/>
            <w:bookmarkStart w:id="365" w:name="_Toc127856667"/>
            <w:bookmarkStart w:id="366" w:name="_Toc130983880"/>
            <w:bookmarkStart w:id="367" w:name="_Toc170626112"/>
            <w:bookmarkStart w:id="368" w:name="_Toc232999348"/>
            <w:r w:rsidRPr="00F2484E">
              <w:rPr>
                <w:rFonts w:eastAsia="Times New Roman" w:cs="Times New Roman"/>
                <w:b/>
                <w:bCs/>
              </w:rPr>
              <w:t>Limited English Proficiency</w:t>
            </w:r>
            <w:bookmarkEnd w:id="363"/>
            <w:bookmarkEnd w:id="364"/>
            <w:bookmarkEnd w:id="365"/>
            <w:bookmarkEnd w:id="366"/>
            <w:bookmarkEnd w:id="367"/>
            <w:bookmarkEnd w:id="368"/>
          </w:p>
          <w:p w14:paraId="2547B513" w14:textId="77777777" w:rsidR="0063232C" w:rsidRPr="00F2484E" w:rsidRDefault="0063232C" w:rsidP="003E76E5">
            <w:pPr>
              <w:spacing w:after="0"/>
              <w:rPr>
                <w:rFonts w:eastAsia="Times New Roman" w:cs="Times New Roman"/>
              </w:rPr>
            </w:pPr>
            <w:r w:rsidRPr="00F2484E">
              <w:rPr>
                <w:rFonts w:eastAsia="Times New Roman" w:cs="Times New Roman"/>
              </w:rPr>
              <w:t xml:space="preserve">This field is necessary in order that each student can be identified according to his/her English   proficiency.  Place a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Do not leave blank.</w:t>
            </w:r>
          </w:p>
          <w:p w14:paraId="3ADC29D1" w14:textId="77777777" w:rsidR="0063232C" w:rsidRPr="00F2484E" w:rsidRDefault="0063232C" w:rsidP="003E76E5">
            <w:pPr>
              <w:spacing w:after="0"/>
              <w:rPr>
                <w:rFonts w:eastAsia="Times New Roman" w:cs="Times New Roman"/>
                <w:b/>
                <w:bCs/>
              </w:rPr>
            </w:pPr>
          </w:p>
        </w:tc>
      </w:tr>
      <w:tr w:rsidR="0063232C" w:rsidRPr="00F2484E" w14:paraId="19BFF5E4" w14:textId="77777777" w:rsidTr="009E3F5A">
        <w:trPr>
          <w:trHeight w:val="818"/>
        </w:trPr>
        <w:tc>
          <w:tcPr>
            <w:tcW w:w="784" w:type="dxa"/>
          </w:tcPr>
          <w:p w14:paraId="4AFA5685" w14:textId="77777777"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26</w:t>
            </w:r>
          </w:p>
          <w:p w14:paraId="7F178B53" w14:textId="77777777" w:rsidR="0063232C" w:rsidRPr="00F2484E" w:rsidRDefault="0063232C" w:rsidP="003E76E5">
            <w:pPr>
              <w:spacing w:after="0"/>
              <w:jc w:val="center"/>
              <w:rPr>
                <w:rFonts w:eastAsia="Times New Roman" w:cs="Times New Roman"/>
                <w:b/>
                <w:bCs/>
                <w:sz w:val="52"/>
                <w:szCs w:val="52"/>
              </w:rPr>
            </w:pPr>
          </w:p>
        </w:tc>
        <w:tc>
          <w:tcPr>
            <w:tcW w:w="9056" w:type="dxa"/>
          </w:tcPr>
          <w:p w14:paraId="00D60423" w14:textId="77777777" w:rsidR="0063232C" w:rsidRPr="00F2484E" w:rsidRDefault="0063232C" w:rsidP="003E76E5">
            <w:pPr>
              <w:keepNext/>
              <w:spacing w:after="0"/>
              <w:outlineLvl w:val="3"/>
              <w:rPr>
                <w:rFonts w:eastAsia="Times New Roman" w:cs="Times New Roman"/>
                <w:b/>
                <w:bCs/>
              </w:rPr>
            </w:pPr>
            <w:bookmarkStart w:id="369" w:name="_Toc125174362"/>
            <w:bookmarkStart w:id="370" w:name="_Toc125174676"/>
            <w:bookmarkStart w:id="371" w:name="_Toc127856668"/>
            <w:bookmarkStart w:id="372" w:name="_Toc130983881"/>
            <w:bookmarkStart w:id="373" w:name="_Toc170626113"/>
            <w:bookmarkStart w:id="374" w:name="_Toc232999349"/>
            <w:r w:rsidRPr="00F2484E">
              <w:rPr>
                <w:rFonts w:eastAsia="Times New Roman" w:cs="Times New Roman"/>
                <w:b/>
                <w:bCs/>
              </w:rPr>
              <w:t>Law Enforcement</w:t>
            </w:r>
            <w:bookmarkEnd w:id="369"/>
            <w:bookmarkEnd w:id="370"/>
            <w:bookmarkEnd w:id="371"/>
            <w:bookmarkEnd w:id="372"/>
            <w:bookmarkEnd w:id="373"/>
            <w:bookmarkEnd w:id="374"/>
            <w:r w:rsidRPr="00F2484E">
              <w:rPr>
                <w:rFonts w:eastAsia="Times New Roman" w:cs="Times New Roman"/>
                <w:b/>
                <w:bCs/>
              </w:rPr>
              <w:t xml:space="preserve"> Notification</w:t>
            </w:r>
          </w:p>
          <w:p w14:paraId="2D6961B2" w14:textId="372B5C36" w:rsidR="0063232C" w:rsidRPr="00F2484E" w:rsidRDefault="0063232C" w:rsidP="003E76E5">
            <w:pPr>
              <w:spacing w:after="0"/>
              <w:rPr>
                <w:rFonts w:eastAsia="Times New Roman" w:cs="Times New Roman"/>
              </w:rPr>
            </w:pPr>
            <w:r w:rsidRPr="00F2484E">
              <w:rPr>
                <w:rFonts w:eastAsia="Times New Roman" w:cs="Times New Roman"/>
              </w:rPr>
              <w:t xml:space="preserve">This field is necessary in order </w:t>
            </w:r>
            <w:r w:rsidR="00C66113">
              <w:rPr>
                <w:rFonts w:eastAsia="Times New Roman" w:cs="Times New Roman"/>
              </w:rPr>
              <w:t xml:space="preserve">to provide data about the </w:t>
            </w:r>
            <w:r w:rsidRPr="00F2484E">
              <w:rPr>
                <w:rFonts w:eastAsia="Times New Roman" w:cs="Times New Roman"/>
              </w:rPr>
              <w:t xml:space="preserve">incidents </w:t>
            </w:r>
            <w:r w:rsidR="00C66113">
              <w:rPr>
                <w:rFonts w:eastAsia="Times New Roman" w:cs="Times New Roman"/>
              </w:rPr>
              <w:t xml:space="preserve">that </w:t>
            </w:r>
            <w:r w:rsidRPr="00F2484E">
              <w:rPr>
                <w:rFonts w:eastAsia="Times New Roman" w:cs="Times New Roman"/>
              </w:rPr>
              <w:t xml:space="preserve">are reported to law enforcement and a data record is maintained.  All students within the incident must receive the same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Those offense codes that require law enforcement notification are noted on Reference Table 1.</w:t>
            </w:r>
          </w:p>
          <w:p w14:paraId="21963019" w14:textId="77777777" w:rsidR="0063232C" w:rsidRPr="00F2484E" w:rsidRDefault="0063232C" w:rsidP="003E76E5">
            <w:pPr>
              <w:spacing w:after="0"/>
              <w:rPr>
                <w:rFonts w:eastAsia="Times New Roman" w:cs="Times New Roman"/>
              </w:rPr>
            </w:pPr>
          </w:p>
        </w:tc>
      </w:tr>
      <w:tr w:rsidR="0063232C" w:rsidRPr="00F2484E" w14:paraId="4E256742" w14:textId="77777777" w:rsidTr="009E3F5A">
        <w:trPr>
          <w:trHeight w:val="818"/>
        </w:trPr>
        <w:tc>
          <w:tcPr>
            <w:tcW w:w="784" w:type="dxa"/>
          </w:tcPr>
          <w:p w14:paraId="3ED5BF3C" w14:textId="77777777"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27</w:t>
            </w:r>
          </w:p>
          <w:p w14:paraId="2E68B9F2" w14:textId="77777777" w:rsidR="0063232C" w:rsidRPr="00F2484E" w:rsidRDefault="0063232C" w:rsidP="003E76E5">
            <w:pPr>
              <w:spacing w:after="0"/>
              <w:jc w:val="center"/>
              <w:rPr>
                <w:rFonts w:eastAsia="Times New Roman" w:cs="Times New Roman"/>
                <w:b/>
                <w:bCs/>
                <w:sz w:val="52"/>
                <w:szCs w:val="52"/>
              </w:rPr>
            </w:pPr>
          </w:p>
        </w:tc>
        <w:tc>
          <w:tcPr>
            <w:tcW w:w="9056" w:type="dxa"/>
          </w:tcPr>
          <w:p w14:paraId="29163069" w14:textId="77777777" w:rsidR="0063232C" w:rsidRPr="00F2484E" w:rsidRDefault="0063232C" w:rsidP="003E76E5">
            <w:pPr>
              <w:keepNext/>
              <w:spacing w:after="0"/>
              <w:outlineLvl w:val="3"/>
              <w:rPr>
                <w:rFonts w:eastAsia="Times New Roman" w:cs="Times New Roman"/>
                <w:b/>
                <w:bCs/>
              </w:rPr>
            </w:pPr>
            <w:r w:rsidRPr="00F2484E">
              <w:rPr>
                <w:rFonts w:eastAsia="Times New Roman" w:cs="Times New Roman"/>
                <w:b/>
                <w:bCs/>
              </w:rPr>
              <w:t>Permanent Change in Placement</w:t>
            </w:r>
          </w:p>
          <w:p w14:paraId="534BF294" w14:textId="77777777" w:rsidR="0063232C" w:rsidRPr="00F2484E" w:rsidRDefault="0063232C" w:rsidP="003E76E5">
            <w:pPr>
              <w:spacing w:after="0"/>
              <w:rPr>
                <w:rFonts w:eastAsia="Times New Roman" w:cs="Times New Roman"/>
              </w:rPr>
            </w:pPr>
            <w:r w:rsidRPr="00F2484E">
              <w:rPr>
                <w:rFonts w:eastAsia="Times New Roman" w:cs="Times New Roman"/>
              </w:rPr>
              <w:t>When a special education student becomes involved in a discipline incident that results in a permanent change in placement, this information must be reported on the DCV annual report.  Upon the completion of the manifestation hearing, and revision of the IEP, the data within the student information database must reflect this permanent change in placement by placing a “Y” for “Yes” in the new field or an “N” for “No” change in placement.</w:t>
            </w:r>
          </w:p>
          <w:p w14:paraId="4FE98F25" w14:textId="77777777" w:rsidR="0063232C" w:rsidRPr="00F2484E" w:rsidRDefault="0063232C" w:rsidP="003E76E5">
            <w:pPr>
              <w:spacing w:after="0"/>
              <w:rPr>
                <w:rFonts w:eastAsia="Times New Roman" w:cs="Times New Roman"/>
              </w:rPr>
            </w:pPr>
          </w:p>
        </w:tc>
      </w:tr>
      <w:tr w:rsidR="0063232C" w:rsidRPr="00F2484E" w14:paraId="4048550F" w14:textId="77777777" w:rsidTr="009E3F5A">
        <w:trPr>
          <w:trHeight w:val="818"/>
        </w:trPr>
        <w:tc>
          <w:tcPr>
            <w:tcW w:w="784" w:type="dxa"/>
          </w:tcPr>
          <w:p w14:paraId="2244DE5A" w14:textId="23A5E7B7"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28</w:t>
            </w:r>
          </w:p>
        </w:tc>
        <w:tc>
          <w:tcPr>
            <w:tcW w:w="9056" w:type="dxa"/>
          </w:tcPr>
          <w:p w14:paraId="2EB72A0E" w14:textId="77777777" w:rsidR="0063232C" w:rsidRPr="00F2484E" w:rsidRDefault="0063232C" w:rsidP="003E76E5">
            <w:pPr>
              <w:keepNext/>
              <w:spacing w:after="0"/>
              <w:outlineLvl w:val="3"/>
              <w:rPr>
                <w:rFonts w:eastAsia="Times New Roman" w:cs="Times New Roman"/>
                <w:b/>
                <w:bCs/>
              </w:rPr>
            </w:pPr>
            <w:r w:rsidRPr="00F2484E">
              <w:rPr>
                <w:rFonts w:eastAsia="Times New Roman" w:cs="Times New Roman"/>
                <w:b/>
                <w:bCs/>
              </w:rPr>
              <w:t>Providing Educational Services</w:t>
            </w:r>
          </w:p>
          <w:p w14:paraId="300EBBD3" w14:textId="390EFA65" w:rsidR="0063232C" w:rsidRPr="00F2484E" w:rsidRDefault="0063232C" w:rsidP="009A31E0">
            <w:pPr>
              <w:spacing w:after="0"/>
              <w:rPr>
                <w:rFonts w:eastAsia="Times New Roman" w:cs="Times New Roman"/>
              </w:rPr>
            </w:pPr>
            <w:r w:rsidRPr="00F2484E">
              <w:rPr>
                <w:rFonts w:eastAsia="Times New Roman" w:cs="Times New Roman"/>
                <w:bCs/>
              </w:rPr>
              <w:t xml:space="preserve">This reflects that the student upon suspension or expulsion is receiving educational services during that time period. </w:t>
            </w:r>
            <w:r w:rsidRPr="00F2484E">
              <w:rPr>
                <w:rFonts w:eastAsia="Times New Roman" w:cs="Times New Roman"/>
              </w:rPr>
              <w:t xml:space="preserve">The field must contain a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w:t>
            </w:r>
          </w:p>
        </w:tc>
      </w:tr>
      <w:tr w:rsidR="0063232C" w:rsidRPr="00F2484E" w14:paraId="5D4589F1" w14:textId="77777777" w:rsidTr="009E3F5A">
        <w:trPr>
          <w:trHeight w:val="818"/>
        </w:trPr>
        <w:tc>
          <w:tcPr>
            <w:tcW w:w="784" w:type="dxa"/>
          </w:tcPr>
          <w:p w14:paraId="31F3FE43" w14:textId="0795244B" w:rsidR="0063232C" w:rsidRPr="00F2484E" w:rsidRDefault="0063232C" w:rsidP="003E76E5">
            <w:pPr>
              <w:spacing w:after="0"/>
              <w:jc w:val="center"/>
              <w:rPr>
                <w:rFonts w:eastAsia="Times New Roman" w:cs="Times New Roman"/>
                <w:b/>
                <w:bCs/>
                <w:sz w:val="28"/>
                <w:szCs w:val="28"/>
              </w:rPr>
            </w:pPr>
            <w:r w:rsidRPr="00F2484E">
              <w:rPr>
                <w:rFonts w:eastAsia="Times New Roman" w:cs="Times New Roman"/>
                <w:b/>
                <w:bCs/>
                <w:sz w:val="28"/>
                <w:szCs w:val="28"/>
              </w:rPr>
              <w:t>29</w:t>
            </w:r>
          </w:p>
        </w:tc>
        <w:tc>
          <w:tcPr>
            <w:tcW w:w="9056" w:type="dxa"/>
          </w:tcPr>
          <w:p w14:paraId="0E297BFF" w14:textId="07414B54" w:rsidR="0063232C" w:rsidRPr="00F2484E" w:rsidRDefault="0063232C" w:rsidP="003E76E5">
            <w:pPr>
              <w:keepNext/>
              <w:spacing w:after="0"/>
              <w:outlineLvl w:val="3"/>
              <w:rPr>
                <w:rFonts w:eastAsia="Times New Roman" w:cs="Times New Roman"/>
                <w:b/>
                <w:bCs/>
              </w:rPr>
            </w:pPr>
            <w:r w:rsidRPr="00F2484E">
              <w:rPr>
                <w:rFonts w:eastAsia="Times New Roman" w:cs="Times New Roman"/>
                <w:b/>
                <w:bCs/>
              </w:rPr>
              <w:t>Law Enforcement Charges Filed</w:t>
            </w:r>
          </w:p>
          <w:p w14:paraId="6886AA58" w14:textId="38FE1C6C" w:rsidR="0063232C" w:rsidRPr="00F2484E" w:rsidRDefault="0063232C" w:rsidP="00C72228">
            <w:pPr>
              <w:spacing w:after="0"/>
              <w:rPr>
                <w:rFonts w:eastAsia="Times New Roman" w:cs="Times New Roman"/>
              </w:rPr>
            </w:pPr>
            <w:r w:rsidRPr="00F2484E">
              <w:rPr>
                <w:rFonts w:eastAsia="Times New Roman" w:cs="Times New Roman"/>
              </w:rPr>
              <w:t xml:space="preserve">If an incident results in charges being filed, the field must contain a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Those offense codes that require law enforcement notification are arrestable offenses and are noted on Reference Table 1.</w:t>
            </w:r>
          </w:p>
          <w:p w14:paraId="31F69F2F" w14:textId="7909F5D9" w:rsidR="0063232C" w:rsidRPr="00F2484E" w:rsidRDefault="0063232C" w:rsidP="00414C27">
            <w:pPr>
              <w:keepNext/>
              <w:spacing w:after="0"/>
              <w:outlineLvl w:val="3"/>
              <w:rPr>
                <w:rFonts w:eastAsia="Times New Roman" w:cs="Times New Roman"/>
                <w:b/>
                <w:bCs/>
              </w:rPr>
            </w:pPr>
          </w:p>
        </w:tc>
      </w:tr>
      <w:tr w:rsidR="0063232C" w:rsidRPr="00F2484E" w14:paraId="496BB610" w14:textId="77777777" w:rsidTr="009E3F5A">
        <w:trPr>
          <w:trHeight w:val="818"/>
        </w:trPr>
        <w:tc>
          <w:tcPr>
            <w:tcW w:w="784" w:type="dxa"/>
          </w:tcPr>
          <w:p w14:paraId="4FC9C169" w14:textId="2773507F" w:rsidR="0063232C" w:rsidRPr="00F2484E" w:rsidRDefault="0063232C" w:rsidP="003E76E5">
            <w:pPr>
              <w:spacing w:after="0"/>
              <w:jc w:val="center"/>
              <w:rPr>
                <w:rFonts w:eastAsia="Times New Roman" w:cs="Times New Roman"/>
                <w:b/>
                <w:bCs/>
                <w:sz w:val="28"/>
                <w:szCs w:val="28"/>
                <w:highlight w:val="yellow"/>
              </w:rPr>
            </w:pPr>
            <w:r w:rsidRPr="00F2484E">
              <w:rPr>
                <w:rFonts w:eastAsia="Times New Roman" w:cs="Times New Roman"/>
                <w:b/>
                <w:bCs/>
                <w:sz w:val="28"/>
                <w:szCs w:val="28"/>
              </w:rPr>
              <w:t>30</w:t>
            </w:r>
          </w:p>
        </w:tc>
        <w:tc>
          <w:tcPr>
            <w:tcW w:w="9056" w:type="dxa"/>
          </w:tcPr>
          <w:p w14:paraId="0DE3EFCE" w14:textId="72BDD4D8" w:rsidR="0063232C" w:rsidRPr="00F2484E" w:rsidRDefault="0063232C" w:rsidP="003F0212">
            <w:pPr>
              <w:keepNext/>
              <w:spacing w:after="0"/>
              <w:outlineLvl w:val="3"/>
              <w:rPr>
                <w:rFonts w:eastAsia="Times New Roman" w:cs="Times New Roman"/>
                <w:b/>
                <w:bCs/>
                <w:szCs w:val="24"/>
              </w:rPr>
            </w:pPr>
            <w:r w:rsidRPr="00F2484E">
              <w:rPr>
                <w:rFonts w:eastAsia="Times New Roman" w:cs="Times New Roman"/>
                <w:b/>
                <w:bCs/>
                <w:szCs w:val="24"/>
              </w:rPr>
              <w:t xml:space="preserve">Aggravating Circumstances </w:t>
            </w:r>
            <w:hyperlink r:id="rId41" w:history="1">
              <w:r w:rsidR="00DD1152" w:rsidRPr="0098395C">
                <w:rPr>
                  <w:rStyle w:val="Hyperlink"/>
                  <w:rFonts w:eastAsia="Yu Gothic Light"/>
                  <w:szCs w:val="24"/>
                </w:rPr>
                <w:t>(</w:t>
              </w:r>
              <w:r w:rsidR="00DD1152" w:rsidRPr="0098395C">
                <w:rPr>
                  <w:rStyle w:val="Hyperlink"/>
                  <w:rFonts w:eastAsia="Yu Gothic Light"/>
                </w:rPr>
                <w:t>Superintendent’s Memo #291-18)</w:t>
              </w:r>
            </w:hyperlink>
          </w:p>
          <w:p w14:paraId="53B10723" w14:textId="70D0837D" w:rsidR="0063232C" w:rsidRPr="00F2484E" w:rsidRDefault="0063232C" w:rsidP="00DD1152">
            <w:pPr>
              <w:keepNext/>
              <w:spacing w:after="0"/>
              <w:outlineLvl w:val="3"/>
              <w:rPr>
                <w:rFonts w:eastAsia="Times New Roman" w:cs="Times New Roman"/>
                <w:b/>
                <w:bCs/>
              </w:rPr>
            </w:pPr>
            <w:r w:rsidRPr="00F2484E">
              <w:rPr>
                <w:rFonts w:eastAsia="Times New Roman" w:cs="Times New Roman"/>
                <w:bCs/>
                <w:szCs w:val="24"/>
              </w:rPr>
              <w:t>If the offense involved physical harm</w:t>
            </w:r>
            <w:r w:rsidRPr="00F2484E">
              <w:rPr>
                <w:rFonts w:cs="Times New Roman"/>
                <w:szCs w:val="24"/>
              </w:rPr>
              <w:t xml:space="preserve"> or credible threat of physical harm to others or the local school board or the division superintendent or his designee finds that aggravating circumstances exist,</w:t>
            </w:r>
            <w:r w:rsidRPr="00F2484E">
              <w:rPr>
                <w:rFonts w:eastAsia="Times New Roman" w:cs="Times New Roman"/>
                <w:b/>
                <w:bCs/>
                <w:szCs w:val="24"/>
              </w:rPr>
              <w:t xml:space="preserve"> </w:t>
            </w:r>
            <w:r w:rsidRPr="00F2484E">
              <w:rPr>
                <w:rFonts w:eastAsia="Times New Roman" w:cs="Times New Roman"/>
                <w:szCs w:val="24"/>
              </w:rPr>
              <w:t>place a “Y” for “Yes” or “</w:t>
            </w:r>
            <w:r w:rsidRPr="00F2484E">
              <w:rPr>
                <w:rFonts w:eastAsia="Times New Roman" w:cs="Times New Roman"/>
                <w:bCs/>
                <w:szCs w:val="24"/>
              </w:rPr>
              <w:t>N”</w:t>
            </w:r>
            <w:r w:rsidRPr="00F2484E">
              <w:rPr>
                <w:rFonts w:eastAsia="Times New Roman" w:cs="Times New Roman"/>
                <w:szCs w:val="24"/>
              </w:rPr>
              <w:t xml:space="preserve"> for “No.”  Do not leave blank</w:t>
            </w:r>
            <w:r w:rsidRPr="00F2484E">
              <w:rPr>
                <w:rFonts w:eastAsia="Times New Roman" w:cs="Times New Roman"/>
              </w:rPr>
              <w:t xml:space="preserve">. </w:t>
            </w:r>
            <w:r w:rsidR="00DD1152">
              <w:rPr>
                <w:rFonts w:eastAsia="Yu Gothic Light"/>
                <w:szCs w:val="24"/>
              </w:rPr>
              <w:t xml:space="preserve"> </w:t>
            </w:r>
          </w:p>
        </w:tc>
      </w:tr>
      <w:tr w:rsidR="0063232C" w:rsidRPr="00F2484E" w14:paraId="754D355B" w14:textId="77777777" w:rsidTr="009E3F5A">
        <w:trPr>
          <w:trHeight w:val="818"/>
        </w:trPr>
        <w:tc>
          <w:tcPr>
            <w:tcW w:w="784" w:type="dxa"/>
          </w:tcPr>
          <w:p w14:paraId="44345050" w14:textId="38F7C1EF" w:rsidR="0063232C" w:rsidRPr="00F2484E" w:rsidRDefault="0059598C" w:rsidP="003E76E5">
            <w:pPr>
              <w:spacing w:after="0"/>
              <w:jc w:val="center"/>
              <w:rPr>
                <w:rFonts w:eastAsia="Times New Roman" w:cs="Times New Roman"/>
                <w:b/>
                <w:bCs/>
                <w:sz w:val="28"/>
                <w:szCs w:val="28"/>
              </w:rPr>
            </w:pPr>
            <w:r>
              <w:rPr>
                <w:rFonts w:eastAsia="Times New Roman" w:cs="Times New Roman"/>
                <w:b/>
                <w:bCs/>
                <w:sz w:val="28"/>
                <w:szCs w:val="28"/>
              </w:rPr>
              <w:t>31</w:t>
            </w:r>
          </w:p>
        </w:tc>
        <w:tc>
          <w:tcPr>
            <w:tcW w:w="9056" w:type="dxa"/>
          </w:tcPr>
          <w:p w14:paraId="4FAC1302" w14:textId="77777777" w:rsidR="0063232C" w:rsidRPr="00513ABA" w:rsidRDefault="0059598C" w:rsidP="00A117C3">
            <w:pPr>
              <w:keepNext/>
              <w:spacing w:after="0"/>
              <w:outlineLvl w:val="3"/>
              <w:rPr>
                <w:rFonts w:eastAsia="Times New Roman" w:cs="Times New Roman"/>
                <w:b/>
                <w:bCs/>
              </w:rPr>
            </w:pPr>
            <w:r w:rsidRPr="00513ABA">
              <w:rPr>
                <w:rFonts w:eastAsia="Times New Roman" w:cs="Times New Roman"/>
                <w:b/>
                <w:bCs/>
              </w:rPr>
              <w:t>Student Identification Number</w:t>
            </w:r>
          </w:p>
          <w:p w14:paraId="4DF2C3C5" w14:textId="615687FE" w:rsidR="0059598C" w:rsidRPr="00F2484E" w:rsidRDefault="0059598C" w:rsidP="00A117C3">
            <w:pPr>
              <w:keepNext/>
              <w:spacing w:after="0"/>
              <w:outlineLvl w:val="3"/>
              <w:rPr>
                <w:rFonts w:eastAsia="Times New Roman" w:cs="Times New Roman"/>
                <w:bCs/>
              </w:rPr>
            </w:pPr>
          </w:p>
        </w:tc>
      </w:tr>
      <w:tr w:rsidR="0059598C" w:rsidRPr="00F2484E" w14:paraId="5A32ED79" w14:textId="77777777" w:rsidTr="009E3F5A">
        <w:trPr>
          <w:trHeight w:val="818"/>
        </w:trPr>
        <w:tc>
          <w:tcPr>
            <w:tcW w:w="784" w:type="dxa"/>
          </w:tcPr>
          <w:p w14:paraId="3295EFA9" w14:textId="3CAA7ABC" w:rsidR="0059598C" w:rsidRDefault="0059598C" w:rsidP="003E76E5">
            <w:pPr>
              <w:spacing w:after="0"/>
              <w:jc w:val="center"/>
              <w:rPr>
                <w:rFonts w:eastAsia="Times New Roman" w:cs="Times New Roman"/>
                <w:b/>
                <w:bCs/>
                <w:sz w:val="28"/>
                <w:szCs w:val="28"/>
              </w:rPr>
            </w:pPr>
            <w:r>
              <w:rPr>
                <w:rFonts w:eastAsia="Times New Roman" w:cs="Times New Roman"/>
                <w:b/>
                <w:bCs/>
                <w:sz w:val="28"/>
                <w:szCs w:val="28"/>
              </w:rPr>
              <w:t>32</w:t>
            </w:r>
          </w:p>
        </w:tc>
        <w:tc>
          <w:tcPr>
            <w:tcW w:w="9056" w:type="dxa"/>
          </w:tcPr>
          <w:p w14:paraId="527518A4" w14:textId="77777777" w:rsidR="0059598C" w:rsidRDefault="0059598C" w:rsidP="00A117C3">
            <w:pPr>
              <w:keepNext/>
              <w:spacing w:after="0"/>
              <w:outlineLvl w:val="3"/>
              <w:rPr>
                <w:rFonts w:eastAsia="Times New Roman" w:cs="Times New Roman"/>
                <w:b/>
                <w:bCs/>
              </w:rPr>
            </w:pPr>
            <w:r w:rsidRPr="00513ABA">
              <w:rPr>
                <w:rFonts w:eastAsia="Times New Roman" w:cs="Times New Roman"/>
                <w:b/>
                <w:bCs/>
              </w:rPr>
              <w:t>Graded Work Provided Flag</w:t>
            </w:r>
          </w:p>
          <w:p w14:paraId="3D17EEDA" w14:textId="6D48E65C" w:rsidR="0059598C" w:rsidRPr="0059598C" w:rsidRDefault="0059598C" w:rsidP="00513ABA">
            <w:pPr>
              <w:spacing w:after="0"/>
              <w:rPr>
                <w:rFonts w:eastAsia="Times New Roman" w:cs="Times New Roman"/>
              </w:rPr>
            </w:pPr>
            <w:r w:rsidRPr="00F2484E">
              <w:rPr>
                <w:rFonts w:eastAsia="Times New Roman" w:cs="Times New Roman"/>
              </w:rPr>
              <w:t xml:space="preserve">This field is necessary in order that each student </w:t>
            </w:r>
            <w:r>
              <w:rPr>
                <w:rFonts w:eastAsia="Times New Roman" w:cs="Times New Roman"/>
              </w:rPr>
              <w:t>is provided graded work upon suspension</w:t>
            </w:r>
            <w:r w:rsidRPr="00F2484E">
              <w:rPr>
                <w:rFonts w:eastAsia="Times New Roman" w:cs="Times New Roman"/>
              </w:rPr>
              <w:t xml:space="preserve">.  Place a </w:t>
            </w:r>
            <w:r w:rsidRPr="00F2484E">
              <w:rPr>
                <w:rFonts w:eastAsia="Times New Roman" w:cs="Times New Roman"/>
                <w:szCs w:val="24"/>
              </w:rPr>
              <w:t xml:space="preserve">“Y” for “Yes” </w:t>
            </w:r>
            <w:r w:rsidRPr="00F2484E">
              <w:rPr>
                <w:rFonts w:eastAsia="Times New Roman" w:cs="Times New Roman"/>
              </w:rPr>
              <w:t>or “</w:t>
            </w:r>
            <w:r w:rsidRPr="00F2484E">
              <w:rPr>
                <w:rFonts w:eastAsia="Times New Roman" w:cs="Times New Roman"/>
                <w:bCs/>
              </w:rPr>
              <w:t>N”</w:t>
            </w:r>
            <w:r w:rsidRPr="00F2484E">
              <w:rPr>
                <w:rFonts w:eastAsia="Times New Roman" w:cs="Times New Roman"/>
              </w:rPr>
              <w:t xml:space="preserve"> for “No.”  Do not leave blank.</w:t>
            </w:r>
            <w:r>
              <w:rPr>
                <w:rFonts w:eastAsia="Times New Roman" w:cs="Times New Roman"/>
              </w:rPr>
              <w:t xml:space="preserve"> . In 2020, </w:t>
            </w:r>
            <w:hyperlink r:id="rId42" w:history="1">
              <w:r w:rsidRPr="00C66113">
                <w:rPr>
                  <w:rStyle w:val="Hyperlink"/>
                  <w:rFonts w:eastAsia="Times New Roman" w:cs="Times New Roman"/>
                </w:rPr>
                <w:t>House Bill 415</w:t>
              </w:r>
            </w:hyperlink>
            <w:r w:rsidRPr="00C66113">
              <w:rPr>
                <w:rFonts w:eastAsia="Times New Roman" w:cs="Times New Roman"/>
                <w:i/>
                <w:iCs/>
              </w:rPr>
              <w:t xml:space="preserve"> </w:t>
            </w:r>
            <w:r w:rsidRPr="00C66113">
              <w:rPr>
                <w:rFonts w:eastAsia="Times New Roman" w:cs="Times New Roman"/>
              </w:rPr>
              <w:t>amend</w:t>
            </w:r>
            <w:r>
              <w:rPr>
                <w:rFonts w:eastAsia="Times New Roman" w:cs="Times New Roman"/>
              </w:rPr>
              <w:t>ed</w:t>
            </w:r>
            <w:r w:rsidRPr="00C66113">
              <w:rPr>
                <w:rFonts w:eastAsia="Times New Roman" w:cs="Times New Roman"/>
              </w:rPr>
              <w:t xml:space="preserve"> and reenact</w:t>
            </w:r>
            <w:r>
              <w:rPr>
                <w:rFonts w:eastAsia="Times New Roman" w:cs="Times New Roman"/>
              </w:rPr>
              <w:t>ed</w:t>
            </w:r>
            <w:r w:rsidRPr="00C66113">
              <w:rPr>
                <w:rFonts w:eastAsia="Times New Roman" w:cs="Times New Roman"/>
                <w:i/>
                <w:iCs/>
              </w:rPr>
              <w:t xml:space="preserve"> її </w:t>
            </w:r>
            <w:hyperlink r:id="rId43" w:history="1">
              <w:r w:rsidRPr="00C66113">
                <w:rPr>
                  <w:rStyle w:val="Hyperlink"/>
                  <w:rFonts w:eastAsia="Times New Roman" w:cs="Times New Roman"/>
                  <w:i/>
                  <w:iCs/>
                </w:rPr>
                <w:t>§ 22.1-277.04</w:t>
              </w:r>
            </w:hyperlink>
            <w:r w:rsidRPr="00C66113">
              <w:rPr>
                <w:rFonts w:eastAsia="Times New Roman" w:cs="Times New Roman"/>
                <w:i/>
                <w:iCs/>
              </w:rPr>
              <w:t xml:space="preserve"> and </w:t>
            </w:r>
            <w:hyperlink r:id="rId44" w:history="1">
              <w:r w:rsidRPr="00C66113">
                <w:rPr>
                  <w:rStyle w:val="Hyperlink"/>
                  <w:rFonts w:eastAsia="Times New Roman" w:cs="Times New Roman"/>
                  <w:i/>
                  <w:iCs/>
                </w:rPr>
                <w:t>22.1-277.05</w:t>
              </w:r>
            </w:hyperlink>
            <w:r w:rsidRPr="00C66113">
              <w:rPr>
                <w:rFonts w:eastAsia="Times New Roman" w:cs="Times New Roman"/>
                <w:i/>
                <w:iCs/>
              </w:rPr>
              <w:t xml:space="preserve"> </w:t>
            </w:r>
            <w:r w:rsidRPr="00C66113">
              <w:rPr>
                <w:rFonts w:eastAsia="Times New Roman" w:cs="Times New Roman"/>
              </w:rPr>
              <w:t xml:space="preserve">of the </w:t>
            </w:r>
            <w:r w:rsidRPr="00C66113">
              <w:rPr>
                <w:rFonts w:eastAsia="Times New Roman" w:cs="Times New Roman"/>
                <w:i/>
                <w:iCs/>
              </w:rPr>
              <w:t xml:space="preserve">Code of Virginia </w:t>
            </w:r>
            <w:r w:rsidRPr="00C66113">
              <w:rPr>
                <w:rFonts w:eastAsia="Times New Roman" w:cs="Times New Roman"/>
              </w:rPr>
              <w:t>to require that school boards adopt policies and procedures to ensure that suspended students are able to access and complete graded work during and after the suspension.</w:t>
            </w:r>
          </w:p>
        </w:tc>
      </w:tr>
    </w:tbl>
    <w:p w14:paraId="3D84E969" w14:textId="77777777" w:rsidR="0059598C" w:rsidRDefault="0059598C" w:rsidP="00767CFE">
      <w:pPr>
        <w:pStyle w:val="Heading2"/>
      </w:pPr>
      <w:bookmarkStart w:id="375" w:name="_Toc125174363"/>
      <w:bookmarkStart w:id="376" w:name="_Toc125174677"/>
      <w:bookmarkStart w:id="377" w:name="_Toc127781419"/>
      <w:bookmarkStart w:id="378" w:name="_Toc127781632"/>
      <w:bookmarkStart w:id="379" w:name="_Toc127782563"/>
      <w:bookmarkStart w:id="380" w:name="_Toc127856669"/>
      <w:bookmarkStart w:id="381" w:name="_Toc170626114"/>
      <w:bookmarkStart w:id="382" w:name="_Toc232999350"/>
      <w:bookmarkStart w:id="383" w:name="_Toc378238931"/>
      <w:bookmarkStart w:id="384" w:name="_Toc427823383"/>
      <w:bookmarkStart w:id="385" w:name="_Toc48723012"/>
    </w:p>
    <w:p w14:paraId="2E04DE45" w14:textId="5BA3FF45" w:rsidR="003E76E5" w:rsidRPr="00F2484E" w:rsidRDefault="003E76E5" w:rsidP="00767CFE">
      <w:pPr>
        <w:pStyle w:val="Heading2"/>
      </w:pPr>
      <w:r w:rsidRPr="00F2484E">
        <w:t xml:space="preserve">B.  Data Collection </w:t>
      </w:r>
      <w:bookmarkEnd w:id="375"/>
      <w:bookmarkEnd w:id="376"/>
      <w:bookmarkEnd w:id="377"/>
      <w:bookmarkEnd w:id="378"/>
      <w:bookmarkEnd w:id="379"/>
      <w:bookmarkEnd w:id="380"/>
      <w:bookmarkEnd w:id="381"/>
      <w:bookmarkEnd w:id="382"/>
      <w:r w:rsidRPr="00F2484E">
        <w:t>Recommendations</w:t>
      </w:r>
      <w:bookmarkEnd w:id="383"/>
      <w:bookmarkEnd w:id="384"/>
      <w:bookmarkEnd w:id="385"/>
    </w:p>
    <w:p w14:paraId="0BCFBA70" w14:textId="77777777" w:rsidR="003E76E5" w:rsidRPr="00F2484E" w:rsidRDefault="003E76E5" w:rsidP="003E76E5">
      <w:pPr>
        <w:spacing w:after="0"/>
        <w:rPr>
          <w:rFonts w:eastAsia="Times New Roman" w:cs="Times New Roman"/>
          <w:szCs w:val="24"/>
        </w:rPr>
      </w:pPr>
    </w:p>
    <w:p w14:paraId="3B30051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following ten strategies are recommended for school divisions (LEAs) to use in collecting discipline, crime, and violence (DCV) data.</w:t>
      </w:r>
    </w:p>
    <w:p w14:paraId="3C406294" w14:textId="77777777" w:rsidR="003E76E5" w:rsidRPr="00F2484E" w:rsidRDefault="003E76E5" w:rsidP="003E76E5">
      <w:pPr>
        <w:spacing w:after="0"/>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
        <w:gridCol w:w="8479"/>
      </w:tblGrid>
      <w:tr w:rsidR="003E76E5" w:rsidRPr="00F2484E" w14:paraId="1EBA69E3" w14:textId="77777777" w:rsidTr="009E3F5A">
        <w:trPr>
          <w:trHeight w:val="342"/>
        </w:trPr>
        <w:tc>
          <w:tcPr>
            <w:tcW w:w="9601" w:type="dxa"/>
            <w:gridSpan w:val="2"/>
          </w:tcPr>
          <w:p w14:paraId="0D12A115" w14:textId="77777777" w:rsidR="003E76E5" w:rsidRPr="00F2484E" w:rsidRDefault="003E76E5" w:rsidP="003E76E5">
            <w:pPr>
              <w:spacing w:after="0"/>
              <w:jc w:val="center"/>
              <w:rPr>
                <w:rFonts w:eastAsia="Times New Roman" w:cs="Times New Roman"/>
                <w:b/>
                <w:sz w:val="28"/>
                <w:szCs w:val="28"/>
              </w:rPr>
            </w:pPr>
            <w:bookmarkStart w:id="386" w:name="_Toc232999351"/>
            <w:r w:rsidRPr="00F2484E">
              <w:rPr>
                <w:rFonts w:eastAsia="Times New Roman" w:cs="Times New Roman"/>
                <w:b/>
                <w:sz w:val="28"/>
                <w:szCs w:val="28"/>
              </w:rPr>
              <w:t>Recommended Strategies for DCV Data Collection</w:t>
            </w:r>
            <w:bookmarkEnd w:id="386"/>
          </w:p>
        </w:tc>
      </w:tr>
      <w:tr w:rsidR="003E76E5" w:rsidRPr="00F2484E" w14:paraId="5DDA7106" w14:textId="77777777" w:rsidTr="009E3F5A">
        <w:trPr>
          <w:trHeight w:val="800"/>
        </w:trPr>
        <w:tc>
          <w:tcPr>
            <w:tcW w:w="1122" w:type="dxa"/>
          </w:tcPr>
          <w:p w14:paraId="707CF956"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1</w:t>
            </w:r>
          </w:p>
        </w:tc>
        <w:tc>
          <w:tcPr>
            <w:tcW w:w="8479" w:type="dxa"/>
          </w:tcPr>
          <w:p w14:paraId="05764A36" w14:textId="77777777" w:rsidR="003E76E5" w:rsidRPr="00F2484E" w:rsidRDefault="003E76E5" w:rsidP="003E76E5">
            <w:pPr>
              <w:spacing w:after="0"/>
              <w:rPr>
                <w:rFonts w:eastAsia="Times New Roman" w:cs="Times New Roman"/>
              </w:rPr>
            </w:pPr>
            <w:r w:rsidRPr="00F2484E">
              <w:rPr>
                <w:rFonts w:eastAsia="Times New Roman" w:cs="Times New Roman"/>
              </w:rPr>
              <w:t xml:space="preserve">Assign the responsibility for data entry for a small school to only one person.  Assign data entry for a medium or large school to individuals with clear directions or responsibilities (i.e., assistant principals).  </w:t>
            </w:r>
          </w:p>
          <w:p w14:paraId="2609B7BC" w14:textId="77777777" w:rsidR="003E76E5" w:rsidRPr="00F2484E" w:rsidRDefault="003E76E5" w:rsidP="003E76E5">
            <w:pPr>
              <w:spacing w:after="0"/>
              <w:rPr>
                <w:rFonts w:eastAsia="Times New Roman" w:cs="Times New Roman"/>
              </w:rPr>
            </w:pPr>
          </w:p>
        </w:tc>
      </w:tr>
      <w:tr w:rsidR="003E76E5" w:rsidRPr="00F2484E" w14:paraId="1677F0F1" w14:textId="77777777" w:rsidTr="009E3F5A">
        <w:trPr>
          <w:trHeight w:val="787"/>
        </w:trPr>
        <w:tc>
          <w:tcPr>
            <w:tcW w:w="1122" w:type="dxa"/>
          </w:tcPr>
          <w:p w14:paraId="202EE932"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2</w:t>
            </w:r>
          </w:p>
        </w:tc>
        <w:tc>
          <w:tcPr>
            <w:tcW w:w="8479" w:type="dxa"/>
          </w:tcPr>
          <w:p w14:paraId="42B4D9DD" w14:textId="77777777" w:rsidR="003E76E5" w:rsidRPr="00F2484E" w:rsidRDefault="003E76E5" w:rsidP="003E76E5">
            <w:pPr>
              <w:spacing w:after="0"/>
              <w:rPr>
                <w:rFonts w:eastAsia="Times New Roman" w:cs="Times New Roman"/>
                <w:bCs/>
              </w:rPr>
            </w:pPr>
            <w:r w:rsidRPr="00F2484E">
              <w:rPr>
                <w:rFonts w:eastAsia="Times New Roman" w:cs="Times New Roman"/>
              </w:rPr>
              <w:t xml:space="preserve">Create a paper form that corresponds with the data requested by the division’s data collection system or the VDOE’s Web submission system. </w:t>
            </w:r>
            <w:r w:rsidR="002E3C53" w:rsidRPr="00F2484E">
              <w:rPr>
                <w:rFonts w:eastAsia="Times New Roman" w:cs="Times New Roman"/>
              </w:rPr>
              <w:t xml:space="preserve"> </w:t>
            </w:r>
            <w:r w:rsidRPr="00F2484E">
              <w:rPr>
                <w:rFonts w:eastAsia="Times New Roman" w:cs="Times New Roman"/>
                <w:bCs/>
              </w:rPr>
              <w:t xml:space="preserve">See Sample Discipline Data Form on pp. </w:t>
            </w:r>
            <w:r w:rsidR="004A6212" w:rsidRPr="00F2484E">
              <w:rPr>
                <w:rFonts w:eastAsia="Times New Roman" w:cs="Times New Roman"/>
                <w:bCs/>
              </w:rPr>
              <w:t>45-46</w:t>
            </w:r>
            <w:r w:rsidRPr="00F2484E">
              <w:rPr>
                <w:rFonts w:eastAsia="Times New Roman" w:cs="Times New Roman"/>
                <w:bCs/>
              </w:rPr>
              <w:t xml:space="preserve"> of this guide.</w:t>
            </w:r>
          </w:p>
          <w:p w14:paraId="2F16BDB1" w14:textId="77777777" w:rsidR="003E76E5" w:rsidRPr="00F2484E" w:rsidRDefault="003E76E5" w:rsidP="003E76E5">
            <w:pPr>
              <w:spacing w:after="0"/>
              <w:rPr>
                <w:rFonts w:eastAsia="Times New Roman" w:cs="Times New Roman"/>
              </w:rPr>
            </w:pPr>
          </w:p>
        </w:tc>
      </w:tr>
      <w:tr w:rsidR="003E76E5" w:rsidRPr="00F2484E" w14:paraId="7D9184F9" w14:textId="77777777" w:rsidTr="009E3F5A">
        <w:trPr>
          <w:trHeight w:val="537"/>
        </w:trPr>
        <w:tc>
          <w:tcPr>
            <w:tcW w:w="1122" w:type="dxa"/>
          </w:tcPr>
          <w:p w14:paraId="12630586"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3</w:t>
            </w:r>
          </w:p>
        </w:tc>
        <w:tc>
          <w:tcPr>
            <w:tcW w:w="8479" w:type="dxa"/>
          </w:tcPr>
          <w:p w14:paraId="7BD7B374" w14:textId="77777777" w:rsidR="003E76E5" w:rsidRPr="00F2484E" w:rsidRDefault="003E76E5" w:rsidP="003E76E5">
            <w:pPr>
              <w:spacing w:after="0"/>
              <w:rPr>
                <w:rFonts w:eastAsia="Times New Roman" w:cs="Times New Roman"/>
              </w:rPr>
            </w:pPr>
            <w:r w:rsidRPr="00F2484E">
              <w:rPr>
                <w:rFonts w:eastAsia="Times New Roman" w:cs="Times New Roman"/>
              </w:rPr>
              <w:t>Assign login/password rights to the data entry person using VDOE’s Web submission system.</w:t>
            </w:r>
          </w:p>
          <w:p w14:paraId="1D0C57D0" w14:textId="77777777" w:rsidR="003E76E5" w:rsidRPr="00F2484E" w:rsidRDefault="003E76E5" w:rsidP="003E76E5">
            <w:pPr>
              <w:spacing w:after="0"/>
              <w:rPr>
                <w:rFonts w:eastAsia="Times New Roman" w:cs="Times New Roman"/>
              </w:rPr>
            </w:pPr>
          </w:p>
        </w:tc>
      </w:tr>
      <w:tr w:rsidR="003E76E5" w:rsidRPr="00F2484E" w14:paraId="2A2DCAE3" w14:textId="77777777" w:rsidTr="009E3F5A">
        <w:trPr>
          <w:trHeight w:val="342"/>
        </w:trPr>
        <w:tc>
          <w:tcPr>
            <w:tcW w:w="1122" w:type="dxa"/>
          </w:tcPr>
          <w:p w14:paraId="52A7506C"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4</w:t>
            </w:r>
          </w:p>
        </w:tc>
        <w:tc>
          <w:tcPr>
            <w:tcW w:w="8479" w:type="dxa"/>
          </w:tcPr>
          <w:p w14:paraId="77C524C2" w14:textId="115D02ED" w:rsidR="003E76E5" w:rsidRPr="00F2484E" w:rsidRDefault="003E76E5" w:rsidP="003E76E5">
            <w:pPr>
              <w:spacing w:after="0"/>
              <w:rPr>
                <w:rFonts w:eastAsia="Times New Roman" w:cs="Times New Roman"/>
              </w:rPr>
            </w:pPr>
            <w:r w:rsidRPr="00F2484E">
              <w:rPr>
                <w:rFonts w:eastAsia="Times New Roman" w:cs="Times New Roman"/>
              </w:rPr>
              <w:t xml:space="preserve">Enter all discipline data </w:t>
            </w:r>
            <w:r w:rsidR="00DD1152">
              <w:rPr>
                <w:rFonts w:eastAsia="Times New Roman" w:cs="Times New Roman"/>
              </w:rPr>
              <w:t xml:space="preserve">daily or </w:t>
            </w:r>
            <w:r w:rsidRPr="00F2484E">
              <w:rPr>
                <w:rFonts w:eastAsia="Times New Roman" w:cs="Times New Roman"/>
              </w:rPr>
              <w:t>weekly at the school level.</w:t>
            </w:r>
          </w:p>
          <w:p w14:paraId="61202B66" w14:textId="77777777" w:rsidR="003E76E5" w:rsidRPr="00F2484E" w:rsidRDefault="003E76E5" w:rsidP="003E76E5">
            <w:pPr>
              <w:spacing w:after="0"/>
              <w:rPr>
                <w:rFonts w:eastAsia="Times New Roman" w:cs="Times New Roman"/>
              </w:rPr>
            </w:pPr>
          </w:p>
        </w:tc>
      </w:tr>
      <w:tr w:rsidR="003E76E5" w:rsidRPr="00F2484E" w14:paraId="62B1FEC8" w14:textId="77777777" w:rsidTr="009E3F5A">
        <w:trPr>
          <w:trHeight w:val="2126"/>
        </w:trPr>
        <w:tc>
          <w:tcPr>
            <w:tcW w:w="1122" w:type="dxa"/>
          </w:tcPr>
          <w:p w14:paraId="39CD3058"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5</w:t>
            </w:r>
          </w:p>
          <w:p w14:paraId="0FC47D8F" w14:textId="77777777" w:rsidR="003E76E5" w:rsidRPr="00F2484E" w:rsidRDefault="003E76E5" w:rsidP="003E76E5">
            <w:pPr>
              <w:spacing w:after="0"/>
              <w:jc w:val="center"/>
              <w:rPr>
                <w:rFonts w:eastAsia="Times New Roman" w:cs="Times New Roman"/>
                <w:b/>
                <w:sz w:val="28"/>
                <w:szCs w:val="28"/>
              </w:rPr>
            </w:pPr>
          </w:p>
        </w:tc>
        <w:tc>
          <w:tcPr>
            <w:tcW w:w="8479" w:type="dxa"/>
          </w:tcPr>
          <w:p w14:paraId="00118569" w14:textId="77777777" w:rsidR="003E76E5" w:rsidRPr="00F2484E" w:rsidRDefault="003E76E5" w:rsidP="003E76E5">
            <w:pPr>
              <w:spacing w:after="0"/>
              <w:rPr>
                <w:rFonts w:eastAsia="Times New Roman" w:cs="Times New Roman"/>
              </w:rPr>
            </w:pPr>
            <w:r w:rsidRPr="00F2484E">
              <w:rPr>
                <w:rFonts w:eastAsia="Times New Roman" w:cs="Times New Roman"/>
              </w:rPr>
              <w:t>Evaluate data at the school level quarterly to ensure the accuracy of the data.  Using VDOE’s file submission data collection process, each division has the option of submitting a file from its electronic data collection system through the Web to check for errors and generate a report for each school.  However, if the division decides to use the Web submission data collection process as a manual entry for each school, the file submission from the division data collection system cannot be mixed with the manual entry process.  The most recent process will overwrite the earlier process.  See The W</w:t>
            </w:r>
            <w:r w:rsidR="00DB37F3" w:rsidRPr="00F2484E">
              <w:rPr>
                <w:rFonts w:eastAsia="Times New Roman" w:cs="Times New Roman"/>
              </w:rPr>
              <w:t xml:space="preserve">eb Submission Method on </w:t>
            </w:r>
            <w:r w:rsidR="004A6212" w:rsidRPr="00F2484E">
              <w:rPr>
                <w:rFonts w:eastAsia="Times New Roman" w:cs="Times New Roman"/>
              </w:rPr>
              <w:t>page 30</w:t>
            </w:r>
            <w:r w:rsidR="00DB37F3" w:rsidRPr="00F2484E">
              <w:rPr>
                <w:rFonts w:eastAsia="Times New Roman" w:cs="Times New Roman"/>
              </w:rPr>
              <w:t xml:space="preserve"> </w:t>
            </w:r>
            <w:r w:rsidRPr="00F2484E">
              <w:rPr>
                <w:rFonts w:eastAsia="Times New Roman" w:cs="Times New Roman"/>
              </w:rPr>
              <w:t xml:space="preserve">of this guide. </w:t>
            </w:r>
          </w:p>
          <w:p w14:paraId="3B37B1EF" w14:textId="77777777" w:rsidR="003E76E5" w:rsidRPr="00F2484E" w:rsidRDefault="003E76E5" w:rsidP="003E76E5">
            <w:pPr>
              <w:spacing w:after="0"/>
              <w:rPr>
                <w:rFonts w:eastAsia="Times New Roman" w:cs="Times New Roman"/>
              </w:rPr>
            </w:pPr>
          </w:p>
        </w:tc>
      </w:tr>
      <w:tr w:rsidR="003E76E5" w:rsidRPr="00F2484E" w14:paraId="5675D772" w14:textId="77777777" w:rsidTr="009E3F5A">
        <w:trPr>
          <w:trHeight w:val="787"/>
        </w:trPr>
        <w:tc>
          <w:tcPr>
            <w:tcW w:w="1122" w:type="dxa"/>
          </w:tcPr>
          <w:p w14:paraId="618827C7"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6</w:t>
            </w:r>
          </w:p>
        </w:tc>
        <w:tc>
          <w:tcPr>
            <w:tcW w:w="8479" w:type="dxa"/>
          </w:tcPr>
          <w:p w14:paraId="3F6AF76D" w14:textId="77777777" w:rsidR="003E76E5" w:rsidRPr="00F2484E" w:rsidRDefault="003E76E5" w:rsidP="003E76E5">
            <w:pPr>
              <w:spacing w:after="0"/>
              <w:rPr>
                <w:rFonts w:eastAsia="Times New Roman" w:cs="Times New Roman"/>
              </w:rPr>
            </w:pPr>
            <w:r w:rsidRPr="00F2484E">
              <w:rPr>
                <w:rFonts w:eastAsia="Times New Roman" w:cs="Times New Roman"/>
              </w:rPr>
              <w:t>Monitor all disciplinary cases sent to the school board for review.  If the disciplinary data is modified or needs modification, one person must be responsible for tracking the disposition of the disciplinary action.</w:t>
            </w:r>
          </w:p>
          <w:p w14:paraId="05A2ED4A" w14:textId="77777777" w:rsidR="003E76E5" w:rsidRPr="00F2484E" w:rsidRDefault="003E76E5" w:rsidP="003E76E5">
            <w:pPr>
              <w:spacing w:after="0"/>
              <w:rPr>
                <w:rFonts w:eastAsia="Times New Roman" w:cs="Times New Roman"/>
              </w:rPr>
            </w:pPr>
          </w:p>
        </w:tc>
      </w:tr>
      <w:tr w:rsidR="003E76E5" w:rsidRPr="00F2484E" w14:paraId="40A74424" w14:textId="77777777" w:rsidTr="009E3F5A">
        <w:trPr>
          <w:trHeight w:val="433"/>
        </w:trPr>
        <w:tc>
          <w:tcPr>
            <w:tcW w:w="1122" w:type="dxa"/>
          </w:tcPr>
          <w:p w14:paraId="01D706A9"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7</w:t>
            </w:r>
          </w:p>
          <w:p w14:paraId="3127377E" w14:textId="77777777" w:rsidR="003E76E5" w:rsidRPr="00F2484E" w:rsidRDefault="003E76E5" w:rsidP="003E76E5">
            <w:pPr>
              <w:spacing w:after="0"/>
              <w:jc w:val="center"/>
              <w:rPr>
                <w:rFonts w:eastAsia="Times New Roman" w:cs="Times New Roman"/>
                <w:b/>
                <w:sz w:val="48"/>
                <w:szCs w:val="48"/>
              </w:rPr>
            </w:pPr>
          </w:p>
        </w:tc>
        <w:tc>
          <w:tcPr>
            <w:tcW w:w="8479" w:type="dxa"/>
          </w:tcPr>
          <w:p w14:paraId="4888BC29" w14:textId="6DC0A754" w:rsidR="003E76E5" w:rsidRPr="00F2484E" w:rsidRDefault="003E76E5" w:rsidP="003E76E5">
            <w:pPr>
              <w:spacing w:after="0"/>
              <w:rPr>
                <w:rFonts w:eastAsia="Times New Roman" w:cs="Times New Roman"/>
              </w:rPr>
            </w:pPr>
            <w:r w:rsidRPr="00F2484E">
              <w:rPr>
                <w:rFonts w:eastAsia="Times New Roman" w:cs="Times New Roman"/>
              </w:rPr>
              <w:t xml:space="preserve">Create a decision making review team at the division level to examine the DCV data to ensure </w:t>
            </w:r>
            <w:r w:rsidR="00DD1152">
              <w:rPr>
                <w:rFonts w:eastAsia="Times New Roman" w:cs="Times New Roman"/>
              </w:rPr>
              <w:t xml:space="preserve">equity, </w:t>
            </w:r>
            <w:r w:rsidRPr="00F2484E">
              <w:rPr>
                <w:rFonts w:eastAsia="Times New Roman" w:cs="Times New Roman"/>
              </w:rPr>
              <w:t>accuracy and consistency in reporting data.</w:t>
            </w:r>
          </w:p>
        </w:tc>
      </w:tr>
      <w:tr w:rsidR="003E76E5" w:rsidRPr="00F2484E" w14:paraId="26059F2D" w14:textId="77777777" w:rsidTr="009E3F5A">
        <w:trPr>
          <w:trHeight w:val="919"/>
        </w:trPr>
        <w:tc>
          <w:tcPr>
            <w:tcW w:w="1122" w:type="dxa"/>
          </w:tcPr>
          <w:p w14:paraId="6BEDEB59"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8</w:t>
            </w:r>
          </w:p>
          <w:p w14:paraId="216AA01B" w14:textId="77777777" w:rsidR="003E76E5" w:rsidRPr="00F2484E" w:rsidRDefault="003E76E5" w:rsidP="003E76E5">
            <w:pPr>
              <w:spacing w:after="0"/>
              <w:jc w:val="center"/>
              <w:rPr>
                <w:rFonts w:eastAsia="Times New Roman" w:cs="Times New Roman"/>
                <w:b/>
                <w:sz w:val="48"/>
                <w:szCs w:val="48"/>
              </w:rPr>
            </w:pPr>
          </w:p>
        </w:tc>
        <w:tc>
          <w:tcPr>
            <w:tcW w:w="8479" w:type="dxa"/>
          </w:tcPr>
          <w:p w14:paraId="128CFF82" w14:textId="77777777" w:rsidR="003E76E5" w:rsidRPr="00F2484E" w:rsidRDefault="003E76E5" w:rsidP="003E76E5">
            <w:pPr>
              <w:spacing w:after="0"/>
              <w:rPr>
                <w:rFonts w:eastAsia="Times New Roman" w:cs="Times New Roman"/>
              </w:rPr>
            </w:pPr>
            <w:r w:rsidRPr="00F2484E">
              <w:rPr>
                <w:rFonts w:eastAsia="Times New Roman" w:cs="Times New Roman"/>
              </w:rPr>
              <w:t>Create and revise division protocols every two years to maintain high standards and consistency in DCV reporting.  Protocols need to parallel the division’s Student Code of Conduct.</w:t>
            </w:r>
          </w:p>
          <w:p w14:paraId="4632CD95" w14:textId="77777777" w:rsidR="003E76E5" w:rsidRPr="00F2484E" w:rsidRDefault="003E76E5" w:rsidP="003E76E5">
            <w:pPr>
              <w:spacing w:after="0"/>
              <w:rPr>
                <w:rFonts w:eastAsia="Times New Roman" w:cs="Times New Roman"/>
              </w:rPr>
            </w:pPr>
          </w:p>
        </w:tc>
      </w:tr>
      <w:tr w:rsidR="003E76E5" w:rsidRPr="00F2484E" w14:paraId="5AC7E8CA" w14:textId="77777777" w:rsidTr="009E3F5A">
        <w:trPr>
          <w:trHeight w:val="342"/>
        </w:trPr>
        <w:tc>
          <w:tcPr>
            <w:tcW w:w="1122" w:type="dxa"/>
          </w:tcPr>
          <w:p w14:paraId="40B85737"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9</w:t>
            </w:r>
          </w:p>
        </w:tc>
        <w:tc>
          <w:tcPr>
            <w:tcW w:w="8479" w:type="dxa"/>
          </w:tcPr>
          <w:p w14:paraId="7AF6B8F6" w14:textId="77777777" w:rsidR="003E76E5" w:rsidRPr="00F2484E" w:rsidRDefault="003E76E5" w:rsidP="003E76E5">
            <w:pPr>
              <w:spacing w:after="0"/>
              <w:rPr>
                <w:rFonts w:eastAsia="Times New Roman" w:cs="Times New Roman"/>
              </w:rPr>
            </w:pPr>
            <w:r w:rsidRPr="00F2484E">
              <w:rPr>
                <w:rFonts w:eastAsia="Times New Roman" w:cs="Times New Roman"/>
              </w:rPr>
              <w:t>Provide in-service training in data entry for division staff.</w:t>
            </w:r>
          </w:p>
          <w:p w14:paraId="6622A95B" w14:textId="77777777" w:rsidR="003E76E5" w:rsidRPr="00F2484E" w:rsidRDefault="003E76E5" w:rsidP="003E76E5">
            <w:pPr>
              <w:spacing w:after="0"/>
              <w:rPr>
                <w:rFonts w:eastAsia="Times New Roman" w:cs="Times New Roman"/>
              </w:rPr>
            </w:pPr>
          </w:p>
        </w:tc>
      </w:tr>
      <w:tr w:rsidR="003E76E5" w:rsidRPr="00F2484E" w14:paraId="4AF4AB6B" w14:textId="77777777" w:rsidTr="009E3F5A">
        <w:trPr>
          <w:trHeight w:val="537"/>
        </w:trPr>
        <w:tc>
          <w:tcPr>
            <w:tcW w:w="1122" w:type="dxa"/>
          </w:tcPr>
          <w:p w14:paraId="423A7A54" w14:textId="77777777" w:rsidR="003E76E5" w:rsidRPr="00F2484E" w:rsidRDefault="003E76E5" w:rsidP="003E76E5">
            <w:pPr>
              <w:spacing w:after="0"/>
              <w:jc w:val="center"/>
              <w:rPr>
                <w:rFonts w:eastAsia="Times New Roman" w:cs="Times New Roman"/>
                <w:b/>
                <w:sz w:val="28"/>
                <w:szCs w:val="28"/>
              </w:rPr>
            </w:pPr>
            <w:r w:rsidRPr="00F2484E">
              <w:rPr>
                <w:rFonts w:eastAsia="Times New Roman" w:cs="Times New Roman"/>
                <w:b/>
                <w:sz w:val="28"/>
                <w:szCs w:val="28"/>
              </w:rPr>
              <w:t>10</w:t>
            </w:r>
          </w:p>
        </w:tc>
        <w:tc>
          <w:tcPr>
            <w:tcW w:w="8479" w:type="dxa"/>
          </w:tcPr>
          <w:p w14:paraId="5873C666" w14:textId="77777777" w:rsidR="003E76E5" w:rsidRPr="00F2484E" w:rsidRDefault="003E76E5" w:rsidP="003E76E5">
            <w:pPr>
              <w:spacing w:after="0"/>
              <w:rPr>
                <w:rFonts w:eastAsia="Times New Roman" w:cs="Times New Roman"/>
              </w:rPr>
            </w:pPr>
            <w:r w:rsidRPr="00F2484E">
              <w:rPr>
                <w:rFonts w:eastAsia="Times New Roman" w:cs="Times New Roman"/>
              </w:rPr>
              <w:t>Align division offense codes with VDOE offense codes within the division’s data collection system.</w:t>
            </w:r>
          </w:p>
          <w:p w14:paraId="6C8F27BF" w14:textId="77777777" w:rsidR="003E76E5" w:rsidRPr="00F2484E" w:rsidRDefault="003E76E5" w:rsidP="003E76E5">
            <w:pPr>
              <w:spacing w:after="0"/>
              <w:rPr>
                <w:rFonts w:eastAsia="Times New Roman" w:cs="Times New Roman"/>
              </w:rPr>
            </w:pPr>
          </w:p>
        </w:tc>
      </w:tr>
    </w:tbl>
    <w:p w14:paraId="27610A67" w14:textId="77777777" w:rsidR="003E76E5" w:rsidRPr="00F2484E" w:rsidRDefault="003E76E5" w:rsidP="003E76E5">
      <w:pPr>
        <w:spacing w:after="0"/>
        <w:rPr>
          <w:rFonts w:eastAsia="Times New Roman" w:cs="Times New Roman"/>
          <w:szCs w:val="24"/>
        </w:rPr>
      </w:pPr>
    </w:p>
    <w:p w14:paraId="50D8E5C9" w14:textId="77777777" w:rsidR="003E76E5" w:rsidRPr="00F2484E" w:rsidRDefault="003E76E5" w:rsidP="003E76E5">
      <w:pPr>
        <w:spacing w:after="0"/>
        <w:rPr>
          <w:rFonts w:eastAsia="Times New Roman" w:cs="Times New Roman"/>
          <w:b/>
          <w:sz w:val="28"/>
          <w:szCs w:val="28"/>
        </w:rPr>
      </w:pPr>
    </w:p>
    <w:p w14:paraId="2BF43E17" w14:textId="77777777" w:rsidR="003E76E5" w:rsidRPr="00F2484E" w:rsidRDefault="003E76E5" w:rsidP="003E76E5">
      <w:pPr>
        <w:spacing w:after="0"/>
        <w:rPr>
          <w:rFonts w:eastAsia="Times New Roman" w:cs="Times New Roman"/>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1"/>
        <w:gridCol w:w="8237"/>
      </w:tblGrid>
      <w:tr w:rsidR="003E76E5" w:rsidRPr="00F2484E" w14:paraId="70D88516" w14:textId="77777777" w:rsidTr="009E3F5A">
        <w:trPr>
          <w:tblHeader/>
        </w:trPr>
        <w:tc>
          <w:tcPr>
            <w:tcW w:w="9708" w:type="dxa"/>
            <w:gridSpan w:val="2"/>
          </w:tcPr>
          <w:p w14:paraId="53FECBAD" w14:textId="77777777" w:rsidR="003E76E5" w:rsidRPr="00F2484E" w:rsidRDefault="009851E5" w:rsidP="003E76E5">
            <w:pPr>
              <w:spacing w:after="0"/>
              <w:jc w:val="center"/>
              <w:rPr>
                <w:rFonts w:eastAsia="Times New Roman" w:cs="Times New Roman"/>
                <w:b/>
                <w:sz w:val="28"/>
                <w:szCs w:val="28"/>
              </w:rPr>
            </w:pPr>
            <w:r w:rsidRPr="00F2484E">
              <w:rPr>
                <w:rFonts w:eastAsia="Times New Roman" w:cs="Times New Roman"/>
                <w:b/>
                <w:sz w:val="28"/>
                <w:szCs w:val="28"/>
              </w:rPr>
              <w:t>Expanded definitions of specific elements</w:t>
            </w:r>
          </w:p>
        </w:tc>
      </w:tr>
      <w:tr w:rsidR="003E76E5" w:rsidRPr="00F2484E" w14:paraId="29038219" w14:textId="77777777" w:rsidTr="009E3F5A">
        <w:tc>
          <w:tcPr>
            <w:tcW w:w="1471" w:type="dxa"/>
          </w:tcPr>
          <w:p w14:paraId="3D7683A5"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w:t>
            </w:r>
          </w:p>
        </w:tc>
        <w:tc>
          <w:tcPr>
            <w:tcW w:w="8237" w:type="dxa"/>
          </w:tcPr>
          <w:p w14:paraId="06A52517" w14:textId="77777777" w:rsidR="003E76E5" w:rsidRPr="00F2484E" w:rsidRDefault="003E76E5" w:rsidP="003E76E5">
            <w:pPr>
              <w:spacing w:after="0"/>
              <w:rPr>
                <w:rFonts w:eastAsia="Times New Roman" w:cs="Times New Roman"/>
                <w:b/>
                <w:bCs/>
                <w:szCs w:val="24"/>
              </w:rPr>
            </w:pPr>
            <w:bookmarkStart w:id="387" w:name="_Toc125174364"/>
            <w:bookmarkStart w:id="388" w:name="_Toc125174678"/>
            <w:bookmarkStart w:id="389" w:name="_Toc127856670"/>
            <w:bookmarkStart w:id="390" w:name="_Toc130983883"/>
            <w:bookmarkStart w:id="391" w:name="_Toc170626115"/>
            <w:r w:rsidRPr="00F2484E">
              <w:rPr>
                <w:rFonts w:eastAsia="Times New Roman" w:cs="Times New Roman"/>
                <w:b/>
                <w:bCs/>
                <w:szCs w:val="24"/>
              </w:rPr>
              <w:t>Incident</w:t>
            </w:r>
            <w:bookmarkEnd w:id="387"/>
            <w:bookmarkEnd w:id="388"/>
            <w:bookmarkEnd w:id="389"/>
            <w:bookmarkEnd w:id="390"/>
            <w:bookmarkEnd w:id="391"/>
          </w:p>
          <w:p w14:paraId="088C9629" w14:textId="77777777" w:rsidR="003E76E5" w:rsidRPr="00F2484E" w:rsidRDefault="003E76E5" w:rsidP="003E76E5">
            <w:pPr>
              <w:spacing w:after="0"/>
              <w:rPr>
                <w:rFonts w:eastAsia="Times New Roman" w:cs="Times New Roman"/>
              </w:rPr>
            </w:pPr>
            <w:r w:rsidRPr="00F2484E">
              <w:rPr>
                <w:rFonts w:eastAsia="Times New Roman" w:cs="Times New Roman"/>
              </w:rPr>
              <w:t>An incident is the event itself (such as a fight) that may involve one or more student offenses.</w:t>
            </w:r>
          </w:p>
          <w:p w14:paraId="14695C38" w14:textId="77777777" w:rsidR="003E76E5" w:rsidRPr="00F2484E" w:rsidRDefault="003E76E5" w:rsidP="003E76E5">
            <w:pPr>
              <w:spacing w:after="0"/>
              <w:rPr>
                <w:rFonts w:eastAsia="Times New Roman" w:cs="Times New Roman"/>
                <w:sz w:val="16"/>
                <w:szCs w:val="16"/>
              </w:rPr>
            </w:pPr>
          </w:p>
        </w:tc>
      </w:tr>
      <w:tr w:rsidR="003E76E5" w:rsidRPr="00F2484E" w14:paraId="53F73392" w14:textId="77777777" w:rsidTr="009E3F5A">
        <w:tc>
          <w:tcPr>
            <w:tcW w:w="1471" w:type="dxa"/>
          </w:tcPr>
          <w:p w14:paraId="06A2C3F0"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2</w:t>
            </w:r>
          </w:p>
        </w:tc>
        <w:tc>
          <w:tcPr>
            <w:tcW w:w="8237" w:type="dxa"/>
          </w:tcPr>
          <w:p w14:paraId="2D439346" w14:textId="77777777" w:rsidR="003E76E5" w:rsidRPr="00F2484E" w:rsidRDefault="003E76E5" w:rsidP="003E76E5">
            <w:pPr>
              <w:spacing w:after="0"/>
              <w:rPr>
                <w:rFonts w:eastAsia="Times New Roman" w:cs="Times New Roman"/>
                <w:b/>
                <w:bCs/>
                <w:szCs w:val="24"/>
              </w:rPr>
            </w:pPr>
            <w:bookmarkStart w:id="392" w:name="_Toc125174365"/>
            <w:bookmarkStart w:id="393" w:name="_Toc125174679"/>
            <w:bookmarkStart w:id="394" w:name="_Toc127856671"/>
            <w:bookmarkStart w:id="395" w:name="_Toc130983884"/>
            <w:bookmarkStart w:id="396" w:name="_Toc170626116"/>
            <w:r w:rsidRPr="00F2484E">
              <w:rPr>
                <w:rFonts w:eastAsia="Times New Roman" w:cs="Times New Roman"/>
                <w:b/>
                <w:bCs/>
                <w:szCs w:val="24"/>
              </w:rPr>
              <w:t>Offense</w:t>
            </w:r>
            <w:bookmarkEnd w:id="392"/>
            <w:bookmarkEnd w:id="393"/>
            <w:bookmarkEnd w:id="394"/>
            <w:bookmarkEnd w:id="395"/>
            <w:bookmarkEnd w:id="396"/>
          </w:p>
          <w:p w14:paraId="1475AA0B" w14:textId="77777777" w:rsidR="003E76E5" w:rsidRPr="00F2484E" w:rsidRDefault="003E76E5" w:rsidP="003E76E5">
            <w:pPr>
              <w:spacing w:after="0"/>
              <w:rPr>
                <w:rFonts w:eastAsia="Times New Roman" w:cs="Times New Roman"/>
              </w:rPr>
            </w:pPr>
            <w:r w:rsidRPr="00F2484E">
              <w:rPr>
                <w:rFonts w:eastAsia="Times New Roman" w:cs="Times New Roman"/>
              </w:rPr>
              <w:t>The offense is the behavior exhibited by the student or students involved in the incident (such as assault/battery without a weapon).</w:t>
            </w:r>
            <w:r w:rsidR="002E3C53" w:rsidRPr="00F2484E">
              <w:rPr>
                <w:rFonts w:eastAsia="Times New Roman" w:cs="Times New Roman"/>
              </w:rPr>
              <w:t xml:space="preserve"> </w:t>
            </w:r>
            <w:r w:rsidRPr="00F2484E">
              <w:rPr>
                <w:rFonts w:eastAsia="Times New Roman" w:cs="Times New Roman"/>
              </w:rPr>
              <w:t xml:space="preserve"> Up to three offenses per incident may be used.  The first offense listed is considered the primary offense.</w:t>
            </w:r>
          </w:p>
          <w:p w14:paraId="010911A9" w14:textId="77777777" w:rsidR="003E76E5" w:rsidRPr="00F2484E" w:rsidRDefault="003E76E5" w:rsidP="003E76E5">
            <w:pPr>
              <w:spacing w:after="0"/>
              <w:rPr>
                <w:rFonts w:eastAsia="Times New Roman" w:cs="Times New Roman"/>
                <w:sz w:val="16"/>
                <w:szCs w:val="16"/>
              </w:rPr>
            </w:pPr>
          </w:p>
        </w:tc>
      </w:tr>
      <w:tr w:rsidR="003E76E5" w:rsidRPr="00F2484E" w14:paraId="5AE3A1DA" w14:textId="77777777" w:rsidTr="009E3F5A">
        <w:tc>
          <w:tcPr>
            <w:tcW w:w="1471" w:type="dxa"/>
          </w:tcPr>
          <w:p w14:paraId="4D824434"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3</w:t>
            </w:r>
          </w:p>
        </w:tc>
        <w:tc>
          <w:tcPr>
            <w:tcW w:w="8237" w:type="dxa"/>
          </w:tcPr>
          <w:p w14:paraId="197F4DDE" w14:textId="77777777" w:rsidR="003E76E5" w:rsidRPr="00F2484E" w:rsidRDefault="003E76E5" w:rsidP="003E76E5">
            <w:pPr>
              <w:spacing w:after="0"/>
              <w:rPr>
                <w:rFonts w:eastAsia="Times New Roman" w:cs="Times New Roman"/>
                <w:b/>
                <w:bCs/>
                <w:szCs w:val="24"/>
              </w:rPr>
            </w:pPr>
            <w:bookmarkStart w:id="397" w:name="_Toc125174366"/>
            <w:bookmarkStart w:id="398" w:name="_Toc125174680"/>
            <w:bookmarkStart w:id="399" w:name="_Toc127856672"/>
            <w:bookmarkStart w:id="400" w:name="_Toc130983885"/>
            <w:bookmarkStart w:id="401" w:name="_Toc170626117"/>
            <w:r w:rsidRPr="00F2484E">
              <w:rPr>
                <w:rFonts w:eastAsia="Times New Roman" w:cs="Times New Roman"/>
                <w:b/>
                <w:bCs/>
                <w:szCs w:val="24"/>
              </w:rPr>
              <w:t>One incident, one report</w:t>
            </w:r>
            <w:bookmarkEnd w:id="397"/>
            <w:bookmarkEnd w:id="398"/>
            <w:bookmarkEnd w:id="399"/>
            <w:bookmarkEnd w:id="400"/>
            <w:bookmarkEnd w:id="401"/>
          </w:p>
          <w:p w14:paraId="43DB025C" w14:textId="77777777" w:rsidR="003E76E5" w:rsidRPr="00F2484E" w:rsidRDefault="003E76E5" w:rsidP="003E76E5">
            <w:pPr>
              <w:spacing w:after="0"/>
              <w:rPr>
                <w:rFonts w:eastAsia="Times New Roman" w:cs="Times New Roman"/>
              </w:rPr>
            </w:pPr>
            <w:r w:rsidRPr="00F2484E">
              <w:rPr>
                <w:rFonts w:eastAsia="Times New Roman" w:cs="Times New Roman"/>
              </w:rPr>
              <w:t>One incident may involve one student or more than one student.  Do not create a new incident number for each student.  Use the same incident number for each student involved in the incident.</w:t>
            </w:r>
          </w:p>
          <w:p w14:paraId="43F64C8D" w14:textId="77777777" w:rsidR="003E76E5" w:rsidRPr="00F2484E" w:rsidRDefault="003E76E5" w:rsidP="003E76E5">
            <w:pPr>
              <w:spacing w:after="0"/>
              <w:rPr>
                <w:rFonts w:eastAsia="Times New Roman" w:cs="Times New Roman"/>
                <w:sz w:val="16"/>
                <w:szCs w:val="16"/>
              </w:rPr>
            </w:pPr>
          </w:p>
        </w:tc>
      </w:tr>
      <w:tr w:rsidR="003E76E5" w:rsidRPr="00F2484E" w14:paraId="1B643159" w14:textId="77777777" w:rsidTr="009E3F5A">
        <w:tc>
          <w:tcPr>
            <w:tcW w:w="1471" w:type="dxa"/>
          </w:tcPr>
          <w:p w14:paraId="69C4FFDC"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4</w:t>
            </w:r>
          </w:p>
        </w:tc>
        <w:tc>
          <w:tcPr>
            <w:tcW w:w="8237" w:type="dxa"/>
          </w:tcPr>
          <w:p w14:paraId="459888B1" w14:textId="77777777" w:rsidR="003E76E5" w:rsidRPr="00F2484E" w:rsidRDefault="003E76E5" w:rsidP="003E76E5">
            <w:pPr>
              <w:spacing w:after="0"/>
              <w:rPr>
                <w:rFonts w:eastAsia="Times New Roman" w:cs="Times New Roman"/>
                <w:b/>
                <w:bCs/>
                <w:szCs w:val="24"/>
              </w:rPr>
            </w:pPr>
            <w:bookmarkStart w:id="402" w:name="_Toc125174367"/>
            <w:bookmarkStart w:id="403" w:name="_Toc125174681"/>
            <w:bookmarkStart w:id="404" w:name="_Toc127856673"/>
            <w:bookmarkStart w:id="405" w:name="_Toc130983886"/>
            <w:bookmarkStart w:id="406" w:name="_Toc170626118"/>
            <w:r w:rsidRPr="00F2484E">
              <w:rPr>
                <w:rFonts w:eastAsia="Times New Roman" w:cs="Times New Roman"/>
                <w:b/>
                <w:bCs/>
                <w:szCs w:val="24"/>
              </w:rPr>
              <w:t>One incident with several offenses</w:t>
            </w:r>
            <w:bookmarkEnd w:id="402"/>
            <w:bookmarkEnd w:id="403"/>
            <w:bookmarkEnd w:id="404"/>
            <w:bookmarkEnd w:id="405"/>
            <w:bookmarkEnd w:id="406"/>
          </w:p>
          <w:p w14:paraId="07C0CC1D" w14:textId="77777777" w:rsidR="003E76E5" w:rsidRPr="00F2484E" w:rsidRDefault="003E76E5" w:rsidP="003E76E5">
            <w:pPr>
              <w:spacing w:after="0"/>
              <w:rPr>
                <w:rFonts w:eastAsia="Times New Roman" w:cs="Times New Roman"/>
              </w:rPr>
            </w:pPr>
            <w:r w:rsidRPr="00F2484E">
              <w:rPr>
                <w:rFonts w:eastAsia="Times New Roman" w:cs="Times New Roman"/>
              </w:rPr>
              <w:t>If more than one offense is part of a single incident, both the single incident and multiple offenses shall be reported.</w:t>
            </w:r>
          </w:p>
          <w:p w14:paraId="0A6337E6" w14:textId="77777777" w:rsidR="003E76E5" w:rsidRPr="00F2484E" w:rsidRDefault="003E76E5" w:rsidP="003E76E5">
            <w:pPr>
              <w:spacing w:after="0"/>
              <w:rPr>
                <w:rFonts w:eastAsia="Times New Roman" w:cs="Times New Roman"/>
                <w:sz w:val="16"/>
                <w:szCs w:val="16"/>
              </w:rPr>
            </w:pPr>
          </w:p>
        </w:tc>
      </w:tr>
      <w:tr w:rsidR="003E76E5" w:rsidRPr="00F2484E" w14:paraId="72E69659" w14:textId="77777777" w:rsidTr="009E3F5A">
        <w:tc>
          <w:tcPr>
            <w:tcW w:w="1471" w:type="dxa"/>
          </w:tcPr>
          <w:p w14:paraId="6DC5DF0C"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5</w:t>
            </w:r>
          </w:p>
          <w:p w14:paraId="5B0AC6A5" w14:textId="77777777" w:rsidR="003E76E5" w:rsidRPr="00F2484E" w:rsidRDefault="003E76E5" w:rsidP="003E76E5">
            <w:pPr>
              <w:spacing w:after="0"/>
              <w:jc w:val="center"/>
              <w:rPr>
                <w:rFonts w:eastAsia="Times New Roman" w:cs="Times New Roman"/>
                <w:b/>
                <w:bCs/>
                <w:sz w:val="72"/>
                <w:szCs w:val="72"/>
              </w:rPr>
            </w:pPr>
          </w:p>
        </w:tc>
        <w:tc>
          <w:tcPr>
            <w:tcW w:w="8237" w:type="dxa"/>
          </w:tcPr>
          <w:p w14:paraId="47738860" w14:textId="77777777" w:rsidR="003E76E5" w:rsidRPr="00F2484E" w:rsidRDefault="003E76E5" w:rsidP="003E76E5">
            <w:pPr>
              <w:spacing w:after="0"/>
              <w:rPr>
                <w:rFonts w:eastAsia="Times New Roman" w:cs="Times New Roman"/>
                <w:b/>
                <w:bCs/>
                <w:szCs w:val="24"/>
              </w:rPr>
            </w:pPr>
            <w:bookmarkStart w:id="407" w:name="_Toc125174368"/>
            <w:bookmarkStart w:id="408" w:name="_Toc125174682"/>
            <w:bookmarkStart w:id="409" w:name="_Toc127856674"/>
            <w:bookmarkStart w:id="410" w:name="_Toc130983887"/>
            <w:bookmarkStart w:id="411" w:name="_Toc170626119"/>
            <w:r w:rsidRPr="00F2484E">
              <w:rPr>
                <w:rFonts w:eastAsia="Times New Roman" w:cs="Times New Roman"/>
                <w:b/>
                <w:bCs/>
                <w:szCs w:val="24"/>
              </w:rPr>
              <w:t>Incident-based reporting</w:t>
            </w:r>
            <w:bookmarkEnd w:id="407"/>
            <w:bookmarkEnd w:id="408"/>
            <w:bookmarkEnd w:id="409"/>
            <w:bookmarkEnd w:id="410"/>
            <w:bookmarkEnd w:id="411"/>
          </w:p>
          <w:p w14:paraId="36439BF3" w14:textId="77777777" w:rsidR="003E76E5" w:rsidRPr="00F2484E" w:rsidRDefault="003E76E5" w:rsidP="003E76E5">
            <w:pPr>
              <w:spacing w:after="0"/>
              <w:rPr>
                <w:rFonts w:eastAsia="Times New Roman" w:cs="Times New Roman"/>
              </w:rPr>
            </w:pPr>
            <w:r w:rsidRPr="00F2484E">
              <w:rPr>
                <w:rFonts w:eastAsia="Times New Roman" w:cs="Times New Roman"/>
              </w:rPr>
              <w:t>All data collected shall reflect incident-based reporting.  For example, a fight is a single incident that will involve at least two students and several offenses.  The incident number needs to be assigned when the incident occurs, not during the database extraction stage.</w:t>
            </w:r>
          </w:p>
          <w:p w14:paraId="5AC28148" w14:textId="77777777" w:rsidR="00C23024" w:rsidRPr="00F2484E" w:rsidRDefault="00C23024" w:rsidP="003E76E5">
            <w:pPr>
              <w:spacing w:after="0"/>
              <w:rPr>
                <w:rFonts w:eastAsia="Times New Roman" w:cs="Times New Roman"/>
                <w:sz w:val="16"/>
                <w:szCs w:val="16"/>
              </w:rPr>
            </w:pPr>
          </w:p>
        </w:tc>
      </w:tr>
      <w:tr w:rsidR="003E76E5" w:rsidRPr="00F2484E" w14:paraId="0CF3719F" w14:textId="77777777" w:rsidTr="009E3F5A">
        <w:tc>
          <w:tcPr>
            <w:tcW w:w="1471" w:type="dxa"/>
          </w:tcPr>
          <w:p w14:paraId="1322C374"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6</w:t>
            </w:r>
          </w:p>
        </w:tc>
        <w:tc>
          <w:tcPr>
            <w:tcW w:w="8237" w:type="dxa"/>
          </w:tcPr>
          <w:p w14:paraId="37B0FB01" w14:textId="77777777" w:rsidR="003E76E5" w:rsidRPr="00F2484E" w:rsidRDefault="003E76E5" w:rsidP="003E76E5">
            <w:pPr>
              <w:spacing w:after="0"/>
              <w:rPr>
                <w:rFonts w:eastAsia="Times New Roman" w:cs="Times New Roman"/>
                <w:b/>
                <w:bCs/>
                <w:szCs w:val="24"/>
              </w:rPr>
            </w:pPr>
            <w:bookmarkStart w:id="412" w:name="_Toc125174369"/>
            <w:bookmarkStart w:id="413" w:name="_Toc125174683"/>
            <w:bookmarkStart w:id="414" w:name="_Toc127856675"/>
            <w:bookmarkStart w:id="415" w:name="_Toc130983888"/>
            <w:bookmarkStart w:id="416" w:name="_Toc170626120"/>
            <w:r w:rsidRPr="00F2484E">
              <w:rPr>
                <w:rFonts w:eastAsia="Times New Roman" w:cs="Times New Roman"/>
                <w:b/>
                <w:bCs/>
                <w:szCs w:val="24"/>
              </w:rPr>
              <w:t>Incidents at off-campus, school-sponsored events</w:t>
            </w:r>
            <w:bookmarkEnd w:id="412"/>
            <w:bookmarkEnd w:id="413"/>
            <w:bookmarkEnd w:id="414"/>
            <w:bookmarkEnd w:id="415"/>
            <w:bookmarkEnd w:id="416"/>
          </w:p>
          <w:p w14:paraId="1B9A223E" w14:textId="77777777" w:rsidR="003E76E5" w:rsidRPr="00F2484E" w:rsidRDefault="003E76E5" w:rsidP="003E76E5">
            <w:pPr>
              <w:spacing w:after="0"/>
              <w:rPr>
                <w:rFonts w:eastAsia="Times New Roman" w:cs="Times New Roman"/>
              </w:rPr>
            </w:pPr>
            <w:r w:rsidRPr="00F2484E">
              <w:rPr>
                <w:rFonts w:eastAsia="Times New Roman" w:cs="Times New Roman"/>
              </w:rPr>
              <w:t>When a student is involved in an incident occurring off-campus at a school-sponsored event, that incident must be reported. The student may be either a perpetrator or a victim.  The student’s home school is responsible for reporting the incident.  However, the enrolled division number and enrolled school number will fall under the student</w:t>
            </w:r>
            <w:r w:rsidR="001C7060" w:rsidRPr="00F2484E">
              <w:rPr>
                <w:rFonts w:eastAsia="Times New Roman" w:cs="Times New Roman"/>
              </w:rPr>
              <w:t>’</w:t>
            </w:r>
            <w:r w:rsidRPr="00F2484E">
              <w:rPr>
                <w:rFonts w:eastAsia="Times New Roman" w:cs="Times New Roman"/>
              </w:rPr>
              <w:t xml:space="preserve">s home school, but if the incident did not happen at the home school, the incident enrolled division number </w:t>
            </w:r>
            <w:r w:rsidR="002E3C53" w:rsidRPr="00F2484E">
              <w:rPr>
                <w:rFonts w:eastAsia="Times New Roman" w:cs="Times New Roman"/>
              </w:rPr>
              <w:t xml:space="preserve">and the incident school number </w:t>
            </w:r>
            <w:r w:rsidRPr="00F2484E">
              <w:rPr>
                <w:rFonts w:eastAsia="Times New Roman" w:cs="Times New Roman"/>
              </w:rPr>
              <w:t>will be where the incident took place.</w:t>
            </w:r>
          </w:p>
          <w:p w14:paraId="032065F1" w14:textId="77777777" w:rsidR="003E76E5" w:rsidRPr="00F2484E" w:rsidRDefault="003E76E5" w:rsidP="003E76E5">
            <w:pPr>
              <w:spacing w:after="0"/>
              <w:rPr>
                <w:rFonts w:eastAsia="Times New Roman" w:cs="Times New Roman"/>
                <w:sz w:val="16"/>
                <w:szCs w:val="16"/>
              </w:rPr>
            </w:pPr>
          </w:p>
        </w:tc>
      </w:tr>
      <w:tr w:rsidR="003E76E5" w:rsidRPr="00F2484E" w14:paraId="4440E697" w14:textId="77777777" w:rsidTr="009E3F5A">
        <w:tc>
          <w:tcPr>
            <w:tcW w:w="1471" w:type="dxa"/>
          </w:tcPr>
          <w:p w14:paraId="725A9489"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7</w:t>
            </w:r>
          </w:p>
          <w:p w14:paraId="18015050" w14:textId="77777777" w:rsidR="003E76E5" w:rsidRPr="00F2484E" w:rsidRDefault="003E76E5" w:rsidP="003E76E5">
            <w:pPr>
              <w:spacing w:after="0"/>
              <w:jc w:val="center"/>
              <w:rPr>
                <w:rFonts w:eastAsia="Times New Roman" w:cs="Times New Roman"/>
                <w:b/>
                <w:bCs/>
                <w:sz w:val="72"/>
                <w:szCs w:val="72"/>
              </w:rPr>
            </w:pPr>
          </w:p>
        </w:tc>
        <w:tc>
          <w:tcPr>
            <w:tcW w:w="8237" w:type="dxa"/>
          </w:tcPr>
          <w:p w14:paraId="0572BDB2" w14:textId="77777777" w:rsidR="003E76E5" w:rsidRPr="00F2484E" w:rsidRDefault="003E76E5" w:rsidP="003E76E5">
            <w:pPr>
              <w:spacing w:after="0"/>
              <w:rPr>
                <w:rFonts w:eastAsia="Times New Roman" w:cs="Times New Roman"/>
                <w:b/>
                <w:bCs/>
                <w:szCs w:val="24"/>
              </w:rPr>
            </w:pPr>
            <w:bookmarkStart w:id="417" w:name="_Toc125174370"/>
            <w:bookmarkStart w:id="418" w:name="_Toc125174684"/>
            <w:bookmarkStart w:id="419" w:name="_Toc127856676"/>
            <w:bookmarkStart w:id="420" w:name="_Toc130983889"/>
            <w:bookmarkStart w:id="421" w:name="_Toc170626121"/>
            <w:r w:rsidRPr="00F2484E">
              <w:rPr>
                <w:rFonts w:eastAsia="Times New Roman" w:cs="Times New Roman"/>
                <w:b/>
                <w:bCs/>
                <w:szCs w:val="24"/>
              </w:rPr>
              <w:t>Incidents on school grounds 365 days a year/24 hours a day/7 days a week</w:t>
            </w:r>
            <w:bookmarkEnd w:id="417"/>
            <w:bookmarkEnd w:id="418"/>
            <w:bookmarkEnd w:id="419"/>
            <w:bookmarkEnd w:id="420"/>
            <w:bookmarkEnd w:id="421"/>
          </w:p>
          <w:p w14:paraId="1DE404B9" w14:textId="77777777" w:rsidR="003E76E5" w:rsidRPr="00F2484E" w:rsidRDefault="003E76E5" w:rsidP="003E76E5">
            <w:pPr>
              <w:spacing w:after="0"/>
              <w:rPr>
                <w:rFonts w:eastAsia="Times New Roman" w:cs="Times New Roman"/>
                <w:i/>
              </w:rPr>
            </w:pPr>
            <w:r w:rsidRPr="00F2484E">
              <w:rPr>
                <w:rFonts w:eastAsia="Times New Roman" w:cs="Times New Roman"/>
              </w:rPr>
              <w:t>All incidents occurring on school grounds, 365 days a year, 24 hours a day, 7 days a week, must be reported.</w:t>
            </w:r>
            <w:r w:rsidR="002E3C53" w:rsidRPr="00F2484E">
              <w:rPr>
                <w:rFonts w:eastAsia="Times New Roman" w:cs="Times New Roman"/>
              </w:rPr>
              <w:t xml:space="preserve"> </w:t>
            </w:r>
            <w:r w:rsidRPr="00F2484E">
              <w:rPr>
                <w:rFonts w:eastAsia="Times New Roman" w:cs="Times New Roman"/>
              </w:rPr>
              <w:t xml:space="preserve"> This includes all public school property that serves students in any or all grades, PK-12. </w:t>
            </w:r>
            <w:r w:rsidR="002E3C53" w:rsidRPr="00F2484E">
              <w:rPr>
                <w:rFonts w:eastAsia="Times New Roman" w:cs="Times New Roman"/>
              </w:rPr>
              <w:t xml:space="preserve"> </w:t>
            </w:r>
            <w:r w:rsidRPr="00F2484E">
              <w:rPr>
                <w:rFonts w:eastAsia="Times New Roman" w:cs="Times New Roman"/>
              </w:rPr>
              <w:t>Incidents must be reported whether or not the offender is an enrolled student.</w:t>
            </w:r>
            <w:r w:rsidR="002E3C53" w:rsidRPr="00F2484E">
              <w:rPr>
                <w:rFonts w:eastAsia="Times New Roman" w:cs="Times New Roman"/>
              </w:rPr>
              <w:t xml:space="preserve"> </w:t>
            </w:r>
            <w:r w:rsidRPr="00F2484E">
              <w:rPr>
                <w:rFonts w:eastAsia="Times New Roman" w:cs="Times New Roman"/>
              </w:rPr>
              <w:t xml:space="preserve"> </w:t>
            </w:r>
            <w:r w:rsidRPr="00F2484E">
              <w:rPr>
                <w:rFonts w:eastAsia="Times New Roman" w:cs="Times New Roman"/>
                <w:i/>
              </w:rPr>
              <w:t>Any incident that happens after school hours and not at a school-sponsored event will not count against the incident school in determining the persistently dangerous school threshold points.</w:t>
            </w:r>
          </w:p>
          <w:p w14:paraId="4F95E361" w14:textId="77777777" w:rsidR="003E76E5" w:rsidRPr="00F2484E" w:rsidRDefault="003E76E5" w:rsidP="003E76E5">
            <w:pPr>
              <w:spacing w:after="0"/>
              <w:rPr>
                <w:rFonts w:eastAsia="Times New Roman" w:cs="Times New Roman"/>
                <w:sz w:val="16"/>
                <w:szCs w:val="16"/>
              </w:rPr>
            </w:pPr>
          </w:p>
        </w:tc>
      </w:tr>
      <w:tr w:rsidR="003E76E5" w:rsidRPr="00F2484E" w14:paraId="35DA2EE6" w14:textId="77777777" w:rsidTr="009E3F5A">
        <w:tc>
          <w:tcPr>
            <w:tcW w:w="1471" w:type="dxa"/>
          </w:tcPr>
          <w:p w14:paraId="08DB0D58"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8</w:t>
            </w:r>
          </w:p>
          <w:p w14:paraId="569B9E51" w14:textId="77777777" w:rsidR="003E76E5" w:rsidRPr="00F2484E" w:rsidRDefault="003E76E5" w:rsidP="003E76E5">
            <w:pPr>
              <w:spacing w:after="0"/>
              <w:jc w:val="center"/>
              <w:rPr>
                <w:rFonts w:eastAsia="Times New Roman" w:cs="Times New Roman"/>
                <w:b/>
                <w:bCs/>
                <w:sz w:val="29"/>
                <w:szCs w:val="29"/>
              </w:rPr>
            </w:pPr>
          </w:p>
        </w:tc>
        <w:tc>
          <w:tcPr>
            <w:tcW w:w="8237" w:type="dxa"/>
          </w:tcPr>
          <w:p w14:paraId="2B156FDB" w14:textId="77777777" w:rsidR="003E76E5" w:rsidRPr="00F2484E" w:rsidRDefault="003E76E5" w:rsidP="003E76E5">
            <w:pPr>
              <w:spacing w:after="0"/>
              <w:rPr>
                <w:rFonts w:eastAsia="Times New Roman" w:cs="Times New Roman"/>
                <w:b/>
                <w:bCs/>
                <w:szCs w:val="24"/>
              </w:rPr>
            </w:pPr>
            <w:bookmarkStart w:id="422" w:name="_Toc125174371"/>
            <w:bookmarkStart w:id="423" w:name="_Toc125174685"/>
            <w:bookmarkStart w:id="424" w:name="_Toc127856677"/>
            <w:bookmarkStart w:id="425" w:name="_Toc130983890"/>
            <w:bookmarkStart w:id="426" w:name="_Toc170626122"/>
            <w:r w:rsidRPr="00513ABA">
              <w:rPr>
                <w:rFonts w:eastAsia="Times New Roman" w:cs="Times New Roman"/>
                <w:b/>
                <w:bCs/>
                <w:szCs w:val="24"/>
              </w:rPr>
              <w:t>Incidents in alternative education, Governor’s schools, special education, career/ technical or regional centers</w:t>
            </w:r>
            <w:bookmarkEnd w:id="422"/>
            <w:bookmarkEnd w:id="423"/>
            <w:bookmarkEnd w:id="424"/>
            <w:bookmarkEnd w:id="425"/>
            <w:bookmarkEnd w:id="426"/>
          </w:p>
          <w:p w14:paraId="7070E3A5" w14:textId="13FF29B2" w:rsidR="00976C33" w:rsidRPr="00F2484E" w:rsidRDefault="003E76E5" w:rsidP="00532F9B">
            <w:pPr>
              <w:spacing w:after="0"/>
              <w:rPr>
                <w:rFonts w:eastAsia="Times New Roman" w:cs="Times New Roman"/>
              </w:rPr>
            </w:pPr>
            <w:r w:rsidRPr="00F2484E">
              <w:rPr>
                <w:rFonts w:eastAsia="Times New Roman" w:cs="Times New Roman"/>
              </w:rPr>
              <w:t xml:space="preserve">Incidents that occur in regional centers/programs are </w:t>
            </w:r>
            <w:r w:rsidR="00532F9B">
              <w:rPr>
                <w:rFonts w:eastAsia="Times New Roman" w:cs="Times New Roman"/>
              </w:rPr>
              <w:t>to be reported to the division of the student’s enrollment</w:t>
            </w:r>
            <w:r w:rsidRPr="00F2484E">
              <w:rPr>
                <w:rFonts w:eastAsia="Times New Roman" w:cs="Times New Roman"/>
              </w:rPr>
              <w:t xml:space="preserve">. </w:t>
            </w:r>
            <w:r w:rsidR="002E3C53" w:rsidRPr="00F2484E">
              <w:rPr>
                <w:rFonts w:eastAsia="Times New Roman" w:cs="Times New Roman"/>
              </w:rPr>
              <w:t xml:space="preserve"> </w:t>
            </w:r>
            <w:r w:rsidRPr="00F2484E">
              <w:rPr>
                <w:rFonts w:eastAsia="Times New Roman" w:cs="Times New Roman"/>
              </w:rPr>
              <w:t>All incidents occurring in alternative education settings (whether a school, center, or other), or at a career/technical school, a Governor’s School, or a special educational center shall be reported</w:t>
            </w:r>
            <w:r w:rsidR="00532F9B">
              <w:rPr>
                <w:rFonts w:eastAsia="Times New Roman" w:cs="Times New Roman"/>
              </w:rPr>
              <w:t xml:space="preserve"> to the enrolled division</w:t>
            </w:r>
            <w:r w:rsidRPr="00F2484E">
              <w:rPr>
                <w:rFonts w:eastAsia="Times New Roman" w:cs="Times New Roman"/>
              </w:rPr>
              <w:t xml:space="preserve">.  If a regional center has an incident, the “incident division” number is the regional center number. </w:t>
            </w:r>
            <w:r w:rsidR="002E3C53" w:rsidRPr="00F2484E">
              <w:rPr>
                <w:rFonts w:eastAsia="Times New Roman" w:cs="Times New Roman"/>
              </w:rPr>
              <w:t xml:space="preserve"> </w:t>
            </w:r>
            <w:r w:rsidRPr="00F2484E">
              <w:rPr>
                <w:rFonts w:eastAsia="Times New Roman" w:cs="Times New Roman"/>
              </w:rPr>
              <w:t xml:space="preserve">The “incident school” number is the school number for the regional center.  </w:t>
            </w:r>
          </w:p>
        </w:tc>
      </w:tr>
      <w:tr w:rsidR="003E76E5" w:rsidRPr="00F2484E" w14:paraId="1640A322" w14:textId="77777777" w:rsidTr="009E3F5A">
        <w:tc>
          <w:tcPr>
            <w:tcW w:w="1471" w:type="dxa"/>
          </w:tcPr>
          <w:p w14:paraId="0E45EE12" w14:textId="77777777" w:rsidR="003E76E5" w:rsidRPr="00F2484E" w:rsidRDefault="003E76E5" w:rsidP="003E76E5">
            <w:pPr>
              <w:spacing w:after="0"/>
              <w:jc w:val="center"/>
              <w:rPr>
                <w:rFonts w:eastAsia="Times New Roman" w:cs="Times New Roman"/>
                <w:b/>
                <w:bCs/>
                <w:sz w:val="29"/>
                <w:szCs w:val="29"/>
              </w:rPr>
            </w:pPr>
          </w:p>
          <w:p w14:paraId="2BCAEB14"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9</w:t>
            </w:r>
          </w:p>
        </w:tc>
        <w:tc>
          <w:tcPr>
            <w:tcW w:w="8237" w:type="dxa"/>
          </w:tcPr>
          <w:p w14:paraId="22A91D22" w14:textId="77777777" w:rsidR="003E76E5" w:rsidRPr="00F2484E" w:rsidRDefault="003E76E5" w:rsidP="003E76E5">
            <w:pPr>
              <w:spacing w:after="0"/>
              <w:rPr>
                <w:rFonts w:eastAsia="Times New Roman" w:cs="Times New Roman"/>
                <w:b/>
                <w:bCs/>
                <w:szCs w:val="24"/>
              </w:rPr>
            </w:pPr>
            <w:bookmarkStart w:id="427" w:name="_Toc125174372"/>
            <w:bookmarkStart w:id="428" w:name="_Toc125174686"/>
            <w:bookmarkStart w:id="429" w:name="_Toc127856678"/>
            <w:bookmarkStart w:id="430" w:name="_Toc130983891"/>
            <w:bookmarkStart w:id="431" w:name="_Toc170626123"/>
            <w:r w:rsidRPr="00F2484E">
              <w:rPr>
                <w:rFonts w:eastAsia="Times New Roman" w:cs="Times New Roman"/>
                <w:b/>
                <w:bCs/>
                <w:szCs w:val="24"/>
              </w:rPr>
              <w:t>Incidents on school transportation</w:t>
            </w:r>
            <w:bookmarkEnd w:id="427"/>
            <w:bookmarkEnd w:id="428"/>
            <w:bookmarkEnd w:id="429"/>
            <w:bookmarkEnd w:id="430"/>
            <w:bookmarkEnd w:id="431"/>
          </w:p>
          <w:p w14:paraId="4CCF640A" w14:textId="77777777" w:rsidR="003E76E5" w:rsidRPr="00F2484E" w:rsidRDefault="003E76E5" w:rsidP="003E76E5">
            <w:pPr>
              <w:spacing w:after="0"/>
              <w:rPr>
                <w:rFonts w:eastAsia="Times New Roman" w:cs="Times New Roman"/>
              </w:rPr>
            </w:pPr>
            <w:r w:rsidRPr="00F2484E">
              <w:rPr>
                <w:rFonts w:eastAsia="Times New Roman" w:cs="Times New Roman"/>
              </w:rPr>
              <w:t xml:space="preserve">All incidents that occur on any school transportation, including bus transportation to and from school and other transportation that may be used to and from school-sponsored events, must be reported (if they involve a </w:t>
            </w:r>
            <w:r w:rsidRPr="00F2484E">
              <w:rPr>
                <w:rFonts w:eastAsia="Times New Roman" w:cs="Times New Roman"/>
                <w:bCs/>
              </w:rPr>
              <w:t>required code</w:t>
            </w:r>
            <w:r w:rsidRPr="00F2484E">
              <w:rPr>
                <w:rFonts w:eastAsia="Times New Roman" w:cs="Times New Roman"/>
                <w:b/>
                <w:bCs/>
              </w:rPr>
              <w:t>)</w:t>
            </w:r>
            <w:r w:rsidRPr="00F2484E">
              <w:rPr>
                <w:rFonts w:eastAsia="Times New Roman" w:cs="Times New Roman"/>
              </w:rPr>
              <w:t>.</w:t>
            </w:r>
          </w:p>
          <w:p w14:paraId="4B3DA06F" w14:textId="77777777" w:rsidR="002E3C53" w:rsidRPr="00F2484E" w:rsidRDefault="002E3C53" w:rsidP="003E76E5">
            <w:pPr>
              <w:spacing w:after="0"/>
              <w:rPr>
                <w:rFonts w:eastAsia="Times New Roman" w:cs="Times New Roman"/>
              </w:rPr>
            </w:pPr>
          </w:p>
        </w:tc>
      </w:tr>
      <w:tr w:rsidR="003E76E5" w:rsidRPr="00F2484E" w14:paraId="058DAE31" w14:textId="77777777" w:rsidTr="009E3F5A">
        <w:tc>
          <w:tcPr>
            <w:tcW w:w="1471" w:type="dxa"/>
          </w:tcPr>
          <w:p w14:paraId="48BF1CE7"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10</w:t>
            </w:r>
          </w:p>
        </w:tc>
        <w:tc>
          <w:tcPr>
            <w:tcW w:w="8237" w:type="dxa"/>
          </w:tcPr>
          <w:p w14:paraId="66C4A3AE"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Incidents that occur during detention such as in-school, after-school, or Saturday school</w:t>
            </w:r>
          </w:p>
          <w:p w14:paraId="20C83B48" w14:textId="77777777" w:rsidR="003E76E5" w:rsidRPr="00F2484E" w:rsidRDefault="003E76E5" w:rsidP="003E76E5">
            <w:pPr>
              <w:spacing w:after="0"/>
              <w:rPr>
                <w:rFonts w:eastAsia="Times New Roman" w:cs="Times New Roman"/>
              </w:rPr>
            </w:pPr>
            <w:r w:rsidRPr="00F2484E">
              <w:rPr>
                <w:rFonts w:eastAsia="Times New Roman" w:cs="Times New Roman"/>
              </w:rPr>
              <w:t xml:space="preserve">These incidents (if they involve a </w:t>
            </w:r>
            <w:r w:rsidRPr="00F2484E">
              <w:rPr>
                <w:rFonts w:eastAsia="Times New Roman" w:cs="Times New Roman"/>
                <w:bCs/>
              </w:rPr>
              <w:t>required code</w:t>
            </w:r>
            <w:r w:rsidRPr="00F2484E">
              <w:rPr>
                <w:rFonts w:eastAsia="Times New Roman" w:cs="Times New Roman"/>
                <w:b/>
                <w:bCs/>
              </w:rPr>
              <w:t>)</w:t>
            </w:r>
            <w:r w:rsidRPr="00F2484E">
              <w:rPr>
                <w:rFonts w:eastAsia="Times New Roman" w:cs="Times New Roman"/>
              </w:rPr>
              <w:t xml:space="preserve"> must be reported, regardless of sanction.  </w:t>
            </w:r>
          </w:p>
          <w:p w14:paraId="3C96F04E" w14:textId="77777777" w:rsidR="003E76E5" w:rsidRPr="00F2484E" w:rsidRDefault="003E76E5" w:rsidP="003E76E5">
            <w:pPr>
              <w:spacing w:after="0"/>
              <w:rPr>
                <w:rFonts w:eastAsia="Times New Roman" w:cs="Times New Roman"/>
              </w:rPr>
            </w:pPr>
          </w:p>
        </w:tc>
      </w:tr>
      <w:tr w:rsidR="003E76E5" w:rsidRPr="00F2484E" w14:paraId="0657ADEE" w14:textId="77777777" w:rsidTr="009E3F5A">
        <w:trPr>
          <w:trHeight w:val="775"/>
        </w:trPr>
        <w:tc>
          <w:tcPr>
            <w:tcW w:w="1471" w:type="dxa"/>
          </w:tcPr>
          <w:p w14:paraId="276036B7" w14:textId="77777777" w:rsidR="003E76E5" w:rsidRPr="00F2484E" w:rsidRDefault="003E76E5" w:rsidP="003E76E5">
            <w:pPr>
              <w:spacing w:after="0"/>
              <w:rPr>
                <w:rFonts w:eastAsia="Times New Roman" w:cs="Times New Roman"/>
                <w:b/>
                <w:bCs/>
                <w:sz w:val="29"/>
                <w:szCs w:val="29"/>
              </w:rPr>
            </w:pPr>
          </w:p>
          <w:p w14:paraId="311FC4B3"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11</w:t>
            </w:r>
          </w:p>
        </w:tc>
        <w:tc>
          <w:tcPr>
            <w:tcW w:w="8237" w:type="dxa"/>
          </w:tcPr>
          <w:p w14:paraId="2AC9E60A" w14:textId="77777777" w:rsidR="003E76E5" w:rsidRPr="00F2484E" w:rsidRDefault="00A16E1A" w:rsidP="003E76E5">
            <w:pPr>
              <w:spacing w:after="0"/>
              <w:rPr>
                <w:rFonts w:eastAsia="Times New Roman" w:cs="Times New Roman"/>
                <w:b/>
                <w:bCs/>
                <w:szCs w:val="24"/>
              </w:rPr>
            </w:pPr>
            <w:bookmarkStart w:id="432" w:name="_Toc125174373"/>
            <w:bookmarkStart w:id="433" w:name="_Toc125174687"/>
            <w:bookmarkStart w:id="434" w:name="_Toc127856679"/>
            <w:bookmarkStart w:id="435" w:name="_Toc130983892"/>
            <w:bookmarkStart w:id="436" w:name="_Toc170626124"/>
            <w:r w:rsidRPr="00F2484E">
              <w:rPr>
                <w:rFonts w:eastAsia="Times New Roman" w:cs="Times New Roman"/>
                <w:b/>
                <w:bCs/>
                <w:szCs w:val="24"/>
              </w:rPr>
              <w:t xml:space="preserve">Incidents resulting </w:t>
            </w:r>
            <w:r w:rsidR="003E76E5" w:rsidRPr="00F2484E">
              <w:rPr>
                <w:rFonts w:eastAsia="Times New Roman" w:cs="Times New Roman"/>
                <w:b/>
                <w:bCs/>
                <w:szCs w:val="24"/>
              </w:rPr>
              <w:t>in suspension or expulsions</w:t>
            </w:r>
            <w:bookmarkEnd w:id="432"/>
            <w:bookmarkEnd w:id="433"/>
            <w:bookmarkEnd w:id="434"/>
            <w:bookmarkEnd w:id="435"/>
            <w:bookmarkEnd w:id="436"/>
          </w:p>
          <w:p w14:paraId="1E8ACD66" w14:textId="7289AB9C" w:rsidR="003E76E5" w:rsidRPr="00F2484E" w:rsidRDefault="003E76E5" w:rsidP="003E76E5">
            <w:pPr>
              <w:spacing w:after="0"/>
              <w:rPr>
                <w:rFonts w:eastAsia="Times New Roman" w:cs="Times New Roman"/>
              </w:rPr>
            </w:pPr>
            <w:r w:rsidRPr="00F2484E">
              <w:rPr>
                <w:rFonts w:eastAsia="Times New Roman" w:cs="Times New Roman"/>
              </w:rPr>
              <w:t xml:space="preserve">All incidents resulting in </w:t>
            </w:r>
            <w:r w:rsidR="00893DEA">
              <w:rPr>
                <w:rFonts w:eastAsia="Times New Roman" w:cs="Times New Roman"/>
              </w:rPr>
              <w:t>out of school</w:t>
            </w:r>
            <w:r w:rsidR="00513ABA">
              <w:rPr>
                <w:rFonts w:eastAsia="Times New Roman" w:cs="Times New Roman"/>
              </w:rPr>
              <w:t xml:space="preserve"> </w:t>
            </w:r>
            <w:r w:rsidRPr="00F2484E">
              <w:rPr>
                <w:rFonts w:eastAsia="Times New Roman" w:cs="Times New Roman"/>
              </w:rPr>
              <w:t>suspension</w:t>
            </w:r>
            <w:r w:rsidR="00893DEA">
              <w:rPr>
                <w:rFonts w:eastAsia="Times New Roman" w:cs="Times New Roman"/>
              </w:rPr>
              <w:t>, in school suspension,</w:t>
            </w:r>
            <w:r w:rsidRPr="00F2484E">
              <w:rPr>
                <w:rFonts w:eastAsia="Times New Roman" w:cs="Times New Roman"/>
              </w:rPr>
              <w:t xml:space="preserve"> or expulsion must be reported, regardless of sanction.</w:t>
            </w:r>
          </w:p>
          <w:p w14:paraId="4DF68BA2" w14:textId="77777777" w:rsidR="003E76E5" w:rsidRPr="00F2484E" w:rsidRDefault="003E76E5" w:rsidP="003E76E5">
            <w:pPr>
              <w:spacing w:after="0"/>
              <w:rPr>
                <w:rFonts w:eastAsia="Times New Roman" w:cs="Times New Roman"/>
              </w:rPr>
            </w:pPr>
          </w:p>
        </w:tc>
      </w:tr>
      <w:tr w:rsidR="003E76E5" w:rsidRPr="00F2484E" w14:paraId="3B3DB9DB" w14:textId="77777777" w:rsidTr="009E3F5A">
        <w:tc>
          <w:tcPr>
            <w:tcW w:w="1471" w:type="dxa"/>
          </w:tcPr>
          <w:p w14:paraId="6CB84266"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12</w:t>
            </w:r>
          </w:p>
        </w:tc>
        <w:tc>
          <w:tcPr>
            <w:tcW w:w="8237" w:type="dxa"/>
          </w:tcPr>
          <w:p w14:paraId="73D83312" w14:textId="77777777" w:rsidR="003E76E5" w:rsidRPr="00F2484E" w:rsidRDefault="003E76E5" w:rsidP="003E76E5">
            <w:pPr>
              <w:spacing w:after="0"/>
              <w:rPr>
                <w:rFonts w:eastAsia="Times New Roman" w:cs="Times New Roman"/>
                <w:b/>
                <w:bCs/>
                <w:szCs w:val="24"/>
              </w:rPr>
            </w:pPr>
            <w:bookmarkStart w:id="437" w:name="_Toc125174375"/>
            <w:bookmarkStart w:id="438" w:name="_Toc125174689"/>
            <w:bookmarkStart w:id="439" w:name="_Toc127856681"/>
            <w:bookmarkStart w:id="440" w:name="_Toc130983894"/>
            <w:bookmarkStart w:id="441" w:name="_Toc170626125"/>
            <w:r w:rsidRPr="00F2484E">
              <w:rPr>
                <w:rFonts w:eastAsia="Times New Roman" w:cs="Times New Roman"/>
                <w:b/>
                <w:bCs/>
                <w:szCs w:val="24"/>
              </w:rPr>
              <w:t>Offense Codes</w:t>
            </w:r>
            <w:bookmarkEnd w:id="437"/>
            <w:bookmarkEnd w:id="438"/>
            <w:bookmarkEnd w:id="439"/>
            <w:bookmarkEnd w:id="440"/>
            <w:bookmarkEnd w:id="441"/>
          </w:p>
          <w:p w14:paraId="482C28A8" w14:textId="77777777" w:rsidR="003E76E5" w:rsidRPr="00F2484E" w:rsidRDefault="003E76E5" w:rsidP="003E76E5">
            <w:pPr>
              <w:spacing w:after="0"/>
              <w:rPr>
                <w:rFonts w:eastAsia="Times New Roman" w:cs="Times New Roman"/>
                <w:bCs/>
                <w:strike/>
              </w:rPr>
            </w:pPr>
            <w:r w:rsidRPr="00F2484E">
              <w:rPr>
                <w:rFonts w:eastAsia="Times New Roman" w:cs="Times New Roman"/>
              </w:rPr>
              <w:t xml:space="preserve">All offense codes have been placed into one alphabetized reference table that lists all codes according to offense term.  Depending on the offense, the sanction may involve required reporting or reporting for expulsion or suspension only.  The Reference Table clearly indicates which offense codes have to be reported and in what manner.  </w:t>
            </w:r>
            <w:r w:rsidRPr="00F2484E">
              <w:rPr>
                <w:rFonts w:eastAsia="Times New Roman" w:cs="Times New Roman"/>
                <w:bCs/>
              </w:rPr>
              <w:t>See</w:t>
            </w:r>
            <w:r w:rsidRPr="00F2484E">
              <w:rPr>
                <w:rFonts w:eastAsia="Times New Roman" w:cs="Times New Roman"/>
              </w:rPr>
              <w:t xml:space="preserve"> Reference </w:t>
            </w:r>
            <w:r w:rsidRPr="00F2484E">
              <w:rPr>
                <w:rFonts w:eastAsia="Times New Roman" w:cs="Times New Roman"/>
                <w:bCs/>
              </w:rPr>
              <w:t xml:space="preserve">Table 1, pp. </w:t>
            </w:r>
            <w:r w:rsidR="00D950C2" w:rsidRPr="00F2484E">
              <w:rPr>
                <w:rFonts w:eastAsia="Times New Roman" w:cs="Times New Roman"/>
                <w:bCs/>
              </w:rPr>
              <w:t>46-60</w:t>
            </w:r>
            <w:r w:rsidRPr="00F2484E">
              <w:rPr>
                <w:rFonts w:eastAsia="Times New Roman" w:cs="Times New Roman"/>
                <w:bCs/>
              </w:rPr>
              <w:t>.</w:t>
            </w:r>
          </w:p>
          <w:p w14:paraId="61209D41" w14:textId="77777777" w:rsidR="003E76E5" w:rsidRPr="00F2484E" w:rsidRDefault="003E76E5" w:rsidP="003E76E5">
            <w:pPr>
              <w:spacing w:after="0"/>
              <w:rPr>
                <w:rFonts w:eastAsia="Times New Roman" w:cs="Times New Roman"/>
              </w:rPr>
            </w:pPr>
          </w:p>
        </w:tc>
      </w:tr>
      <w:tr w:rsidR="003E76E5" w:rsidRPr="00F2484E" w14:paraId="598149AD" w14:textId="77777777" w:rsidTr="009E3F5A">
        <w:tc>
          <w:tcPr>
            <w:tcW w:w="1471" w:type="dxa"/>
          </w:tcPr>
          <w:p w14:paraId="4A0FC7F9"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13</w:t>
            </w:r>
          </w:p>
        </w:tc>
        <w:tc>
          <w:tcPr>
            <w:tcW w:w="8237" w:type="dxa"/>
          </w:tcPr>
          <w:p w14:paraId="5A7764E3" w14:textId="77777777" w:rsidR="003E76E5" w:rsidRPr="00F2484E" w:rsidRDefault="003E76E5" w:rsidP="003E76E5">
            <w:pPr>
              <w:spacing w:after="0"/>
              <w:rPr>
                <w:rFonts w:eastAsia="Times New Roman" w:cs="Times New Roman"/>
                <w:b/>
                <w:bCs/>
                <w:szCs w:val="24"/>
              </w:rPr>
            </w:pPr>
            <w:bookmarkStart w:id="442" w:name="_Toc125174376"/>
            <w:bookmarkStart w:id="443" w:name="_Toc125174690"/>
            <w:bookmarkStart w:id="444" w:name="_Toc127856682"/>
            <w:bookmarkStart w:id="445" w:name="_Toc130983895"/>
            <w:bookmarkStart w:id="446" w:name="_Toc170626126"/>
            <w:r w:rsidRPr="00F2484E">
              <w:rPr>
                <w:rFonts w:eastAsia="Times New Roman" w:cs="Times New Roman"/>
                <w:b/>
                <w:bCs/>
                <w:szCs w:val="24"/>
              </w:rPr>
              <w:t>Time Period</w:t>
            </w:r>
            <w:bookmarkEnd w:id="442"/>
            <w:bookmarkEnd w:id="443"/>
            <w:bookmarkEnd w:id="444"/>
            <w:bookmarkEnd w:id="445"/>
            <w:bookmarkEnd w:id="446"/>
          </w:p>
          <w:p w14:paraId="3166329B" w14:textId="77777777" w:rsidR="003E76E5" w:rsidRPr="00F2484E" w:rsidRDefault="003E76E5" w:rsidP="003E76E5">
            <w:pPr>
              <w:spacing w:after="0"/>
              <w:rPr>
                <w:rFonts w:eastAsia="Times New Roman" w:cs="Times New Roman"/>
              </w:rPr>
            </w:pPr>
            <w:r w:rsidRPr="00F2484E">
              <w:rPr>
                <w:rFonts w:eastAsia="Times New Roman" w:cs="Times New Roman"/>
              </w:rPr>
              <w:t>All data will be collected for a 365-day peri</w:t>
            </w:r>
            <w:r w:rsidR="004A6212" w:rsidRPr="00F2484E">
              <w:rPr>
                <w:rFonts w:eastAsia="Times New Roman" w:cs="Times New Roman"/>
              </w:rPr>
              <w:t xml:space="preserve">od </w:t>
            </w:r>
            <w:r w:rsidR="00606520" w:rsidRPr="00F2484E">
              <w:rPr>
                <w:rFonts w:eastAsia="Times New Roman" w:cs="Times New Roman"/>
              </w:rPr>
              <w:t>beginnin</w:t>
            </w:r>
            <w:r w:rsidR="007B088A" w:rsidRPr="00F2484E">
              <w:rPr>
                <w:rFonts w:eastAsia="Times New Roman" w:cs="Times New Roman"/>
              </w:rPr>
              <w:t>g</w:t>
            </w:r>
            <w:r w:rsidR="00485214" w:rsidRPr="00F2484E">
              <w:rPr>
                <w:rFonts w:eastAsia="Times New Roman" w:cs="Times New Roman"/>
              </w:rPr>
              <w:t xml:space="preserve"> approximately with June 20 through the submission date</w:t>
            </w:r>
            <w:r w:rsidR="004A6212" w:rsidRPr="00F2484E">
              <w:rPr>
                <w:rFonts w:eastAsia="Times New Roman" w:cs="Times New Roman"/>
              </w:rPr>
              <w:t xml:space="preserve"> of the following school year. </w:t>
            </w:r>
          </w:p>
          <w:p w14:paraId="38B02B7E" w14:textId="77777777" w:rsidR="003E76E5" w:rsidRPr="00F2484E" w:rsidRDefault="003E76E5" w:rsidP="003E76E5">
            <w:pPr>
              <w:spacing w:after="0"/>
              <w:rPr>
                <w:rFonts w:eastAsia="Times New Roman" w:cs="Times New Roman"/>
              </w:rPr>
            </w:pPr>
          </w:p>
        </w:tc>
      </w:tr>
      <w:tr w:rsidR="003E76E5" w:rsidRPr="00F2484E" w14:paraId="66E0A273" w14:textId="77777777" w:rsidTr="009E3F5A">
        <w:tc>
          <w:tcPr>
            <w:tcW w:w="1471" w:type="dxa"/>
          </w:tcPr>
          <w:p w14:paraId="4FF467EF"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14</w:t>
            </w:r>
          </w:p>
          <w:p w14:paraId="6E441FDA" w14:textId="77777777" w:rsidR="003E76E5" w:rsidRPr="00F2484E" w:rsidRDefault="003E76E5" w:rsidP="003E76E5">
            <w:pPr>
              <w:spacing w:after="0"/>
              <w:jc w:val="center"/>
              <w:rPr>
                <w:rFonts w:eastAsia="Times New Roman" w:cs="Times New Roman"/>
                <w:b/>
                <w:bCs/>
                <w:sz w:val="29"/>
                <w:szCs w:val="29"/>
              </w:rPr>
            </w:pPr>
          </w:p>
        </w:tc>
        <w:tc>
          <w:tcPr>
            <w:tcW w:w="8237" w:type="dxa"/>
          </w:tcPr>
          <w:p w14:paraId="4686DAD7" w14:textId="77777777" w:rsidR="003E76E5" w:rsidRPr="00F2484E" w:rsidRDefault="003E76E5" w:rsidP="003E76E5">
            <w:pPr>
              <w:spacing w:after="0"/>
              <w:rPr>
                <w:rFonts w:eastAsia="Times New Roman" w:cs="Times New Roman"/>
                <w:b/>
                <w:bCs/>
                <w:szCs w:val="24"/>
              </w:rPr>
            </w:pPr>
            <w:bookmarkStart w:id="447" w:name="_Toc125174377"/>
            <w:bookmarkStart w:id="448" w:name="_Toc125174691"/>
            <w:bookmarkStart w:id="449" w:name="_Toc127856683"/>
            <w:bookmarkStart w:id="450" w:name="_Toc130983896"/>
            <w:bookmarkStart w:id="451" w:name="_Toc170626127"/>
            <w:r w:rsidRPr="00F2484E">
              <w:rPr>
                <w:rFonts w:eastAsia="Times New Roman" w:cs="Times New Roman"/>
                <w:b/>
                <w:bCs/>
                <w:szCs w:val="24"/>
              </w:rPr>
              <w:t>Primary Offense</w:t>
            </w:r>
            <w:bookmarkEnd w:id="447"/>
            <w:bookmarkEnd w:id="448"/>
            <w:bookmarkEnd w:id="449"/>
            <w:bookmarkEnd w:id="450"/>
            <w:bookmarkEnd w:id="451"/>
          </w:p>
          <w:p w14:paraId="3E8652A1" w14:textId="77777777" w:rsidR="003E76E5" w:rsidRPr="00F2484E" w:rsidRDefault="003E76E5" w:rsidP="003E76E5">
            <w:pPr>
              <w:spacing w:after="0"/>
              <w:rPr>
                <w:rFonts w:eastAsia="Times New Roman" w:cs="Times New Roman"/>
              </w:rPr>
            </w:pPr>
            <w:r w:rsidRPr="00F2484E">
              <w:rPr>
                <w:rFonts w:eastAsia="Times New Roman" w:cs="Times New Roman"/>
              </w:rPr>
              <w:t xml:space="preserve">A primary offense is the most important offense that is responsible for the student receiving a disciplinary sanction. </w:t>
            </w:r>
            <w:r w:rsidR="002E3C53" w:rsidRPr="00F2484E">
              <w:rPr>
                <w:rFonts w:eastAsia="Times New Roman" w:cs="Times New Roman"/>
              </w:rPr>
              <w:t xml:space="preserve"> </w:t>
            </w:r>
            <w:r w:rsidRPr="00F2484E">
              <w:rPr>
                <w:rFonts w:eastAsia="Times New Roman" w:cs="Times New Roman"/>
              </w:rPr>
              <w:t>The primary offense must be listed as Offense Code 1.</w:t>
            </w:r>
          </w:p>
          <w:p w14:paraId="421CD33D" w14:textId="77777777" w:rsidR="003E76E5" w:rsidRPr="00F2484E" w:rsidRDefault="003E76E5" w:rsidP="003E76E5">
            <w:pPr>
              <w:spacing w:after="0"/>
              <w:rPr>
                <w:rFonts w:eastAsia="Times New Roman" w:cs="Times New Roman"/>
              </w:rPr>
            </w:pPr>
          </w:p>
        </w:tc>
      </w:tr>
      <w:tr w:rsidR="003E76E5" w:rsidRPr="00F2484E" w14:paraId="7A9E73C6" w14:textId="77777777" w:rsidTr="009E3F5A">
        <w:tc>
          <w:tcPr>
            <w:tcW w:w="1471" w:type="dxa"/>
          </w:tcPr>
          <w:p w14:paraId="52C50711" w14:textId="77777777" w:rsidR="003E76E5" w:rsidRPr="00F2484E" w:rsidRDefault="003E76E5" w:rsidP="003E76E5">
            <w:pPr>
              <w:spacing w:after="0"/>
              <w:jc w:val="center"/>
              <w:rPr>
                <w:rFonts w:eastAsia="Times New Roman" w:cs="Times New Roman"/>
                <w:b/>
                <w:bCs/>
                <w:sz w:val="29"/>
                <w:szCs w:val="29"/>
              </w:rPr>
            </w:pPr>
            <w:r w:rsidRPr="00F2484E">
              <w:rPr>
                <w:rFonts w:eastAsia="Times New Roman" w:cs="Times New Roman"/>
                <w:b/>
                <w:bCs/>
                <w:sz w:val="29"/>
                <w:szCs w:val="29"/>
              </w:rPr>
              <w:t>15</w:t>
            </w:r>
          </w:p>
          <w:p w14:paraId="6BAD0997" w14:textId="77777777" w:rsidR="003E76E5" w:rsidRPr="00F2484E" w:rsidRDefault="003E76E5" w:rsidP="003E76E5">
            <w:pPr>
              <w:spacing w:after="0"/>
              <w:jc w:val="center"/>
              <w:rPr>
                <w:rFonts w:eastAsia="Times New Roman" w:cs="Times New Roman"/>
                <w:b/>
                <w:bCs/>
                <w:sz w:val="29"/>
                <w:szCs w:val="29"/>
              </w:rPr>
            </w:pPr>
          </w:p>
        </w:tc>
        <w:tc>
          <w:tcPr>
            <w:tcW w:w="8237" w:type="dxa"/>
          </w:tcPr>
          <w:p w14:paraId="6855CDB4" w14:textId="77777777" w:rsidR="003E76E5" w:rsidRPr="00F2484E" w:rsidRDefault="003E76E5" w:rsidP="003E76E5">
            <w:pPr>
              <w:spacing w:after="0"/>
              <w:rPr>
                <w:rFonts w:eastAsia="Times New Roman" w:cs="Times New Roman"/>
                <w:b/>
                <w:bCs/>
                <w:szCs w:val="24"/>
              </w:rPr>
            </w:pPr>
            <w:bookmarkStart w:id="452" w:name="_Toc125174378"/>
            <w:bookmarkStart w:id="453" w:name="_Toc125174692"/>
            <w:bookmarkStart w:id="454" w:name="_Toc127856684"/>
            <w:bookmarkStart w:id="455" w:name="_Toc130983897"/>
            <w:bookmarkStart w:id="456" w:name="_Toc170626128"/>
            <w:r w:rsidRPr="00F2484E">
              <w:rPr>
                <w:rFonts w:eastAsia="Times New Roman" w:cs="Times New Roman"/>
                <w:b/>
                <w:bCs/>
                <w:szCs w:val="24"/>
              </w:rPr>
              <w:t>Shared Incident Codes</w:t>
            </w:r>
            <w:bookmarkEnd w:id="452"/>
            <w:bookmarkEnd w:id="453"/>
            <w:bookmarkEnd w:id="454"/>
            <w:bookmarkEnd w:id="455"/>
            <w:bookmarkEnd w:id="456"/>
          </w:p>
          <w:p w14:paraId="3EC1694D" w14:textId="77777777" w:rsidR="003E76E5" w:rsidRPr="00F2484E" w:rsidRDefault="003E76E5" w:rsidP="003E76E5">
            <w:pPr>
              <w:spacing w:after="0"/>
              <w:rPr>
                <w:rFonts w:eastAsia="Times New Roman" w:cs="Times New Roman"/>
              </w:rPr>
            </w:pPr>
            <w:r w:rsidRPr="00F2484E">
              <w:rPr>
                <w:rFonts w:eastAsia="Times New Roman" w:cs="Times New Roman"/>
              </w:rPr>
              <w:t>An incident that occurs involving several students from different enrolled schools will have the same incident code.  The different enrolled schools can be either within the same school division or from one or more school divisions.</w:t>
            </w:r>
          </w:p>
          <w:p w14:paraId="1CF192EE" w14:textId="77777777" w:rsidR="003E76E5" w:rsidRPr="00F2484E" w:rsidRDefault="003E76E5" w:rsidP="003E76E5">
            <w:pPr>
              <w:spacing w:after="0"/>
              <w:rPr>
                <w:rFonts w:eastAsia="Times New Roman" w:cs="Times New Roman"/>
              </w:rPr>
            </w:pPr>
          </w:p>
        </w:tc>
      </w:tr>
      <w:tr w:rsidR="001C7060" w:rsidRPr="00F2484E" w14:paraId="7A93B97B" w14:textId="77777777" w:rsidTr="004812DC">
        <w:trPr>
          <w:trHeight w:val="818"/>
        </w:trPr>
        <w:tc>
          <w:tcPr>
            <w:tcW w:w="1471" w:type="dxa"/>
          </w:tcPr>
          <w:p w14:paraId="2BCC5F6D" w14:textId="77777777" w:rsidR="001C7060" w:rsidRPr="00F2484E" w:rsidRDefault="001C7060" w:rsidP="003E76E5">
            <w:pPr>
              <w:spacing w:after="0"/>
              <w:jc w:val="center"/>
              <w:rPr>
                <w:rFonts w:eastAsia="Times New Roman" w:cs="Times New Roman"/>
                <w:b/>
                <w:bCs/>
                <w:sz w:val="29"/>
                <w:szCs w:val="29"/>
              </w:rPr>
            </w:pPr>
            <w:r w:rsidRPr="00F2484E">
              <w:rPr>
                <w:rFonts w:eastAsia="Times New Roman" w:cs="Times New Roman"/>
                <w:b/>
                <w:bCs/>
                <w:sz w:val="29"/>
                <w:szCs w:val="29"/>
              </w:rPr>
              <w:t>16</w:t>
            </w:r>
          </w:p>
        </w:tc>
        <w:tc>
          <w:tcPr>
            <w:tcW w:w="8237" w:type="dxa"/>
          </w:tcPr>
          <w:p w14:paraId="5A75B309" w14:textId="77777777" w:rsidR="001F11D6" w:rsidRPr="00F2484E" w:rsidRDefault="001F11D6" w:rsidP="001F11D6">
            <w:pPr>
              <w:spacing w:after="0"/>
              <w:rPr>
                <w:rFonts w:cs="Times New Roman"/>
                <w:szCs w:val="24"/>
              </w:rPr>
            </w:pPr>
            <w:r w:rsidRPr="00F2484E">
              <w:rPr>
                <w:rFonts w:cs="Times New Roman"/>
                <w:b/>
                <w:szCs w:val="24"/>
              </w:rPr>
              <w:t>Providing Education Services</w:t>
            </w:r>
          </w:p>
          <w:p w14:paraId="70624352" w14:textId="0AF9D2EF" w:rsidR="001F11D6" w:rsidRPr="00B545E7" w:rsidRDefault="001F11D6" w:rsidP="001F11D6">
            <w:pPr>
              <w:spacing w:after="0"/>
              <w:rPr>
                <w:rFonts w:cs="Times New Roman"/>
                <w:szCs w:val="24"/>
              </w:rPr>
            </w:pPr>
            <w:r w:rsidRPr="00B545E7">
              <w:rPr>
                <w:rFonts w:cs="Times New Roman"/>
                <w:szCs w:val="24"/>
              </w:rPr>
              <w:t>Student is receiving educational service offered by the loc</w:t>
            </w:r>
            <w:r w:rsidR="00D14565" w:rsidRPr="00B545E7">
              <w:rPr>
                <w:rFonts w:cs="Times New Roman"/>
                <w:szCs w:val="24"/>
              </w:rPr>
              <w:t xml:space="preserve">al education agency (LEA), e.g. </w:t>
            </w:r>
            <w:r w:rsidRPr="00B545E7">
              <w:rPr>
                <w:rFonts w:cs="Times New Roman"/>
                <w:szCs w:val="24"/>
              </w:rPr>
              <w:t>homebound instruction, online instruction, placement in an alternative education setting.</w:t>
            </w:r>
            <w:r w:rsidR="00DD1152">
              <w:rPr>
                <w:rFonts w:cs="Times New Roman"/>
                <w:szCs w:val="24"/>
              </w:rPr>
              <w:t xml:space="preserve"> Providing graded work is not educational service, but it is required by </w:t>
            </w:r>
            <w:r w:rsidR="00DD1152" w:rsidRPr="00644BA0">
              <w:rPr>
                <w:i/>
                <w:iCs/>
                <w:color w:val="000000"/>
                <w:szCs w:val="24"/>
              </w:rPr>
              <w:t xml:space="preserve">її </w:t>
            </w:r>
            <w:hyperlink r:id="rId45" w:history="1">
              <w:r w:rsidR="00DD1152" w:rsidRPr="0003530A">
                <w:rPr>
                  <w:rStyle w:val="Hyperlink"/>
                  <w:i/>
                  <w:iCs/>
                  <w:szCs w:val="24"/>
                </w:rPr>
                <w:t>§ 22.1-277.04</w:t>
              </w:r>
            </w:hyperlink>
            <w:r w:rsidR="00DD1152" w:rsidRPr="00644BA0">
              <w:rPr>
                <w:i/>
                <w:iCs/>
                <w:color w:val="000000"/>
                <w:szCs w:val="24"/>
              </w:rPr>
              <w:t xml:space="preserve"> and </w:t>
            </w:r>
            <w:hyperlink r:id="rId46" w:history="1">
              <w:r w:rsidR="00DD1152" w:rsidRPr="00644BA0">
                <w:rPr>
                  <w:rStyle w:val="Hyperlink"/>
                  <w:i/>
                  <w:iCs/>
                  <w:szCs w:val="24"/>
                </w:rPr>
                <w:t>22.1-277.05</w:t>
              </w:r>
            </w:hyperlink>
            <w:r w:rsidR="00DD1152" w:rsidRPr="00644BA0">
              <w:rPr>
                <w:i/>
                <w:iCs/>
                <w:color w:val="000000"/>
                <w:szCs w:val="24"/>
              </w:rPr>
              <w:t xml:space="preserve"> </w:t>
            </w:r>
            <w:r w:rsidR="00DD1152" w:rsidRPr="0003530A">
              <w:rPr>
                <w:color w:val="000000"/>
                <w:szCs w:val="24"/>
              </w:rPr>
              <w:t xml:space="preserve">of the </w:t>
            </w:r>
            <w:r w:rsidR="00DD1152" w:rsidRPr="00644BA0">
              <w:rPr>
                <w:i/>
                <w:iCs/>
                <w:color w:val="000000"/>
                <w:szCs w:val="24"/>
              </w:rPr>
              <w:t>Code of Virginia</w:t>
            </w:r>
            <w:r w:rsidR="00DD1152">
              <w:rPr>
                <w:i/>
                <w:iCs/>
                <w:color w:val="000000"/>
                <w:szCs w:val="24"/>
              </w:rPr>
              <w:t>.</w:t>
            </w:r>
          </w:p>
          <w:p w14:paraId="04BDA5F1" w14:textId="77777777" w:rsidR="001C7060" w:rsidRPr="00F2484E" w:rsidRDefault="001C7060" w:rsidP="004812DC">
            <w:pPr>
              <w:spacing w:after="0"/>
              <w:rPr>
                <w:rFonts w:eastAsia="Times New Roman" w:cs="Times New Roman"/>
                <w:bCs/>
                <w:szCs w:val="24"/>
              </w:rPr>
            </w:pPr>
          </w:p>
        </w:tc>
      </w:tr>
      <w:tr w:rsidR="004812DC" w:rsidRPr="00F2484E" w14:paraId="1EC69F80" w14:textId="77777777" w:rsidTr="004812DC">
        <w:trPr>
          <w:trHeight w:val="818"/>
        </w:trPr>
        <w:tc>
          <w:tcPr>
            <w:tcW w:w="1471" w:type="dxa"/>
          </w:tcPr>
          <w:p w14:paraId="103FA6F6" w14:textId="05EEB99C" w:rsidR="004812DC" w:rsidRPr="00F2484E" w:rsidRDefault="004812DC" w:rsidP="003E76E5">
            <w:pPr>
              <w:spacing w:after="0"/>
              <w:jc w:val="center"/>
              <w:rPr>
                <w:rFonts w:eastAsia="Times New Roman" w:cs="Times New Roman"/>
                <w:b/>
                <w:bCs/>
                <w:sz w:val="29"/>
                <w:szCs w:val="29"/>
              </w:rPr>
            </w:pPr>
            <w:r w:rsidRPr="00F2484E">
              <w:rPr>
                <w:rFonts w:eastAsia="Times New Roman" w:cs="Times New Roman"/>
                <w:b/>
                <w:bCs/>
                <w:sz w:val="29"/>
                <w:szCs w:val="29"/>
              </w:rPr>
              <w:t>17</w:t>
            </w:r>
          </w:p>
        </w:tc>
        <w:tc>
          <w:tcPr>
            <w:tcW w:w="8237" w:type="dxa"/>
          </w:tcPr>
          <w:p w14:paraId="74F4E7D5" w14:textId="146DAC1A" w:rsidR="001F11D6" w:rsidRPr="00F2484E" w:rsidRDefault="001F11D6" w:rsidP="009578EA">
            <w:pPr>
              <w:spacing w:after="0"/>
              <w:rPr>
                <w:rFonts w:cs="Times New Roman"/>
                <w:b/>
                <w:szCs w:val="24"/>
              </w:rPr>
            </w:pPr>
            <w:r w:rsidRPr="00F2484E">
              <w:rPr>
                <w:rFonts w:cs="Times New Roman"/>
                <w:b/>
                <w:szCs w:val="24"/>
              </w:rPr>
              <w:t xml:space="preserve">Law Enforcement </w:t>
            </w:r>
            <w:r w:rsidR="006319FC" w:rsidRPr="00F2484E">
              <w:rPr>
                <w:rFonts w:cs="Times New Roman"/>
                <w:b/>
                <w:szCs w:val="24"/>
              </w:rPr>
              <w:t>Charges Filed</w:t>
            </w:r>
          </w:p>
          <w:p w14:paraId="6CD4B9C1" w14:textId="17FBE8BF" w:rsidR="00976C33" w:rsidRDefault="006319FC" w:rsidP="006319FC">
            <w:pPr>
              <w:spacing w:after="0"/>
              <w:rPr>
                <w:rFonts w:cs="Times New Roman"/>
                <w:szCs w:val="24"/>
              </w:rPr>
            </w:pPr>
            <w:r w:rsidRPr="00B545E7">
              <w:rPr>
                <w:rFonts w:cs="Times New Roman"/>
                <w:szCs w:val="24"/>
              </w:rPr>
              <w:t>Files were charged against the s</w:t>
            </w:r>
            <w:r w:rsidR="001F11D6" w:rsidRPr="00B545E7">
              <w:rPr>
                <w:rFonts w:cs="Times New Roman"/>
                <w:szCs w:val="24"/>
              </w:rPr>
              <w:t>tudent as a result of the offense that required a law enforcement notification.</w:t>
            </w:r>
          </w:p>
          <w:p w14:paraId="031662C5" w14:textId="361CB23E" w:rsidR="00976C33" w:rsidRPr="00976C33" w:rsidRDefault="00976C33" w:rsidP="006319FC">
            <w:pPr>
              <w:spacing w:after="0"/>
              <w:rPr>
                <w:rFonts w:cs="Times New Roman"/>
                <w:szCs w:val="24"/>
              </w:rPr>
            </w:pPr>
          </w:p>
          <w:p w14:paraId="726EC69E" w14:textId="5EAEA3F4" w:rsidR="00976C33" w:rsidRPr="00B545E7" w:rsidRDefault="00976C33" w:rsidP="006319FC">
            <w:pPr>
              <w:spacing w:after="0"/>
              <w:rPr>
                <w:rFonts w:eastAsia="Times New Roman" w:cs="Times New Roman"/>
                <w:bCs/>
                <w:szCs w:val="24"/>
              </w:rPr>
            </w:pPr>
          </w:p>
        </w:tc>
      </w:tr>
      <w:tr w:rsidR="00323056" w:rsidRPr="00F2484E" w14:paraId="574AFC1D" w14:textId="77777777" w:rsidTr="004812DC">
        <w:trPr>
          <w:trHeight w:val="818"/>
        </w:trPr>
        <w:tc>
          <w:tcPr>
            <w:tcW w:w="1471" w:type="dxa"/>
          </w:tcPr>
          <w:p w14:paraId="44E1ADF8" w14:textId="42308C45" w:rsidR="00323056" w:rsidRPr="00F2484E" w:rsidRDefault="00976C33" w:rsidP="003E76E5">
            <w:pPr>
              <w:spacing w:after="0"/>
              <w:jc w:val="center"/>
              <w:rPr>
                <w:rFonts w:eastAsia="Times New Roman" w:cs="Times New Roman"/>
                <w:b/>
                <w:bCs/>
                <w:sz w:val="29"/>
                <w:szCs w:val="29"/>
              </w:rPr>
            </w:pPr>
            <w:r>
              <w:rPr>
                <w:rFonts w:eastAsia="Times New Roman" w:cs="Times New Roman"/>
                <w:b/>
                <w:bCs/>
                <w:sz w:val="29"/>
                <w:szCs w:val="29"/>
              </w:rPr>
              <w:t>18</w:t>
            </w:r>
          </w:p>
        </w:tc>
        <w:tc>
          <w:tcPr>
            <w:tcW w:w="8237" w:type="dxa"/>
          </w:tcPr>
          <w:p w14:paraId="20DBCCFA" w14:textId="7830DAAE" w:rsidR="00323056" w:rsidRPr="00F2484E" w:rsidRDefault="00323056" w:rsidP="009578EA">
            <w:pPr>
              <w:spacing w:after="0"/>
              <w:rPr>
                <w:rFonts w:cs="Times New Roman"/>
                <w:b/>
                <w:szCs w:val="24"/>
              </w:rPr>
            </w:pPr>
            <w:r w:rsidRPr="00F2484E">
              <w:rPr>
                <w:rFonts w:cs="Times New Roman"/>
                <w:b/>
                <w:szCs w:val="24"/>
              </w:rPr>
              <w:t>Aggravating Circumstances</w:t>
            </w:r>
            <w:r w:rsidR="00B35560">
              <w:rPr>
                <w:rFonts w:cs="Times New Roman"/>
                <w:b/>
                <w:szCs w:val="24"/>
              </w:rPr>
              <w:t xml:space="preserve"> </w:t>
            </w:r>
            <w:hyperlink r:id="rId47" w:history="1">
              <w:r w:rsidR="00B35560" w:rsidRPr="00DD1152">
                <w:rPr>
                  <w:rStyle w:val="Hyperlink"/>
                  <w:rFonts w:cs="Times New Roman"/>
                  <w:b/>
                  <w:szCs w:val="24"/>
                </w:rPr>
                <w:t>(Supt’s Memo 291-18)</w:t>
              </w:r>
            </w:hyperlink>
            <w:r w:rsidR="00B35560">
              <w:rPr>
                <w:rFonts w:cs="Times New Roman"/>
                <w:b/>
                <w:szCs w:val="24"/>
              </w:rPr>
              <w:t xml:space="preserve"> </w:t>
            </w:r>
          </w:p>
          <w:p w14:paraId="354C5CD1" w14:textId="2DAAF117" w:rsidR="00323056" w:rsidRPr="00976C33" w:rsidRDefault="00323056" w:rsidP="00976C33">
            <w:pPr>
              <w:pStyle w:val="ListParagraph"/>
              <w:numPr>
                <w:ilvl w:val="0"/>
                <w:numId w:val="28"/>
              </w:numPr>
              <w:spacing w:after="0"/>
              <w:rPr>
                <w:rFonts w:ascii="Times New Roman" w:hAnsi="Times New Roman"/>
                <w:bCs/>
                <w:szCs w:val="24"/>
              </w:rPr>
            </w:pPr>
            <w:r w:rsidRPr="00B545E7">
              <w:rPr>
                <w:rFonts w:ascii="Times New Roman" w:hAnsi="Times New Roman"/>
                <w:bCs/>
                <w:szCs w:val="24"/>
              </w:rPr>
              <w:t>That a student engaged in misconduct which caused serious</w:t>
            </w:r>
            <w:r w:rsidRPr="00B545E7">
              <w:rPr>
                <w:rFonts w:ascii="Times New Roman" w:hAnsi="Times New Roman"/>
                <w:bCs/>
                <w:i/>
                <w:iCs/>
                <w:szCs w:val="24"/>
              </w:rPr>
              <w:t> </w:t>
            </w:r>
            <w:r w:rsidRPr="00B545E7">
              <w:rPr>
                <w:rFonts w:ascii="Times New Roman" w:hAnsi="Times New Roman"/>
                <w:bCs/>
                <w:szCs w:val="24"/>
              </w:rPr>
              <w:t>harm (including but not limited to physical, emotional, and psychological harm)  to another person(s) or posed a credible threat of serious harm to another person(s), as determined by a threat assessment; or</w:t>
            </w:r>
          </w:p>
          <w:p w14:paraId="6344A539" w14:textId="5E310710" w:rsidR="00323056" w:rsidRPr="00976C33" w:rsidRDefault="00323056" w:rsidP="00323056">
            <w:pPr>
              <w:pStyle w:val="ListParagraph"/>
              <w:numPr>
                <w:ilvl w:val="0"/>
                <w:numId w:val="28"/>
              </w:numPr>
              <w:spacing w:after="0"/>
              <w:rPr>
                <w:rFonts w:ascii="Times New Roman" w:hAnsi="Times New Roman"/>
                <w:bCs/>
                <w:szCs w:val="24"/>
              </w:rPr>
            </w:pPr>
            <w:r w:rsidRPr="00B545E7">
              <w:rPr>
                <w:rFonts w:ascii="Times New Roman" w:hAnsi="Times New Roman"/>
                <w:bCs/>
                <w:szCs w:val="24"/>
              </w:rPr>
              <w:t>That a student’s presence in the school poses an ongoing and unreasonable risk to the safety of the school, its students, staff, or others in the school; or</w:t>
            </w:r>
          </w:p>
          <w:p w14:paraId="6CF1A7E4" w14:textId="1D7A3A64" w:rsidR="0087111A" w:rsidRPr="00976C33" w:rsidRDefault="00323056" w:rsidP="00976C33">
            <w:pPr>
              <w:pStyle w:val="ListParagraph"/>
              <w:numPr>
                <w:ilvl w:val="0"/>
                <w:numId w:val="28"/>
              </w:numPr>
              <w:spacing w:after="0"/>
              <w:rPr>
                <w:rFonts w:ascii="Times New Roman" w:hAnsi="Times New Roman"/>
                <w:bCs/>
                <w:szCs w:val="24"/>
              </w:rPr>
            </w:pPr>
            <w:r w:rsidRPr="00B545E7">
              <w:rPr>
                <w:rFonts w:ascii="Times New Roman" w:hAnsi="Times New Roman"/>
                <w:bCs/>
                <w:szCs w:val="24"/>
              </w:rPr>
              <w:t>That a student engaged in a serious offense that is:</w:t>
            </w:r>
            <w:r w:rsidRPr="00B545E7">
              <w:br/>
            </w:r>
            <w:r w:rsidRPr="00976C33">
              <w:rPr>
                <w:rFonts w:ascii="Times New Roman" w:hAnsi="Times New Roman"/>
              </w:rPr>
              <w:t>a) persistent (repeated similar behaviors are documented on the stude</w:t>
            </w:r>
            <w:r w:rsidR="0087111A" w:rsidRPr="00976C33">
              <w:rPr>
                <w:rFonts w:ascii="Times New Roman" w:hAnsi="Times New Roman"/>
              </w:rPr>
              <w:t xml:space="preserve">nt’s </w:t>
            </w:r>
            <w:r w:rsidR="0087111A" w:rsidRPr="00976C33">
              <w:rPr>
                <w:rFonts w:ascii="Times New Roman" w:hAnsi="Times New Roman"/>
              </w:rPr>
              <w:tab/>
            </w:r>
            <w:r w:rsidR="0087111A" w:rsidRPr="00976C33">
              <w:rPr>
                <w:rFonts w:ascii="Times New Roman" w:hAnsi="Times New Roman"/>
              </w:rPr>
              <w:tab/>
              <w:t>disciplinary record), and</w:t>
            </w:r>
          </w:p>
          <w:p w14:paraId="5A2A9439" w14:textId="2FCD3F6C" w:rsidR="00323056" w:rsidRDefault="00323056" w:rsidP="00976C33">
            <w:pPr>
              <w:pStyle w:val="NoSpacing"/>
              <w:tabs>
                <w:tab w:val="left" w:pos="1710"/>
              </w:tabs>
              <w:ind w:left="720"/>
              <w:rPr>
                <w:bCs/>
              </w:rPr>
            </w:pPr>
            <w:r w:rsidRPr="00976C33">
              <w:rPr>
                <w:bCs/>
              </w:rPr>
              <w:t xml:space="preserve">b) </w:t>
            </w:r>
            <w:r w:rsidR="00242365" w:rsidRPr="00276E7E">
              <w:rPr>
                <w:bCs/>
              </w:rPr>
              <w:t>unresponsive to targeted interventions as documented through an established intervention process.</w:t>
            </w:r>
          </w:p>
          <w:p w14:paraId="15862BCC" w14:textId="0CBA17AA" w:rsidR="000C4B7D" w:rsidRPr="00976C33" w:rsidRDefault="000C4B7D" w:rsidP="00976C33">
            <w:pPr>
              <w:pStyle w:val="NoSpacing"/>
              <w:tabs>
                <w:tab w:val="left" w:pos="1710"/>
              </w:tabs>
              <w:ind w:left="720"/>
            </w:pPr>
          </w:p>
        </w:tc>
      </w:tr>
    </w:tbl>
    <w:p w14:paraId="72B6B78E" w14:textId="77777777" w:rsidR="00323056" w:rsidRPr="00F2484E" w:rsidRDefault="00323056" w:rsidP="00396B99">
      <w:pPr>
        <w:pStyle w:val="NoSpacing"/>
      </w:pPr>
      <w:bookmarkStart w:id="457" w:name="_Toc125174380"/>
      <w:bookmarkStart w:id="458" w:name="_Toc125174694"/>
      <w:bookmarkStart w:id="459" w:name="_Toc127781420"/>
      <w:bookmarkStart w:id="460" w:name="_Toc127781633"/>
      <w:bookmarkStart w:id="461" w:name="_Toc127782564"/>
      <w:bookmarkStart w:id="462" w:name="_Toc127856686"/>
      <w:bookmarkStart w:id="463" w:name="_Toc170626130"/>
      <w:bookmarkStart w:id="464" w:name="_Toc232999353"/>
      <w:bookmarkStart w:id="465" w:name="_Toc378238932"/>
      <w:bookmarkStart w:id="466" w:name="_Toc427823384"/>
    </w:p>
    <w:p w14:paraId="66ACA650" w14:textId="77777777" w:rsidR="003E76E5" w:rsidRPr="00F2484E" w:rsidRDefault="003E76E5" w:rsidP="00767CFE">
      <w:pPr>
        <w:pStyle w:val="Heading2"/>
      </w:pPr>
      <w:bookmarkStart w:id="467" w:name="_Toc48723013"/>
      <w:r w:rsidRPr="00F2484E">
        <w:t>C. Data Submission Methods</w:t>
      </w:r>
      <w:bookmarkEnd w:id="457"/>
      <w:bookmarkEnd w:id="458"/>
      <w:bookmarkEnd w:id="459"/>
      <w:bookmarkEnd w:id="460"/>
      <w:bookmarkEnd w:id="461"/>
      <w:bookmarkEnd w:id="462"/>
      <w:bookmarkEnd w:id="463"/>
      <w:bookmarkEnd w:id="464"/>
      <w:bookmarkEnd w:id="465"/>
      <w:bookmarkEnd w:id="466"/>
      <w:bookmarkEnd w:id="467"/>
    </w:p>
    <w:p w14:paraId="08754247" w14:textId="77777777" w:rsidR="003E76E5" w:rsidRPr="00F2484E" w:rsidRDefault="003E76E5" w:rsidP="003E76E5">
      <w:pPr>
        <w:spacing w:after="0"/>
        <w:rPr>
          <w:rFonts w:eastAsia="Times New Roman" w:cs="Times New Roman"/>
          <w:szCs w:val="24"/>
        </w:rPr>
      </w:pPr>
    </w:p>
    <w:p w14:paraId="157C50E6"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DCV data is entered at the school level in a student information system.  The division is then responsible for submitting the information to the Virginia Department of Education’s data management system.  There are currently two methods for submitting DCV data:</w:t>
      </w:r>
    </w:p>
    <w:p w14:paraId="5D383662" w14:textId="77777777" w:rsidR="003E76E5" w:rsidRPr="00F2484E" w:rsidRDefault="003E76E5" w:rsidP="003E76E5">
      <w:pPr>
        <w:spacing w:after="0"/>
        <w:rPr>
          <w:rFonts w:eastAsia="Times New Roman" w:cs="Times New Roman"/>
          <w:szCs w:val="24"/>
        </w:rPr>
      </w:pPr>
    </w:p>
    <w:p w14:paraId="508B3B98" w14:textId="77777777" w:rsidR="003E76E5" w:rsidRPr="00F2484E" w:rsidRDefault="003E76E5" w:rsidP="003E76E5">
      <w:pPr>
        <w:numPr>
          <w:ilvl w:val="0"/>
          <w:numId w:val="4"/>
        </w:numPr>
        <w:spacing w:after="0"/>
        <w:rPr>
          <w:rFonts w:eastAsia="Times New Roman" w:cs="Times New Roman"/>
          <w:szCs w:val="24"/>
        </w:rPr>
      </w:pPr>
      <w:r w:rsidRPr="00F2484E">
        <w:rPr>
          <w:rFonts w:eastAsia="Times New Roman" w:cs="Times New Roman"/>
          <w:szCs w:val="24"/>
          <w:u w:val="single"/>
        </w:rPr>
        <w:t>The File Submission Method for Divisions and Regional Programs</w:t>
      </w:r>
      <w:r w:rsidRPr="00F2484E">
        <w:rPr>
          <w:rFonts w:eastAsia="Times New Roman" w:cs="Times New Roman"/>
          <w:szCs w:val="24"/>
        </w:rPr>
        <w:t xml:space="preserve">—a method in use since 1998 that involves the uploading of an electronic file (the preferred method for submission); and </w:t>
      </w:r>
    </w:p>
    <w:p w14:paraId="087A28F0" w14:textId="77777777" w:rsidR="003E76E5" w:rsidRPr="00F2484E" w:rsidRDefault="003E76E5" w:rsidP="003E76E5">
      <w:pPr>
        <w:spacing w:after="0"/>
        <w:ind w:left="720"/>
        <w:rPr>
          <w:rFonts w:eastAsia="Times New Roman" w:cs="Times New Roman"/>
          <w:szCs w:val="24"/>
        </w:rPr>
      </w:pPr>
    </w:p>
    <w:p w14:paraId="5181362F" w14:textId="77777777" w:rsidR="003E76E5" w:rsidRPr="00F2484E" w:rsidRDefault="003E76E5" w:rsidP="003E76E5">
      <w:pPr>
        <w:numPr>
          <w:ilvl w:val="0"/>
          <w:numId w:val="4"/>
        </w:numPr>
        <w:spacing w:after="0"/>
        <w:rPr>
          <w:rFonts w:eastAsia="Times New Roman" w:cs="Times New Roman"/>
          <w:szCs w:val="24"/>
        </w:rPr>
      </w:pPr>
      <w:r w:rsidRPr="00F2484E">
        <w:rPr>
          <w:rFonts w:eastAsia="Times New Roman" w:cs="Times New Roman"/>
          <w:szCs w:val="24"/>
          <w:u w:val="single"/>
        </w:rPr>
        <w:t xml:space="preserve">The Web Application Submission Method for Divisions and Regional Programs </w:t>
      </w:r>
      <w:r w:rsidRPr="00F2484E">
        <w:rPr>
          <w:rFonts w:eastAsia="Times New Roman" w:cs="Times New Roman"/>
          <w:szCs w:val="24"/>
        </w:rPr>
        <w:t>—a method available since fall 2004 involving the manual entry of data into VDOE’s Web-based data management system.</w:t>
      </w:r>
    </w:p>
    <w:p w14:paraId="65088F59" w14:textId="77777777" w:rsidR="003E76E5" w:rsidRPr="00F2484E" w:rsidRDefault="003E76E5" w:rsidP="003E76E5">
      <w:pPr>
        <w:spacing w:after="0"/>
        <w:rPr>
          <w:rFonts w:eastAsia="Times New Roman" w:cs="Times New Roman"/>
          <w:szCs w:val="24"/>
          <w:u w:val="single"/>
        </w:rPr>
      </w:pPr>
    </w:p>
    <w:p w14:paraId="3268C274" w14:textId="3F689BCE" w:rsidR="003E76E5" w:rsidRDefault="003E76E5" w:rsidP="003E76E5">
      <w:pPr>
        <w:spacing w:after="0"/>
        <w:rPr>
          <w:rFonts w:eastAsia="Times New Roman" w:cs="Times New Roman"/>
          <w:szCs w:val="24"/>
        </w:rPr>
      </w:pPr>
      <w:r w:rsidRPr="00F2484E">
        <w:rPr>
          <w:rFonts w:eastAsia="Times New Roman" w:cs="Times New Roman"/>
          <w:szCs w:val="24"/>
        </w:rPr>
        <w:t>Sections devoted to the specifics of using each of these methods can be found in this guide.</w:t>
      </w:r>
    </w:p>
    <w:p w14:paraId="2B2E037B" w14:textId="77777777" w:rsidR="00B545E7" w:rsidRPr="00F2484E" w:rsidRDefault="00B545E7" w:rsidP="003E76E5">
      <w:pPr>
        <w:spacing w:after="0"/>
        <w:rPr>
          <w:rFonts w:eastAsia="Times New Roman" w:cs="Times New Roman"/>
          <w:szCs w:val="24"/>
        </w:rPr>
      </w:pPr>
    </w:p>
    <w:p w14:paraId="77F89BD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A division must decide on ONE method for data collection: (1) the file submission method or (2) the Web application submission method.  These two systems cannot be mixed. </w:t>
      </w:r>
      <w:r w:rsidR="002E3C53" w:rsidRPr="00F2484E">
        <w:rPr>
          <w:rFonts w:eastAsia="Times New Roman" w:cs="Times New Roman"/>
          <w:szCs w:val="24"/>
        </w:rPr>
        <w:t xml:space="preserve"> If data is edited manually in </w:t>
      </w:r>
      <w:r w:rsidRPr="00F2484E">
        <w:rPr>
          <w:rFonts w:eastAsia="Times New Roman" w:cs="Times New Roman"/>
          <w:szCs w:val="24"/>
        </w:rPr>
        <w:t>Web submission collection application, it will delete any file data or vice-versa.</w:t>
      </w:r>
    </w:p>
    <w:p w14:paraId="177EFCFE" w14:textId="77777777" w:rsidR="003E76E5" w:rsidRPr="00F2484E" w:rsidRDefault="003E76E5" w:rsidP="003E76E5">
      <w:pPr>
        <w:spacing w:after="0"/>
        <w:rPr>
          <w:rFonts w:eastAsia="Times New Roman" w:cs="Times New Roman"/>
          <w:szCs w:val="24"/>
        </w:rPr>
      </w:pPr>
    </w:p>
    <w:p w14:paraId="7DBC622E" w14:textId="77777777" w:rsidR="003E76E5"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School divisions and the regional centers </w:t>
      </w:r>
      <w:r w:rsidRPr="00F2484E">
        <w:rPr>
          <w:rFonts w:eastAsia="Times New Roman" w:cs="Times New Roman"/>
          <w:szCs w:val="24"/>
          <w:u w:val="single"/>
        </w:rPr>
        <w:t>must</w:t>
      </w:r>
      <w:r w:rsidRPr="00F2484E">
        <w:rPr>
          <w:rFonts w:eastAsia="Times New Roman" w:cs="Times New Roman"/>
          <w:szCs w:val="24"/>
        </w:rPr>
        <w:t xml:space="preserve"> contact one another to discuss which reporting strategy will be used for reporting the DCV data for the regional centers or programs.  It is recommended that only one reporting option be used for submitting and reporting the regional center or program data to VDOE.  </w:t>
      </w:r>
      <w:r w:rsidR="002E3C53" w:rsidRPr="00F2484E">
        <w:rPr>
          <w:rFonts w:eastAsia="Times New Roman" w:cs="Times New Roman"/>
          <w:szCs w:val="24"/>
        </w:rPr>
        <w:t xml:space="preserve">The </w:t>
      </w:r>
      <w:r w:rsidRPr="00F2484E">
        <w:rPr>
          <w:rFonts w:eastAsia="Times New Roman" w:cs="Times New Roman"/>
          <w:szCs w:val="24"/>
        </w:rPr>
        <w:t>VDOE has established reports of incidents that occurred at the regional centers and edit checks for duplicate reporting of incidents at the regional centers in the DCV application.</w:t>
      </w:r>
    </w:p>
    <w:p w14:paraId="3F0F6A9C" w14:textId="77777777" w:rsidR="003E76E5" w:rsidRPr="00F2484E" w:rsidRDefault="003E76E5" w:rsidP="003E76E5">
      <w:pPr>
        <w:spacing w:after="0"/>
        <w:rPr>
          <w:rFonts w:eastAsia="Times New Roman" w:cs="Times New Roman"/>
          <w:szCs w:val="24"/>
        </w:rPr>
      </w:pPr>
    </w:p>
    <w:p w14:paraId="3EAD07E2" w14:textId="25D1C49E" w:rsidR="00B545E7" w:rsidRDefault="003E76E5" w:rsidP="00B545E7">
      <w:pPr>
        <w:pStyle w:val="Heading2"/>
      </w:pPr>
      <w:bookmarkStart w:id="468" w:name="_Toc125174381"/>
      <w:bookmarkStart w:id="469" w:name="_Toc125174695"/>
      <w:bookmarkStart w:id="470" w:name="_Toc127781421"/>
      <w:bookmarkStart w:id="471" w:name="_Toc127781634"/>
      <w:bookmarkStart w:id="472" w:name="_Toc127782565"/>
      <w:bookmarkStart w:id="473" w:name="_Toc127856687"/>
      <w:bookmarkStart w:id="474" w:name="_Toc170626131"/>
      <w:bookmarkStart w:id="475" w:name="_Toc232999354"/>
      <w:bookmarkStart w:id="476" w:name="_Toc378238933"/>
      <w:bookmarkStart w:id="477" w:name="_Toc427823385"/>
      <w:bookmarkStart w:id="478" w:name="_Toc48723014"/>
      <w:r w:rsidRPr="00F2484E">
        <w:t>D. Data Verificatio</w:t>
      </w:r>
      <w:bookmarkEnd w:id="468"/>
      <w:bookmarkEnd w:id="469"/>
      <w:bookmarkEnd w:id="470"/>
      <w:bookmarkEnd w:id="471"/>
      <w:bookmarkEnd w:id="472"/>
      <w:bookmarkEnd w:id="473"/>
      <w:bookmarkEnd w:id="474"/>
      <w:bookmarkEnd w:id="475"/>
      <w:bookmarkEnd w:id="476"/>
      <w:bookmarkEnd w:id="477"/>
      <w:r w:rsidR="00B545E7">
        <w:t>n</w:t>
      </w:r>
      <w:bookmarkEnd w:id="478"/>
    </w:p>
    <w:p w14:paraId="0041E378" w14:textId="77777777" w:rsidR="00B545E7" w:rsidRDefault="00B545E7" w:rsidP="002E3C53">
      <w:pPr>
        <w:spacing w:after="0"/>
      </w:pPr>
    </w:p>
    <w:p w14:paraId="41B69F39" w14:textId="25FD44B7" w:rsidR="003E76E5" w:rsidRPr="00F2484E" w:rsidRDefault="003E76E5" w:rsidP="002E3C53">
      <w:pPr>
        <w:spacing w:after="0"/>
        <w:rPr>
          <w:rFonts w:eastAsia="Times New Roman" w:cs="Times New Roman"/>
          <w:szCs w:val="24"/>
        </w:rPr>
      </w:pPr>
      <w:r w:rsidRPr="00F2484E">
        <w:rPr>
          <w:rFonts w:eastAsia="Times New Roman" w:cs="Times New Roman"/>
          <w:szCs w:val="24"/>
        </w:rPr>
        <w:t xml:space="preserve">Additionally, the Department of Education has developed a number of “edit checks” designed to help school divisions report accurate and complete data.  See Reference </w:t>
      </w:r>
      <w:r w:rsidR="00DB37F3" w:rsidRPr="00F2484E">
        <w:rPr>
          <w:rFonts w:eastAsia="Times New Roman" w:cs="Times New Roman"/>
          <w:szCs w:val="24"/>
        </w:rPr>
        <w:t xml:space="preserve">Table 10, </w:t>
      </w:r>
      <w:r w:rsidR="00794EFA" w:rsidRPr="00F2484E">
        <w:rPr>
          <w:rFonts w:eastAsia="Times New Roman" w:cs="Times New Roman"/>
          <w:szCs w:val="24"/>
        </w:rPr>
        <w:t>DCV Edit Checks.</w:t>
      </w:r>
      <w:r w:rsidRPr="00F2484E">
        <w:rPr>
          <w:rFonts w:eastAsia="Times New Roman" w:cs="Times New Roman"/>
          <w:szCs w:val="24"/>
        </w:rPr>
        <w:t xml:space="preserve"> </w:t>
      </w:r>
      <w:r w:rsidR="009A1FA8" w:rsidRPr="00F2484E">
        <w:rPr>
          <w:rFonts w:eastAsia="Times New Roman" w:cs="Times New Roman"/>
          <w:szCs w:val="24"/>
        </w:rPr>
        <w:t>In</w:t>
      </w:r>
      <w:r w:rsidRPr="00F2484E">
        <w:rPr>
          <w:rFonts w:eastAsia="Times New Roman" w:cs="Times New Roman"/>
          <w:szCs w:val="24"/>
        </w:rPr>
        <w:t xml:space="preserve"> 2010-11 at the end of the verification report, a number </w:t>
      </w:r>
      <w:r w:rsidR="009A1FA8" w:rsidRPr="00F2484E">
        <w:rPr>
          <w:rFonts w:eastAsia="Times New Roman" w:cs="Times New Roman"/>
          <w:szCs w:val="24"/>
        </w:rPr>
        <w:t xml:space="preserve">was included </w:t>
      </w:r>
      <w:r w:rsidRPr="00F2484E">
        <w:rPr>
          <w:rFonts w:eastAsia="Times New Roman" w:cs="Times New Roman"/>
          <w:szCs w:val="24"/>
        </w:rPr>
        <w:t xml:space="preserve">beside the records and offense codes that were not loaded. </w:t>
      </w:r>
      <w:r w:rsidR="002E3C53" w:rsidRPr="00F2484E">
        <w:rPr>
          <w:rFonts w:eastAsia="Times New Roman" w:cs="Times New Roman"/>
          <w:szCs w:val="24"/>
        </w:rPr>
        <w:t xml:space="preserve"> </w:t>
      </w:r>
      <w:r w:rsidRPr="00F2484E">
        <w:rPr>
          <w:rFonts w:eastAsia="Times New Roman" w:cs="Times New Roman"/>
          <w:szCs w:val="24"/>
        </w:rPr>
        <w:t>The School Report Card Data within the verification report has been modified.  This page is more specific and has been aligned with data on the Safe Schools Information Resource (SSIR) Web site.</w:t>
      </w:r>
    </w:p>
    <w:p w14:paraId="160714BE" w14:textId="77777777" w:rsidR="003E76E5" w:rsidRPr="00F2484E" w:rsidRDefault="003E76E5" w:rsidP="002E3C53">
      <w:pPr>
        <w:spacing w:after="0"/>
        <w:rPr>
          <w:rFonts w:eastAsia="Times New Roman" w:cs="Times New Roman"/>
          <w:szCs w:val="24"/>
        </w:rPr>
      </w:pPr>
    </w:p>
    <w:p w14:paraId="28B377FE" w14:textId="77777777" w:rsidR="003E76E5" w:rsidRPr="00F2484E" w:rsidRDefault="003E76E5" w:rsidP="002E3C53">
      <w:pPr>
        <w:spacing w:after="0"/>
        <w:rPr>
          <w:rFonts w:eastAsia="Times New Roman" w:cs="Times New Roman"/>
          <w:b/>
          <w:szCs w:val="24"/>
        </w:rPr>
      </w:pPr>
      <w:r w:rsidRPr="00F2484E">
        <w:rPr>
          <w:rFonts w:eastAsia="Times New Roman" w:cs="Times New Roman"/>
          <w:szCs w:val="24"/>
        </w:rPr>
        <w:t xml:space="preserve">On the superintendent’s signature page of the verification report there are two data boxes.  The first box involves the law enforcement counts, and the second box gives the Permanent Change in Placement counts for </w:t>
      </w:r>
      <w:r w:rsidR="00606520" w:rsidRPr="00F2484E">
        <w:rPr>
          <w:rFonts w:eastAsia="Times New Roman" w:cs="Times New Roman"/>
          <w:szCs w:val="24"/>
        </w:rPr>
        <w:t>that reporting year</w:t>
      </w:r>
      <w:r w:rsidRPr="00F2484E">
        <w:rPr>
          <w:rFonts w:eastAsia="Times New Roman" w:cs="Times New Roman"/>
          <w:szCs w:val="24"/>
        </w:rPr>
        <w:t>.</w:t>
      </w:r>
      <w:r w:rsidR="0061352C" w:rsidRPr="00F2484E">
        <w:rPr>
          <w:rFonts w:eastAsia="Times New Roman" w:cs="Times New Roman"/>
          <w:szCs w:val="24"/>
        </w:rPr>
        <w:t xml:space="preserve"> The verification report will also show the division total of the number of incidents reported to law enforcement.</w:t>
      </w:r>
    </w:p>
    <w:p w14:paraId="080F233E" w14:textId="77777777" w:rsidR="003E76E5" w:rsidRPr="00F2484E" w:rsidRDefault="003E76E5" w:rsidP="002E3C53">
      <w:pPr>
        <w:spacing w:after="0"/>
        <w:rPr>
          <w:rFonts w:eastAsia="Times New Roman" w:cs="Times New Roman"/>
          <w:szCs w:val="24"/>
        </w:rPr>
      </w:pPr>
    </w:p>
    <w:p w14:paraId="47C7BE71" w14:textId="77777777" w:rsidR="003E76E5" w:rsidRPr="00F2484E" w:rsidRDefault="003E76E5" w:rsidP="002E3C53">
      <w:pPr>
        <w:spacing w:after="0"/>
        <w:rPr>
          <w:rFonts w:eastAsia="Times New Roman" w:cs="Times New Roman"/>
          <w:szCs w:val="24"/>
        </w:rPr>
      </w:pPr>
      <w:r w:rsidRPr="00F2484E">
        <w:rPr>
          <w:rFonts w:eastAsia="Times New Roman" w:cs="Times New Roman"/>
          <w:szCs w:val="24"/>
        </w:rPr>
        <w:t>Since the change in cou</w:t>
      </w:r>
      <w:r w:rsidR="008345ED" w:rsidRPr="00F2484E">
        <w:rPr>
          <w:rFonts w:eastAsia="Times New Roman" w:cs="Times New Roman"/>
          <w:szCs w:val="24"/>
        </w:rPr>
        <w:t xml:space="preserve">nts for non-mandatory offenses </w:t>
      </w:r>
      <w:r w:rsidRPr="00F2484E">
        <w:rPr>
          <w:rFonts w:eastAsia="Times New Roman" w:cs="Times New Roman"/>
          <w:szCs w:val="24"/>
        </w:rPr>
        <w:t>with “99” sanction, the verification report gives an accounting of the total number of “99s” that were submitted but not loaded into the system.  This statement is at the end of the verification report.</w:t>
      </w:r>
    </w:p>
    <w:p w14:paraId="54E1C260" w14:textId="77777777" w:rsidR="003E76E5" w:rsidRPr="00F2484E" w:rsidRDefault="003E76E5" w:rsidP="002E3C53">
      <w:pPr>
        <w:spacing w:after="0"/>
        <w:rPr>
          <w:rFonts w:eastAsia="Times New Roman" w:cs="Times New Roman"/>
          <w:szCs w:val="24"/>
        </w:rPr>
      </w:pPr>
    </w:p>
    <w:p w14:paraId="775C1457" w14:textId="2E228745" w:rsidR="009851E5" w:rsidRPr="00F2484E" w:rsidRDefault="003E76E5" w:rsidP="002E3C53">
      <w:pPr>
        <w:spacing w:after="0"/>
        <w:rPr>
          <w:rFonts w:eastAsia="Times New Roman" w:cs="Times New Roman"/>
          <w:szCs w:val="24"/>
        </w:rPr>
      </w:pPr>
      <w:r w:rsidRPr="00F2484E">
        <w:rPr>
          <w:rFonts w:eastAsia="Times New Roman" w:cs="Times New Roman"/>
          <w:szCs w:val="24"/>
        </w:rPr>
        <w:t>The following chart provides a summary at a glance of the processes used in DCV data collection and reporting.  Detailed information about procedures used in each process follows the chart.</w:t>
      </w:r>
    </w:p>
    <w:p w14:paraId="228533F6" w14:textId="77777777" w:rsidR="00323056" w:rsidRPr="00F2484E" w:rsidRDefault="00323056" w:rsidP="00396B99">
      <w:pPr>
        <w:pStyle w:val="NoSpacing"/>
      </w:pPr>
      <w:bookmarkStart w:id="479" w:name="_Toc125174382"/>
      <w:bookmarkStart w:id="480" w:name="_Toc125174696"/>
      <w:bookmarkStart w:id="481" w:name="_Toc127781422"/>
      <w:bookmarkStart w:id="482" w:name="_Toc127781635"/>
      <w:bookmarkStart w:id="483" w:name="_Toc127782566"/>
      <w:bookmarkStart w:id="484" w:name="_Toc127856688"/>
      <w:bookmarkStart w:id="485" w:name="_Toc170626132"/>
      <w:bookmarkStart w:id="486" w:name="_Toc232999355"/>
      <w:bookmarkStart w:id="487" w:name="_Toc378238934"/>
      <w:bookmarkStart w:id="488" w:name="_Toc427823386"/>
    </w:p>
    <w:p w14:paraId="6B271CA3" w14:textId="77777777" w:rsidR="003E76E5" w:rsidRPr="00F2484E" w:rsidRDefault="003E76E5" w:rsidP="00767CFE">
      <w:pPr>
        <w:pStyle w:val="Heading2"/>
      </w:pPr>
      <w:bookmarkStart w:id="489" w:name="_Toc48723015"/>
      <w:r w:rsidRPr="00F2484E">
        <w:t>E.  Comparison of Processes Used in DCV Data Collection and Reporting</w:t>
      </w:r>
      <w:bookmarkEnd w:id="479"/>
      <w:bookmarkEnd w:id="480"/>
      <w:bookmarkEnd w:id="481"/>
      <w:bookmarkEnd w:id="482"/>
      <w:bookmarkEnd w:id="483"/>
      <w:bookmarkEnd w:id="484"/>
      <w:bookmarkEnd w:id="485"/>
      <w:bookmarkEnd w:id="486"/>
      <w:bookmarkEnd w:id="487"/>
      <w:bookmarkEnd w:id="488"/>
      <w:bookmarkEnd w:id="489"/>
    </w:p>
    <w:p w14:paraId="568282DD" w14:textId="77777777" w:rsidR="003E76E5" w:rsidRPr="00F2484E" w:rsidRDefault="003E76E5" w:rsidP="003E76E5">
      <w:pPr>
        <w:spacing w:after="0"/>
        <w:rPr>
          <w:rFonts w:eastAsia="Times New Roman" w:cs="Times New Roman"/>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mparision of the two methods for reporting"/>
        <w:tblDescription w:val="This table gives information about the differences between the file submission method and the web submission method."/>
      </w:tblPr>
      <w:tblGrid>
        <w:gridCol w:w="1428"/>
        <w:gridCol w:w="4082"/>
        <w:gridCol w:w="4198"/>
      </w:tblGrid>
      <w:tr w:rsidR="003E76E5" w:rsidRPr="00F2484E" w14:paraId="0D3896A2" w14:textId="77777777" w:rsidTr="009E3F5A">
        <w:trPr>
          <w:tblHeader/>
        </w:trPr>
        <w:tc>
          <w:tcPr>
            <w:tcW w:w="1428" w:type="dxa"/>
          </w:tcPr>
          <w:p w14:paraId="67E3369E" w14:textId="77777777" w:rsidR="003E76E5" w:rsidRPr="00F2484E" w:rsidRDefault="003E76E5" w:rsidP="003E76E5">
            <w:pPr>
              <w:spacing w:before="120" w:after="120"/>
              <w:jc w:val="center"/>
              <w:rPr>
                <w:rFonts w:eastAsia="Times New Roman" w:cs="Times New Roman"/>
                <w:b/>
                <w:szCs w:val="24"/>
              </w:rPr>
            </w:pPr>
          </w:p>
        </w:tc>
        <w:tc>
          <w:tcPr>
            <w:tcW w:w="4082" w:type="dxa"/>
          </w:tcPr>
          <w:p w14:paraId="12B33F8A" w14:textId="77777777" w:rsidR="003E76E5" w:rsidRPr="00F2484E" w:rsidRDefault="003E76E5" w:rsidP="003E76E5">
            <w:pPr>
              <w:spacing w:before="120" w:after="120"/>
              <w:jc w:val="center"/>
              <w:rPr>
                <w:rFonts w:eastAsia="Times New Roman" w:cs="Times New Roman"/>
                <w:b/>
              </w:rPr>
            </w:pPr>
            <w:r w:rsidRPr="00F2484E">
              <w:rPr>
                <w:rFonts w:eastAsia="Times New Roman" w:cs="Times New Roman"/>
                <w:b/>
              </w:rPr>
              <w:t>File Submission Method</w:t>
            </w:r>
          </w:p>
          <w:p w14:paraId="01995971" w14:textId="77777777" w:rsidR="003E76E5" w:rsidRPr="00F2484E" w:rsidRDefault="003E76E5" w:rsidP="003E76E5">
            <w:pPr>
              <w:spacing w:before="120" w:after="120"/>
              <w:jc w:val="center"/>
              <w:rPr>
                <w:rFonts w:eastAsia="Times New Roman" w:cs="Times New Roman"/>
                <w:b/>
              </w:rPr>
            </w:pPr>
            <w:r w:rsidRPr="00F2484E">
              <w:rPr>
                <w:rFonts w:eastAsia="Times New Roman" w:cs="Times New Roman"/>
                <w:b/>
              </w:rPr>
              <w:t>Student Information System File Extraction</w:t>
            </w:r>
          </w:p>
        </w:tc>
        <w:tc>
          <w:tcPr>
            <w:tcW w:w="4198" w:type="dxa"/>
          </w:tcPr>
          <w:p w14:paraId="73090263" w14:textId="77777777" w:rsidR="003E76E5" w:rsidRPr="00F2484E" w:rsidRDefault="003E76E5" w:rsidP="003E76E5">
            <w:pPr>
              <w:spacing w:before="120" w:after="120"/>
              <w:jc w:val="center"/>
              <w:rPr>
                <w:rFonts w:eastAsia="Times New Roman" w:cs="Times New Roman"/>
                <w:b/>
              </w:rPr>
            </w:pPr>
            <w:r w:rsidRPr="00F2484E">
              <w:rPr>
                <w:rFonts w:eastAsia="Times New Roman" w:cs="Times New Roman"/>
                <w:b/>
              </w:rPr>
              <w:t>Web Submission Method</w:t>
            </w:r>
          </w:p>
          <w:p w14:paraId="3BAD94F7" w14:textId="77777777" w:rsidR="003E76E5" w:rsidRPr="00F2484E" w:rsidRDefault="003E76E5" w:rsidP="003E76E5">
            <w:pPr>
              <w:spacing w:before="120" w:after="120"/>
              <w:jc w:val="center"/>
              <w:rPr>
                <w:rFonts w:eastAsia="Times New Roman" w:cs="Times New Roman"/>
                <w:b/>
              </w:rPr>
            </w:pPr>
            <w:r w:rsidRPr="00F2484E">
              <w:rPr>
                <w:rFonts w:eastAsia="Times New Roman" w:cs="Times New Roman"/>
                <w:b/>
              </w:rPr>
              <w:t xml:space="preserve">Single Data Entry </w:t>
            </w:r>
          </w:p>
        </w:tc>
      </w:tr>
      <w:tr w:rsidR="003E76E5" w:rsidRPr="00F2484E" w14:paraId="18172106" w14:textId="77777777" w:rsidTr="00E279AA">
        <w:trPr>
          <w:cantSplit/>
          <w:trHeight w:val="1439"/>
        </w:trPr>
        <w:tc>
          <w:tcPr>
            <w:tcW w:w="1428" w:type="dxa"/>
          </w:tcPr>
          <w:p w14:paraId="4EF78298" w14:textId="77777777" w:rsidR="003E76E5" w:rsidRPr="00F2484E" w:rsidRDefault="003E76E5" w:rsidP="003E76E5">
            <w:pPr>
              <w:spacing w:after="0"/>
              <w:rPr>
                <w:rFonts w:eastAsia="Times New Roman" w:cs="Times New Roman"/>
              </w:rPr>
            </w:pPr>
            <w:r w:rsidRPr="00F2484E">
              <w:rPr>
                <w:rFonts w:eastAsia="Times New Roman" w:cs="Times New Roman"/>
              </w:rPr>
              <w:t>Data Collection</w:t>
            </w:r>
          </w:p>
        </w:tc>
        <w:tc>
          <w:tcPr>
            <w:tcW w:w="4082" w:type="dxa"/>
          </w:tcPr>
          <w:p w14:paraId="0859CE79" w14:textId="77777777" w:rsidR="003E76E5" w:rsidRPr="00F2484E" w:rsidRDefault="003E76E5" w:rsidP="003E76E5">
            <w:pPr>
              <w:spacing w:after="0"/>
              <w:rPr>
                <w:rFonts w:eastAsia="Times New Roman" w:cs="Times New Roman"/>
              </w:rPr>
            </w:pPr>
            <w:r w:rsidRPr="00F2484E">
              <w:rPr>
                <w:rFonts w:eastAsia="Times New Roman" w:cs="Times New Roman"/>
              </w:rPr>
              <w:t xml:space="preserve">All collections can be made through the division’s collection system.  All data elements are defined in a table. </w:t>
            </w:r>
            <w:r w:rsidR="002E3C53" w:rsidRPr="00F2484E">
              <w:rPr>
                <w:rFonts w:eastAsia="Times New Roman" w:cs="Times New Roman"/>
              </w:rPr>
              <w:t xml:space="preserve"> </w:t>
            </w:r>
            <w:r w:rsidRPr="00F2484E">
              <w:rPr>
                <w:rFonts w:eastAsia="Times New Roman" w:cs="Times New Roman"/>
                <w:bCs/>
              </w:rPr>
              <w:t>See table of Data Elements earlier in this section.</w:t>
            </w:r>
          </w:p>
        </w:tc>
        <w:tc>
          <w:tcPr>
            <w:tcW w:w="4198" w:type="dxa"/>
          </w:tcPr>
          <w:p w14:paraId="7852B5D8" w14:textId="77777777" w:rsidR="003E76E5" w:rsidRPr="00F2484E" w:rsidRDefault="003E76E5" w:rsidP="003E76E5">
            <w:pPr>
              <w:spacing w:after="0"/>
              <w:rPr>
                <w:rFonts w:eastAsia="Times New Roman" w:cs="Times New Roman"/>
              </w:rPr>
            </w:pPr>
            <w:r w:rsidRPr="00F2484E">
              <w:rPr>
                <w:rFonts w:eastAsia="Times New Roman" w:cs="Times New Roman"/>
              </w:rPr>
              <w:t>All collections can be made through VDOE’s Single Sign-on for Web System (SSWS) portal.</w:t>
            </w:r>
            <w:r w:rsidR="002E3C53" w:rsidRPr="00F2484E">
              <w:rPr>
                <w:rFonts w:eastAsia="Times New Roman" w:cs="Times New Roman"/>
              </w:rPr>
              <w:t xml:space="preserve"> </w:t>
            </w:r>
            <w:r w:rsidRPr="00F2484E">
              <w:rPr>
                <w:rFonts w:eastAsia="Times New Roman" w:cs="Times New Roman"/>
              </w:rPr>
              <w:t xml:space="preserve"> This system is described in a later section of this guide.</w:t>
            </w:r>
          </w:p>
        </w:tc>
      </w:tr>
      <w:tr w:rsidR="003E76E5" w:rsidRPr="00F2484E" w14:paraId="4408A5CE" w14:textId="77777777" w:rsidTr="009E3F5A">
        <w:tc>
          <w:tcPr>
            <w:tcW w:w="1428" w:type="dxa"/>
          </w:tcPr>
          <w:p w14:paraId="4A5A98E7" w14:textId="77777777" w:rsidR="003E76E5" w:rsidRPr="00F2484E" w:rsidRDefault="003E76E5" w:rsidP="003E76E5">
            <w:pPr>
              <w:spacing w:after="0"/>
              <w:rPr>
                <w:rFonts w:eastAsia="Times New Roman" w:cs="Times New Roman"/>
              </w:rPr>
            </w:pPr>
            <w:r w:rsidRPr="00F2484E">
              <w:rPr>
                <w:rFonts w:eastAsia="Times New Roman" w:cs="Times New Roman"/>
              </w:rPr>
              <w:t>Data Submission to VDOE</w:t>
            </w:r>
          </w:p>
        </w:tc>
        <w:tc>
          <w:tcPr>
            <w:tcW w:w="4082" w:type="dxa"/>
          </w:tcPr>
          <w:p w14:paraId="10A8B8D4" w14:textId="77777777" w:rsidR="003E76E5" w:rsidRPr="00F2484E" w:rsidRDefault="003E76E5" w:rsidP="003E76E5">
            <w:pPr>
              <w:spacing w:after="0"/>
              <w:rPr>
                <w:rFonts w:eastAsia="Times New Roman" w:cs="Times New Roman"/>
                <w:b/>
                <w:bCs/>
              </w:rPr>
            </w:pPr>
            <w:r w:rsidRPr="00F2484E">
              <w:rPr>
                <w:rFonts w:eastAsia="Times New Roman" w:cs="Times New Roman"/>
              </w:rPr>
              <w:t xml:space="preserve">Data from a division’s student information system must be extracted and formatted in a tab-delimited text file. </w:t>
            </w:r>
            <w:r w:rsidRPr="00F2484E">
              <w:rPr>
                <w:rFonts w:eastAsia="Times New Roman" w:cs="Times New Roman"/>
                <w:bCs/>
              </w:rPr>
              <w:t>See table on File Layout for Tab-Delimited File in the File Submission Method section of this guide.</w:t>
            </w:r>
            <w:r w:rsidRPr="00F2484E">
              <w:rPr>
                <w:rFonts w:eastAsia="Times New Roman" w:cs="Times New Roman"/>
                <w:b/>
                <w:bCs/>
              </w:rPr>
              <w:t xml:space="preserve"> </w:t>
            </w:r>
            <w:r w:rsidRPr="00F2484E">
              <w:rPr>
                <w:rFonts w:eastAsia="Times New Roman" w:cs="Times New Roman"/>
              </w:rPr>
              <w:t xml:space="preserve"> This tab-delimited text file will be su</w:t>
            </w:r>
            <w:r w:rsidR="00C23024" w:rsidRPr="00F2484E">
              <w:rPr>
                <w:rFonts w:eastAsia="Times New Roman" w:cs="Times New Roman"/>
              </w:rPr>
              <w:t>bmitted via the VDOE SSWS portal</w:t>
            </w:r>
            <w:r w:rsidRPr="00F2484E">
              <w:rPr>
                <w:rFonts w:eastAsia="Times New Roman" w:cs="Times New Roman"/>
              </w:rPr>
              <w:t xml:space="preserve">.  </w:t>
            </w:r>
            <w:r w:rsidRPr="006F606F">
              <w:rPr>
                <w:rFonts w:eastAsia="Times New Roman" w:cs="Times New Roman"/>
              </w:rPr>
              <w:t>It may be submitted monthly, every nine weeks, or yearly.</w:t>
            </w:r>
            <w:r w:rsidRPr="00F2484E">
              <w:rPr>
                <w:rFonts w:eastAsia="Times New Roman" w:cs="Times New Roman"/>
              </w:rPr>
              <w:t xml:space="preserve">  </w:t>
            </w:r>
            <w:r w:rsidRPr="00F2484E">
              <w:rPr>
                <w:rFonts w:eastAsia="Times New Roman" w:cs="Times New Roman"/>
                <w:b/>
                <w:bCs/>
              </w:rPr>
              <w:t xml:space="preserve">PLEASE NOTE: Each time the file is submitted, it will </w:t>
            </w:r>
            <w:r w:rsidRPr="00F2484E">
              <w:rPr>
                <w:rFonts w:eastAsia="Times New Roman" w:cs="Times New Roman"/>
                <w:b/>
                <w:bCs/>
                <w:u w:val="single"/>
              </w:rPr>
              <w:t>overwrite</w:t>
            </w:r>
            <w:r w:rsidRPr="00F2484E">
              <w:rPr>
                <w:rFonts w:eastAsia="Times New Roman" w:cs="Times New Roman"/>
                <w:b/>
                <w:bCs/>
              </w:rPr>
              <w:t xml:space="preserve"> the previous data.</w:t>
            </w:r>
          </w:p>
          <w:p w14:paraId="33C74780" w14:textId="77777777" w:rsidR="003E76E5" w:rsidRPr="00F2484E" w:rsidRDefault="003E76E5" w:rsidP="003E76E5">
            <w:pPr>
              <w:spacing w:after="0"/>
              <w:rPr>
                <w:rFonts w:eastAsia="Times New Roman" w:cs="Times New Roman"/>
                <w:sz w:val="16"/>
                <w:szCs w:val="16"/>
              </w:rPr>
            </w:pPr>
          </w:p>
        </w:tc>
        <w:tc>
          <w:tcPr>
            <w:tcW w:w="4198" w:type="dxa"/>
            <w:tcBorders>
              <w:bottom w:val="single" w:sz="4" w:space="0" w:color="auto"/>
            </w:tcBorders>
          </w:tcPr>
          <w:p w14:paraId="7F0ED2F6" w14:textId="77777777" w:rsidR="003E76E5" w:rsidRPr="00F2484E" w:rsidRDefault="003E76E5" w:rsidP="003E76E5">
            <w:pPr>
              <w:spacing w:after="0"/>
              <w:rPr>
                <w:rFonts w:eastAsia="Times New Roman" w:cs="Times New Roman"/>
              </w:rPr>
            </w:pPr>
            <w:r w:rsidRPr="00F2484E">
              <w:rPr>
                <w:rFonts w:eastAsia="Times New Roman" w:cs="Times New Roman"/>
              </w:rPr>
              <w:t>When data is entered in VDOE’s Web application system, it will not be finalized until all incidents have been submitted.  It is not possible to use the Web application system and the tab-delimited text file submission together.  Divisions must decide which submission process they will use.</w:t>
            </w:r>
          </w:p>
          <w:p w14:paraId="76C022EC" w14:textId="77777777" w:rsidR="003E76E5" w:rsidRPr="00F2484E" w:rsidRDefault="003E76E5" w:rsidP="003E76E5">
            <w:pPr>
              <w:spacing w:after="0"/>
              <w:rPr>
                <w:rFonts w:eastAsia="Times New Roman" w:cs="Times New Roman"/>
              </w:rPr>
            </w:pPr>
          </w:p>
        </w:tc>
      </w:tr>
      <w:tr w:rsidR="003E76E5" w:rsidRPr="00F2484E" w14:paraId="24989C36" w14:textId="77777777" w:rsidTr="009E3F5A">
        <w:tc>
          <w:tcPr>
            <w:tcW w:w="1428" w:type="dxa"/>
          </w:tcPr>
          <w:p w14:paraId="1ACDA33C" w14:textId="77777777" w:rsidR="003E76E5" w:rsidRPr="00F2484E" w:rsidRDefault="003E76E5" w:rsidP="003E76E5">
            <w:pPr>
              <w:spacing w:after="0"/>
              <w:rPr>
                <w:rFonts w:eastAsia="Times New Roman" w:cs="Times New Roman"/>
              </w:rPr>
            </w:pPr>
            <w:r w:rsidRPr="00F2484E">
              <w:rPr>
                <w:rFonts w:eastAsia="Times New Roman" w:cs="Times New Roman"/>
              </w:rPr>
              <w:t>Data Verification</w:t>
            </w:r>
          </w:p>
        </w:tc>
        <w:tc>
          <w:tcPr>
            <w:tcW w:w="4082" w:type="dxa"/>
          </w:tcPr>
          <w:p w14:paraId="5DFBEEA4" w14:textId="77777777" w:rsidR="0010185B" w:rsidRPr="00F2484E" w:rsidRDefault="003E76E5" w:rsidP="003E76E5">
            <w:pPr>
              <w:spacing w:after="0"/>
              <w:rPr>
                <w:rFonts w:eastAsia="Times New Roman" w:cs="Times New Roman"/>
              </w:rPr>
            </w:pPr>
            <w:r w:rsidRPr="00F2484E">
              <w:rPr>
                <w:rFonts w:eastAsia="Times New Roman" w:cs="Times New Roman"/>
              </w:rPr>
              <w:t>Wh</w:t>
            </w:r>
            <w:r w:rsidR="00D464E9">
              <w:rPr>
                <w:rFonts w:eastAsia="Times New Roman" w:cs="Times New Roman"/>
              </w:rPr>
              <w:t xml:space="preserve">en a tab-delimited text file is </w:t>
            </w:r>
            <w:r w:rsidRPr="00F2484E">
              <w:rPr>
                <w:rFonts w:eastAsia="Times New Roman" w:cs="Times New Roman"/>
              </w:rPr>
              <w:t xml:space="preserve">submitted through SSWS, and the status tracking report gives a “Successful,” or “Warnings Successful,” a sample verification report may be generated by clicking the link “Verification Report.”  This sample will not have a signature page. The user can generate the final verification report by clicking on the “Completed Data Entry Form” link provided there are no final error messages. This allows the user to verify the data being submitted. </w:t>
            </w:r>
          </w:p>
          <w:p w14:paraId="24FEEC1C" w14:textId="77777777" w:rsidR="003E76E5" w:rsidRPr="00F2484E" w:rsidRDefault="003E76E5" w:rsidP="003E76E5">
            <w:pPr>
              <w:spacing w:after="0"/>
              <w:rPr>
                <w:rFonts w:eastAsia="Times New Roman" w:cs="Times New Roman"/>
                <w:u w:val="single"/>
              </w:rPr>
            </w:pPr>
            <w:r w:rsidRPr="00F2484E">
              <w:rPr>
                <w:rFonts w:eastAsia="Times New Roman" w:cs="Times New Roman"/>
              </w:rPr>
              <w:t xml:space="preserve">After this process is complete, the Regional Centers/Programs assigned to the division must be finalized before a signature page can be generated. </w:t>
            </w:r>
            <w:r w:rsidRPr="00F2484E">
              <w:rPr>
                <w:rFonts w:eastAsia="Times New Roman" w:cs="Times New Roman"/>
                <w:u w:val="single"/>
              </w:rPr>
              <w:t>When the final verification signature page is generated, the Web window will be locked.</w:t>
            </w:r>
          </w:p>
          <w:p w14:paraId="62B4C28A" w14:textId="77777777" w:rsidR="003E76E5" w:rsidRPr="00F2484E" w:rsidRDefault="003E76E5" w:rsidP="003E76E5">
            <w:pPr>
              <w:spacing w:after="0"/>
              <w:rPr>
                <w:rFonts w:eastAsia="Times New Roman" w:cs="Times New Roman"/>
              </w:rPr>
            </w:pPr>
          </w:p>
        </w:tc>
        <w:tc>
          <w:tcPr>
            <w:tcW w:w="4198" w:type="dxa"/>
          </w:tcPr>
          <w:p w14:paraId="4B981634" w14:textId="77777777" w:rsidR="003E76E5" w:rsidRPr="00F2484E" w:rsidRDefault="003E76E5" w:rsidP="006F606F">
            <w:pPr>
              <w:spacing w:after="0"/>
              <w:rPr>
                <w:rFonts w:eastAsia="Times New Roman" w:cs="Times New Roman"/>
              </w:rPr>
            </w:pPr>
            <w:r w:rsidRPr="00F2484E">
              <w:rPr>
                <w:rFonts w:eastAsia="Times New Roman" w:cs="Times New Roman"/>
              </w:rPr>
              <w:t xml:space="preserve">At the division level, a verification report may be generated at any time by going to the link Verification Report.  This report will appear </w:t>
            </w:r>
            <w:r w:rsidR="006F606F" w:rsidRPr="006F606F">
              <w:rPr>
                <w:rFonts w:eastAsia="Times New Roman" w:cs="Times New Roman"/>
              </w:rPr>
              <w:t>without</w:t>
            </w:r>
            <w:r w:rsidRPr="00F2484E">
              <w:rPr>
                <w:rFonts w:eastAsia="Times New Roman" w:cs="Times New Roman"/>
              </w:rPr>
              <w:t xml:space="preserve"> a signature page.  It may be generated after each submission (i.e., every nine weeks) to check for errors.  Any modifications must be made in the division’s data collection system.  When resubmitting the data, the new file will overwrite the previous file.  When all data have been completed, the steward of the data will go to the link Completed Data Entry and complete the questions.  If all information is complete and the questions are answered with yes or NA appropriately, click the Save button.  </w:t>
            </w:r>
            <w:r w:rsidRPr="00F2484E">
              <w:rPr>
                <w:rFonts w:eastAsia="Times New Roman" w:cs="Times New Roman"/>
                <w:u w:val="single"/>
              </w:rPr>
              <w:t>After this process is complete, the Regional Centers/Programs assigned to the division must be finalized before a signature page can be generated</w:t>
            </w:r>
            <w:r w:rsidRPr="00F2484E">
              <w:rPr>
                <w:rFonts w:eastAsia="Times New Roman" w:cs="Times New Roman"/>
              </w:rPr>
              <w:t>.  This will notify the division that a final verification report with the signature page will be generated and the window will be locked.</w:t>
            </w:r>
          </w:p>
        </w:tc>
      </w:tr>
    </w:tbl>
    <w:p w14:paraId="0DAD9CDC" w14:textId="77777777" w:rsidR="003E76E5" w:rsidRPr="00F2484E" w:rsidRDefault="003E76E5" w:rsidP="00B545E7">
      <w:pPr>
        <w:pStyle w:val="NoSpacing"/>
      </w:pPr>
    </w:p>
    <w:p w14:paraId="58676436" w14:textId="77777777" w:rsidR="003E76E5" w:rsidRPr="00F2484E" w:rsidRDefault="003E76E5" w:rsidP="00B545E7">
      <w:pPr>
        <w:pStyle w:val="NoSpacing"/>
      </w:pPr>
    </w:p>
    <w:p w14:paraId="117C3F9D" w14:textId="77777777" w:rsidR="003E76E5" w:rsidRPr="00F2484E" w:rsidRDefault="003E76E5" w:rsidP="00B545E7">
      <w:pPr>
        <w:pStyle w:val="NoSpacing"/>
      </w:pPr>
    </w:p>
    <w:p w14:paraId="66A13543" w14:textId="77777777" w:rsidR="003E76E5" w:rsidRPr="00F2484E" w:rsidRDefault="003E76E5" w:rsidP="00B545E7">
      <w:pPr>
        <w:pStyle w:val="NoSpacing"/>
        <w:rPr>
          <w:b/>
          <w:sz w:val="36"/>
          <w:szCs w:val="36"/>
        </w:rPr>
      </w:pPr>
      <w:bookmarkStart w:id="490" w:name="_Toc125174383"/>
      <w:bookmarkStart w:id="491" w:name="_Toc125174697"/>
      <w:bookmarkStart w:id="492" w:name="_Toc127781423"/>
      <w:bookmarkStart w:id="493" w:name="_Toc127781636"/>
      <w:bookmarkStart w:id="494" w:name="_Toc127782567"/>
      <w:bookmarkStart w:id="495" w:name="_Toc127856689"/>
      <w:bookmarkStart w:id="496" w:name="_Toc170626133"/>
      <w:bookmarkStart w:id="497" w:name="_Toc232999356"/>
    </w:p>
    <w:p w14:paraId="51853344" w14:textId="77777777" w:rsidR="003E76E5" w:rsidRPr="00F2484E" w:rsidRDefault="003E76E5" w:rsidP="00B545E7">
      <w:pPr>
        <w:pStyle w:val="NoSpacing"/>
        <w:rPr>
          <w:b/>
          <w:sz w:val="36"/>
          <w:szCs w:val="36"/>
        </w:rPr>
      </w:pPr>
    </w:p>
    <w:p w14:paraId="7E0C8F11" w14:textId="77777777" w:rsidR="003E76E5" w:rsidRPr="00F2484E" w:rsidRDefault="003E76E5" w:rsidP="00B545E7">
      <w:pPr>
        <w:pStyle w:val="NoSpacing"/>
        <w:rPr>
          <w:b/>
          <w:sz w:val="36"/>
          <w:szCs w:val="36"/>
        </w:rPr>
      </w:pPr>
    </w:p>
    <w:p w14:paraId="42D97770" w14:textId="77777777" w:rsidR="003E76E5" w:rsidRPr="00F2484E" w:rsidRDefault="003E76E5" w:rsidP="00B545E7">
      <w:pPr>
        <w:pStyle w:val="NoSpacing"/>
        <w:rPr>
          <w:b/>
          <w:sz w:val="36"/>
          <w:szCs w:val="36"/>
        </w:rPr>
      </w:pPr>
    </w:p>
    <w:p w14:paraId="46F0B150" w14:textId="77777777" w:rsidR="00E4027F" w:rsidRPr="00F2484E" w:rsidRDefault="00E4027F" w:rsidP="00E4027F">
      <w:pPr>
        <w:spacing w:after="0"/>
        <w:jc w:val="center"/>
        <w:rPr>
          <w:rFonts w:eastAsia="Times New Roman" w:cs="Times New Roman"/>
          <w:b/>
          <w:sz w:val="72"/>
          <w:szCs w:val="72"/>
        </w:rPr>
      </w:pPr>
      <w:r w:rsidRPr="00F2484E">
        <w:rPr>
          <w:rFonts w:eastAsia="Times New Roman" w:cs="Times New Roman"/>
          <w:b/>
          <w:sz w:val="72"/>
          <w:szCs w:val="72"/>
        </w:rPr>
        <w:t>The File Submission Method</w:t>
      </w:r>
    </w:p>
    <w:p w14:paraId="1ACF179E" w14:textId="77777777" w:rsidR="00E4027F" w:rsidRPr="00F2484E" w:rsidRDefault="00E4027F" w:rsidP="00E4027F">
      <w:pPr>
        <w:spacing w:after="0"/>
        <w:jc w:val="center"/>
        <w:rPr>
          <w:rFonts w:eastAsia="Times New Roman" w:cs="Times New Roman"/>
          <w:b/>
          <w:sz w:val="72"/>
          <w:szCs w:val="72"/>
        </w:rPr>
      </w:pPr>
      <w:r w:rsidRPr="00F2484E">
        <w:rPr>
          <w:rFonts w:eastAsia="Times New Roman" w:cs="Times New Roman"/>
          <w:b/>
          <w:sz w:val="72"/>
          <w:szCs w:val="72"/>
        </w:rPr>
        <w:t>For Divisions and Regional Programs</w:t>
      </w:r>
    </w:p>
    <w:bookmarkEnd w:id="490"/>
    <w:bookmarkEnd w:id="491"/>
    <w:bookmarkEnd w:id="492"/>
    <w:bookmarkEnd w:id="493"/>
    <w:bookmarkEnd w:id="494"/>
    <w:bookmarkEnd w:id="495"/>
    <w:bookmarkEnd w:id="496"/>
    <w:bookmarkEnd w:id="497"/>
    <w:p w14:paraId="4CD8CF26" w14:textId="77777777" w:rsidR="003E76E5" w:rsidRPr="00F2484E" w:rsidRDefault="003E76E5" w:rsidP="003E76E5">
      <w:pPr>
        <w:spacing w:after="0"/>
        <w:rPr>
          <w:rFonts w:eastAsia="Times New Roman" w:cs="Times New Roman"/>
          <w:b/>
          <w:sz w:val="16"/>
          <w:szCs w:val="16"/>
        </w:rPr>
      </w:pPr>
    </w:p>
    <w:p w14:paraId="348FB26E" w14:textId="77777777" w:rsidR="003E76E5" w:rsidRPr="00F2484E" w:rsidRDefault="003E76E5" w:rsidP="003E76E5">
      <w:pPr>
        <w:spacing w:after="0"/>
        <w:rPr>
          <w:rFonts w:eastAsia="Times New Roman" w:cs="Times New Roman"/>
          <w:b/>
          <w:sz w:val="16"/>
          <w:szCs w:val="16"/>
        </w:rPr>
      </w:pPr>
    </w:p>
    <w:p w14:paraId="07BD06B2" w14:textId="6DB56347" w:rsidR="003E76E5" w:rsidRDefault="003E76E5" w:rsidP="003E76E5">
      <w:pPr>
        <w:spacing w:after="0"/>
        <w:rPr>
          <w:rFonts w:eastAsia="Times New Roman" w:cs="Times New Roman"/>
          <w:b/>
          <w:sz w:val="16"/>
          <w:szCs w:val="16"/>
        </w:rPr>
      </w:pPr>
    </w:p>
    <w:p w14:paraId="62AE9C31" w14:textId="528D0FE5" w:rsidR="00767CFE" w:rsidRDefault="00767CFE" w:rsidP="003E76E5">
      <w:pPr>
        <w:spacing w:after="0"/>
        <w:rPr>
          <w:rFonts w:eastAsia="Times New Roman" w:cs="Times New Roman"/>
          <w:b/>
          <w:sz w:val="16"/>
          <w:szCs w:val="16"/>
        </w:rPr>
      </w:pPr>
    </w:p>
    <w:p w14:paraId="08A7B6E9" w14:textId="4EA5E759" w:rsidR="00767CFE" w:rsidRDefault="00767CFE" w:rsidP="003E76E5">
      <w:pPr>
        <w:spacing w:after="0"/>
        <w:rPr>
          <w:rFonts w:eastAsia="Times New Roman" w:cs="Times New Roman"/>
          <w:b/>
          <w:sz w:val="16"/>
          <w:szCs w:val="16"/>
        </w:rPr>
      </w:pPr>
    </w:p>
    <w:p w14:paraId="4DA92A4E" w14:textId="77777777" w:rsidR="00767CFE" w:rsidRPr="00F2484E" w:rsidRDefault="00767CFE" w:rsidP="003E76E5">
      <w:pPr>
        <w:spacing w:after="0"/>
        <w:rPr>
          <w:rFonts w:eastAsia="Times New Roman" w:cs="Times New Roman"/>
          <w:b/>
          <w:sz w:val="16"/>
          <w:szCs w:val="16"/>
        </w:rPr>
      </w:pPr>
    </w:p>
    <w:p w14:paraId="79B6A13E" w14:textId="77777777" w:rsidR="003E76E5" w:rsidRPr="00F2484E" w:rsidRDefault="003E76E5" w:rsidP="003E76E5">
      <w:pPr>
        <w:spacing w:after="0"/>
        <w:rPr>
          <w:rFonts w:eastAsia="Times New Roman" w:cs="Times New Roman"/>
          <w:b/>
          <w:sz w:val="16"/>
          <w:szCs w:val="16"/>
        </w:rPr>
      </w:pPr>
    </w:p>
    <w:p w14:paraId="6E54CBC5" w14:textId="77777777" w:rsidR="003E76E5" w:rsidRPr="00F2484E" w:rsidRDefault="003E76E5" w:rsidP="00767CFE">
      <w:pPr>
        <w:pStyle w:val="Heading1"/>
      </w:pPr>
      <w:bookmarkStart w:id="498" w:name="_Toc427823387"/>
      <w:bookmarkStart w:id="499" w:name="_Toc48723016"/>
      <w:bookmarkStart w:id="500" w:name="_Toc170626134"/>
      <w:bookmarkStart w:id="501" w:name="_Toc232999357"/>
      <w:r w:rsidRPr="00F2484E">
        <w:t>III. FILE SUBMISSION PROCEDURES</w:t>
      </w:r>
      <w:bookmarkEnd w:id="498"/>
      <w:bookmarkEnd w:id="499"/>
      <w:r w:rsidRPr="00F2484E">
        <w:t xml:space="preserve"> </w:t>
      </w:r>
    </w:p>
    <w:p w14:paraId="461A3555" w14:textId="77777777" w:rsidR="003E76E5" w:rsidRPr="00F2484E" w:rsidRDefault="003E76E5" w:rsidP="003E76E5">
      <w:pPr>
        <w:spacing w:after="0"/>
        <w:rPr>
          <w:rFonts w:eastAsia="Times New Roman" w:cs="Times New Roman"/>
          <w:szCs w:val="24"/>
        </w:rPr>
      </w:pPr>
      <w:bookmarkStart w:id="502" w:name="_Toc125174384"/>
      <w:bookmarkStart w:id="503" w:name="_Toc125174698"/>
      <w:bookmarkStart w:id="504" w:name="_Toc127781424"/>
      <w:bookmarkStart w:id="505" w:name="_Toc127781637"/>
      <w:bookmarkStart w:id="506" w:name="_Toc127782568"/>
      <w:bookmarkStart w:id="507" w:name="_Toc127856690"/>
      <w:bookmarkStart w:id="508" w:name="_Toc170626135"/>
      <w:bookmarkStart w:id="509" w:name="_Toc232999358"/>
      <w:bookmarkStart w:id="510" w:name="_Toc378238936"/>
      <w:bookmarkEnd w:id="500"/>
      <w:bookmarkEnd w:id="501"/>
    </w:p>
    <w:p w14:paraId="767CE5F4" w14:textId="77777777" w:rsidR="003E76E5" w:rsidRPr="00F2484E" w:rsidRDefault="003E76E5" w:rsidP="00767CFE">
      <w:pPr>
        <w:pStyle w:val="Heading2"/>
      </w:pPr>
      <w:bookmarkStart w:id="511" w:name="_Toc427823388"/>
      <w:bookmarkStart w:id="512" w:name="_Toc48723017"/>
      <w:r w:rsidRPr="00F2484E">
        <w:t>A. Basic Process for the File Submission Method</w:t>
      </w:r>
      <w:bookmarkEnd w:id="502"/>
      <w:bookmarkEnd w:id="503"/>
      <w:bookmarkEnd w:id="504"/>
      <w:bookmarkEnd w:id="505"/>
      <w:bookmarkEnd w:id="506"/>
      <w:bookmarkEnd w:id="507"/>
      <w:bookmarkEnd w:id="508"/>
      <w:bookmarkEnd w:id="509"/>
      <w:bookmarkEnd w:id="510"/>
      <w:bookmarkEnd w:id="511"/>
      <w:bookmarkEnd w:id="512"/>
    </w:p>
    <w:p w14:paraId="308EA6F2" w14:textId="77777777" w:rsidR="003E76E5" w:rsidRPr="00F2484E" w:rsidRDefault="003E76E5" w:rsidP="003E76E5">
      <w:pPr>
        <w:spacing w:after="0"/>
        <w:rPr>
          <w:rFonts w:eastAsia="Times New Roman" w:cs="Times New Roman"/>
          <w:szCs w:val="24"/>
        </w:rPr>
      </w:pPr>
    </w:p>
    <w:p w14:paraId="6BA75B9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division and regional program is responsible for submitting the DCV file to VDOE.  Individual schools are not permitted to submit a DCV file.  The File Submission Method allows divisions and regional programs to enter data on DCV incidents directly into their division’s student information system (e.g., Power School, Star Base). </w:t>
      </w:r>
      <w:r w:rsidR="001F77AC" w:rsidRPr="00F2484E">
        <w:rPr>
          <w:rFonts w:eastAsia="Times New Roman" w:cs="Times New Roman"/>
          <w:szCs w:val="24"/>
        </w:rPr>
        <w:t xml:space="preserve"> </w:t>
      </w:r>
      <w:r w:rsidRPr="00F2484E">
        <w:rPr>
          <w:rFonts w:eastAsia="Times New Roman" w:cs="Times New Roman"/>
          <w:szCs w:val="24"/>
        </w:rPr>
        <w:t>The division then periodically extracts data from the division’s system and uploads it to the VDOE data management system in a tab-delimited file format with a header, Record A, Record B, and a record count at the end of the file as described in the File Layout for a Tab-Delimited File table on the next page.</w:t>
      </w:r>
    </w:p>
    <w:p w14:paraId="0E70B8B9" w14:textId="77777777" w:rsidR="003E76E5" w:rsidRPr="00F2484E" w:rsidRDefault="003E76E5" w:rsidP="003E76E5">
      <w:pPr>
        <w:spacing w:after="0"/>
        <w:rPr>
          <w:rFonts w:eastAsia="Times New Roman" w:cs="Times New Roman"/>
          <w:szCs w:val="24"/>
        </w:rPr>
      </w:pPr>
    </w:p>
    <w:p w14:paraId="156B4C2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Division File Submission Method may be used as an ongoing process of submission up to the final due date.  A tab-delimited file may be submitted to VDOE every month or every nine weeks.  At the very least the file should be submitted every semester.  This will allow for checks and balances of all division data.  All division data is entered in the division’s data collection system. If there are any errors, they should be corrected in the division’s database before generating a file for VDOE. </w:t>
      </w:r>
    </w:p>
    <w:p w14:paraId="50563250" w14:textId="77777777" w:rsidR="003E76E5" w:rsidRPr="00F2484E" w:rsidRDefault="003E76E5" w:rsidP="003E76E5">
      <w:pPr>
        <w:spacing w:after="0"/>
        <w:rPr>
          <w:rFonts w:eastAsia="Times New Roman" w:cs="Times New Roman"/>
          <w:szCs w:val="24"/>
        </w:rPr>
      </w:pPr>
    </w:p>
    <w:p w14:paraId="15D50A58"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In order for data to be evaluated for errors, each school may be given a user logon and password by the division account manager for the VDOE SSWS system.  After the tab-delimited file has been submitted by a designated division person and is successful, the schools may be notified to check their individual school’s data for accuracy.  If any edits are necessary, these edits must be made in the division’s data collection system, not in VDOE’s Web application.  This process may be done every nine weeks or monthly. </w:t>
      </w:r>
    </w:p>
    <w:p w14:paraId="28FA9F4C" w14:textId="77777777" w:rsidR="003E76E5" w:rsidRPr="00F2484E" w:rsidRDefault="003E76E5" w:rsidP="003E76E5">
      <w:pPr>
        <w:spacing w:after="0"/>
        <w:rPr>
          <w:rFonts w:eastAsia="Times New Roman" w:cs="Times New Roman"/>
          <w:szCs w:val="24"/>
        </w:rPr>
      </w:pPr>
    </w:p>
    <w:p w14:paraId="5DFF31A9" w14:textId="2E14AF5C" w:rsidR="003E76E5" w:rsidRPr="00396B99" w:rsidRDefault="003E76E5" w:rsidP="00396B99">
      <w:pPr>
        <w:spacing w:after="0"/>
        <w:rPr>
          <w:rFonts w:eastAsia="Times New Roman" w:cs="Times New Roman"/>
          <w:szCs w:val="24"/>
        </w:rPr>
      </w:pPr>
      <w:r w:rsidRPr="00F2484E">
        <w:rPr>
          <w:rFonts w:eastAsia="Times New Roman" w:cs="Times New Roman"/>
          <w:szCs w:val="24"/>
        </w:rPr>
        <w:t xml:space="preserve">For further instructions regarding procedures for file submission, please reference the DCV submission procedures power point which can be downloaded from the following Web site: </w:t>
      </w:r>
      <w:hyperlink r:id="rId48" w:history="1">
        <w:r w:rsidR="00DD1152" w:rsidRPr="0022596C">
          <w:rPr>
            <w:rStyle w:val="Hyperlink"/>
            <w:rFonts w:eastAsia="Times New Roman" w:cs="Times New Roman"/>
            <w:szCs w:val="24"/>
          </w:rPr>
          <w:t>http://www.doe.virginia.gov/info_management/data_collection/support/school_safety/</w:t>
        </w:r>
      </w:hyperlink>
      <w:bookmarkStart w:id="513" w:name="_Toc170626175"/>
      <w:bookmarkStart w:id="514" w:name="_Toc232999379"/>
      <w:r w:rsidR="00396B99">
        <w:rPr>
          <w:rFonts w:eastAsia="Times New Roman" w:cs="Times New Roman"/>
          <w:szCs w:val="24"/>
        </w:rPr>
        <w:t>.</w:t>
      </w:r>
    </w:p>
    <w:p w14:paraId="53E9DEA5" w14:textId="77777777" w:rsidR="00396B99" w:rsidRPr="00396B99" w:rsidRDefault="00396B99" w:rsidP="00396B99">
      <w:pPr>
        <w:pStyle w:val="NoSpacing"/>
      </w:pPr>
      <w:bookmarkStart w:id="515" w:name="_Toc378238971"/>
      <w:bookmarkStart w:id="516" w:name="_Toc427823389"/>
    </w:p>
    <w:p w14:paraId="2220FCC9" w14:textId="4849D7D5" w:rsidR="003E76E5" w:rsidRPr="00F2484E" w:rsidRDefault="00767CFE" w:rsidP="00767CFE">
      <w:pPr>
        <w:pStyle w:val="Heading2"/>
      </w:pPr>
      <w:bookmarkStart w:id="517" w:name="_Toc48723018"/>
      <w:r>
        <w:t xml:space="preserve">B. </w:t>
      </w:r>
      <w:r w:rsidR="003E76E5" w:rsidRPr="00F2484E">
        <w:t>Additional Reports and Edit Checks for the two Reporting Strategies</w:t>
      </w:r>
      <w:bookmarkEnd w:id="513"/>
      <w:bookmarkEnd w:id="514"/>
      <w:bookmarkEnd w:id="515"/>
      <w:bookmarkEnd w:id="516"/>
      <w:bookmarkEnd w:id="517"/>
      <w:r w:rsidR="003E76E5" w:rsidRPr="00F2484E">
        <w:t xml:space="preserve"> </w:t>
      </w:r>
    </w:p>
    <w:p w14:paraId="668E5D12" w14:textId="77777777" w:rsidR="003E76E5" w:rsidRPr="00F2484E" w:rsidRDefault="003E76E5" w:rsidP="003E76E5">
      <w:pPr>
        <w:autoSpaceDE w:val="0"/>
        <w:autoSpaceDN w:val="0"/>
        <w:adjustRightInd w:val="0"/>
        <w:spacing w:after="0"/>
        <w:rPr>
          <w:rFonts w:eastAsia="Times New Roman" w:cs="Times New Roman"/>
          <w:b/>
          <w:bCs/>
          <w:sz w:val="28"/>
          <w:szCs w:val="28"/>
          <w:u w:val="single"/>
        </w:rPr>
      </w:pPr>
    </w:p>
    <w:p w14:paraId="7E956243" w14:textId="77777777" w:rsidR="001F77AC" w:rsidRPr="00F2484E" w:rsidRDefault="003E76E5" w:rsidP="003E76E5">
      <w:pPr>
        <w:autoSpaceDE w:val="0"/>
        <w:autoSpaceDN w:val="0"/>
        <w:adjustRightInd w:val="0"/>
        <w:spacing w:after="0"/>
        <w:rPr>
          <w:rFonts w:eastAsia="Times New Roman" w:cs="Times New Roman"/>
          <w:szCs w:val="24"/>
        </w:rPr>
      </w:pPr>
      <w:r w:rsidRPr="00F2484E">
        <w:rPr>
          <w:rFonts w:eastAsia="Times New Roman" w:cs="Times New Roman"/>
          <w:szCs w:val="24"/>
        </w:rPr>
        <w:t xml:space="preserve">School divisions and the regional centers </w:t>
      </w:r>
      <w:r w:rsidRPr="00F2484E">
        <w:rPr>
          <w:rFonts w:eastAsia="Times New Roman" w:cs="Times New Roman"/>
          <w:szCs w:val="24"/>
          <w:u w:val="single"/>
        </w:rPr>
        <w:t>must</w:t>
      </w:r>
      <w:r w:rsidRPr="00F2484E">
        <w:rPr>
          <w:rFonts w:eastAsia="Times New Roman" w:cs="Times New Roman"/>
          <w:szCs w:val="24"/>
        </w:rPr>
        <w:t xml:space="preserve"> </w:t>
      </w:r>
      <w:r w:rsidRPr="00F2484E">
        <w:rPr>
          <w:rFonts w:eastAsia="Times New Roman" w:cs="Times New Roman"/>
          <w:szCs w:val="24"/>
          <w:u w:val="single"/>
        </w:rPr>
        <w:t>contact</w:t>
      </w:r>
      <w:r w:rsidRPr="00F2484E">
        <w:rPr>
          <w:rFonts w:eastAsia="Times New Roman" w:cs="Times New Roman"/>
          <w:szCs w:val="24"/>
        </w:rPr>
        <w:t xml:space="preserve"> </w:t>
      </w:r>
      <w:r w:rsidRPr="00F2484E">
        <w:rPr>
          <w:rFonts w:eastAsia="Times New Roman" w:cs="Times New Roman"/>
          <w:szCs w:val="24"/>
          <w:u w:val="single"/>
        </w:rPr>
        <w:t>one</w:t>
      </w:r>
      <w:r w:rsidRPr="00F2484E">
        <w:rPr>
          <w:rFonts w:eastAsia="Times New Roman" w:cs="Times New Roman"/>
          <w:szCs w:val="24"/>
        </w:rPr>
        <w:t xml:space="preserve"> </w:t>
      </w:r>
      <w:r w:rsidRPr="00F2484E">
        <w:rPr>
          <w:rFonts w:eastAsia="Times New Roman" w:cs="Times New Roman"/>
          <w:szCs w:val="24"/>
          <w:u w:val="single"/>
        </w:rPr>
        <w:t>another</w:t>
      </w:r>
      <w:r w:rsidRPr="00F2484E">
        <w:rPr>
          <w:rFonts w:eastAsia="Times New Roman" w:cs="Times New Roman"/>
          <w:szCs w:val="24"/>
        </w:rPr>
        <w:t xml:space="preserve"> to discuss which reporting strategy will be used for reporting the DCV data for the regional centers or programs.  It is recommended that only one reporting option be used for submitting and reporting the regional center or program data to VDOE.  </w:t>
      </w:r>
      <w:r w:rsidR="001F77AC" w:rsidRPr="00F2484E">
        <w:rPr>
          <w:rFonts w:eastAsia="Times New Roman" w:cs="Times New Roman"/>
          <w:szCs w:val="24"/>
        </w:rPr>
        <w:t xml:space="preserve">The </w:t>
      </w:r>
      <w:r w:rsidRPr="00F2484E">
        <w:rPr>
          <w:rFonts w:eastAsia="Times New Roman" w:cs="Times New Roman"/>
          <w:szCs w:val="24"/>
        </w:rPr>
        <w:t>VDOE has established reports of incidents that occurred at the regional centers and edit checks for duplicate reporting of incidents at the regional centers in the DCV application.</w:t>
      </w:r>
    </w:p>
    <w:p w14:paraId="4C4C33F7" w14:textId="5A3D45FF" w:rsidR="003E76E5" w:rsidRPr="00F2484E" w:rsidRDefault="003E76E5" w:rsidP="003E76E5">
      <w:pPr>
        <w:spacing w:after="0"/>
        <w:rPr>
          <w:rFonts w:eastAsia="Times New Roman" w:cs="Times New Roman"/>
          <w:szCs w:val="24"/>
        </w:rPr>
      </w:pPr>
    </w:p>
    <w:p w14:paraId="227258A8" w14:textId="62FCD643" w:rsidR="006C1667" w:rsidRPr="00767CFE" w:rsidRDefault="00767CFE" w:rsidP="00767CFE">
      <w:pPr>
        <w:pStyle w:val="Heading2"/>
      </w:pPr>
      <w:bookmarkStart w:id="518" w:name="_Toc427823390"/>
      <w:bookmarkStart w:id="519" w:name="_Toc48723019"/>
      <w:r w:rsidRPr="00767CFE">
        <w:t>C</w:t>
      </w:r>
      <w:r w:rsidR="006C1667" w:rsidRPr="00767CFE">
        <w:t>. File Layout for a Tab-Delimited File</w:t>
      </w:r>
      <w:bookmarkEnd w:id="518"/>
      <w:bookmarkEnd w:id="519"/>
    </w:p>
    <w:p w14:paraId="17BFFB47" w14:textId="77777777" w:rsidR="006F606F" w:rsidRDefault="006F606F" w:rsidP="006F606F">
      <w:pPr>
        <w:rPr>
          <w:rFonts w:eastAsia="Times New Roman" w:cs="Times New Roman"/>
          <w:szCs w:val="24"/>
        </w:rPr>
      </w:pPr>
    </w:p>
    <w:p w14:paraId="3B1788E4" w14:textId="3735034B" w:rsidR="006C1667" w:rsidRDefault="006C1667" w:rsidP="00767CFE">
      <w:pPr>
        <w:pStyle w:val="Heading3"/>
      </w:pPr>
      <w:bookmarkStart w:id="520" w:name="_Toc48723020"/>
      <w:r w:rsidRPr="00F2484E">
        <w:t>1. Division Header and A Record Requirement</w:t>
      </w:r>
      <w:bookmarkEnd w:id="520"/>
    </w:p>
    <w:p w14:paraId="07CC3355" w14:textId="77777777" w:rsidR="00767CFE" w:rsidRPr="00767CFE" w:rsidRDefault="00767CFE" w:rsidP="00767CFE"/>
    <w:tbl>
      <w:tblPr>
        <w:tblStyle w:val="TableGrid1"/>
        <w:tblW w:w="10098" w:type="dxa"/>
        <w:tblLook w:val="04A0" w:firstRow="1" w:lastRow="0" w:firstColumn="1" w:lastColumn="0" w:noHBand="0" w:noVBand="1"/>
        <w:tblCaption w:val="Division Header Records"/>
        <w:tblDescription w:val="This table gives a description of what the header records for the DCV file should look like."/>
      </w:tblPr>
      <w:tblGrid>
        <w:gridCol w:w="3206"/>
        <w:gridCol w:w="3206"/>
        <w:gridCol w:w="3686"/>
      </w:tblGrid>
      <w:tr w:rsidR="0017153A" w:rsidRPr="00F2484E" w14:paraId="33896439" w14:textId="77777777" w:rsidTr="006F606F">
        <w:trPr>
          <w:cantSplit/>
          <w:trHeight w:val="511"/>
          <w:tblHeader/>
        </w:trPr>
        <w:tc>
          <w:tcPr>
            <w:tcW w:w="10098" w:type="dxa"/>
            <w:gridSpan w:val="3"/>
            <w:shd w:val="clear" w:color="auto" w:fill="DDD9C3" w:themeFill="background2" w:themeFillShade="E6"/>
          </w:tcPr>
          <w:p w14:paraId="10EB7237" w14:textId="77777777" w:rsidR="0017153A" w:rsidRPr="00F2484E" w:rsidRDefault="0017153A" w:rsidP="006F606F">
            <w:pPr>
              <w:jc w:val="center"/>
              <w:rPr>
                <w:rFonts w:cs="Times New Roman"/>
              </w:rPr>
            </w:pPr>
            <w:r w:rsidRPr="00F2484E">
              <w:rPr>
                <w:rFonts w:cs="Times New Roman"/>
                <w:noProof/>
              </w:rPr>
              <w:t>Division Header Records (must include all records as indicated)</w:t>
            </w:r>
          </w:p>
        </w:tc>
      </w:tr>
      <w:tr w:rsidR="0017153A" w:rsidRPr="00F2484E" w14:paraId="20AC21F2" w14:textId="77777777" w:rsidTr="00727C3F">
        <w:trPr>
          <w:cantSplit/>
          <w:trHeight w:val="539"/>
        </w:trPr>
        <w:tc>
          <w:tcPr>
            <w:tcW w:w="10098" w:type="dxa"/>
            <w:gridSpan w:val="3"/>
          </w:tcPr>
          <w:p w14:paraId="38D6BA0C" w14:textId="77777777" w:rsidR="0017153A" w:rsidRPr="00F2484E" w:rsidRDefault="0017153A" w:rsidP="00931CD7">
            <w:pPr>
              <w:rPr>
                <w:rFonts w:cs="Times New Roman"/>
              </w:rPr>
            </w:pPr>
            <w:r w:rsidRPr="00F2484E">
              <w:rPr>
                <w:rFonts w:cs="Times New Roman"/>
                <w:noProof/>
              </w:rPr>
              <w:t>SenderID=&lt;3-digit division number of division submitting file&gt;</w:t>
            </w:r>
          </w:p>
        </w:tc>
      </w:tr>
      <w:tr w:rsidR="0017153A" w:rsidRPr="00F2484E" w14:paraId="1FE67A64" w14:textId="77777777" w:rsidTr="00727C3F">
        <w:trPr>
          <w:cantSplit/>
          <w:trHeight w:val="511"/>
        </w:trPr>
        <w:tc>
          <w:tcPr>
            <w:tcW w:w="10098" w:type="dxa"/>
            <w:gridSpan w:val="3"/>
          </w:tcPr>
          <w:p w14:paraId="069F149D" w14:textId="77777777" w:rsidR="0017153A" w:rsidRPr="00F2484E" w:rsidRDefault="0017153A" w:rsidP="00931CD7">
            <w:pPr>
              <w:rPr>
                <w:rFonts w:cs="Times New Roman"/>
                <w:noProof/>
              </w:rPr>
            </w:pPr>
            <w:r w:rsidRPr="00F2484E">
              <w:rPr>
                <w:rFonts w:cs="Times New Roman"/>
                <w:noProof/>
              </w:rPr>
              <w:t>CreateDate=</w:t>
            </w:r>
            <w:r w:rsidRPr="00F2484E">
              <w:rPr>
                <w:rFonts w:cs="Times New Roman"/>
                <w:snapToGrid w:val="0"/>
              </w:rPr>
              <w:t>&lt;current date in mm/dd/yyyy format&gt;</w:t>
            </w:r>
          </w:p>
        </w:tc>
      </w:tr>
      <w:tr w:rsidR="0017153A" w:rsidRPr="00F2484E" w14:paraId="4ED0D8BE" w14:textId="77777777" w:rsidTr="00727C3F">
        <w:trPr>
          <w:cantSplit/>
          <w:trHeight w:val="539"/>
        </w:trPr>
        <w:tc>
          <w:tcPr>
            <w:tcW w:w="10098" w:type="dxa"/>
            <w:gridSpan w:val="3"/>
          </w:tcPr>
          <w:p w14:paraId="67F2205F" w14:textId="77777777" w:rsidR="0017153A" w:rsidRPr="00F2484E" w:rsidRDefault="0017153A" w:rsidP="00931CD7">
            <w:pPr>
              <w:rPr>
                <w:rFonts w:cs="Times New Roman"/>
                <w:noProof/>
              </w:rPr>
            </w:pPr>
            <w:r w:rsidRPr="00F2484E">
              <w:rPr>
                <w:rFonts w:cs="Times New Roman"/>
                <w:noProof/>
              </w:rPr>
              <w:t>CreateTime=</w:t>
            </w:r>
            <w:r w:rsidRPr="00F2484E">
              <w:rPr>
                <w:rFonts w:cs="Times New Roman"/>
                <w:snapToGrid w:val="0"/>
              </w:rPr>
              <w:t>&lt;current time in hh:mm:ss format&gt;</w:t>
            </w:r>
          </w:p>
        </w:tc>
      </w:tr>
      <w:tr w:rsidR="0017153A" w:rsidRPr="00F2484E" w14:paraId="55BA075A" w14:textId="77777777" w:rsidTr="00727C3F">
        <w:trPr>
          <w:cantSplit/>
          <w:trHeight w:val="511"/>
        </w:trPr>
        <w:tc>
          <w:tcPr>
            <w:tcW w:w="10098" w:type="dxa"/>
            <w:gridSpan w:val="3"/>
          </w:tcPr>
          <w:p w14:paraId="3D17D102" w14:textId="77777777" w:rsidR="0017153A" w:rsidRPr="00F2484E" w:rsidRDefault="0017153A" w:rsidP="00931CD7">
            <w:pPr>
              <w:rPr>
                <w:rFonts w:cs="Times New Roman"/>
                <w:noProof/>
              </w:rPr>
            </w:pPr>
            <w:r w:rsidRPr="00F2484E">
              <w:rPr>
                <w:rFonts w:cs="Times New Roman"/>
                <w:noProof/>
              </w:rPr>
              <w:t>E-MAIL=&lt;sender’s e-mail address&gt;</w:t>
            </w:r>
          </w:p>
        </w:tc>
      </w:tr>
      <w:tr w:rsidR="0017153A" w:rsidRPr="00F2484E" w14:paraId="3CB98A8B" w14:textId="77777777" w:rsidTr="00727C3F">
        <w:trPr>
          <w:cantSplit/>
          <w:trHeight w:val="539"/>
        </w:trPr>
        <w:tc>
          <w:tcPr>
            <w:tcW w:w="10098" w:type="dxa"/>
            <w:gridSpan w:val="3"/>
          </w:tcPr>
          <w:p w14:paraId="5CB8E86D" w14:textId="77777777" w:rsidR="0017153A" w:rsidRPr="00F2484E" w:rsidRDefault="0017153A" w:rsidP="00931CD7">
            <w:pPr>
              <w:rPr>
                <w:rFonts w:cs="Times New Roman"/>
                <w:bCs/>
              </w:rPr>
            </w:pPr>
            <w:r w:rsidRPr="00F2484E">
              <w:rPr>
                <w:rFonts w:cs="Times New Roman"/>
                <w:bCs/>
              </w:rPr>
              <w:t>DATATYPE=DISCIPLN</w:t>
            </w:r>
          </w:p>
        </w:tc>
      </w:tr>
      <w:tr w:rsidR="0017153A" w:rsidRPr="00F2484E" w14:paraId="15547DEF" w14:textId="77777777" w:rsidTr="00727C3F">
        <w:trPr>
          <w:cantSplit/>
          <w:trHeight w:val="511"/>
        </w:trPr>
        <w:tc>
          <w:tcPr>
            <w:tcW w:w="10098" w:type="dxa"/>
            <w:gridSpan w:val="3"/>
            <w:shd w:val="clear" w:color="auto" w:fill="DDD9C3" w:themeFill="background2" w:themeFillShade="E6"/>
          </w:tcPr>
          <w:p w14:paraId="3504D462" w14:textId="77777777" w:rsidR="0017153A" w:rsidRPr="00F2484E" w:rsidRDefault="0017153A" w:rsidP="00931CD7">
            <w:pPr>
              <w:rPr>
                <w:rFonts w:cs="Times New Roman"/>
              </w:rPr>
            </w:pPr>
            <w:r w:rsidRPr="00F2484E">
              <w:rPr>
                <w:rFonts w:cs="Times New Roman"/>
              </w:rPr>
              <w:t>“A” Record – Fixed Length</w:t>
            </w:r>
          </w:p>
        </w:tc>
      </w:tr>
      <w:tr w:rsidR="0017153A" w:rsidRPr="00F2484E" w14:paraId="31D61992" w14:textId="77777777" w:rsidTr="00727C3F">
        <w:trPr>
          <w:cantSplit/>
          <w:trHeight w:val="565"/>
        </w:trPr>
        <w:tc>
          <w:tcPr>
            <w:tcW w:w="3206" w:type="dxa"/>
          </w:tcPr>
          <w:p w14:paraId="656FF47E" w14:textId="77777777" w:rsidR="0017153A" w:rsidRPr="00F2484E" w:rsidRDefault="0017153A" w:rsidP="00931CD7">
            <w:pPr>
              <w:rPr>
                <w:rFonts w:cs="Times New Roman"/>
              </w:rPr>
            </w:pPr>
            <w:r w:rsidRPr="00F2484E">
              <w:rPr>
                <w:rFonts w:cs="Times New Roman"/>
              </w:rPr>
              <w:t>Maximum Field Length</w:t>
            </w:r>
          </w:p>
        </w:tc>
        <w:tc>
          <w:tcPr>
            <w:tcW w:w="3206" w:type="dxa"/>
          </w:tcPr>
          <w:p w14:paraId="1303683B" w14:textId="77777777" w:rsidR="0017153A" w:rsidRPr="00F2484E" w:rsidRDefault="0017153A" w:rsidP="00931CD7">
            <w:pPr>
              <w:rPr>
                <w:rFonts w:cs="Times New Roman"/>
              </w:rPr>
            </w:pPr>
            <w:r w:rsidRPr="00F2484E">
              <w:rPr>
                <w:rFonts w:cs="Times New Roman"/>
              </w:rPr>
              <w:t>Field Name</w:t>
            </w:r>
          </w:p>
        </w:tc>
        <w:tc>
          <w:tcPr>
            <w:tcW w:w="3686" w:type="dxa"/>
          </w:tcPr>
          <w:p w14:paraId="04C26CD7" w14:textId="77777777" w:rsidR="0017153A" w:rsidRPr="00F2484E" w:rsidRDefault="0017153A" w:rsidP="00931CD7">
            <w:pPr>
              <w:rPr>
                <w:rFonts w:cs="Times New Roman"/>
              </w:rPr>
            </w:pPr>
            <w:r w:rsidRPr="00F2484E">
              <w:rPr>
                <w:rFonts w:cs="Times New Roman"/>
              </w:rPr>
              <w:t>Field Acceptable Values</w:t>
            </w:r>
          </w:p>
        </w:tc>
      </w:tr>
      <w:tr w:rsidR="0017153A" w:rsidRPr="00F2484E" w14:paraId="57C00028" w14:textId="77777777" w:rsidTr="00727C3F">
        <w:trPr>
          <w:cantSplit/>
          <w:trHeight w:val="565"/>
        </w:trPr>
        <w:tc>
          <w:tcPr>
            <w:tcW w:w="3206" w:type="dxa"/>
          </w:tcPr>
          <w:p w14:paraId="7D9FC8FB" w14:textId="77777777" w:rsidR="0017153A" w:rsidRPr="00F2484E" w:rsidRDefault="0017153A" w:rsidP="00931CD7">
            <w:pPr>
              <w:rPr>
                <w:rFonts w:cs="Times New Roman"/>
              </w:rPr>
            </w:pPr>
            <w:r w:rsidRPr="00F2484E">
              <w:rPr>
                <w:rFonts w:cs="Times New Roman"/>
              </w:rPr>
              <w:t>1</w:t>
            </w:r>
          </w:p>
        </w:tc>
        <w:tc>
          <w:tcPr>
            <w:tcW w:w="3206" w:type="dxa"/>
          </w:tcPr>
          <w:p w14:paraId="75EE484E" w14:textId="77777777" w:rsidR="0017153A" w:rsidRPr="00F2484E" w:rsidRDefault="0017153A" w:rsidP="00931CD7">
            <w:pPr>
              <w:rPr>
                <w:rFonts w:cs="Times New Roman"/>
              </w:rPr>
            </w:pPr>
            <w:r w:rsidRPr="00F2484E">
              <w:rPr>
                <w:rFonts w:cs="Times New Roman"/>
              </w:rPr>
              <w:t>Record Type</w:t>
            </w:r>
          </w:p>
        </w:tc>
        <w:tc>
          <w:tcPr>
            <w:tcW w:w="3686" w:type="dxa"/>
          </w:tcPr>
          <w:p w14:paraId="5158D3BE" w14:textId="77777777" w:rsidR="0017153A" w:rsidRPr="00F2484E" w:rsidRDefault="0017153A" w:rsidP="00931CD7">
            <w:pPr>
              <w:rPr>
                <w:rFonts w:cs="Times New Roman"/>
              </w:rPr>
            </w:pPr>
            <w:r w:rsidRPr="00F2484E">
              <w:rPr>
                <w:rFonts w:cs="Times New Roman"/>
              </w:rPr>
              <w:t>Constant = A</w:t>
            </w:r>
          </w:p>
        </w:tc>
      </w:tr>
      <w:tr w:rsidR="0017153A" w:rsidRPr="00F2484E" w14:paraId="1080C1FE" w14:textId="77777777" w:rsidTr="00727C3F">
        <w:trPr>
          <w:cantSplit/>
          <w:trHeight w:val="565"/>
        </w:trPr>
        <w:tc>
          <w:tcPr>
            <w:tcW w:w="3206" w:type="dxa"/>
          </w:tcPr>
          <w:p w14:paraId="7BD2DA17" w14:textId="77777777" w:rsidR="0017153A" w:rsidRPr="00F2484E" w:rsidRDefault="0017153A" w:rsidP="00931CD7">
            <w:pPr>
              <w:rPr>
                <w:rFonts w:cs="Times New Roman"/>
              </w:rPr>
            </w:pPr>
            <w:r w:rsidRPr="00F2484E">
              <w:rPr>
                <w:rFonts w:cs="Times New Roman"/>
              </w:rPr>
              <w:t>8</w:t>
            </w:r>
          </w:p>
        </w:tc>
        <w:tc>
          <w:tcPr>
            <w:tcW w:w="3206" w:type="dxa"/>
          </w:tcPr>
          <w:p w14:paraId="6305A335" w14:textId="77777777" w:rsidR="0017153A" w:rsidRPr="00F2484E" w:rsidRDefault="0017153A" w:rsidP="00931CD7">
            <w:pPr>
              <w:rPr>
                <w:rFonts w:cs="Times New Roman"/>
              </w:rPr>
            </w:pPr>
            <w:r w:rsidRPr="00F2484E">
              <w:rPr>
                <w:rFonts w:cs="Times New Roman"/>
              </w:rPr>
              <w:t>Data Collection Name</w:t>
            </w:r>
          </w:p>
        </w:tc>
        <w:tc>
          <w:tcPr>
            <w:tcW w:w="3686" w:type="dxa"/>
          </w:tcPr>
          <w:p w14:paraId="6A531606" w14:textId="77777777" w:rsidR="0017153A" w:rsidRPr="00F2484E" w:rsidRDefault="0017153A" w:rsidP="00931CD7">
            <w:pPr>
              <w:rPr>
                <w:rFonts w:cs="Times New Roman"/>
              </w:rPr>
            </w:pPr>
            <w:r w:rsidRPr="00F2484E">
              <w:rPr>
                <w:rFonts w:cs="Times New Roman"/>
              </w:rPr>
              <w:t>Uppercase; constant = DISCIPLN</w:t>
            </w:r>
          </w:p>
        </w:tc>
      </w:tr>
      <w:tr w:rsidR="0017153A" w:rsidRPr="00F2484E" w14:paraId="00500A57" w14:textId="77777777" w:rsidTr="00727C3F">
        <w:trPr>
          <w:cantSplit/>
          <w:trHeight w:val="565"/>
        </w:trPr>
        <w:tc>
          <w:tcPr>
            <w:tcW w:w="3206" w:type="dxa"/>
          </w:tcPr>
          <w:p w14:paraId="369EF0A3" w14:textId="77777777" w:rsidR="0017153A" w:rsidRPr="00F2484E" w:rsidRDefault="0017153A" w:rsidP="00931CD7">
            <w:pPr>
              <w:rPr>
                <w:rFonts w:cs="Times New Roman"/>
              </w:rPr>
            </w:pPr>
            <w:r w:rsidRPr="00F2484E">
              <w:rPr>
                <w:rFonts w:cs="Times New Roman"/>
              </w:rPr>
              <w:t>4</w:t>
            </w:r>
          </w:p>
        </w:tc>
        <w:tc>
          <w:tcPr>
            <w:tcW w:w="3206" w:type="dxa"/>
          </w:tcPr>
          <w:p w14:paraId="0A825C02" w14:textId="77777777" w:rsidR="0017153A" w:rsidRPr="00F2484E" w:rsidRDefault="0017153A" w:rsidP="00931CD7">
            <w:pPr>
              <w:rPr>
                <w:rFonts w:cs="Times New Roman"/>
              </w:rPr>
            </w:pPr>
            <w:r w:rsidRPr="00F2484E">
              <w:rPr>
                <w:rFonts w:cs="Times New Roman"/>
              </w:rPr>
              <w:t>Beginning School Year</w:t>
            </w:r>
          </w:p>
        </w:tc>
        <w:tc>
          <w:tcPr>
            <w:tcW w:w="3686" w:type="dxa"/>
          </w:tcPr>
          <w:p w14:paraId="46107472" w14:textId="77777777" w:rsidR="0017153A" w:rsidRPr="00F2484E" w:rsidRDefault="0017153A" w:rsidP="00931CD7">
            <w:pPr>
              <w:rPr>
                <w:rFonts w:cs="Times New Roman"/>
              </w:rPr>
            </w:pPr>
            <w:r w:rsidRPr="00F2484E">
              <w:rPr>
                <w:rFonts w:cs="Times New Roman"/>
              </w:rPr>
              <w:t>F Four-digit year for beginning of school, 2014</w:t>
            </w:r>
          </w:p>
        </w:tc>
      </w:tr>
      <w:tr w:rsidR="0017153A" w:rsidRPr="00F2484E" w14:paraId="2776400F" w14:textId="77777777" w:rsidTr="00727C3F">
        <w:trPr>
          <w:cantSplit/>
          <w:trHeight w:val="565"/>
        </w:trPr>
        <w:tc>
          <w:tcPr>
            <w:tcW w:w="3206" w:type="dxa"/>
          </w:tcPr>
          <w:p w14:paraId="19A965AD" w14:textId="77777777" w:rsidR="0017153A" w:rsidRPr="00F2484E" w:rsidRDefault="0017153A" w:rsidP="00931CD7">
            <w:pPr>
              <w:rPr>
                <w:rFonts w:cs="Times New Roman"/>
              </w:rPr>
            </w:pPr>
            <w:r w:rsidRPr="00F2484E">
              <w:rPr>
                <w:rFonts w:cs="Times New Roman"/>
              </w:rPr>
              <w:t>3</w:t>
            </w:r>
          </w:p>
        </w:tc>
        <w:tc>
          <w:tcPr>
            <w:tcW w:w="3206" w:type="dxa"/>
          </w:tcPr>
          <w:p w14:paraId="12AE6EED" w14:textId="77777777" w:rsidR="0017153A" w:rsidRPr="00F2484E" w:rsidRDefault="0017153A" w:rsidP="00931CD7">
            <w:pPr>
              <w:rPr>
                <w:rFonts w:cs="Times New Roman"/>
              </w:rPr>
            </w:pPr>
            <w:r w:rsidRPr="00F2484E">
              <w:rPr>
                <w:rFonts w:cs="Times New Roman"/>
              </w:rPr>
              <w:t>Division Number</w:t>
            </w:r>
          </w:p>
        </w:tc>
        <w:tc>
          <w:tcPr>
            <w:tcW w:w="3686" w:type="dxa"/>
          </w:tcPr>
          <w:p w14:paraId="48E22A1C" w14:textId="77777777" w:rsidR="0017153A" w:rsidRPr="00F2484E" w:rsidRDefault="0017153A" w:rsidP="00931CD7">
            <w:pPr>
              <w:rPr>
                <w:rFonts w:cs="Times New Roman"/>
              </w:rPr>
            </w:pPr>
            <w:r w:rsidRPr="00F2484E">
              <w:rPr>
                <w:rFonts w:cs="Times New Roman"/>
              </w:rPr>
              <w:t>L Leading zeroes must be included, i.e., 005</w:t>
            </w:r>
          </w:p>
        </w:tc>
      </w:tr>
      <w:tr w:rsidR="0017153A" w:rsidRPr="00F2484E" w14:paraId="0E345A5F" w14:textId="77777777" w:rsidTr="00727C3F">
        <w:trPr>
          <w:cantSplit/>
          <w:trHeight w:val="565"/>
        </w:trPr>
        <w:tc>
          <w:tcPr>
            <w:tcW w:w="10098" w:type="dxa"/>
            <w:gridSpan w:val="3"/>
            <w:shd w:val="clear" w:color="auto" w:fill="DDD9C3" w:themeFill="background2" w:themeFillShade="E6"/>
          </w:tcPr>
          <w:p w14:paraId="7E843ADD" w14:textId="77777777" w:rsidR="0017153A" w:rsidRPr="00F2484E" w:rsidRDefault="0017153A" w:rsidP="00931CD7">
            <w:pPr>
              <w:rPr>
                <w:rFonts w:cs="Times New Roman"/>
              </w:rPr>
            </w:pPr>
            <w:r w:rsidRPr="00F2484E">
              <w:rPr>
                <w:rFonts w:cs="Times New Roman"/>
              </w:rPr>
              <w:t>A</w:t>
            </w:r>
            <w:r w:rsidR="00A16E1A" w:rsidRPr="00F2484E">
              <w:rPr>
                <w:rFonts w:cs="Times New Roman"/>
              </w:rPr>
              <w:t xml:space="preserve">DISCIPLIN2014XXX (XXX=the three </w:t>
            </w:r>
            <w:r w:rsidRPr="00F2484E">
              <w:rPr>
                <w:rFonts w:cs="Times New Roman"/>
              </w:rPr>
              <w:t>digit division number)</w:t>
            </w:r>
          </w:p>
          <w:p w14:paraId="31D33210" w14:textId="77777777" w:rsidR="0017153A" w:rsidRPr="00F2484E" w:rsidRDefault="0017153A" w:rsidP="00931CD7">
            <w:pPr>
              <w:rPr>
                <w:rFonts w:cs="Times New Roman"/>
              </w:rPr>
            </w:pPr>
          </w:p>
        </w:tc>
      </w:tr>
    </w:tbl>
    <w:p w14:paraId="097B97BA" w14:textId="77777777" w:rsidR="003E76E5" w:rsidRPr="00F2484E" w:rsidRDefault="003E76E5" w:rsidP="003E76E5">
      <w:pPr>
        <w:autoSpaceDE w:val="0"/>
        <w:autoSpaceDN w:val="0"/>
        <w:adjustRightInd w:val="0"/>
        <w:spacing w:after="0"/>
        <w:rPr>
          <w:rFonts w:eastAsia="Times New Roman" w:cs="Times New Roman"/>
          <w:szCs w:val="24"/>
        </w:rPr>
      </w:pPr>
    </w:p>
    <w:p w14:paraId="65786A4C" w14:textId="77777777" w:rsidR="003E76E5" w:rsidRPr="00F2484E" w:rsidRDefault="003E76E5" w:rsidP="00767CFE">
      <w:pPr>
        <w:pStyle w:val="Heading3"/>
      </w:pPr>
      <w:bookmarkStart w:id="521" w:name="_Toc48723021"/>
      <w:r w:rsidRPr="00F2484E">
        <w:t>2.</w:t>
      </w:r>
      <w:r w:rsidR="00931CD7" w:rsidRPr="00F2484E">
        <w:t xml:space="preserve"> </w:t>
      </w:r>
      <w:r w:rsidRPr="00F2484E">
        <w:t>Regional Program Header and A Record Requirements</w:t>
      </w:r>
      <w:bookmarkEnd w:id="521"/>
    </w:p>
    <w:p w14:paraId="5792DA7F" w14:textId="77777777" w:rsidR="0017153A" w:rsidRPr="00F2484E" w:rsidRDefault="0017153A" w:rsidP="003E76E5">
      <w:pPr>
        <w:spacing w:after="0"/>
        <w:rPr>
          <w:rFonts w:eastAsia="Times New Roman" w:cs="Times New Roman"/>
          <w:szCs w:val="24"/>
        </w:rPr>
      </w:pPr>
    </w:p>
    <w:p w14:paraId="37D521C3"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Please note that the header record and the A record in the tab-delimited file should reflect the school division number that is assigned to the regional center or program. </w:t>
      </w:r>
    </w:p>
    <w:p w14:paraId="067D17B3" w14:textId="77777777" w:rsidR="0017153A" w:rsidRPr="00F2484E" w:rsidRDefault="0017153A" w:rsidP="003E76E5">
      <w:pPr>
        <w:spacing w:after="0"/>
        <w:rPr>
          <w:rFonts w:eastAsia="Times New Roman" w:cs="Times New Roman"/>
          <w:szCs w:val="24"/>
        </w:rPr>
      </w:pPr>
    </w:p>
    <w:tbl>
      <w:tblPr>
        <w:tblStyle w:val="TableGrid3"/>
        <w:tblW w:w="10098" w:type="dxa"/>
        <w:tblLook w:val="04A0" w:firstRow="1" w:lastRow="0" w:firstColumn="1" w:lastColumn="0" w:noHBand="0" w:noVBand="1"/>
        <w:tblCaption w:val="Regional Program Header Records"/>
        <w:tblDescription w:val="This describes header records that should be constructed for regional program data."/>
      </w:tblPr>
      <w:tblGrid>
        <w:gridCol w:w="3206"/>
        <w:gridCol w:w="3206"/>
        <w:gridCol w:w="3686"/>
      </w:tblGrid>
      <w:tr w:rsidR="00F44FAB" w:rsidRPr="00F2484E" w14:paraId="72D994CA" w14:textId="77777777" w:rsidTr="006F606F">
        <w:trPr>
          <w:trHeight w:val="511"/>
          <w:tblHeader/>
        </w:trPr>
        <w:tc>
          <w:tcPr>
            <w:tcW w:w="10098" w:type="dxa"/>
            <w:gridSpan w:val="3"/>
            <w:shd w:val="clear" w:color="auto" w:fill="DDD9C3" w:themeFill="background2" w:themeFillShade="E6"/>
          </w:tcPr>
          <w:p w14:paraId="0802EA0C" w14:textId="77777777" w:rsidR="00F44FAB" w:rsidRPr="00F2484E" w:rsidRDefault="00F44FAB" w:rsidP="00F44FAB">
            <w:pPr>
              <w:jc w:val="center"/>
              <w:rPr>
                <w:rFonts w:cs="Times New Roman"/>
                <w:b/>
                <w:sz w:val="28"/>
                <w:szCs w:val="28"/>
              </w:rPr>
            </w:pPr>
            <w:r w:rsidRPr="00F2484E">
              <w:rPr>
                <w:rFonts w:cs="Times New Roman"/>
                <w:b/>
                <w:sz w:val="28"/>
                <w:szCs w:val="28"/>
              </w:rPr>
              <w:t>Regional Program Header Records (must include all records as indicated)</w:t>
            </w:r>
          </w:p>
        </w:tc>
      </w:tr>
      <w:tr w:rsidR="00F44FAB" w:rsidRPr="00F2484E" w14:paraId="1FB72250" w14:textId="77777777" w:rsidTr="00727C3F">
        <w:trPr>
          <w:trHeight w:val="539"/>
        </w:trPr>
        <w:tc>
          <w:tcPr>
            <w:tcW w:w="10098" w:type="dxa"/>
            <w:gridSpan w:val="3"/>
          </w:tcPr>
          <w:p w14:paraId="202DFFB2" w14:textId="77777777" w:rsidR="00F44FAB" w:rsidRPr="00F2484E" w:rsidRDefault="00F44FAB" w:rsidP="008345ED">
            <w:pPr>
              <w:rPr>
                <w:rFonts w:cs="Times New Roman"/>
              </w:rPr>
            </w:pPr>
            <w:r w:rsidRPr="00F2484E">
              <w:rPr>
                <w:rFonts w:eastAsia="Times New Roman" w:cs="Times New Roman"/>
                <w:b/>
                <w:noProof/>
                <w:szCs w:val="24"/>
              </w:rPr>
              <w:t>SenderID=</w:t>
            </w:r>
            <w:r w:rsidRPr="00F2484E">
              <w:rPr>
                <w:rFonts w:eastAsia="Times New Roman" w:cs="Times New Roman"/>
                <w:noProof/>
                <w:szCs w:val="24"/>
              </w:rPr>
              <w:t>&lt;</w:t>
            </w:r>
            <w:r w:rsidRPr="00F2484E">
              <w:rPr>
                <w:rFonts w:eastAsia="Times New Roman" w:cs="Times New Roman"/>
                <w:szCs w:val="24"/>
              </w:rPr>
              <w:t xml:space="preserve"> 3- digit for the regional </w:t>
            </w:r>
            <w:r w:rsidR="008345ED" w:rsidRPr="00F2484E">
              <w:rPr>
                <w:rFonts w:eastAsia="Times New Roman" w:cs="Times New Roman"/>
                <w:szCs w:val="24"/>
              </w:rPr>
              <w:t>program</w:t>
            </w:r>
            <w:r w:rsidRPr="00F2484E">
              <w:rPr>
                <w:rFonts w:eastAsia="Times New Roman" w:cs="Times New Roman"/>
                <w:szCs w:val="24"/>
              </w:rPr>
              <w:t xml:space="preserve"> no.</w:t>
            </w:r>
            <w:r w:rsidRPr="00F2484E">
              <w:rPr>
                <w:rFonts w:eastAsia="Times New Roman" w:cs="Times New Roman"/>
                <w:noProof/>
                <w:szCs w:val="24"/>
              </w:rPr>
              <w:t xml:space="preserve"> &gt;</w:t>
            </w:r>
          </w:p>
        </w:tc>
      </w:tr>
      <w:tr w:rsidR="00F44FAB" w:rsidRPr="00F2484E" w14:paraId="181FAAA8" w14:textId="77777777" w:rsidTr="00727C3F">
        <w:trPr>
          <w:trHeight w:val="511"/>
        </w:trPr>
        <w:tc>
          <w:tcPr>
            <w:tcW w:w="10098" w:type="dxa"/>
            <w:gridSpan w:val="3"/>
          </w:tcPr>
          <w:p w14:paraId="4FAC17F3" w14:textId="77777777" w:rsidR="00F44FAB" w:rsidRPr="00F2484E" w:rsidRDefault="00F44FAB" w:rsidP="00F44FAB">
            <w:pPr>
              <w:rPr>
                <w:rFonts w:eastAsia="Times New Roman" w:cs="Times New Roman"/>
                <w:b/>
                <w:noProof/>
                <w:szCs w:val="24"/>
              </w:rPr>
            </w:pPr>
            <w:r w:rsidRPr="00F2484E">
              <w:rPr>
                <w:rFonts w:eastAsia="Times New Roman" w:cs="Times New Roman"/>
                <w:b/>
                <w:noProof/>
                <w:szCs w:val="24"/>
              </w:rPr>
              <w:t>CreateDate=</w:t>
            </w:r>
            <w:r w:rsidRPr="00F2484E">
              <w:rPr>
                <w:rFonts w:eastAsia="Times New Roman" w:cs="Times New Roman"/>
                <w:snapToGrid w:val="0"/>
                <w:szCs w:val="24"/>
              </w:rPr>
              <w:t>&lt;current date in mm/dd/yyyy format&gt;</w:t>
            </w:r>
          </w:p>
        </w:tc>
      </w:tr>
      <w:tr w:rsidR="00F44FAB" w:rsidRPr="00F2484E" w14:paraId="42DF5497" w14:textId="77777777" w:rsidTr="00727C3F">
        <w:trPr>
          <w:trHeight w:val="539"/>
        </w:trPr>
        <w:tc>
          <w:tcPr>
            <w:tcW w:w="10098" w:type="dxa"/>
            <w:gridSpan w:val="3"/>
          </w:tcPr>
          <w:p w14:paraId="11E2BFA8" w14:textId="77777777" w:rsidR="00F44FAB" w:rsidRPr="00F2484E" w:rsidRDefault="00F44FAB" w:rsidP="00F44FAB">
            <w:pPr>
              <w:rPr>
                <w:rFonts w:eastAsia="Times New Roman" w:cs="Times New Roman"/>
                <w:noProof/>
                <w:szCs w:val="24"/>
              </w:rPr>
            </w:pPr>
            <w:r w:rsidRPr="00F2484E">
              <w:rPr>
                <w:rFonts w:eastAsia="Times New Roman" w:cs="Times New Roman"/>
                <w:b/>
                <w:noProof/>
                <w:szCs w:val="24"/>
              </w:rPr>
              <w:t>CreateTime=</w:t>
            </w:r>
            <w:r w:rsidRPr="00F2484E">
              <w:rPr>
                <w:rFonts w:eastAsia="Times New Roman" w:cs="Times New Roman"/>
                <w:snapToGrid w:val="0"/>
                <w:szCs w:val="24"/>
              </w:rPr>
              <w:t>&lt;current time in hh:mm:ss format&gt;</w:t>
            </w:r>
          </w:p>
        </w:tc>
      </w:tr>
      <w:tr w:rsidR="00F44FAB" w:rsidRPr="00F2484E" w14:paraId="4AABD704" w14:textId="77777777" w:rsidTr="00727C3F">
        <w:trPr>
          <w:trHeight w:val="511"/>
        </w:trPr>
        <w:tc>
          <w:tcPr>
            <w:tcW w:w="10098" w:type="dxa"/>
            <w:gridSpan w:val="3"/>
          </w:tcPr>
          <w:p w14:paraId="0CBD066A" w14:textId="77777777" w:rsidR="00F44FAB" w:rsidRPr="00F2484E" w:rsidRDefault="00F44FAB" w:rsidP="00F44FAB">
            <w:pPr>
              <w:tabs>
                <w:tab w:val="left" w:pos="-1152"/>
                <w:tab w:val="left" w:pos="-720"/>
                <w:tab w:val="left" w:pos="0"/>
                <w:tab w:val="left" w:pos="450"/>
                <w:tab w:val="left" w:pos="1440"/>
              </w:tabs>
              <w:rPr>
                <w:rFonts w:eastAsia="Times New Roman" w:cs="Times New Roman"/>
                <w:noProof/>
                <w:szCs w:val="24"/>
              </w:rPr>
            </w:pPr>
            <w:r w:rsidRPr="00F2484E">
              <w:rPr>
                <w:rFonts w:eastAsia="Times New Roman" w:cs="Times New Roman"/>
                <w:b/>
                <w:noProof/>
                <w:szCs w:val="24"/>
              </w:rPr>
              <w:t>E-MAIL=</w:t>
            </w:r>
            <w:r w:rsidRPr="00F2484E">
              <w:rPr>
                <w:rFonts w:eastAsia="Times New Roman" w:cs="Times New Roman"/>
                <w:noProof/>
                <w:szCs w:val="24"/>
              </w:rPr>
              <w:t>&lt;sender’s e-mail address&gt;</w:t>
            </w:r>
          </w:p>
        </w:tc>
      </w:tr>
      <w:tr w:rsidR="00F44FAB" w:rsidRPr="00F2484E" w14:paraId="554389F6" w14:textId="77777777" w:rsidTr="00727C3F">
        <w:trPr>
          <w:trHeight w:val="539"/>
        </w:trPr>
        <w:tc>
          <w:tcPr>
            <w:tcW w:w="10098" w:type="dxa"/>
            <w:gridSpan w:val="3"/>
          </w:tcPr>
          <w:p w14:paraId="3D648B5F" w14:textId="77777777" w:rsidR="00F44FAB" w:rsidRPr="00F2484E" w:rsidRDefault="00F44FAB" w:rsidP="00F44FAB">
            <w:pPr>
              <w:rPr>
                <w:rFonts w:eastAsia="Times New Roman" w:cs="Times New Roman"/>
                <w:b/>
                <w:bCs/>
                <w:szCs w:val="24"/>
              </w:rPr>
            </w:pPr>
            <w:bookmarkStart w:id="522" w:name="_Toc125174386"/>
            <w:bookmarkStart w:id="523" w:name="_Toc125174700"/>
            <w:bookmarkStart w:id="524" w:name="_Toc127781426"/>
            <w:bookmarkStart w:id="525" w:name="_Toc127781639"/>
            <w:bookmarkStart w:id="526" w:name="_Toc127782570"/>
            <w:bookmarkStart w:id="527" w:name="_Toc127856692"/>
            <w:bookmarkStart w:id="528" w:name="_Toc130983906"/>
            <w:bookmarkStart w:id="529" w:name="_Toc170626137"/>
            <w:r w:rsidRPr="00F2484E">
              <w:rPr>
                <w:rFonts w:eastAsia="Times New Roman" w:cs="Times New Roman"/>
                <w:b/>
                <w:bCs/>
                <w:szCs w:val="24"/>
              </w:rPr>
              <w:t>DATATYPE=DISCIPLN</w:t>
            </w:r>
            <w:bookmarkEnd w:id="522"/>
            <w:bookmarkEnd w:id="523"/>
            <w:bookmarkEnd w:id="524"/>
            <w:bookmarkEnd w:id="525"/>
            <w:bookmarkEnd w:id="526"/>
            <w:bookmarkEnd w:id="527"/>
            <w:bookmarkEnd w:id="528"/>
            <w:bookmarkEnd w:id="529"/>
          </w:p>
        </w:tc>
      </w:tr>
      <w:tr w:rsidR="00F44FAB" w:rsidRPr="00F2484E" w14:paraId="637F6328" w14:textId="77777777" w:rsidTr="00727C3F">
        <w:trPr>
          <w:trHeight w:val="511"/>
        </w:trPr>
        <w:tc>
          <w:tcPr>
            <w:tcW w:w="10098" w:type="dxa"/>
            <w:gridSpan w:val="3"/>
            <w:shd w:val="clear" w:color="auto" w:fill="DDD9C3" w:themeFill="background2" w:themeFillShade="E6"/>
          </w:tcPr>
          <w:p w14:paraId="1B108307" w14:textId="77777777" w:rsidR="00F44FAB" w:rsidRPr="00F2484E" w:rsidRDefault="00F44FAB" w:rsidP="00F44FAB">
            <w:pPr>
              <w:jc w:val="center"/>
              <w:rPr>
                <w:rFonts w:cs="Times New Roman"/>
              </w:rPr>
            </w:pPr>
            <w:r w:rsidRPr="00F2484E">
              <w:rPr>
                <w:rFonts w:eastAsia="Times New Roman" w:cs="Times New Roman"/>
                <w:b/>
                <w:sz w:val="28"/>
                <w:szCs w:val="24"/>
              </w:rPr>
              <w:t>“A” Record – Fixed Length</w:t>
            </w:r>
          </w:p>
        </w:tc>
      </w:tr>
      <w:tr w:rsidR="00F44FAB" w:rsidRPr="00F2484E" w14:paraId="2435A68F" w14:textId="77777777" w:rsidTr="00727C3F">
        <w:trPr>
          <w:trHeight w:val="565"/>
        </w:trPr>
        <w:tc>
          <w:tcPr>
            <w:tcW w:w="3206" w:type="dxa"/>
          </w:tcPr>
          <w:p w14:paraId="290BD78A" w14:textId="77777777" w:rsidR="00F44FAB" w:rsidRPr="00F2484E" w:rsidRDefault="00F44FAB" w:rsidP="00F44FAB">
            <w:pPr>
              <w:rPr>
                <w:rFonts w:cs="Times New Roman"/>
              </w:rPr>
            </w:pPr>
            <w:r w:rsidRPr="00F2484E">
              <w:rPr>
                <w:rFonts w:eastAsia="Times New Roman" w:cs="Times New Roman"/>
                <w:b/>
                <w:szCs w:val="24"/>
              </w:rPr>
              <w:t>Maximum Field Length</w:t>
            </w:r>
          </w:p>
        </w:tc>
        <w:tc>
          <w:tcPr>
            <w:tcW w:w="3206" w:type="dxa"/>
          </w:tcPr>
          <w:p w14:paraId="46589316" w14:textId="77777777" w:rsidR="00F44FAB" w:rsidRPr="00F2484E" w:rsidRDefault="00F44FAB" w:rsidP="00F44FAB">
            <w:pPr>
              <w:rPr>
                <w:rFonts w:cs="Times New Roman"/>
              </w:rPr>
            </w:pPr>
            <w:r w:rsidRPr="00F2484E">
              <w:rPr>
                <w:rFonts w:eastAsia="Times New Roman" w:cs="Times New Roman"/>
                <w:b/>
                <w:szCs w:val="24"/>
              </w:rPr>
              <w:t>Field Name</w:t>
            </w:r>
          </w:p>
        </w:tc>
        <w:tc>
          <w:tcPr>
            <w:tcW w:w="3686" w:type="dxa"/>
          </w:tcPr>
          <w:p w14:paraId="4F0F978C" w14:textId="77777777" w:rsidR="00F44FAB" w:rsidRPr="00F2484E" w:rsidRDefault="00F44FAB" w:rsidP="00F44FAB">
            <w:pPr>
              <w:rPr>
                <w:rFonts w:cs="Times New Roman"/>
              </w:rPr>
            </w:pPr>
            <w:r w:rsidRPr="00F2484E">
              <w:rPr>
                <w:rFonts w:eastAsia="Times New Roman" w:cs="Times New Roman"/>
                <w:b/>
                <w:szCs w:val="24"/>
              </w:rPr>
              <w:t>Field Acceptable Values</w:t>
            </w:r>
          </w:p>
        </w:tc>
      </w:tr>
      <w:tr w:rsidR="00F44FAB" w:rsidRPr="00F2484E" w14:paraId="391321F8" w14:textId="77777777" w:rsidTr="00727C3F">
        <w:trPr>
          <w:trHeight w:val="565"/>
        </w:trPr>
        <w:tc>
          <w:tcPr>
            <w:tcW w:w="3206" w:type="dxa"/>
            <w:vAlign w:val="bottom"/>
          </w:tcPr>
          <w:p w14:paraId="3943877A" w14:textId="77777777" w:rsidR="00F44FAB" w:rsidRPr="00F2484E" w:rsidRDefault="00F44FAB" w:rsidP="00F44FAB">
            <w:pPr>
              <w:tabs>
                <w:tab w:val="left" w:pos="720"/>
              </w:tabs>
              <w:ind w:left="-120"/>
              <w:jc w:val="center"/>
              <w:rPr>
                <w:rFonts w:eastAsia="Arial Unicode MS" w:cs="Times New Roman"/>
                <w:szCs w:val="24"/>
              </w:rPr>
            </w:pPr>
            <w:r w:rsidRPr="00F2484E">
              <w:rPr>
                <w:rFonts w:eastAsia="Times New Roman" w:cs="Times New Roman"/>
                <w:szCs w:val="24"/>
              </w:rPr>
              <w:t>1</w:t>
            </w:r>
          </w:p>
        </w:tc>
        <w:tc>
          <w:tcPr>
            <w:tcW w:w="3206" w:type="dxa"/>
            <w:vAlign w:val="bottom"/>
          </w:tcPr>
          <w:p w14:paraId="6EB130C1" w14:textId="77777777" w:rsidR="00F44FAB" w:rsidRPr="00F2484E" w:rsidRDefault="00F44FAB" w:rsidP="00F44FAB">
            <w:pPr>
              <w:tabs>
                <w:tab w:val="left" w:pos="720"/>
              </w:tabs>
              <w:ind w:left="-120"/>
              <w:rPr>
                <w:rFonts w:eastAsia="Arial Unicode MS" w:cs="Times New Roman"/>
                <w:szCs w:val="24"/>
              </w:rPr>
            </w:pPr>
            <w:r w:rsidRPr="00F2484E">
              <w:rPr>
                <w:rFonts w:eastAsia="Times New Roman" w:cs="Times New Roman"/>
                <w:szCs w:val="24"/>
              </w:rPr>
              <w:t xml:space="preserve">   Record Type</w:t>
            </w:r>
          </w:p>
        </w:tc>
        <w:tc>
          <w:tcPr>
            <w:tcW w:w="3686" w:type="dxa"/>
            <w:vAlign w:val="bottom"/>
          </w:tcPr>
          <w:p w14:paraId="1EA8495C" w14:textId="77777777" w:rsidR="00F44FAB" w:rsidRPr="00F2484E" w:rsidRDefault="00F44FAB" w:rsidP="00F44FAB">
            <w:pPr>
              <w:tabs>
                <w:tab w:val="left" w:pos="720"/>
              </w:tabs>
              <w:rPr>
                <w:rFonts w:eastAsia="Arial Unicode MS" w:cs="Times New Roman"/>
                <w:szCs w:val="24"/>
              </w:rPr>
            </w:pPr>
            <w:r w:rsidRPr="00F2484E">
              <w:rPr>
                <w:rFonts w:eastAsia="Times New Roman" w:cs="Times New Roman"/>
                <w:szCs w:val="24"/>
              </w:rPr>
              <w:t xml:space="preserve">Constant = A </w:t>
            </w:r>
          </w:p>
        </w:tc>
      </w:tr>
      <w:tr w:rsidR="00F44FAB" w:rsidRPr="00F2484E" w14:paraId="33447767" w14:textId="77777777" w:rsidTr="00727C3F">
        <w:trPr>
          <w:trHeight w:val="565"/>
        </w:trPr>
        <w:tc>
          <w:tcPr>
            <w:tcW w:w="3206" w:type="dxa"/>
            <w:vAlign w:val="bottom"/>
          </w:tcPr>
          <w:p w14:paraId="2E0AEEE0" w14:textId="77777777" w:rsidR="00F44FAB" w:rsidRPr="00F2484E" w:rsidRDefault="00F44FAB" w:rsidP="00F44FAB">
            <w:pPr>
              <w:tabs>
                <w:tab w:val="left" w:pos="720"/>
              </w:tabs>
              <w:ind w:left="-120"/>
              <w:jc w:val="center"/>
              <w:rPr>
                <w:rFonts w:eastAsia="Arial Unicode MS" w:cs="Times New Roman"/>
                <w:szCs w:val="24"/>
              </w:rPr>
            </w:pPr>
            <w:r w:rsidRPr="00F2484E">
              <w:rPr>
                <w:rFonts w:eastAsia="Times New Roman" w:cs="Times New Roman"/>
                <w:szCs w:val="24"/>
              </w:rPr>
              <w:t>8</w:t>
            </w:r>
          </w:p>
        </w:tc>
        <w:tc>
          <w:tcPr>
            <w:tcW w:w="3206" w:type="dxa"/>
            <w:vAlign w:val="bottom"/>
          </w:tcPr>
          <w:p w14:paraId="747AE1A9" w14:textId="77777777" w:rsidR="00F44FAB" w:rsidRPr="00F2484E" w:rsidRDefault="00F44FAB" w:rsidP="00F44FAB">
            <w:pPr>
              <w:tabs>
                <w:tab w:val="left" w:pos="720"/>
              </w:tabs>
              <w:rPr>
                <w:rFonts w:eastAsia="Arial Unicode MS" w:cs="Times New Roman"/>
                <w:szCs w:val="24"/>
              </w:rPr>
            </w:pPr>
            <w:r w:rsidRPr="00F2484E">
              <w:rPr>
                <w:rFonts w:eastAsia="Times New Roman" w:cs="Times New Roman"/>
                <w:szCs w:val="24"/>
              </w:rPr>
              <w:t xml:space="preserve"> Data Collection Name</w:t>
            </w:r>
          </w:p>
        </w:tc>
        <w:tc>
          <w:tcPr>
            <w:tcW w:w="3686" w:type="dxa"/>
            <w:vAlign w:val="bottom"/>
          </w:tcPr>
          <w:p w14:paraId="29300BE1" w14:textId="77777777" w:rsidR="00F44FAB" w:rsidRPr="00F2484E" w:rsidRDefault="00F44FAB" w:rsidP="00F44FAB">
            <w:pPr>
              <w:tabs>
                <w:tab w:val="left" w:pos="720"/>
              </w:tabs>
              <w:rPr>
                <w:rFonts w:eastAsia="Arial Unicode MS" w:cs="Times New Roman"/>
                <w:szCs w:val="24"/>
              </w:rPr>
            </w:pPr>
            <w:r w:rsidRPr="00F2484E">
              <w:rPr>
                <w:rFonts w:eastAsia="Times New Roman" w:cs="Times New Roman"/>
                <w:szCs w:val="24"/>
              </w:rPr>
              <w:t>Uppercase; constant = DISCIPLN</w:t>
            </w:r>
          </w:p>
        </w:tc>
      </w:tr>
      <w:tr w:rsidR="00F44FAB" w:rsidRPr="00F2484E" w14:paraId="1ADF378C" w14:textId="77777777" w:rsidTr="00727C3F">
        <w:trPr>
          <w:trHeight w:val="565"/>
        </w:trPr>
        <w:tc>
          <w:tcPr>
            <w:tcW w:w="3206" w:type="dxa"/>
            <w:vAlign w:val="bottom"/>
          </w:tcPr>
          <w:p w14:paraId="64A57AE4" w14:textId="77777777" w:rsidR="00F44FAB" w:rsidRPr="00F2484E" w:rsidRDefault="00F44FAB" w:rsidP="00F44FAB">
            <w:pPr>
              <w:tabs>
                <w:tab w:val="left" w:pos="720"/>
              </w:tabs>
              <w:ind w:left="-120"/>
              <w:jc w:val="center"/>
              <w:rPr>
                <w:rFonts w:eastAsia="Arial Unicode MS" w:cs="Times New Roman"/>
                <w:szCs w:val="24"/>
              </w:rPr>
            </w:pPr>
            <w:r w:rsidRPr="00F2484E">
              <w:rPr>
                <w:rFonts w:eastAsia="Times New Roman" w:cs="Times New Roman"/>
                <w:szCs w:val="24"/>
              </w:rPr>
              <w:t>4</w:t>
            </w:r>
          </w:p>
        </w:tc>
        <w:tc>
          <w:tcPr>
            <w:tcW w:w="3206" w:type="dxa"/>
            <w:vAlign w:val="bottom"/>
          </w:tcPr>
          <w:p w14:paraId="3B6859D1" w14:textId="77777777" w:rsidR="00F44FAB" w:rsidRPr="00F2484E" w:rsidRDefault="00F44FAB" w:rsidP="00F44FAB">
            <w:pPr>
              <w:tabs>
                <w:tab w:val="left" w:pos="720"/>
              </w:tabs>
              <w:rPr>
                <w:rFonts w:eastAsia="Arial Unicode MS" w:cs="Times New Roman"/>
                <w:szCs w:val="24"/>
              </w:rPr>
            </w:pPr>
            <w:r w:rsidRPr="00F2484E">
              <w:rPr>
                <w:rFonts w:eastAsia="Times New Roman" w:cs="Times New Roman"/>
                <w:szCs w:val="24"/>
              </w:rPr>
              <w:t xml:space="preserve"> Beginning School Year</w:t>
            </w:r>
          </w:p>
        </w:tc>
        <w:tc>
          <w:tcPr>
            <w:tcW w:w="3686" w:type="dxa"/>
            <w:vAlign w:val="bottom"/>
          </w:tcPr>
          <w:p w14:paraId="2D4A6A5D" w14:textId="77777777" w:rsidR="00F44FAB" w:rsidRPr="00F2484E" w:rsidRDefault="00F44FAB" w:rsidP="00F44FAB">
            <w:pPr>
              <w:tabs>
                <w:tab w:val="left" w:pos="720"/>
              </w:tabs>
              <w:rPr>
                <w:rFonts w:eastAsia="Arial Unicode MS" w:cs="Times New Roman"/>
                <w:szCs w:val="24"/>
              </w:rPr>
            </w:pPr>
            <w:r w:rsidRPr="00F2484E">
              <w:rPr>
                <w:rFonts w:eastAsia="Times New Roman" w:cs="Times New Roman"/>
                <w:szCs w:val="24"/>
              </w:rPr>
              <w:t>F Four-digit year for beginning of school, 2014</w:t>
            </w:r>
          </w:p>
        </w:tc>
      </w:tr>
      <w:tr w:rsidR="00F44FAB" w:rsidRPr="00F2484E" w14:paraId="3BAD03D2" w14:textId="77777777" w:rsidTr="00727C3F">
        <w:trPr>
          <w:trHeight w:val="565"/>
        </w:trPr>
        <w:tc>
          <w:tcPr>
            <w:tcW w:w="3206" w:type="dxa"/>
            <w:vAlign w:val="bottom"/>
          </w:tcPr>
          <w:p w14:paraId="0062AD76" w14:textId="77777777" w:rsidR="00F44FAB" w:rsidRPr="00F2484E" w:rsidRDefault="00F44FAB" w:rsidP="00F44FAB">
            <w:pPr>
              <w:tabs>
                <w:tab w:val="left" w:pos="720"/>
              </w:tabs>
              <w:ind w:left="-120"/>
              <w:jc w:val="center"/>
              <w:rPr>
                <w:rFonts w:eastAsia="Arial Unicode MS" w:cs="Times New Roman"/>
                <w:szCs w:val="24"/>
              </w:rPr>
            </w:pPr>
            <w:r w:rsidRPr="00F2484E">
              <w:rPr>
                <w:rFonts w:eastAsia="Times New Roman" w:cs="Times New Roman"/>
                <w:szCs w:val="24"/>
              </w:rPr>
              <w:t>3</w:t>
            </w:r>
          </w:p>
        </w:tc>
        <w:tc>
          <w:tcPr>
            <w:tcW w:w="3206" w:type="dxa"/>
            <w:vAlign w:val="bottom"/>
          </w:tcPr>
          <w:p w14:paraId="64A532CD" w14:textId="77777777" w:rsidR="00F44FAB" w:rsidRPr="00F2484E" w:rsidRDefault="00F44FAB" w:rsidP="00F44FAB">
            <w:pPr>
              <w:tabs>
                <w:tab w:val="left" w:pos="720"/>
              </w:tabs>
              <w:rPr>
                <w:rFonts w:eastAsia="Arial Unicode MS" w:cs="Times New Roman"/>
                <w:szCs w:val="24"/>
              </w:rPr>
            </w:pPr>
            <w:r w:rsidRPr="00F2484E">
              <w:rPr>
                <w:rFonts w:eastAsia="Times New Roman" w:cs="Times New Roman"/>
                <w:szCs w:val="24"/>
              </w:rPr>
              <w:t xml:space="preserve"> Division Number </w:t>
            </w:r>
          </w:p>
        </w:tc>
        <w:tc>
          <w:tcPr>
            <w:tcW w:w="3686" w:type="dxa"/>
            <w:vAlign w:val="bottom"/>
          </w:tcPr>
          <w:p w14:paraId="309ABF63" w14:textId="77777777" w:rsidR="00F44FAB" w:rsidRPr="00F2484E" w:rsidRDefault="00F44FAB" w:rsidP="00F44FAB">
            <w:pPr>
              <w:tabs>
                <w:tab w:val="left" w:pos="720"/>
              </w:tabs>
              <w:rPr>
                <w:rFonts w:eastAsia="Arial Unicode MS" w:cs="Times New Roman"/>
                <w:szCs w:val="24"/>
              </w:rPr>
            </w:pPr>
            <w:r w:rsidRPr="00F2484E">
              <w:rPr>
                <w:rFonts w:eastAsia="Times New Roman" w:cs="Times New Roman"/>
                <w:szCs w:val="24"/>
              </w:rPr>
              <w:t>L Leading zeroes must be included, i.e., 005</w:t>
            </w:r>
          </w:p>
        </w:tc>
      </w:tr>
      <w:tr w:rsidR="00F44FAB" w:rsidRPr="00F2484E" w14:paraId="4B6AE125" w14:textId="77777777" w:rsidTr="00727C3F">
        <w:trPr>
          <w:trHeight w:val="565"/>
        </w:trPr>
        <w:tc>
          <w:tcPr>
            <w:tcW w:w="10098" w:type="dxa"/>
            <w:gridSpan w:val="3"/>
            <w:shd w:val="clear" w:color="auto" w:fill="DDD9C3" w:themeFill="background2" w:themeFillShade="E6"/>
            <w:vAlign w:val="bottom"/>
          </w:tcPr>
          <w:p w14:paraId="5E49AC7B" w14:textId="03BBAB56" w:rsidR="00F44FAB" w:rsidRPr="00F2484E" w:rsidRDefault="00B545E7" w:rsidP="00F44FAB">
            <w:pPr>
              <w:tabs>
                <w:tab w:val="left" w:pos="720"/>
              </w:tabs>
              <w:rPr>
                <w:rFonts w:eastAsia="Times New Roman" w:cs="Times New Roman"/>
                <w:szCs w:val="24"/>
              </w:rPr>
            </w:pPr>
            <w:r>
              <w:rPr>
                <w:rFonts w:eastAsia="Times New Roman" w:cs="Times New Roman"/>
                <w:b/>
                <w:szCs w:val="24"/>
              </w:rPr>
              <w:t xml:space="preserve">ADISCIPLN2014XXX </w:t>
            </w:r>
            <w:r w:rsidR="00F44FAB" w:rsidRPr="00F2484E">
              <w:rPr>
                <w:rFonts w:eastAsia="Times New Roman" w:cs="Times New Roman"/>
                <w:b/>
                <w:szCs w:val="24"/>
              </w:rPr>
              <w:t xml:space="preserve">(XXX= the three digit </w:t>
            </w:r>
            <w:r w:rsidR="008345ED" w:rsidRPr="00F2484E">
              <w:rPr>
                <w:rFonts w:eastAsia="Times New Roman" w:cs="Times New Roman"/>
                <w:b/>
                <w:szCs w:val="24"/>
              </w:rPr>
              <w:t>regional program</w:t>
            </w:r>
            <w:r w:rsidR="00F44FAB" w:rsidRPr="00F2484E">
              <w:rPr>
                <w:rFonts w:eastAsia="Times New Roman" w:cs="Times New Roman"/>
                <w:b/>
                <w:szCs w:val="24"/>
              </w:rPr>
              <w:t xml:space="preserve"> number)</w:t>
            </w:r>
          </w:p>
        </w:tc>
      </w:tr>
    </w:tbl>
    <w:p w14:paraId="5E4C28F3" w14:textId="77777777" w:rsidR="0017153A" w:rsidRPr="00F2484E" w:rsidRDefault="0017153A" w:rsidP="003E76E5">
      <w:pPr>
        <w:spacing w:after="0"/>
        <w:rPr>
          <w:rFonts w:eastAsia="Times New Roman" w:cs="Times New Roman"/>
          <w:b/>
          <w:szCs w:val="24"/>
        </w:rPr>
      </w:pPr>
    </w:p>
    <w:p w14:paraId="2ACBCA52" w14:textId="77777777" w:rsidR="00F44FAB" w:rsidRPr="00F2484E" w:rsidRDefault="006C1667" w:rsidP="00767CFE">
      <w:pPr>
        <w:pStyle w:val="Heading3"/>
      </w:pPr>
      <w:bookmarkStart w:id="530" w:name="_Toc48723022"/>
      <w:r w:rsidRPr="00F2484E">
        <w:t>3. Division and Regional Program B Record Requirements</w:t>
      </w:r>
      <w:bookmarkEnd w:id="530"/>
    </w:p>
    <w:p w14:paraId="671D6FAC" w14:textId="77777777" w:rsidR="00F91AF1" w:rsidRPr="00F2484E" w:rsidRDefault="00F91AF1" w:rsidP="006C1667">
      <w:pPr>
        <w:spacing w:after="0"/>
        <w:rPr>
          <w:rFonts w:eastAsia="Times New Roman" w:cs="Times New Roman"/>
          <w:b/>
          <w:vanish/>
          <w:sz w:val="28"/>
          <w:szCs w:val="28"/>
        </w:rPr>
      </w:pPr>
    </w:p>
    <w:tbl>
      <w:tblPr>
        <w:tblStyle w:val="TableGrid"/>
        <w:tblW w:w="10098" w:type="dxa"/>
        <w:tblLook w:val="04A0" w:firstRow="1" w:lastRow="0" w:firstColumn="1" w:lastColumn="0" w:noHBand="0" w:noVBand="1"/>
        <w:tblCaption w:val="Student/Incident Information Table"/>
        <w:tblDescription w:val="This table gives the list of data elements that need to be submitted."/>
      </w:tblPr>
      <w:tblGrid>
        <w:gridCol w:w="2178"/>
        <w:gridCol w:w="2700"/>
        <w:gridCol w:w="5220"/>
      </w:tblGrid>
      <w:tr w:rsidR="00F91AF1" w:rsidRPr="00F2484E" w14:paraId="5381D455" w14:textId="77777777" w:rsidTr="006F606F">
        <w:trPr>
          <w:tblHeader/>
        </w:trPr>
        <w:tc>
          <w:tcPr>
            <w:tcW w:w="10098" w:type="dxa"/>
            <w:gridSpan w:val="3"/>
            <w:shd w:val="clear" w:color="auto" w:fill="DDD9C3" w:themeFill="background2" w:themeFillShade="E6"/>
            <w:vAlign w:val="center"/>
          </w:tcPr>
          <w:p w14:paraId="6F52090D" w14:textId="498FF0EB" w:rsidR="00F91AF1" w:rsidRPr="00F2484E" w:rsidRDefault="00F91AF1" w:rsidP="00F91AF1">
            <w:pPr>
              <w:jc w:val="center"/>
              <w:rPr>
                <w:b/>
                <w:sz w:val="28"/>
                <w:szCs w:val="24"/>
              </w:rPr>
            </w:pPr>
            <w:r w:rsidRPr="00F2484E">
              <w:rPr>
                <w:b/>
                <w:sz w:val="28"/>
                <w:szCs w:val="24"/>
              </w:rPr>
              <w:t>“B” Record -  Tab-Delimited (</w:t>
            </w:r>
            <w:r w:rsidR="00941EF7">
              <w:rPr>
                <w:b/>
                <w:sz w:val="28"/>
                <w:szCs w:val="24"/>
              </w:rPr>
              <w:t>31</w:t>
            </w:r>
            <w:r w:rsidRPr="00F2484E">
              <w:rPr>
                <w:b/>
                <w:sz w:val="28"/>
                <w:szCs w:val="24"/>
              </w:rPr>
              <w:t xml:space="preserve"> Columns)</w:t>
            </w:r>
          </w:p>
          <w:p w14:paraId="39322352" w14:textId="77777777" w:rsidR="00F91AF1" w:rsidRPr="00F2484E" w:rsidRDefault="00F91AF1" w:rsidP="00F91AF1">
            <w:pPr>
              <w:jc w:val="center"/>
              <w:rPr>
                <w:szCs w:val="24"/>
              </w:rPr>
            </w:pPr>
            <w:r w:rsidRPr="00F2484E">
              <w:rPr>
                <w:b/>
                <w:sz w:val="28"/>
                <w:szCs w:val="24"/>
              </w:rPr>
              <w:t>Student/Incident Information</w:t>
            </w:r>
          </w:p>
        </w:tc>
      </w:tr>
      <w:tr w:rsidR="00F91AF1" w:rsidRPr="00F2484E" w14:paraId="1C27E825" w14:textId="77777777" w:rsidTr="00174912">
        <w:tc>
          <w:tcPr>
            <w:tcW w:w="2178" w:type="dxa"/>
          </w:tcPr>
          <w:p w14:paraId="36BBAF06" w14:textId="77777777" w:rsidR="00F91AF1" w:rsidRPr="00F2484E" w:rsidRDefault="00F91AF1" w:rsidP="00F91AF1">
            <w:pPr>
              <w:jc w:val="center"/>
              <w:rPr>
                <w:szCs w:val="24"/>
              </w:rPr>
            </w:pPr>
            <w:r w:rsidRPr="00F2484E">
              <w:rPr>
                <w:b/>
                <w:szCs w:val="24"/>
              </w:rPr>
              <w:t>Maximum Field Length</w:t>
            </w:r>
          </w:p>
        </w:tc>
        <w:tc>
          <w:tcPr>
            <w:tcW w:w="2700" w:type="dxa"/>
          </w:tcPr>
          <w:p w14:paraId="59365378" w14:textId="77777777" w:rsidR="00F91AF1" w:rsidRPr="00F2484E" w:rsidRDefault="00F91AF1" w:rsidP="00F91AF1">
            <w:pPr>
              <w:jc w:val="center"/>
              <w:rPr>
                <w:szCs w:val="24"/>
              </w:rPr>
            </w:pPr>
            <w:r w:rsidRPr="00F2484E">
              <w:rPr>
                <w:b/>
                <w:szCs w:val="24"/>
              </w:rPr>
              <w:t>Field Name</w:t>
            </w:r>
          </w:p>
        </w:tc>
        <w:tc>
          <w:tcPr>
            <w:tcW w:w="5220" w:type="dxa"/>
          </w:tcPr>
          <w:p w14:paraId="142CF7B7" w14:textId="77777777" w:rsidR="00F91AF1" w:rsidRPr="00F2484E" w:rsidRDefault="00F91AF1" w:rsidP="00F91AF1">
            <w:pPr>
              <w:jc w:val="center"/>
              <w:rPr>
                <w:szCs w:val="24"/>
              </w:rPr>
            </w:pPr>
            <w:r w:rsidRPr="00F2484E">
              <w:rPr>
                <w:b/>
                <w:szCs w:val="24"/>
              </w:rPr>
              <w:t>Field Acceptable Values</w:t>
            </w:r>
          </w:p>
        </w:tc>
      </w:tr>
      <w:tr w:rsidR="00F91AF1" w:rsidRPr="00F2484E" w14:paraId="05AAB4AA" w14:textId="77777777" w:rsidTr="00174912">
        <w:tc>
          <w:tcPr>
            <w:tcW w:w="2178" w:type="dxa"/>
          </w:tcPr>
          <w:p w14:paraId="4201A3EA" w14:textId="77777777" w:rsidR="00F91AF1" w:rsidRPr="00F2484E" w:rsidRDefault="00F91AF1" w:rsidP="00F91AF1">
            <w:pPr>
              <w:jc w:val="center"/>
              <w:rPr>
                <w:szCs w:val="24"/>
              </w:rPr>
            </w:pPr>
            <w:r w:rsidRPr="00F2484E">
              <w:rPr>
                <w:szCs w:val="24"/>
              </w:rPr>
              <w:t>1</w:t>
            </w:r>
          </w:p>
        </w:tc>
        <w:tc>
          <w:tcPr>
            <w:tcW w:w="2700" w:type="dxa"/>
          </w:tcPr>
          <w:p w14:paraId="53FA24FE" w14:textId="77777777" w:rsidR="00F91AF1" w:rsidRPr="00F2484E" w:rsidRDefault="00F91AF1" w:rsidP="006C1667">
            <w:pPr>
              <w:rPr>
                <w:szCs w:val="24"/>
              </w:rPr>
            </w:pPr>
            <w:r w:rsidRPr="00F2484E">
              <w:rPr>
                <w:szCs w:val="24"/>
              </w:rPr>
              <w:t>Record Type</w:t>
            </w:r>
          </w:p>
        </w:tc>
        <w:tc>
          <w:tcPr>
            <w:tcW w:w="5220" w:type="dxa"/>
          </w:tcPr>
          <w:p w14:paraId="3E6A0E13" w14:textId="77777777" w:rsidR="00F91AF1" w:rsidRPr="00F2484E" w:rsidRDefault="00F91AF1" w:rsidP="006C1667">
            <w:pPr>
              <w:rPr>
                <w:szCs w:val="24"/>
              </w:rPr>
            </w:pPr>
            <w:r w:rsidRPr="00F2484E">
              <w:rPr>
                <w:szCs w:val="24"/>
              </w:rPr>
              <w:t>Constant = B</w:t>
            </w:r>
          </w:p>
        </w:tc>
      </w:tr>
      <w:tr w:rsidR="00F91AF1" w:rsidRPr="00F2484E" w14:paraId="3DAD22AD" w14:textId="77777777" w:rsidTr="00174912">
        <w:tc>
          <w:tcPr>
            <w:tcW w:w="2178" w:type="dxa"/>
          </w:tcPr>
          <w:p w14:paraId="00E1955C" w14:textId="77777777" w:rsidR="00F91AF1" w:rsidRPr="00F2484E" w:rsidRDefault="00F91AF1" w:rsidP="00F91AF1">
            <w:pPr>
              <w:jc w:val="center"/>
              <w:rPr>
                <w:szCs w:val="24"/>
              </w:rPr>
            </w:pPr>
            <w:r w:rsidRPr="00F2484E">
              <w:rPr>
                <w:szCs w:val="24"/>
              </w:rPr>
              <w:t>12</w:t>
            </w:r>
          </w:p>
        </w:tc>
        <w:tc>
          <w:tcPr>
            <w:tcW w:w="2700" w:type="dxa"/>
          </w:tcPr>
          <w:p w14:paraId="692B955B" w14:textId="77777777" w:rsidR="00F91AF1" w:rsidRPr="00F2484E" w:rsidRDefault="00F91AF1" w:rsidP="006C1667">
            <w:pPr>
              <w:rPr>
                <w:szCs w:val="24"/>
              </w:rPr>
            </w:pPr>
            <w:r w:rsidRPr="00F2484E">
              <w:rPr>
                <w:szCs w:val="24"/>
              </w:rPr>
              <w:t>Unique Student Identifier</w:t>
            </w:r>
          </w:p>
        </w:tc>
        <w:tc>
          <w:tcPr>
            <w:tcW w:w="5220" w:type="dxa"/>
          </w:tcPr>
          <w:p w14:paraId="480DA0F8" w14:textId="77777777" w:rsidR="00F91AF1" w:rsidRPr="00F2484E" w:rsidRDefault="00F91AF1" w:rsidP="00F91AF1">
            <w:pPr>
              <w:tabs>
                <w:tab w:val="left" w:pos="720"/>
              </w:tabs>
              <w:rPr>
                <w:szCs w:val="24"/>
              </w:rPr>
            </w:pPr>
            <w:r w:rsidRPr="00F2484E">
              <w:rPr>
                <w:szCs w:val="24"/>
              </w:rPr>
              <w:t>Unique identifier for each student within a school division;</w:t>
            </w:r>
          </w:p>
          <w:p w14:paraId="4DE53863" w14:textId="77777777" w:rsidR="00F91AF1" w:rsidRPr="00F2484E" w:rsidRDefault="00F91AF1" w:rsidP="00F91AF1">
            <w:pPr>
              <w:tabs>
                <w:tab w:val="left" w:pos="720"/>
              </w:tabs>
              <w:rPr>
                <w:szCs w:val="24"/>
                <w:lang w:val="fr-FR"/>
              </w:rPr>
            </w:pPr>
            <w:r w:rsidRPr="00F2484E">
              <w:rPr>
                <w:szCs w:val="24"/>
                <w:lang w:val="fr-FR"/>
              </w:rPr>
              <w:t xml:space="preserve">NS=Non-Student </w:t>
            </w:r>
          </w:p>
          <w:p w14:paraId="6DB11630" w14:textId="77777777" w:rsidR="00F91AF1" w:rsidRPr="00F2484E" w:rsidRDefault="00F91AF1" w:rsidP="00F91AF1">
            <w:pPr>
              <w:rPr>
                <w:szCs w:val="24"/>
              </w:rPr>
            </w:pPr>
            <w:r w:rsidRPr="00F2484E">
              <w:rPr>
                <w:szCs w:val="24"/>
              </w:rPr>
              <w:t>UN=Unknown</w:t>
            </w:r>
          </w:p>
        </w:tc>
      </w:tr>
      <w:tr w:rsidR="00F91AF1" w:rsidRPr="00F2484E" w14:paraId="5B4A4528" w14:textId="77777777" w:rsidTr="00174912">
        <w:tc>
          <w:tcPr>
            <w:tcW w:w="2178" w:type="dxa"/>
          </w:tcPr>
          <w:p w14:paraId="36182EC6" w14:textId="77777777" w:rsidR="00F91AF1" w:rsidRPr="00F2484E" w:rsidRDefault="00F91AF1" w:rsidP="00F91AF1">
            <w:pPr>
              <w:jc w:val="center"/>
              <w:rPr>
                <w:szCs w:val="24"/>
              </w:rPr>
            </w:pPr>
            <w:r w:rsidRPr="00F2484E">
              <w:rPr>
                <w:szCs w:val="24"/>
              </w:rPr>
              <w:t>3</w:t>
            </w:r>
          </w:p>
        </w:tc>
        <w:tc>
          <w:tcPr>
            <w:tcW w:w="2700" w:type="dxa"/>
          </w:tcPr>
          <w:p w14:paraId="58C7394B" w14:textId="77777777" w:rsidR="00F91AF1" w:rsidRPr="00F2484E" w:rsidRDefault="00F91AF1" w:rsidP="006C1667">
            <w:pPr>
              <w:rPr>
                <w:szCs w:val="24"/>
              </w:rPr>
            </w:pPr>
            <w:r w:rsidRPr="00F2484E">
              <w:rPr>
                <w:szCs w:val="24"/>
              </w:rPr>
              <w:t>Enrolled Division Number</w:t>
            </w:r>
          </w:p>
        </w:tc>
        <w:tc>
          <w:tcPr>
            <w:tcW w:w="5220" w:type="dxa"/>
          </w:tcPr>
          <w:p w14:paraId="6DEDEA81" w14:textId="77777777" w:rsidR="00F91AF1" w:rsidRPr="00F2484E" w:rsidRDefault="00F91AF1" w:rsidP="006C1667">
            <w:pPr>
              <w:rPr>
                <w:szCs w:val="24"/>
              </w:rPr>
            </w:pPr>
            <w:r w:rsidRPr="00F2484E">
              <w:rPr>
                <w:szCs w:val="24"/>
              </w:rPr>
              <w:t>Division # where student enrolled 001-999</w:t>
            </w:r>
          </w:p>
        </w:tc>
      </w:tr>
      <w:tr w:rsidR="00F91AF1" w:rsidRPr="00F2484E" w14:paraId="63842963" w14:textId="77777777" w:rsidTr="00174912">
        <w:tc>
          <w:tcPr>
            <w:tcW w:w="2178" w:type="dxa"/>
          </w:tcPr>
          <w:p w14:paraId="4B4BF7C2" w14:textId="77777777" w:rsidR="00F91AF1" w:rsidRPr="00F2484E" w:rsidRDefault="00F91AF1" w:rsidP="00F91AF1">
            <w:pPr>
              <w:jc w:val="center"/>
              <w:rPr>
                <w:szCs w:val="24"/>
              </w:rPr>
            </w:pPr>
            <w:r w:rsidRPr="00F2484E">
              <w:rPr>
                <w:szCs w:val="24"/>
              </w:rPr>
              <w:t>4</w:t>
            </w:r>
          </w:p>
        </w:tc>
        <w:tc>
          <w:tcPr>
            <w:tcW w:w="2700" w:type="dxa"/>
          </w:tcPr>
          <w:p w14:paraId="3C6C9A5B" w14:textId="77777777" w:rsidR="00F91AF1" w:rsidRPr="00F2484E" w:rsidRDefault="00F91AF1" w:rsidP="006C1667">
            <w:pPr>
              <w:rPr>
                <w:szCs w:val="24"/>
              </w:rPr>
            </w:pPr>
            <w:r w:rsidRPr="00F2484E">
              <w:rPr>
                <w:szCs w:val="24"/>
              </w:rPr>
              <w:t>Enrolled School Number</w:t>
            </w:r>
          </w:p>
        </w:tc>
        <w:tc>
          <w:tcPr>
            <w:tcW w:w="5220" w:type="dxa"/>
          </w:tcPr>
          <w:p w14:paraId="2D6A5679" w14:textId="77777777" w:rsidR="00F91AF1" w:rsidRPr="00F2484E" w:rsidRDefault="00F91AF1" w:rsidP="006C1667">
            <w:pPr>
              <w:rPr>
                <w:szCs w:val="24"/>
              </w:rPr>
            </w:pPr>
            <w:r w:rsidRPr="00F2484E">
              <w:rPr>
                <w:szCs w:val="24"/>
              </w:rPr>
              <w:t>School # where student enrolled 0001-9999</w:t>
            </w:r>
          </w:p>
        </w:tc>
      </w:tr>
      <w:tr w:rsidR="00174912" w:rsidRPr="00F2484E" w14:paraId="26705470" w14:textId="77777777" w:rsidTr="00174912">
        <w:tc>
          <w:tcPr>
            <w:tcW w:w="2178" w:type="dxa"/>
          </w:tcPr>
          <w:p w14:paraId="6034951A" w14:textId="77777777" w:rsidR="00174912" w:rsidRPr="00F2484E" w:rsidRDefault="00174912" w:rsidP="00174912">
            <w:pPr>
              <w:jc w:val="center"/>
              <w:rPr>
                <w:szCs w:val="24"/>
              </w:rPr>
            </w:pPr>
            <w:r w:rsidRPr="00F2484E">
              <w:rPr>
                <w:szCs w:val="24"/>
              </w:rPr>
              <w:t>3</w:t>
            </w:r>
          </w:p>
        </w:tc>
        <w:tc>
          <w:tcPr>
            <w:tcW w:w="2700" w:type="dxa"/>
          </w:tcPr>
          <w:p w14:paraId="5C48F3FD" w14:textId="77777777" w:rsidR="00174912" w:rsidRPr="00F2484E" w:rsidRDefault="00174912" w:rsidP="00174912">
            <w:pPr>
              <w:rPr>
                <w:szCs w:val="24"/>
              </w:rPr>
            </w:pPr>
            <w:r w:rsidRPr="00F2484E">
              <w:rPr>
                <w:szCs w:val="24"/>
              </w:rPr>
              <w:t>Incident Division Number</w:t>
            </w:r>
          </w:p>
        </w:tc>
        <w:tc>
          <w:tcPr>
            <w:tcW w:w="5220" w:type="dxa"/>
            <w:vAlign w:val="bottom"/>
          </w:tcPr>
          <w:p w14:paraId="75C5202D" w14:textId="77777777" w:rsidR="00174912" w:rsidRPr="00F2484E" w:rsidRDefault="00174912" w:rsidP="00174912">
            <w:pPr>
              <w:tabs>
                <w:tab w:val="left" w:pos="720"/>
              </w:tabs>
              <w:rPr>
                <w:szCs w:val="24"/>
              </w:rPr>
            </w:pPr>
            <w:r w:rsidRPr="00F2484E">
              <w:rPr>
                <w:szCs w:val="24"/>
              </w:rPr>
              <w:t>Division/Regional Program # where incident occurred 001-999</w:t>
            </w:r>
          </w:p>
        </w:tc>
      </w:tr>
      <w:tr w:rsidR="00174912" w:rsidRPr="00F2484E" w14:paraId="096AA800" w14:textId="77777777" w:rsidTr="00174912">
        <w:tc>
          <w:tcPr>
            <w:tcW w:w="2178" w:type="dxa"/>
          </w:tcPr>
          <w:p w14:paraId="3E640A5B" w14:textId="77777777" w:rsidR="00174912" w:rsidRPr="00F2484E" w:rsidRDefault="00174912" w:rsidP="00174912">
            <w:pPr>
              <w:jc w:val="center"/>
              <w:rPr>
                <w:szCs w:val="24"/>
              </w:rPr>
            </w:pPr>
            <w:r w:rsidRPr="00F2484E">
              <w:rPr>
                <w:szCs w:val="24"/>
              </w:rPr>
              <w:t>4</w:t>
            </w:r>
          </w:p>
        </w:tc>
        <w:tc>
          <w:tcPr>
            <w:tcW w:w="2700" w:type="dxa"/>
          </w:tcPr>
          <w:p w14:paraId="1EEE0B58" w14:textId="77777777" w:rsidR="00174912" w:rsidRPr="00F2484E" w:rsidRDefault="00174912" w:rsidP="00174912">
            <w:pPr>
              <w:tabs>
                <w:tab w:val="left" w:pos="720"/>
              </w:tabs>
              <w:rPr>
                <w:rFonts w:eastAsia="Arial Unicode MS"/>
                <w:szCs w:val="24"/>
              </w:rPr>
            </w:pPr>
            <w:r w:rsidRPr="00F2484E">
              <w:rPr>
                <w:szCs w:val="24"/>
              </w:rPr>
              <w:t>Incident School Number</w:t>
            </w:r>
          </w:p>
        </w:tc>
        <w:tc>
          <w:tcPr>
            <w:tcW w:w="5220" w:type="dxa"/>
          </w:tcPr>
          <w:p w14:paraId="2D35F0FB" w14:textId="77777777" w:rsidR="00174912" w:rsidRPr="00F2484E" w:rsidRDefault="00174912" w:rsidP="00174912">
            <w:pPr>
              <w:tabs>
                <w:tab w:val="left" w:pos="720"/>
              </w:tabs>
              <w:rPr>
                <w:rFonts w:eastAsia="Arial Unicode MS"/>
                <w:szCs w:val="24"/>
              </w:rPr>
            </w:pPr>
            <w:r w:rsidRPr="00F2484E">
              <w:rPr>
                <w:szCs w:val="24"/>
              </w:rPr>
              <w:t>School/Regional Program # where incident occurred 0001-9999</w:t>
            </w:r>
          </w:p>
        </w:tc>
      </w:tr>
      <w:tr w:rsidR="00174912" w:rsidRPr="00F2484E" w14:paraId="0FBC14A9" w14:textId="77777777" w:rsidTr="00174912">
        <w:tc>
          <w:tcPr>
            <w:tcW w:w="2178" w:type="dxa"/>
          </w:tcPr>
          <w:p w14:paraId="5BBBC12B" w14:textId="77777777" w:rsidR="00174912" w:rsidRPr="00F2484E" w:rsidRDefault="00174912" w:rsidP="00174912">
            <w:pPr>
              <w:jc w:val="center"/>
              <w:rPr>
                <w:szCs w:val="24"/>
              </w:rPr>
            </w:pPr>
            <w:r w:rsidRPr="00F2484E">
              <w:rPr>
                <w:szCs w:val="24"/>
              </w:rPr>
              <w:t>2</w:t>
            </w:r>
          </w:p>
        </w:tc>
        <w:tc>
          <w:tcPr>
            <w:tcW w:w="2700" w:type="dxa"/>
          </w:tcPr>
          <w:p w14:paraId="4CEE7F2A" w14:textId="77777777" w:rsidR="00174912" w:rsidRPr="00F2484E" w:rsidRDefault="00174912" w:rsidP="00174912">
            <w:pPr>
              <w:tabs>
                <w:tab w:val="left" w:pos="720"/>
              </w:tabs>
              <w:rPr>
                <w:rFonts w:eastAsia="Arial Unicode MS"/>
                <w:szCs w:val="24"/>
              </w:rPr>
            </w:pPr>
            <w:r w:rsidRPr="00F2484E">
              <w:rPr>
                <w:szCs w:val="24"/>
              </w:rPr>
              <w:t>Grade</w:t>
            </w:r>
          </w:p>
        </w:tc>
        <w:tc>
          <w:tcPr>
            <w:tcW w:w="5220" w:type="dxa"/>
          </w:tcPr>
          <w:p w14:paraId="7491415A" w14:textId="77777777" w:rsidR="00174912" w:rsidRPr="00F2484E" w:rsidRDefault="00174912" w:rsidP="00174912">
            <w:pPr>
              <w:tabs>
                <w:tab w:val="left" w:pos="720"/>
              </w:tabs>
              <w:rPr>
                <w:rFonts w:eastAsia="Arial Unicode MS"/>
                <w:szCs w:val="24"/>
              </w:rPr>
            </w:pPr>
            <w:r w:rsidRPr="00F2484E">
              <w:rPr>
                <w:szCs w:val="24"/>
              </w:rPr>
              <w:t>PK=Pre-Kindergarten</w:t>
            </w:r>
          </w:p>
          <w:p w14:paraId="03850466" w14:textId="77777777" w:rsidR="00174912" w:rsidRPr="00F2484E" w:rsidRDefault="00174912" w:rsidP="00174912">
            <w:pPr>
              <w:tabs>
                <w:tab w:val="left" w:pos="720"/>
              </w:tabs>
              <w:rPr>
                <w:rFonts w:eastAsia="Arial Unicode MS"/>
                <w:szCs w:val="24"/>
              </w:rPr>
            </w:pPr>
            <w:r w:rsidRPr="00F2484E">
              <w:rPr>
                <w:szCs w:val="24"/>
              </w:rPr>
              <w:t>KG=Kindergarten</w:t>
            </w:r>
          </w:p>
          <w:p w14:paraId="21066358" w14:textId="77777777" w:rsidR="00174912" w:rsidRPr="00F2484E" w:rsidRDefault="00174912" w:rsidP="00174912">
            <w:pPr>
              <w:tabs>
                <w:tab w:val="left" w:pos="720"/>
              </w:tabs>
              <w:rPr>
                <w:rFonts w:eastAsia="Arial Unicode MS"/>
                <w:szCs w:val="24"/>
              </w:rPr>
            </w:pPr>
            <w:r w:rsidRPr="00F2484E">
              <w:rPr>
                <w:szCs w:val="24"/>
              </w:rPr>
              <w:t>01=Grade 1</w:t>
            </w:r>
          </w:p>
          <w:p w14:paraId="0D1DF9D8" w14:textId="77777777" w:rsidR="00174912" w:rsidRPr="00F2484E" w:rsidRDefault="00174912" w:rsidP="00174912">
            <w:pPr>
              <w:tabs>
                <w:tab w:val="left" w:pos="720"/>
              </w:tabs>
              <w:rPr>
                <w:rFonts w:eastAsia="Arial Unicode MS"/>
                <w:szCs w:val="24"/>
                <w:lang w:val="fr-FR"/>
              </w:rPr>
            </w:pPr>
            <w:r w:rsidRPr="00F2484E">
              <w:rPr>
                <w:szCs w:val="24"/>
                <w:lang w:val="fr-FR"/>
              </w:rPr>
              <w:t>02=Grade 2</w:t>
            </w:r>
          </w:p>
          <w:p w14:paraId="520682E6" w14:textId="77777777" w:rsidR="00174912" w:rsidRPr="00F2484E" w:rsidRDefault="00174912" w:rsidP="00174912">
            <w:pPr>
              <w:tabs>
                <w:tab w:val="left" w:pos="720"/>
              </w:tabs>
              <w:rPr>
                <w:rFonts w:eastAsia="Arial Unicode MS"/>
                <w:szCs w:val="24"/>
                <w:lang w:val="fr-FR"/>
              </w:rPr>
            </w:pPr>
            <w:r w:rsidRPr="00F2484E">
              <w:rPr>
                <w:szCs w:val="24"/>
                <w:lang w:val="fr-FR"/>
              </w:rPr>
              <w:t>03=Grade 3</w:t>
            </w:r>
          </w:p>
          <w:p w14:paraId="5ED88A91" w14:textId="77777777" w:rsidR="00174912" w:rsidRPr="00F2484E" w:rsidRDefault="00174912" w:rsidP="00174912">
            <w:pPr>
              <w:tabs>
                <w:tab w:val="left" w:pos="720"/>
              </w:tabs>
              <w:rPr>
                <w:rFonts w:eastAsia="Arial Unicode MS"/>
                <w:szCs w:val="24"/>
                <w:lang w:val="fr-FR"/>
              </w:rPr>
            </w:pPr>
            <w:r w:rsidRPr="00F2484E">
              <w:rPr>
                <w:szCs w:val="24"/>
                <w:lang w:val="fr-FR"/>
              </w:rPr>
              <w:t>04=Grade 4</w:t>
            </w:r>
          </w:p>
          <w:p w14:paraId="3448D4C9" w14:textId="77777777" w:rsidR="00174912" w:rsidRPr="00F2484E" w:rsidRDefault="00174912" w:rsidP="00174912">
            <w:pPr>
              <w:tabs>
                <w:tab w:val="left" w:pos="720"/>
              </w:tabs>
              <w:rPr>
                <w:rFonts w:eastAsia="Arial Unicode MS"/>
                <w:szCs w:val="24"/>
                <w:lang w:val="fr-FR"/>
              </w:rPr>
            </w:pPr>
            <w:r w:rsidRPr="00F2484E">
              <w:rPr>
                <w:szCs w:val="24"/>
                <w:lang w:val="fr-FR"/>
              </w:rPr>
              <w:t>05=Grade 5</w:t>
            </w:r>
          </w:p>
          <w:p w14:paraId="69180360" w14:textId="77777777" w:rsidR="00174912" w:rsidRPr="00F2484E" w:rsidRDefault="00174912" w:rsidP="00174912">
            <w:pPr>
              <w:tabs>
                <w:tab w:val="left" w:pos="720"/>
              </w:tabs>
              <w:rPr>
                <w:rFonts w:eastAsia="Arial Unicode MS"/>
                <w:szCs w:val="24"/>
                <w:lang w:val="fr-FR"/>
              </w:rPr>
            </w:pPr>
            <w:r w:rsidRPr="00F2484E">
              <w:rPr>
                <w:szCs w:val="24"/>
                <w:lang w:val="fr-FR"/>
              </w:rPr>
              <w:t>06=Grade 6</w:t>
            </w:r>
          </w:p>
          <w:p w14:paraId="59466A57" w14:textId="77777777" w:rsidR="00174912" w:rsidRPr="00F2484E" w:rsidRDefault="00174912" w:rsidP="00174912">
            <w:pPr>
              <w:tabs>
                <w:tab w:val="left" w:pos="720"/>
              </w:tabs>
              <w:rPr>
                <w:rFonts w:eastAsia="Arial Unicode MS"/>
                <w:szCs w:val="24"/>
                <w:lang w:val="fr-FR"/>
              </w:rPr>
            </w:pPr>
            <w:r w:rsidRPr="00F2484E">
              <w:rPr>
                <w:szCs w:val="24"/>
                <w:lang w:val="fr-FR"/>
              </w:rPr>
              <w:t>07=Grade 7</w:t>
            </w:r>
          </w:p>
          <w:p w14:paraId="7D6A7E18" w14:textId="77777777" w:rsidR="00174912" w:rsidRPr="00F2484E" w:rsidRDefault="00174912" w:rsidP="00174912">
            <w:pPr>
              <w:tabs>
                <w:tab w:val="left" w:pos="720"/>
              </w:tabs>
              <w:rPr>
                <w:rFonts w:eastAsia="Arial Unicode MS"/>
                <w:szCs w:val="24"/>
                <w:lang w:val="fr-FR"/>
              </w:rPr>
            </w:pPr>
            <w:r w:rsidRPr="00F2484E">
              <w:rPr>
                <w:szCs w:val="24"/>
                <w:lang w:val="fr-FR"/>
              </w:rPr>
              <w:t>08=Grade 8</w:t>
            </w:r>
          </w:p>
          <w:p w14:paraId="79744D89" w14:textId="77777777" w:rsidR="00174912" w:rsidRPr="00F2484E" w:rsidRDefault="00174912" w:rsidP="00174912">
            <w:pPr>
              <w:tabs>
                <w:tab w:val="left" w:pos="720"/>
              </w:tabs>
              <w:rPr>
                <w:rFonts w:eastAsia="Arial Unicode MS"/>
                <w:szCs w:val="24"/>
                <w:lang w:val="fr-FR"/>
              </w:rPr>
            </w:pPr>
            <w:r w:rsidRPr="00F2484E">
              <w:rPr>
                <w:szCs w:val="24"/>
                <w:lang w:val="fr-FR"/>
              </w:rPr>
              <w:t>09=Grade 9</w:t>
            </w:r>
          </w:p>
          <w:p w14:paraId="7DCF737B" w14:textId="77777777" w:rsidR="00174912" w:rsidRPr="00F2484E" w:rsidRDefault="00174912" w:rsidP="00174912">
            <w:pPr>
              <w:tabs>
                <w:tab w:val="left" w:pos="720"/>
                <w:tab w:val="center" w:pos="2396"/>
              </w:tabs>
              <w:rPr>
                <w:rFonts w:eastAsia="Arial Unicode MS"/>
                <w:szCs w:val="24"/>
                <w:lang w:val="fr-FR"/>
              </w:rPr>
            </w:pPr>
            <w:r w:rsidRPr="00F2484E">
              <w:rPr>
                <w:szCs w:val="24"/>
                <w:lang w:val="fr-FR"/>
              </w:rPr>
              <w:t>10=Grade 10</w:t>
            </w:r>
            <w:r w:rsidRPr="00F2484E">
              <w:rPr>
                <w:szCs w:val="24"/>
                <w:lang w:val="fr-FR"/>
              </w:rPr>
              <w:tab/>
            </w:r>
          </w:p>
          <w:p w14:paraId="1A8E397C" w14:textId="77777777" w:rsidR="00174912" w:rsidRPr="00F2484E" w:rsidRDefault="00174912" w:rsidP="00174912">
            <w:pPr>
              <w:tabs>
                <w:tab w:val="left" w:pos="720"/>
              </w:tabs>
              <w:rPr>
                <w:rFonts w:eastAsia="Arial Unicode MS"/>
                <w:szCs w:val="24"/>
              </w:rPr>
            </w:pPr>
            <w:r w:rsidRPr="00F2484E">
              <w:rPr>
                <w:szCs w:val="24"/>
              </w:rPr>
              <w:t>11=Grade 11</w:t>
            </w:r>
          </w:p>
          <w:p w14:paraId="5D401101" w14:textId="77777777" w:rsidR="00174912" w:rsidRPr="00F2484E" w:rsidRDefault="00174912" w:rsidP="00174912">
            <w:pPr>
              <w:tabs>
                <w:tab w:val="left" w:pos="720"/>
              </w:tabs>
              <w:rPr>
                <w:rFonts w:eastAsia="Arial Unicode MS"/>
                <w:szCs w:val="24"/>
              </w:rPr>
            </w:pPr>
            <w:r w:rsidRPr="00F2484E">
              <w:rPr>
                <w:szCs w:val="24"/>
              </w:rPr>
              <w:t>12=Grade 12</w:t>
            </w:r>
          </w:p>
          <w:p w14:paraId="7DD92DB9" w14:textId="77777777" w:rsidR="00174912" w:rsidRPr="00F2484E" w:rsidRDefault="00174912" w:rsidP="00174912">
            <w:pPr>
              <w:tabs>
                <w:tab w:val="left" w:pos="720"/>
              </w:tabs>
              <w:rPr>
                <w:szCs w:val="24"/>
              </w:rPr>
            </w:pPr>
            <w:r w:rsidRPr="00F2484E">
              <w:rPr>
                <w:szCs w:val="24"/>
              </w:rPr>
              <w:t>PG=Post-Graduate</w:t>
            </w:r>
          </w:p>
        </w:tc>
      </w:tr>
      <w:tr w:rsidR="00174912" w:rsidRPr="00F2484E" w14:paraId="0181DE88" w14:textId="77777777" w:rsidTr="00174912">
        <w:tc>
          <w:tcPr>
            <w:tcW w:w="2178" w:type="dxa"/>
          </w:tcPr>
          <w:p w14:paraId="3D715403" w14:textId="77777777" w:rsidR="00174912" w:rsidRPr="00F2484E" w:rsidRDefault="00174912" w:rsidP="00727C3F">
            <w:pPr>
              <w:jc w:val="center"/>
              <w:rPr>
                <w:szCs w:val="24"/>
              </w:rPr>
            </w:pPr>
            <w:r w:rsidRPr="00F2484E">
              <w:rPr>
                <w:szCs w:val="24"/>
              </w:rPr>
              <w:t>2</w:t>
            </w:r>
          </w:p>
        </w:tc>
        <w:tc>
          <w:tcPr>
            <w:tcW w:w="2700" w:type="dxa"/>
          </w:tcPr>
          <w:p w14:paraId="3FB0CEE8" w14:textId="77777777" w:rsidR="00174912" w:rsidRPr="00F2484E" w:rsidRDefault="00174912" w:rsidP="00174912">
            <w:pPr>
              <w:rPr>
                <w:szCs w:val="24"/>
              </w:rPr>
            </w:pPr>
            <w:r w:rsidRPr="00F2484E">
              <w:rPr>
                <w:szCs w:val="24"/>
              </w:rPr>
              <w:t xml:space="preserve">Special Education </w:t>
            </w:r>
          </w:p>
          <w:p w14:paraId="7CFE6F9F" w14:textId="77777777" w:rsidR="00174912" w:rsidRPr="00F2484E" w:rsidRDefault="00174912" w:rsidP="00174912">
            <w:pPr>
              <w:rPr>
                <w:szCs w:val="24"/>
              </w:rPr>
            </w:pPr>
            <w:r w:rsidRPr="00F2484E">
              <w:rPr>
                <w:szCs w:val="24"/>
              </w:rPr>
              <w:t>Disability</w:t>
            </w:r>
          </w:p>
        </w:tc>
        <w:tc>
          <w:tcPr>
            <w:tcW w:w="5220" w:type="dxa"/>
          </w:tcPr>
          <w:p w14:paraId="480D22B1" w14:textId="77777777" w:rsidR="00174912" w:rsidRPr="00F2484E" w:rsidRDefault="00174912" w:rsidP="00174912">
            <w:pPr>
              <w:tabs>
                <w:tab w:val="left" w:pos="720"/>
              </w:tabs>
              <w:rPr>
                <w:rFonts w:eastAsia="Arial Unicode MS"/>
                <w:szCs w:val="24"/>
              </w:rPr>
            </w:pPr>
            <w:r w:rsidRPr="00F2484E">
              <w:rPr>
                <w:szCs w:val="24"/>
              </w:rPr>
              <w:t>03=MD-Multiple Disabilities</w:t>
            </w:r>
          </w:p>
          <w:p w14:paraId="3AF8CAED" w14:textId="77777777" w:rsidR="00174912" w:rsidRPr="00F2484E" w:rsidRDefault="00174912" w:rsidP="00174912">
            <w:pPr>
              <w:tabs>
                <w:tab w:val="left" w:pos="720"/>
              </w:tabs>
              <w:rPr>
                <w:rFonts w:eastAsia="Arial Unicode MS"/>
                <w:szCs w:val="24"/>
              </w:rPr>
            </w:pPr>
            <w:r w:rsidRPr="00F2484E">
              <w:rPr>
                <w:szCs w:val="24"/>
              </w:rPr>
              <w:t>04=OI-Orthopedic Impairments</w:t>
            </w:r>
          </w:p>
          <w:p w14:paraId="758DABC7" w14:textId="77777777" w:rsidR="00174912" w:rsidRPr="00F2484E" w:rsidRDefault="00174912" w:rsidP="00174912">
            <w:pPr>
              <w:tabs>
                <w:tab w:val="left" w:pos="720"/>
              </w:tabs>
              <w:rPr>
                <w:rFonts w:eastAsia="Arial Unicode MS"/>
                <w:szCs w:val="24"/>
              </w:rPr>
            </w:pPr>
            <w:r w:rsidRPr="00F2484E">
              <w:rPr>
                <w:szCs w:val="24"/>
              </w:rPr>
              <w:t>05=VI -Visual Impairments</w:t>
            </w:r>
          </w:p>
          <w:p w14:paraId="5703EEA6" w14:textId="77777777" w:rsidR="00174912" w:rsidRPr="00F2484E" w:rsidRDefault="00174912" w:rsidP="00174912">
            <w:pPr>
              <w:tabs>
                <w:tab w:val="left" w:pos="720"/>
              </w:tabs>
              <w:rPr>
                <w:rFonts w:eastAsia="Arial Unicode MS"/>
                <w:szCs w:val="24"/>
              </w:rPr>
            </w:pPr>
            <w:r w:rsidRPr="00F2484E">
              <w:rPr>
                <w:szCs w:val="24"/>
              </w:rPr>
              <w:t>06 =HI-Hearing Impairments</w:t>
            </w:r>
          </w:p>
          <w:p w14:paraId="4CE72BCC" w14:textId="77777777" w:rsidR="00174912" w:rsidRPr="00F2484E" w:rsidRDefault="00174912" w:rsidP="00174912">
            <w:pPr>
              <w:tabs>
                <w:tab w:val="left" w:pos="720"/>
              </w:tabs>
              <w:rPr>
                <w:rFonts w:eastAsia="Arial Unicode MS"/>
                <w:szCs w:val="24"/>
              </w:rPr>
            </w:pPr>
            <w:r w:rsidRPr="00F2484E">
              <w:rPr>
                <w:szCs w:val="24"/>
              </w:rPr>
              <w:t>07=SLD-Specific Learning Disabilities</w:t>
            </w:r>
          </w:p>
          <w:p w14:paraId="5B88149D" w14:textId="77777777" w:rsidR="00174912" w:rsidRPr="00F2484E" w:rsidRDefault="00174912" w:rsidP="00174912">
            <w:pPr>
              <w:tabs>
                <w:tab w:val="left" w:pos="720"/>
              </w:tabs>
              <w:rPr>
                <w:rFonts w:eastAsia="Arial Unicode MS"/>
                <w:szCs w:val="24"/>
              </w:rPr>
            </w:pPr>
            <w:r w:rsidRPr="00F2484E">
              <w:rPr>
                <w:szCs w:val="24"/>
              </w:rPr>
              <w:t>08=ED-Emotional Disturbance</w:t>
            </w:r>
          </w:p>
          <w:p w14:paraId="0E8BAD45" w14:textId="77777777" w:rsidR="00174912" w:rsidRPr="00F2484E" w:rsidRDefault="00174912" w:rsidP="00174912">
            <w:pPr>
              <w:tabs>
                <w:tab w:val="left" w:pos="720"/>
              </w:tabs>
              <w:rPr>
                <w:rFonts w:eastAsia="Arial Unicode MS"/>
                <w:szCs w:val="24"/>
              </w:rPr>
            </w:pPr>
            <w:r w:rsidRPr="00F2484E">
              <w:rPr>
                <w:szCs w:val="24"/>
              </w:rPr>
              <w:t>09 =SLI - Speech/Language Impairments </w:t>
            </w:r>
          </w:p>
          <w:p w14:paraId="1F82E891" w14:textId="77777777" w:rsidR="00174912" w:rsidRPr="00F2484E" w:rsidRDefault="00174912" w:rsidP="00174912">
            <w:pPr>
              <w:tabs>
                <w:tab w:val="left" w:pos="720"/>
              </w:tabs>
              <w:rPr>
                <w:rFonts w:eastAsia="Arial Unicode MS"/>
                <w:szCs w:val="24"/>
              </w:rPr>
            </w:pPr>
            <w:r w:rsidRPr="00F2484E">
              <w:rPr>
                <w:szCs w:val="24"/>
              </w:rPr>
              <w:t>10 =OHI - Other Health Impairments</w:t>
            </w:r>
          </w:p>
          <w:p w14:paraId="7C20B480" w14:textId="77777777" w:rsidR="00174912" w:rsidRPr="00F2484E" w:rsidRDefault="00174912" w:rsidP="00174912">
            <w:pPr>
              <w:tabs>
                <w:tab w:val="left" w:pos="720"/>
              </w:tabs>
              <w:rPr>
                <w:rFonts w:eastAsia="Arial Unicode MS"/>
                <w:szCs w:val="24"/>
              </w:rPr>
            </w:pPr>
            <w:r w:rsidRPr="00F2484E">
              <w:rPr>
                <w:szCs w:val="24"/>
              </w:rPr>
              <w:t>12=DB - Deaf-Blindness</w:t>
            </w:r>
          </w:p>
          <w:p w14:paraId="0DB98AB0" w14:textId="77777777" w:rsidR="00174912" w:rsidRPr="00F2484E" w:rsidRDefault="00174912" w:rsidP="00174912">
            <w:pPr>
              <w:tabs>
                <w:tab w:val="left" w:pos="720"/>
              </w:tabs>
              <w:rPr>
                <w:rFonts w:eastAsia="Arial Unicode MS"/>
                <w:szCs w:val="24"/>
              </w:rPr>
            </w:pPr>
            <w:r w:rsidRPr="00F2484E">
              <w:rPr>
                <w:szCs w:val="24"/>
              </w:rPr>
              <w:t>13=AUT - Autism</w:t>
            </w:r>
          </w:p>
          <w:p w14:paraId="220A42E7" w14:textId="77777777" w:rsidR="00174912" w:rsidRPr="00F2484E" w:rsidRDefault="00174912" w:rsidP="00174912">
            <w:pPr>
              <w:tabs>
                <w:tab w:val="left" w:pos="720"/>
              </w:tabs>
              <w:rPr>
                <w:rFonts w:eastAsia="Arial Unicode MS"/>
                <w:szCs w:val="24"/>
              </w:rPr>
            </w:pPr>
            <w:r w:rsidRPr="00F2484E">
              <w:rPr>
                <w:szCs w:val="24"/>
              </w:rPr>
              <w:t>14=TBI - Traumatic Brain Injury</w:t>
            </w:r>
          </w:p>
          <w:p w14:paraId="7EB55DE6" w14:textId="77777777" w:rsidR="00174912" w:rsidRPr="00F2484E" w:rsidRDefault="00174912" w:rsidP="00174912">
            <w:pPr>
              <w:tabs>
                <w:tab w:val="left" w:pos="720"/>
              </w:tabs>
              <w:rPr>
                <w:rFonts w:eastAsia="Arial Unicode MS"/>
                <w:szCs w:val="24"/>
              </w:rPr>
            </w:pPr>
            <w:r w:rsidRPr="00F2484E">
              <w:rPr>
                <w:szCs w:val="24"/>
              </w:rPr>
              <w:t>15=504</w:t>
            </w:r>
          </w:p>
          <w:p w14:paraId="0EE0336C" w14:textId="77777777" w:rsidR="00174912" w:rsidRPr="00F2484E" w:rsidRDefault="00174912" w:rsidP="00174912">
            <w:pPr>
              <w:tabs>
                <w:tab w:val="left" w:pos="720"/>
              </w:tabs>
              <w:rPr>
                <w:szCs w:val="24"/>
              </w:rPr>
            </w:pPr>
            <w:r w:rsidRPr="00F2484E">
              <w:rPr>
                <w:szCs w:val="24"/>
              </w:rPr>
              <w:t>16=DD - Developmental Delay</w:t>
            </w:r>
          </w:p>
          <w:p w14:paraId="4A217B3E" w14:textId="77777777" w:rsidR="00174912" w:rsidRPr="00F2484E" w:rsidRDefault="00174912" w:rsidP="00174912">
            <w:pPr>
              <w:rPr>
                <w:szCs w:val="24"/>
              </w:rPr>
            </w:pPr>
            <w:r w:rsidRPr="00F2484E">
              <w:rPr>
                <w:szCs w:val="24"/>
              </w:rPr>
              <w:t>19=ID – Intellectual Disabilities</w:t>
            </w:r>
          </w:p>
        </w:tc>
      </w:tr>
      <w:tr w:rsidR="00174912" w:rsidRPr="00F2484E" w14:paraId="46D44EB0" w14:textId="77777777" w:rsidTr="00174912">
        <w:tc>
          <w:tcPr>
            <w:tcW w:w="2178" w:type="dxa"/>
          </w:tcPr>
          <w:p w14:paraId="6E42B52F" w14:textId="77777777" w:rsidR="00174912" w:rsidRPr="00F2484E" w:rsidRDefault="00174912" w:rsidP="00727C3F">
            <w:pPr>
              <w:jc w:val="center"/>
              <w:rPr>
                <w:szCs w:val="24"/>
              </w:rPr>
            </w:pPr>
            <w:r w:rsidRPr="00F2484E">
              <w:rPr>
                <w:szCs w:val="24"/>
              </w:rPr>
              <w:t>10</w:t>
            </w:r>
          </w:p>
        </w:tc>
        <w:tc>
          <w:tcPr>
            <w:tcW w:w="2700" w:type="dxa"/>
          </w:tcPr>
          <w:p w14:paraId="102DCB9B" w14:textId="77777777" w:rsidR="00174912" w:rsidRPr="00F2484E" w:rsidRDefault="00174912" w:rsidP="00727C3F">
            <w:pPr>
              <w:rPr>
                <w:szCs w:val="24"/>
              </w:rPr>
            </w:pPr>
            <w:r w:rsidRPr="00F2484E">
              <w:rPr>
                <w:szCs w:val="24"/>
              </w:rPr>
              <w:t>Date of Birth</w:t>
            </w:r>
          </w:p>
        </w:tc>
        <w:tc>
          <w:tcPr>
            <w:tcW w:w="5220" w:type="dxa"/>
          </w:tcPr>
          <w:p w14:paraId="47E8BE2B" w14:textId="77777777" w:rsidR="00174912" w:rsidRPr="00F2484E" w:rsidRDefault="00174912" w:rsidP="00727C3F">
            <w:pPr>
              <w:rPr>
                <w:szCs w:val="24"/>
              </w:rPr>
            </w:pPr>
            <w:r w:rsidRPr="00F2484E">
              <w:rPr>
                <w:szCs w:val="24"/>
              </w:rPr>
              <w:t>Date  mm/dd/yyyy</w:t>
            </w:r>
          </w:p>
        </w:tc>
      </w:tr>
      <w:tr w:rsidR="00174912" w:rsidRPr="00F2484E" w14:paraId="64F22961" w14:textId="77777777" w:rsidTr="00174912">
        <w:tc>
          <w:tcPr>
            <w:tcW w:w="2178" w:type="dxa"/>
          </w:tcPr>
          <w:p w14:paraId="59DB9253" w14:textId="77777777" w:rsidR="00174912" w:rsidRPr="00F2484E" w:rsidRDefault="00174912" w:rsidP="00727C3F">
            <w:pPr>
              <w:jc w:val="center"/>
              <w:rPr>
                <w:szCs w:val="24"/>
              </w:rPr>
            </w:pPr>
            <w:r w:rsidRPr="00F2484E">
              <w:rPr>
                <w:szCs w:val="24"/>
              </w:rPr>
              <w:t>1</w:t>
            </w:r>
          </w:p>
        </w:tc>
        <w:tc>
          <w:tcPr>
            <w:tcW w:w="2700" w:type="dxa"/>
          </w:tcPr>
          <w:p w14:paraId="57895291" w14:textId="77777777" w:rsidR="00174912" w:rsidRPr="00F2484E" w:rsidRDefault="00174912" w:rsidP="00727C3F">
            <w:pPr>
              <w:rPr>
                <w:szCs w:val="24"/>
              </w:rPr>
            </w:pPr>
            <w:r w:rsidRPr="00F2484E">
              <w:rPr>
                <w:szCs w:val="24"/>
              </w:rPr>
              <w:t xml:space="preserve">Question of Hispanic </w:t>
            </w:r>
          </w:p>
        </w:tc>
        <w:tc>
          <w:tcPr>
            <w:tcW w:w="5220" w:type="dxa"/>
          </w:tcPr>
          <w:p w14:paraId="4A316B67" w14:textId="77777777" w:rsidR="00174912" w:rsidRPr="00F2484E" w:rsidRDefault="00174912" w:rsidP="00727C3F">
            <w:pPr>
              <w:rPr>
                <w:szCs w:val="24"/>
              </w:rPr>
            </w:pPr>
            <w:r w:rsidRPr="00F2484E">
              <w:rPr>
                <w:szCs w:val="24"/>
              </w:rPr>
              <w:t>Y = Yes,   N = No</w:t>
            </w:r>
          </w:p>
        </w:tc>
      </w:tr>
      <w:tr w:rsidR="00174912" w:rsidRPr="00F2484E" w14:paraId="4C9E6022" w14:textId="77777777" w:rsidTr="00174912">
        <w:tc>
          <w:tcPr>
            <w:tcW w:w="2178" w:type="dxa"/>
          </w:tcPr>
          <w:p w14:paraId="392A5BB6" w14:textId="77777777" w:rsidR="00174912" w:rsidRPr="00F2484E" w:rsidRDefault="00174912" w:rsidP="00727C3F">
            <w:pPr>
              <w:jc w:val="center"/>
              <w:rPr>
                <w:szCs w:val="24"/>
              </w:rPr>
            </w:pPr>
            <w:r w:rsidRPr="00F2484E">
              <w:rPr>
                <w:szCs w:val="24"/>
              </w:rPr>
              <w:t>2</w:t>
            </w:r>
          </w:p>
        </w:tc>
        <w:tc>
          <w:tcPr>
            <w:tcW w:w="2700" w:type="dxa"/>
          </w:tcPr>
          <w:p w14:paraId="290D170E" w14:textId="77777777" w:rsidR="00174912" w:rsidRPr="00F2484E" w:rsidRDefault="00174912" w:rsidP="00727C3F">
            <w:pPr>
              <w:rPr>
                <w:szCs w:val="24"/>
              </w:rPr>
            </w:pPr>
            <w:r w:rsidRPr="00F2484E">
              <w:rPr>
                <w:szCs w:val="24"/>
              </w:rPr>
              <w:t>Racial/Ethnic Category</w:t>
            </w:r>
          </w:p>
        </w:tc>
        <w:tc>
          <w:tcPr>
            <w:tcW w:w="5220" w:type="dxa"/>
          </w:tcPr>
          <w:p w14:paraId="763A47ED" w14:textId="77777777" w:rsidR="00174912" w:rsidRPr="00F2484E" w:rsidRDefault="00174912" w:rsidP="00174912">
            <w:pPr>
              <w:rPr>
                <w:szCs w:val="24"/>
              </w:rPr>
            </w:pPr>
            <w:r w:rsidRPr="00F2484E">
              <w:rPr>
                <w:szCs w:val="24"/>
              </w:rPr>
              <w:t>01  American Indian/Alaska Native</w:t>
            </w:r>
          </w:p>
          <w:p w14:paraId="34E6591E" w14:textId="77777777" w:rsidR="00174912" w:rsidRPr="00F2484E" w:rsidRDefault="00174912" w:rsidP="00174912">
            <w:pPr>
              <w:rPr>
                <w:szCs w:val="24"/>
              </w:rPr>
            </w:pPr>
            <w:r w:rsidRPr="00F2484E">
              <w:rPr>
                <w:szCs w:val="24"/>
              </w:rPr>
              <w:t>02  Asian</w:t>
            </w:r>
          </w:p>
          <w:p w14:paraId="03F59DDB" w14:textId="77777777" w:rsidR="00174912" w:rsidRPr="00F2484E" w:rsidRDefault="00174912" w:rsidP="00174912">
            <w:pPr>
              <w:rPr>
                <w:szCs w:val="24"/>
              </w:rPr>
            </w:pPr>
            <w:r w:rsidRPr="00F2484E">
              <w:rPr>
                <w:szCs w:val="24"/>
              </w:rPr>
              <w:t>03  Black or African American</w:t>
            </w:r>
          </w:p>
          <w:p w14:paraId="00B598C1" w14:textId="77777777" w:rsidR="00174912" w:rsidRPr="00F2484E" w:rsidRDefault="00174912" w:rsidP="00174912">
            <w:pPr>
              <w:rPr>
                <w:szCs w:val="24"/>
              </w:rPr>
            </w:pPr>
            <w:r w:rsidRPr="00F2484E">
              <w:rPr>
                <w:szCs w:val="24"/>
              </w:rPr>
              <w:t xml:space="preserve">05  White </w:t>
            </w:r>
          </w:p>
          <w:p w14:paraId="51B1CE72" w14:textId="77777777" w:rsidR="00174912" w:rsidRPr="00F2484E" w:rsidRDefault="00174912" w:rsidP="00174912">
            <w:pPr>
              <w:rPr>
                <w:szCs w:val="24"/>
              </w:rPr>
            </w:pPr>
            <w:r w:rsidRPr="00F2484E">
              <w:rPr>
                <w:szCs w:val="24"/>
              </w:rPr>
              <w:t>06  Native Hawaiian/Other Pacific Islander</w:t>
            </w:r>
          </w:p>
          <w:p w14:paraId="2D49DD4F" w14:textId="77777777" w:rsidR="00174912" w:rsidRPr="00F2484E" w:rsidRDefault="00174912" w:rsidP="00174912">
            <w:pPr>
              <w:rPr>
                <w:szCs w:val="24"/>
              </w:rPr>
            </w:pPr>
            <w:r w:rsidRPr="00F2484E">
              <w:rPr>
                <w:szCs w:val="24"/>
              </w:rPr>
              <w:t>07  Am. Ind./Alaska Nat, &amp; Asian</w:t>
            </w:r>
          </w:p>
          <w:p w14:paraId="05BBE23D" w14:textId="77777777" w:rsidR="00174912" w:rsidRPr="00F2484E" w:rsidRDefault="00174912" w:rsidP="00174912">
            <w:pPr>
              <w:rPr>
                <w:szCs w:val="24"/>
              </w:rPr>
            </w:pPr>
            <w:r w:rsidRPr="00F2484E">
              <w:rPr>
                <w:szCs w:val="24"/>
              </w:rPr>
              <w:t>08  Am. Ind./Alaska Nat. &amp; Black or African Am.</w:t>
            </w:r>
          </w:p>
          <w:p w14:paraId="13E2FD07" w14:textId="77777777" w:rsidR="00174912" w:rsidRPr="00F2484E" w:rsidRDefault="00174912" w:rsidP="00174912">
            <w:pPr>
              <w:rPr>
                <w:szCs w:val="24"/>
              </w:rPr>
            </w:pPr>
            <w:r w:rsidRPr="00F2484E">
              <w:rPr>
                <w:szCs w:val="24"/>
              </w:rPr>
              <w:t>09  Am. Ind./Alaska Nat. &amp; White</w:t>
            </w:r>
          </w:p>
          <w:p w14:paraId="0611B83C" w14:textId="77777777" w:rsidR="00174912" w:rsidRPr="00F2484E" w:rsidRDefault="00174912" w:rsidP="00174912">
            <w:pPr>
              <w:rPr>
                <w:szCs w:val="24"/>
              </w:rPr>
            </w:pPr>
            <w:r w:rsidRPr="00F2484E">
              <w:rPr>
                <w:szCs w:val="24"/>
              </w:rPr>
              <w:t>10  Am. Ind./Alaska Nat.&amp; Nat. Hawaiian</w:t>
            </w:r>
          </w:p>
          <w:p w14:paraId="70D57C3C" w14:textId="77777777" w:rsidR="00174912" w:rsidRPr="00F2484E" w:rsidRDefault="00174912" w:rsidP="00174912">
            <w:pPr>
              <w:rPr>
                <w:szCs w:val="24"/>
              </w:rPr>
            </w:pPr>
            <w:r w:rsidRPr="00F2484E">
              <w:rPr>
                <w:szCs w:val="24"/>
              </w:rPr>
              <w:t>11  Asian &amp; Black or African Am.</w:t>
            </w:r>
          </w:p>
          <w:p w14:paraId="490BEA9B" w14:textId="77777777" w:rsidR="00174912" w:rsidRPr="00F2484E" w:rsidRDefault="00174912" w:rsidP="00174912">
            <w:pPr>
              <w:rPr>
                <w:szCs w:val="24"/>
              </w:rPr>
            </w:pPr>
            <w:r w:rsidRPr="00F2484E">
              <w:rPr>
                <w:szCs w:val="24"/>
              </w:rPr>
              <w:t>12  Asian &amp; White</w:t>
            </w:r>
          </w:p>
          <w:p w14:paraId="693409DB" w14:textId="77777777" w:rsidR="00174912" w:rsidRPr="00F2484E" w:rsidRDefault="00174912" w:rsidP="00174912">
            <w:pPr>
              <w:rPr>
                <w:szCs w:val="24"/>
              </w:rPr>
            </w:pPr>
            <w:r w:rsidRPr="00F2484E">
              <w:rPr>
                <w:szCs w:val="24"/>
              </w:rPr>
              <w:t>13  Asian &amp; Nat. Hawaiian</w:t>
            </w:r>
          </w:p>
          <w:p w14:paraId="0C6B16B0" w14:textId="77777777" w:rsidR="00174912" w:rsidRPr="00F2484E" w:rsidRDefault="00174912" w:rsidP="00174912">
            <w:pPr>
              <w:rPr>
                <w:szCs w:val="24"/>
              </w:rPr>
            </w:pPr>
            <w:r w:rsidRPr="00F2484E">
              <w:rPr>
                <w:szCs w:val="24"/>
              </w:rPr>
              <w:t>14  Black or African Am. &amp; White</w:t>
            </w:r>
          </w:p>
          <w:p w14:paraId="035228A5" w14:textId="77777777" w:rsidR="00174912" w:rsidRPr="00F2484E" w:rsidRDefault="00174912" w:rsidP="00174912">
            <w:pPr>
              <w:rPr>
                <w:szCs w:val="24"/>
              </w:rPr>
            </w:pPr>
            <w:r w:rsidRPr="00F2484E">
              <w:rPr>
                <w:szCs w:val="24"/>
              </w:rPr>
              <w:t>15  Black or African Am. &amp; Nat. Hawaiian</w:t>
            </w:r>
          </w:p>
          <w:p w14:paraId="01EDF918" w14:textId="77777777" w:rsidR="00174912" w:rsidRPr="00F2484E" w:rsidRDefault="00174912" w:rsidP="00174912">
            <w:pPr>
              <w:rPr>
                <w:szCs w:val="24"/>
              </w:rPr>
            </w:pPr>
            <w:r w:rsidRPr="00F2484E">
              <w:rPr>
                <w:szCs w:val="24"/>
              </w:rPr>
              <w:t xml:space="preserve">16  Nat. Hawaiian &amp; White </w:t>
            </w:r>
          </w:p>
          <w:p w14:paraId="2179B536" w14:textId="732C5AA2" w:rsidR="00B545E7" w:rsidRPr="00F2484E" w:rsidRDefault="00174912" w:rsidP="00B545E7">
            <w:pPr>
              <w:rPr>
                <w:szCs w:val="24"/>
              </w:rPr>
            </w:pPr>
            <w:r w:rsidRPr="00F2484E">
              <w:rPr>
                <w:szCs w:val="24"/>
              </w:rPr>
              <w:t>17  Am. Ind./Alaska Nat., Asian &amp; Black or</w:t>
            </w:r>
          </w:p>
          <w:p w14:paraId="55299886" w14:textId="209A5C56" w:rsidR="00174912" w:rsidRPr="00F2484E" w:rsidRDefault="00174912" w:rsidP="00174912">
            <w:pPr>
              <w:rPr>
                <w:szCs w:val="24"/>
              </w:rPr>
            </w:pPr>
            <w:r w:rsidRPr="00F2484E">
              <w:rPr>
                <w:szCs w:val="24"/>
              </w:rPr>
              <w:t>African Am.</w:t>
            </w:r>
          </w:p>
          <w:p w14:paraId="37CD42EB" w14:textId="77777777" w:rsidR="00174912" w:rsidRPr="00F2484E" w:rsidRDefault="00174912" w:rsidP="00174912">
            <w:pPr>
              <w:rPr>
                <w:szCs w:val="24"/>
              </w:rPr>
            </w:pPr>
            <w:r w:rsidRPr="00F2484E">
              <w:rPr>
                <w:szCs w:val="24"/>
              </w:rPr>
              <w:t>18  Am. Ind./Alaska Nat., Asian &amp; White</w:t>
            </w:r>
          </w:p>
          <w:p w14:paraId="588CFCF9" w14:textId="77777777" w:rsidR="00174912" w:rsidRPr="00F2484E" w:rsidRDefault="00174912" w:rsidP="00174912">
            <w:pPr>
              <w:rPr>
                <w:szCs w:val="24"/>
              </w:rPr>
            </w:pPr>
            <w:r w:rsidRPr="00F2484E">
              <w:rPr>
                <w:szCs w:val="24"/>
              </w:rPr>
              <w:t xml:space="preserve">19  Am. </w:t>
            </w:r>
            <w:r w:rsidR="000C707F" w:rsidRPr="00F2484E">
              <w:rPr>
                <w:szCs w:val="24"/>
              </w:rPr>
              <w:t xml:space="preserve">Ind./Alaska Nat., Asian &amp; Nat. </w:t>
            </w:r>
            <w:r w:rsidRPr="00F2484E">
              <w:rPr>
                <w:szCs w:val="24"/>
              </w:rPr>
              <w:t>Hawaiian</w:t>
            </w:r>
          </w:p>
          <w:p w14:paraId="33D1C0DD" w14:textId="77777777" w:rsidR="00174912" w:rsidRPr="00F2484E" w:rsidRDefault="00174912" w:rsidP="00174912">
            <w:pPr>
              <w:rPr>
                <w:szCs w:val="24"/>
              </w:rPr>
            </w:pPr>
            <w:r w:rsidRPr="00F2484E">
              <w:rPr>
                <w:szCs w:val="24"/>
              </w:rPr>
              <w:t>20  Asian, Black or African Am. &amp; White</w:t>
            </w:r>
          </w:p>
          <w:p w14:paraId="10E0A10D" w14:textId="77777777" w:rsidR="00174912" w:rsidRPr="00F2484E" w:rsidRDefault="000C707F" w:rsidP="00174912">
            <w:pPr>
              <w:rPr>
                <w:szCs w:val="24"/>
              </w:rPr>
            </w:pPr>
            <w:r w:rsidRPr="00F2484E">
              <w:rPr>
                <w:szCs w:val="24"/>
              </w:rPr>
              <w:t xml:space="preserve">21  </w:t>
            </w:r>
            <w:r w:rsidR="00174912" w:rsidRPr="00F2484E">
              <w:rPr>
                <w:szCs w:val="24"/>
              </w:rPr>
              <w:t>Asian</w:t>
            </w:r>
            <w:r w:rsidRPr="00F2484E">
              <w:rPr>
                <w:szCs w:val="24"/>
              </w:rPr>
              <w:t xml:space="preserve">, Black or African Am.. &amp; Nat. </w:t>
            </w:r>
            <w:r w:rsidR="00174912" w:rsidRPr="00F2484E">
              <w:rPr>
                <w:szCs w:val="24"/>
              </w:rPr>
              <w:t>Hawaiian</w:t>
            </w:r>
          </w:p>
          <w:p w14:paraId="148F1D22" w14:textId="77777777" w:rsidR="00174912" w:rsidRPr="00F2484E" w:rsidRDefault="00174912" w:rsidP="00174912">
            <w:pPr>
              <w:rPr>
                <w:szCs w:val="24"/>
              </w:rPr>
            </w:pPr>
            <w:r w:rsidRPr="00F2484E">
              <w:rPr>
                <w:szCs w:val="24"/>
              </w:rPr>
              <w:t>22</w:t>
            </w:r>
            <w:r w:rsidR="000C707F" w:rsidRPr="00F2484E">
              <w:rPr>
                <w:szCs w:val="24"/>
              </w:rPr>
              <w:t xml:space="preserve">  </w:t>
            </w:r>
            <w:r w:rsidRPr="00F2484E">
              <w:rPr>
                <w:szCs w:val="24"/>
              </w:rPr>
              <w:t>Blac</w:t>
            </w:r>
            <w:r w:rsidR="000C707F" w:rsidRPr="00F2484E">
              <w:rPr>
                <w:szCs w:val="24"/>
              </w:rPr>
              <w:t xml:space="preserve">k or African Am., White &amp; Nat. </w:t>
            </w:r>
            <w:r w:rsidRPr="00F2484E">
              <w:rPr>
                <w:szCs w:val="24"/>
              </w:rPr>
              <w:t>Hawaiian</w:t>
            </w:r>
          </w:p>
          <w:p w14:paraId="515D57AD" w14:textId="4D4A6103" w:rsidR="00B545E7" w:rsidRPr="00F2484E" w:rsidRDefault="000C707F" w:rsidP="00B545E7">
            <w:pPr>
              <w:rPr>
                <w:szCs w:val="24"/>
              </w:rPr>
            </w:pPr>
            <w:r w:rsidRPr="00F2484E">
              <w:rPr>
                <w:szCs w:val="24"/>
              </w:rPr>
              <w:t xml:space="preserve">23  </w:t>
            </w:r>
            <w:r w:rsidR="00174912" w:rsidRPr="00F2484E">
              <w:rPr>
                <w:szCs w:val="24"/>
              </w:rPr>
              <w:t xml:space="preserve">Black or African Am., Nat. Hawaiian, &amp; </w:t>
            </w:r>
          </w:p>
          <w:p w14:paraId="04F955C7" w14:textId="3932C3E3" w:rsidR="00174912" w:rsidRPr="00F2484E" w:rsidRDefault="00174912" w:rsidP="00174912">
            <w:pPr>
              <w:rPr>
                <w:szCs w:val="24"/>
              </w:rPr>
            </w:pPr>
            <w:r w:rsidRPr="00F2484E">
              <w:rPr>
                <w:szCs w:val="24"/>
              </w:rPr>
              <w:t>Am. Ind./Alaska Native</w:t>
            </w:r>
          </w:p>
          <w:p w14:paraId="2F556B72" w14:textId="234B851F" w:rsidR="00174912" w:rsidRPr="00F2484E" w:rsidRDefault="000C707F" w:rsidP="00174912">
            <w:pPr>
              <w:rPr>
                <w:szCs w:val="24"/>
              </w:rPr>
            </w:pPr>
            <w:r w:rsidRPr="00F2484E">
              <w:rPr>
                <w:szCs w:val="24"/>
              </w:rPr>
              <w:t xml:space="preserve">24  </w:t>
            </w:r>
            <w:r w:rsidR="00174912" w:rsidRPr="00F2484E">
              <w:rPr>
                <w:szCs w:val="24"/>
              </w:rPr>
              <w:t>Wh</w:t>
            </w:r>
            <w:r w:rsidRPr="00F2484E">
              <w:rPr>
                <w:szCs w:val="24"/>
              </w:rPr>
              <w:t>it</w:t>
            </w:r>
            <w:r w:rsidR="00B545E7">
              <w:rPr>
                <w:szCs w:val="24"/>
              </w:rPr>
              <w:t xml:space="preserve">e, Black or African Am. &amp; Am. </w:t>
            </w:r>
            <w:r w:rsidR="00174912" w:rsidRPr="00F2484E">
              <w:rPr>
                <w:szCs w:val="24"/>
              </w:rPr>
              <w:t>Ind./Alaska Native</w:t>
            </w:r>
          </w:p>
          <w:p w14:paraId="765ADB74" w14:textId="26635AA8" w:rsidR="00174912" w:rsidRPr="00F2484E" w:rsidRDefault="00D71EEB" w:rsidP="00174912">
            <w:pPr>
              <w:rPr>
                <w:szCs w:val="24"/>
              </w:rPr>
            </w:pPr>
            <w:r w:rsidRPr="00F2484E">
              <w:rPr>
                <w:szCs w:val="24"/>
              </w:rPr>
              <w:t xml:space="preserve">25  </w:t>
            </w:r>
            <w:r w:rsidR="00174912" w:rsidRPr="00F2484E">
              <w:rPr>
                <w:szCs w:val="24"/>
              </w:rPr>
              <w:t>White, Na</w:t>
            </w:r>
            <w:r w:rsidRPr="00F2484E">
              <w:rPr>
                <w:szCs w:val="24"/>
              </w:rPr>
              <w:t>t</w:t>
            </w:r>
            <w:r w:rsidR="00B545E7">
              <w:rPr>
                <w:szCs w:val="24"/>
              </w:rPr>
              <w:t xml:space="preserve">. Hawaiian, &amp; Am. Ind./Alaska  </w:t>
            </w:r>
            <w:r w:rsidR="00174912" w:rsidRPr="00F2484E">
              <w:rPr>
                <w:szCs w:val="24"/>
              </w:rPr>
              <w:t>Native</w:t>
            </w:r>
          </w:p>
          <w:p w14:paraId="16A1EAC1" w14:textId="77777777" w:rsidR="00174912" w:rsidRPr="00F2484E" w:rsidRDefault="003A57F6" w:rsidP="00174912">
            <w:pPr>
              <w:rPr>
                <w:szCs w:val="24"/>
              </w:rPr>
            </w:pPr>
            <w:r w:rsidRPr="00F2484E">
              <w:rPr>
                <w:szCs w:val="24"/>
              </w:rPr>
              <w:t xml:space="preserve">26  </w:t>
            </w:r>
            <w:r w:rsidR="00174912" w:rsidRPr="00F2484E">
              <w:rPr>
                <w:szCs w:val="24"/>
              </w:rPr>
              <w:t>White, Nat. Hawaiian, &amp; Asian</w:t>
            </w:r>
          </w:p>
          <w:p w14:paraId="0A9F7C77" w14:textId="62675B9C" w:rsidR="00174912" w:rsidRPr="00F2484E" w:rsidRDefault="00174912" w:rsidP="00174912">
            <w:pPr>
              <w:rPr>
                <w:szCs w:val="24"/>
              </w:rPr>
            </w:pPr>
            <w:r w:rsidRPr="00F2484E">
              <w:rPr>
                <w:szCs w:val="24"/>
              </w:rPr>
              <w:t>27</w:t>
            </w:r>
            <w:r w:rsidR="003A57F6" w:rsidRPr="00F2484E">
              <w:rPr>
                <w:szCs w:val="24"/>
              </w:rPr>
              <w:t xml:space="preserve">  </w:t>
            </w:r>
            <w:r w:rsidRPr="00F2484E">
              <w:rPr>
                <w:szCs w:val="24"/>
              </w:rPr>
              <w:t>Am. Ind</w:t>
            </w:r>
            <w:r w:rsidR="003A57F6" w:rsidRPr="00F2484E">
              <w:rPr>
                <w:szCs w:val="24"/>
              </w:rPr>
              <w:t xml:space="preserve">./Alaska Nat., Asian, Black or </w:t>
            </w:r>
            <w:r w:rsidRPr="00F2484E">
              <w:rPr>
                <w:szCs w:val="24"/>
              </w:rPr>
              <w:t>African Am.&amp; White</w:t>
            </w:r>
          </w:p>
          <w:p w14:paraId="23768A5E" w14:textId="4D00BE4B" w:rsidR="00B545E7" w:rsidRPr="00F2484E" w:rsidRDefault="00174912" w:rsidP="00B545E7">
            <w:pPr>
              <w:rPr>
                <w:szCs w:val="24"/>
              </w:rPr>
            </w:pPr>
            <w:r w:rsidRPr="00F2484E">
              <w:rPr>
                <w:szCs w:val="24"/>
              </w:rPr>
              <w:t>28</w:t>
            </w:r>
            <w:r w:rsidR="003A57F6" w:rsidRPr="00F2484E">
              <w:rPr>
                <w:szCs w:val="24"/>
              </w:rPr>
              <w:t xml:space="preserve">  </w:t>
            </w:r>
            <w:r w:rsidRPr="00F2484E">
              <w:rPr>
                <w:szCs w:val="24"/>
              </w:rPr>
              <w:t>Asian, Black or African Am., White &amp; Nat</w:t>
            </w:r>
            <w:r w:rsidR="00B545E7">
              <w:rPr>
                <w:szCs w:val="24"/>
              </w:rPr>
              <w:t>.</w:t>
            </w:r>
          </w:p>
          <w:p w14:paraId="15A70747" w14:textId="2391CD84" w:rsidR="00174912" w:rsidRPr="00F2484E" w:rsidRDefault="00174912" w:rsidP="00174912">
            <w:pPr>
              <w:rPr>
                <w:szCs w:val="24"/>
              </w:rPr>
            </w:pPr>
            <w:r w:rsidRPr="00F2484E">
              <w:rPr>
                <w:szCs w:val="24"/>
              </w:rPr>
              <w:t>Hawaiian</w:t>
            </w:r>
          </w:p>
          <w:p w14:paraId="71B74F27" w14:textId="067CFD83" w:rsidR="00174912" w:rsidRPr="00F2484E" w:rsidRDefault="00174912" w:rsidP="00174912">
            <w:pPr>
              <w:rPr>
                <w:szCs w:val="24"/>
              </w:rPr>
            </w:pPr>
            <w:r w:rsidRPr="00F2484E">
              <w:rPr>
                <w:szCs w:val="24"/>
              </w:rPr>
              <w:t>29</w:t>
            </w:r>
            <w:r w:rsidR="003A57F6" w:rsidRPr="00F2484E">
              <w:rPr>
                <w:szCs w:val="24"/>
              </w:rPr>
              <w:t xml:space="preserve">  </w:t>
            </w:r>
            <w:r w:rsidRPr="00F2484E">
              <w:rPr>
                <w:szCs w:val="24"/>
              </w:rPr>
              <w:t>Black or Afri</w:t>
            </w:r>
            <w:r w:rsidR="00B545E7">
              <w:rPr>
                <w:szCs w:val="24"/>
              </w:rPr>
              <w:t xml:space="preserve">can Am., White Nat. Hawaiian, &amp; </w:t>
            </w:r>
            <w:r w:rsidRPr="00F2484E">
              <w:rPr>
                <w:szCs w:val="24"/>
              </w:rPr>
              <w:t>Am. Ind./Alaska Native</w:t>
            </w:r>
          </w:p>
          <w:p w14:paraId="483E7B8F" w14:textId="6A0D404B" w:rsidR="00174912" w:rsidRPr="00F2484E" w:rsidRDefault="00B545E7" w:rsidP="00174912">
            <w:pPr>
              <w:rPr>
                <w:szCs w:val="24"/>
              </w:rPr>
            </w:pPr>
            <w:r>
              <w:rPr>
                <w:szCs w:val="24"/>
              </w:rPr>
              <w:t xml:space="preserve">30  </w:t>
            </w:r>
            <w:r w:rsidR="00174912" w:rsidRPr="00F2484E">
              <w:rPr>
                <w:szCs w:val="24"/>
              </w:rPr>
              <w:t xml:space="preserve">White, </w:t>
            </w:r>
            <w:r w:rsidR="003A57F6" w:rsidRPr="00F2484E">
              <w:rPr>
                <w:szCs w:val="24"/>
              </w:rPr>
              <w:t xml:space="preserve">Nat. Hawaiian, Am. Ind./Alaska </w:t>
            </w:r>
            <w:r w:rsidR="00174912" w:rsidRPr="00F2484E">
              <w:rPr>
                <w:szCs w:val="24"/>
              </w:rPr>
              <w:t xml:space="preserve">Native </w:t>
            </w:r>
            <w:r>
              <w:rPr>
                <w:szCs w:val="24"/>
              </w:rPr>
              <w:t xml:space="preserve"> </w:t>
            </w:r>
            <w:r w:rsidR="00174912" w:rsidRPr="00F2484E">
              <w:rPr>
                <w:szCs w:val="24"/>
              </w:rPr>
              <w:t>&amp; Asian</w:t>
            </w:r>
          </w:p>
          <w:p w14:paraId="29E16DC2" w14:textId="40567EB1" w:rsidR="00174912" w:rsidRPr="00F2484E" w:rsidRDefault="00174912" w:rsidP="00174912">
            <w:pPr>
              <w:rPr>
                <w:szCs w:val="24"/>
              </w:rPr>
            </w:pPr>
            <w:r w:rsidRPr="00F2484E">
              <w:rPr>
                <w:szCs w:val="24"/>
              </w:rPr>
              <w:t>31</w:t>
            </w:r>
            <w:r w:rsidR="00B545E7">
              <w:rPr>
                <w:szCs w:val="24"/>
              </w:rPr>
              <w:t xml:space="preserve"> </w:t>
            </w:r>
            <w:r w:rsidRPr="00F2484E">
              <w:rPr>
                <w:szCs w:val="24"/>
              </w:rPr>
              <w:t>Nat. Haw</w:t>
            </w:r>
            <w:r w:rsidR="007704ED" w:rsidRPr="00F2484E">
              <w:rPr>
                <w:szCs w:val="24"/>
              </w:rPr>
              <w:t xml:space="preserve">aiian, Am. Ind./Alaska Native, </w:t>
            </w:r>
            <w:r w:rsidRPr="00F2484E">
              <w:rPr>
                <w:szCs w:val="24"/>
              </w:rPr>
              <w:t xml:space="preserve">Asian </w:t>
            </w:r>
            <w:r w:rsidR="00B545E7">
              <w:rPr>
                <w:szCs w:val="24"/>
              </w:rPr>
              <w:t xml:space="preserve"> </w:t>
            </w:r>
            <w:r w:rsidRPr="00F2484E">
              <w:rPr>
                <w:szCs w:val="24"/>
              </w:rPr>
              <w:t>&amp; Black or African Am.</w:t>
            </w:r>
          </w:p>
          <w:p w14:paraId="51FC06D1" w14:textId="0F494756" w:rsidR="00174912" w:rsidRPr="00F2484E" w:rsidRDefault="00174912" w:rsidP="00174912">
            <w:pPr>
              <w:rPr>
                <w:szCs w:val="24"/>
              </w:rPr>
            </w:pPr>
            <w:r w:rsidRPr="00F2484E">
              <w:rPr>
                <w:szCs w:val="24"/>
              </w:rPr>
              <w:t>32  Am. Ind.</w:t>
            </w:r>
            <w:r w:rsidR="00B545E7">
              <w:rPr>
                <w:szCs w:val="24"/>
              </w:rPr>
              <w:t xml:space="preserve">/Alaska Nat., Asian, Black or </w:t>
            </w:r>
            <w:r w:rsidRPr="00F2484E">
              <w:rPr>
                <w:szCs w:val="24"/>
              </w:rPr>
              <w:t>African Am., White &amp; Nat. Hawaiian</w:t>
            </w:r>
          </w:p>
        </w:tc>
      </w:tr>
      <w:tr w:rsidR="00A178FB" w:rsidRPr="00F2484E" w14:paraId="11A6B5D3" w14:textId="77777777" w:rsidTr="00174912">
        <w:tc>
          <w:tcPr>
            <w:tcW w:w="2178" w:type="dxa"/>
          </w:tcPr>
          <w:p w14:paraId="72DADAE1" w14:textId="77777777" w:rsidR="00A178FB" w:rsidRPr="00F2484E" w:rsidRDefault="00A178FB" w:rsidP="00727C3F">
            <w:pPr>
              <w:jc w:val="center"/>
              <w:rPr>
                <w:szCs w:val="24"/>
              </w:rPr>
            </w:pPr>
            <w:r w:rsidRPr="00F2484E">
              <w:rPr>
                <w:szCs w:val="24"/>
              </w:rPr>
              <w:t>1</w:t>
            </w:r>
          </w:p>
        </w:tc>
        <w:tc>
          <w:tcPr>
            <w:tcW w:w="2700" w:type="dxa"/>
          </w:tcPr>
          <w:p w14:paraId="510BE478" w14:textId="77777777" w:rsidR="00A178FB" w:rsidRPr="00F2484E" w:rsidRDefault="00A178FB" w:rsidP="00727C3F">
            <w:pPr>
              <w:rPr>
                <w:szCs w:val="24"/>
              </w:rPr>
            </w:pPr>
            <w:r w:rsidRPr="00F2484E">
              <w:rPr>
                <w:szCs w:val="24"/>
              </w:rPr>
              <w:t>Gender</w:t>
            </w:r>
          </w:p>
        </w:tc>
        <w:tc>
          <w:tcPr>
            <w:tcW w:w="5220" w:type="dxa"/>
          </w:tcPr>
          <w:p w14:paraId="5048BDD0" w14:textId="77777777" w:rsidR="00A178FB" w:rsidRPr="00F2484E" w:rsidRDefault="00A178FB" w:rsidP="00727C3F">
            <w:pPr>
              <w:rPr>
                <w:szCs w:val="24"/>
              </w:rPr>
            </w:pPr>
            <w:r w:rsidRPr="00F2484E">
              <w:rPr>
                <w:szCs w:val="24"/>
              </w:rPr>
              <w:t>F=Female, M=Male</w:t>
            </w:r>
          </w:p>
        </w:tc>
      </w:tr>
      <w:tr w:rsidR="00A178FB" w:rsidRPr="00F2484E" w14:paraId="52276B51" w14:textId="77777777" w:rsidTr="00174912">
        <w:tc>
          <w:tcPr>
            <w:tcW w:w="2178" w:type="dxa"/>
          </w:tcPr>
          <w:p w14:paraId="439A0A49" w14:textId="77777777" w:rsidR="00A178FB" w:rsidRPr="00F2484E" w:rsidRDefault="00A178FB" w:rsidP="00727C3F">
            <w:pPr>
              <w:jc w:val="center"/>
              <w:rPr>
                <w:szCs w:val="24"/>
              </w:rPr>
            </w:pPr>
            <w:r w:rsidRPr="00F2484E">
              <w:rPr>
                <w:szCs w:val="24"/>
              </w:rPr>
              <w:t>10</w:t>
            </w:r>
          </w:p>
        </w:tc>
        <w:tc>
          <w:tcPr>
            <w:tcW w:w="2700" w:type="dxa"/>
          </w:tcPr>
          <w:p w14:paraId="078979ED" w14:textId="77777777" w:rsidR="00A178FB" w:rsidRPr="00F2484E" w:rsidRDefault="00A178FB" w:rsidP="00727C3F">
            <w:pPr>
              <w:rPr>
                <w:szCs w:val="24"/>
              </w:rPr>
            </w:pPr>
            <w:r w:rsidRPr="00F2484E">
              <w:rPr>
                <w:szCs w:val="24"/>
              </w:rPr>
              <w:t>Date of Incident</w:t>
            </w:r>
          </w:p>
        </w:tc>
        <w:tc>
          <w:tcPr>
            <w:tcW w:w="5220" w:type="dxa"/>
          </w:tcPr>
          <w:p w14:paraId="40171FB0" w14:textId="77777777" w:rsidR="00A178FB" w:rsidRPr="00F2484E" w:rsidRDefault="00A178FB" w:rsidP="00727C3F">
            <w:pPr>
              <w:rPr>
                <w:szCs w:val="24"/>
              </w:rPr>
            </w:pPr>
            <w:r w:rsidRPr="00F2484E">
              <w:rPr>
                <w:szCs w:val="24"/>
              </w:rPr>
              <w:t>Date mm/dd/yyyy</w:t>
            </w:r>
          </w:p>
        </w:tc>
      </w:tr>
      <w:tr w:rsidR="00A178FB" w:rsidRPr="00F2484E" w14:paraId="31C13930" w14:textId="77777777" w:rsidTr="00174912">
        <w:tc>
          <w:tcPr>
            <w:tcW w:w="2178" w:type="dxa"/>
          </w:tcPr>
          <w:p w14:paraId="4D4CEE19" w14:textId="77777777" w:rsidR="00A178FB" w:rsidRPr="00F2484E" w:rsidRDefault="00A178FB" w:rsidP="00727C3F">
            <w:pPr>
              <w:jc w:val="center"/>
              <w:rPr>
                <w:szCs w:val="24"/>
              </w:rPr>
            </w:pPr>
            <w:r w:rsidRPr="00F2484E">
              <w:rPr>
                <w:szCs w:val="24"/>
              </w:rPr>
              <w:t>10</w:t>
            </w:r>
          </w:p>
        </w:tc>
        <w:tc>
          <w:tcPr>
            <w:tcW w:w="2700" w:type="dxa"/>
          </w:tcPr>
          <w:p w14:paraId="1B570F99" w14:textId="77777777" w:rsidR="00A178FB" w:rsidRPr="00F2484E" w:rsidRDefault="00A178FB" w:rsidP="00727C3F">
            <w:pPr>
              <w:jc w:val="both"/>
              <w:rPr>
                <w:szCs w:val="24"/>
              </w:rPr>
            </w:pPr>
            <w:r w:rsidRPr="00F2484E">
              <w:rPr>
                <w:szCs w:val="24"/>
              </w:rPr>
              <w:t>Incident Code</w:t>
            </w:r>
          </w:p>
        </w:tc>
        <w:tc>
          <w:tcPr>
            <w:tcW w:w="5220" w:type="dxa"/>
          </w:tcPr>
          <w:p w14:paraId="75FE243D" w14:textId="77777777" w:rsidR="00A178FB" w:rsidRPr="00F2484E" w:rsidRDefault="00A178FB" w:rsidP="00727C3F">
            <w:pPr>
              <w:rPr>
                <w:szCs w:val="24"/>
              </w:rPr>
            </w:pPr>
            <w:r w:rsidRPr="00F2484E">
              <w:rPr>
                <w:szCs w:val="24"/>
              </w:rPr>
              <w:t>XXXXX99999m Unique code for each incident (All students involved in a particular incident would be assigned the same incident code.)</w:t>
            </w:r>
          </w:p>
        </w:tc>
      </w:tr>
      <w:tr w:rsidR="00A178FB" w:rsidRPr="00F2484E" w14:paraId="687DFDCF" w14:textId="77777777" w:rsidTr="00174912">
        <w:tc>
          <w:tcPr>
            <w:tcW w:w="2178" w:type="dxa"/>
          </w:tcPr>
          <w:p w14:paraId="5CBBB82F" w14:textId="77777777" w:rsidR="00A178FB" w:rsidRPr="00F2484E" w:rsidRDefault="00A178FB" w:rsidP="00727C3F">
            <w:pPr>
              <w:jc w:val="center"/>
              <w:rPr>
                <w:szCs w:val="24"/>
              </w:rPr>
            </w:pPr>
            <w:r w:rsidRPr="00F2484E">
              <w:rPr>
                <w:szCs w:val="24"/>
              </w:rPr>
              <w:t>5</w:t>
            </w:r>
          </w:p>
        </w:tc>
        <w:tc>
          <w:tcPr>
            <w:tcW w:w="2700" w:type="dxa"/>
          </w:tcPr>
          <w:p w14:paraId="2895C36F" w14:textId="77777777" w:rsidR="00A178FB" w:rsidRPr="00F2484E" w:rsidRDefault="00A178FB" w:rsidP="00727C3F">
            <w:pPr>
              <w:tabs>
                <w:tab w:val="left" w:pos="720"/>
              </w:tabs>
              <w:rPr>
                <w:rFonts w:eastAsia="Arial Unicode MS"/>
                <w:szCs w:val="24"/>
              </w:rPr>
            </w:pPr>
            <w:r w:rsidRPr="00F2484E">
              <w:rPr>
                <w:szCs w:val="24"/>
              </w:rPr>
              <w:t xml:space="preserve">Primary Code </w:t>
            </w:r>
          </w:p>
        </w:tc>
        <w:tc>
          <w:tcPr>
            <w:tcW w:w="5220" w:type="dxa"/>
          </w:tcPr>
          <w:p w14:paraId="1477436E" w14:textId="77777777" w:rsidR="00A178FB" w:rsidRPr="00F2484E" w:rsidRDefault="00A178FB" w:rsidP="00727C3F">
            <w:pPr>
              <w:tabs>
                <w:tab w:val="left" w:pos="720"/>
              </w:tabs>
              <w:rPr>
                <w:szCs w:val="24"/>
              </w:rPr>
            </w:pPr>
            <w:r w:rsidRPr="00F2484E">
              <w:rPr>
                <w:szCs w:val="24"/>
              </w:rPr>
              <w:t>See Offense Code Reference Table I</w:t>
            </w:r>
          </w:p>
          <w:p w14:paraId="3E629F17" w14:textId="77777777" w:rsidR="00A178FB" w:rsidRPr="00F2484E" w:rsidRDefault="00A178FB" w:rsidP="00727C3F">
            <w:pPr>
              <w:tabs>
                <w:tab w:val="left" w:pos="720"/>
              </w:tabs>
              <w:rPr>
                <w:rFonts w:eastAsia="Arial Unicode MS"/>
                <w:szCs w:val="24"/>
              </w:rPr>
            </w:pPr>
            <w:r w:rsidRPr="00F2484E">
              <w:rPr>
                <w:szCs w:val="24"/>
              </w:rPr>
              <w:t>(rev.7/2008)</w:t>
            </w:r>
          </w:p>
        </w:tc>
      </w:tr>
      <w:tr w:rsidR="00A178FB" w:rsidRPr="00F2484E" w14:paraId="16881C01" w14:textId="77777777" w:rsidTr="00174912">
        <w:tc>
          <w:tcPr>
            <w:tcW w:w="2178" w:type="dxa"/>
          </w:tcPr>
          <w:p w14:paraId="447EE0D7" w14:textId="77777777" w:rsidR="00A178FB" w:rsidRPr="00F2484E" w:rsidRDefault="00A178FB" w:rsidP="00727C3F">
            <w:pPr>
              <w:jc w:val="center"/>
              <w:rPr>
                <w:szCs w:val="24"/>
              </w:rPr>
            </w:pPr>
            <w:r w:rsidRPr="00F2484E">
              <w:rPr>
                <w:szCs w:val="24"/>
              </w:rPr>
              <w:t>5</w:t>
            </w:r>
          </w:p>
        </w:tc>
        <w:tc>
          <w:tcPr>
            <w:tcW w:w="2700" w:type="dxa"/>
          </w:tcPr>
          <w:p w14:paraId="52846E7F" w14:textId="77777777" w:rsidR="00A178FB" w:rsidRPr="00F2484E" w:rsidRDefault="00A178FB" w:rsidP="00727C3F">
            <w:pPr>
              <w:jc w:val="both"/>
              <w:rPr>
                <w:szCs w:val="24"/>
              </w:rPr>
            </w:pPr>
            <w:r w:rsidRPr="00F2484E">
              <w:rPr>
                <w:szCs w:val="24"/>
              </w:rPr>
              <w:t>Offense Code 2</w:t>
            </w:r>
          </w:p>
        </w:tc>
        <w:tc>
          <w:tcPr>
            <w:tcW w:w="5220" w:type="dxa"/>
          </w:tcPr>
          <w:p w14:paraId="3D8FE889" w14:textId="77777777" w:rsidR="00A178FB" w:rsidRPr="00F2484E" w:rsidRDefault="00A178FB" w:rsidP="00727C3F">
            <w:pPr>
              <w:tabs>
                <w:tab w:val="left" w:pos="720"/>
              </w:tabs>
              <w:rPr>
                <w:szCs w:val="24"/>
              </w:rPr>
            </w:pPr>
            <w:r w:rsidRPr="00F2484E">
              <w:rPr>
                <w:szCs w:val="24"/>
              </w:rPr>
              <w:t>See Offense Code Reference Table I</w:t>
            </w:r>
          </w:p>
          <w:p w14:paraId="54D8A6E9" w14:textId="77777777" w:rsidR="00A178FB" w:rsidRPr="00F2484E" w:rsidRDefault="00A178FB" w:rsidP="00727C3F">
            <w:pPr>
              <w:rPr>
                <w:szCs w:val="24"/>
              </w:rPr>
            </w:pPr>
            <w:r w:rsidRPr="00F2484E">
              <w:rPr>
                <w:szCs w:val="24"/>
              </w:rPr>
              <w:t>(rev.7/2008)</w:t>
            </w:r>
          </w:p>
        </w:tc>
      </w:tr>
      <w:tr w:rsidR="00A178FB" w:rsidRPr="00F2484E" w14:paraId="1DEB52EC" w14:textId="77777777" w:rsidTr="00174912">
        <w:tc>
          <w:tcPr>
            <w:tcW w:w="2178" w:type="dxa"/>
          </w:tcPr>
          <w:p w14:paraId="7EA7004A" w14:textId="77777777" w:rsidR="00A178FB" w:rsidRPr="00F2484E" w:rsidRDefault="00A178FB" w:rsidP="00727C3F">
            <w:pPr>
              <w:jc w:val="center"/>
              <w:rPr>
                <w:szCs w:val="24"/>
              </w:rPr>
            </w:pPr>
            <w:r w:rsidRPr="00F2484E">
              <w:rPr>
                <w:szCs w:val="24"/>
              </w:rPr>
              <w:t>5</w:t>
            </w:r>
          </w:p>
        </w:tc>
        <w:tc>
          <w:tcPr>
            <w:tcW w:w="2700" w:type="dxa"/>
          </w:tcPr>
          <w:p w14:paraId="67C32458" w14:textId="77777777" w:rsidR="00A178FB" w:rsidRPr="00F2484E" w:rsidRDefault="00A178FB" w:rsidP="00727C3F">
            <w:pPr>
              <w:jc w:val="both"/>
              <w:rPr>
                <w:szCs w:val="24"/>
              </w:rPr>
            </w:pPr>
            <w:r w:rsidRPr="00F2484E">
              <w:rPr>
                <w:szCs w:val="24"/>
              </w:rPr>
              <w:t>Offense Code 3</w:t>
            </w:r>
          </w:p>
        </w:tc>
        <w:tc>
          <w:tcPr>
            <w:tcW w:w="5220" w:type="dxa"/>
          </w:tcPr>
          <w:p w14:paraId="445641C6" w14:textId="77777777" w:rsidR="00A178FB" w:rsidRPr="00F2484E" w:rsidRDefault="00A178FB" w:rsidP="00727C3F">
            <w:pPr>
              <w:tabs>
                <w:tab w:val="left" w:pos="720"/>
              </w:tabs>
              <w:rPr>
                <w:szCs w:val="24"/>
              </w:rPr>
            </w:pPr>
            <w:r w:rsidRPr="00F2484E">
              <w:rPr>
                <w:szCs w:val="24"/>
              </w:rPr>
              <w:t>See Offense Code Reference Table I</w:t>
            </w:r>
          </w:p>
          <w:p w14:paraId="3C2621CC" w14:textId="77777777" w:rsidR="00A178FB" w:rsidRPr="00F2484E" w:rsidRDefault="00A178FB" w:rsidP="00727C3F">
            <w:pPr>
              <w:rPr>
                <w:szCs w:val="24"/>
              </w:rPr>
            </w:pPr>
            <w:r w:rsidRPr="00F2484E">
              <w:rPr>
                <w:szCs w:val="24"/>
              </w:rPr>
              <w:t>(rev.7/2008)</w:t>
            </w:r>
          </w:p>
        </w:tc>
      </w:tr>
      <w:tr w:rsidR="00A178FB" w:rsidRPr="00F2484E" w14:paraId="07E76B9B" w14:textId="77777777" w:rsidTr="00174912">
        <w:tc>
          <w:tcPr>
            <w:tcW w:w="2178" w:type="dxa"/>
          </w:tcPr>
          <w:p w14:paraId="67D8E9F8" w14:textId="77777777" w:rsidR="00A178FB" w:rsidRPr="00F2484E" w:rsidRDefault="00A178FB" w:rsidP="00727C3F">
            <w:pPr>
              <w:jc w:val="center"/>
              <w:rPr>
                <w:szCs w:val="24"/>
              </w:rPr>
            </w:pPr>
            <w:r w:rsidRPr="00F2484E">
              <w:rPr>
                <w:szCs w:val="24"/>
              </w:rPr>
              <w:t>5</w:t>
            </w:r>
          </w:p>
        </w:tc>
        <w:tc>
          <w:tcPr>
            <w:tcW w:w="2700" w:type="dxa"/>
          </w:tcPr>
          <w:p w14:paraId="0794BED1" w14:textId="77777777" w:rsidR="00A178FB" w:rsidRPr="00F2484E" w:rsidRDefault="00A178FB" w:rsidP="00727C3F">
            <w:pPr>
              <w:tabs>
                <w:tab w:val="left" w:pos="720"/>
              </w:tabs>
              <w:rPr>
                <w:rFonts w:eastAsia="Arial Unicode MS"/>
                <w:szCs w:val="24"/>
              </w:rPr>
            </w:pPr>
            <w:r w:rsidRPr="00F2484E">
              <w:rPr>
                <w:szCs w:val="24"/>
              </w:rPr>
              <w:t>Number of Firearms Confiscated</w:t>
            </w:r>
          </w:p>
        </w:tc>
        <w:tc>
          <w:tcPr>
            <w:tcW w:w="5220" w:type="dxa"/>
          </w:tcPr>
          <w:p w14:paraId="706904BB" w14:textId="77777777" w:rsidR="00A178FB" w:rsidRPr="00F2484E" w:rsidRDefault="00A178FB" w:rsidP="00727C3F">
            <w:pPr>
              <w:tabs>
                <w:tab w:val="left" w:pos="720"/>
              </w:tabs>
              <w:rPr>
                <w:rFonts w:eastAsia="Arial Unicode MS"/>
                <w:szCs w:val="24"/>
              </w:rPr>
            </w:pPr>
            <w:r w:rsidRPr="00F2484E">
              <w:rPr>
                <w:szCs w:val="24"/>
              </w:rPr>
              <w:t>Leading zeros must be included, i.e., 00100</w:t>
            </w:r>
          </w:p>
        </w:tc>
      </w:tr>
      <w:tr w:rsidR="00A178FB" w:rsidRPr="00F2484E" w14:paraId="51BC34E4" w14:textId="77777777" w:rsidTr="00174912">
        <w:tc>
          <w:tcPr>
            <w:tcW w:w="2178" w:type="dxa"/>
          </w:tcPr>
          <w:p w14:paraId="5417BB8D" w14:textId="77777777" w:rsidR="00A178FB" w:rsidRPr="00F2484E" w:rsidRDefault="00A178FB" w:rsidP="00727C3F">
            <w:pPr>
              <w:jc w:val="center"/>
              <w:rPr>
                <w:szCs w:val="24"/>
              </w:rPr>
            </w:pPr>
            <w:r w:rsidRPr="00F2484E">
              <w:rPr>
                <w:szCs w:val="24"/>
              </w:rPr>
              <w:t>5</w:t>
            </w:r>
          </w:p>
        </w:tc>
        <w:tc>
          <w:tcPr>
            <w:tcW w:w="2700" w:type="dxa"/>
          </w:tcPr>
          <w:p w14:paraId="2D82EA70" w14:textId="77777777" w:rsidR="00A178FB" w:rsidRPr="00F2484E" w:rsidRDefault="00A178FB" w:rsidP="00727C3F">
            <w:pPr>
              <w:tabs>
                <w:tab w:val="left" w:pos="720"/>
              </w:tabs>
              <w:rPr>
                <w:rFonts w:eastAsia="Arial Unicode MS"/>
                <w:szCs w:val="24"/>
              </w:rPr>
            </w:pPr>
            <w:r w:rsidRPr="00F2484E">
              <w:rPr>
                <w:szCs w:val="24"/>
              </w:rPr>
              <w:t>Number of Non-Firearms Confiscated</w:t>
            </w:r>
          </w:p>
        </w:tc>
        <w:tc>
          <w:tcPr>
            <w:tcW w:w="5220" w:type="dxa"/>
          </w:tcPr>
          <w:p w14:paraId="126898D7" w14:textId="77777777" w:rsidR="00A178FB" w:rsidRPr="00F2484E" w:rsidRDefault="00A178FB" w:rsidP="00727C3F">
            <w:pPr>
              <w:tabs>
                <w:tab w:val="left" w:pos="720"/>
              </w:tabs>
              <w:rPr>
                <w:rFonts w:eastAsia="Arial Unicode MS"/>
                <w:szCs w:val="24"/>
              </w:rPr>
            </w:pPr>
            <w:r w:rsidRPr="00F2484E">
              <w:rPr>
                <w:szCs w:val="24"/>
              </w:rPr>
              <w:t>Leading zeros must be included, i.e., 00100</w:t>
            </w:r>
          </w:p>
        </w:tc>
      </w:tr>
      <w:tr w:rsidR="00E279AA" w:rsidRPr="00F2484E" w14:paraId="07AA558B" w14:textId="77777777" w:rsidTr="00174912">
        <w:tc>
          <w:tcPr>
            <w:tcW w:w="2178" w:type="dxa"/>
          </w:tcPr>
          <w:p w14:paraId="3C45DEED" w14:textId="297C914F" w:rsidR="00B545E7" w:rsidRPr="00F2484E" w:rsidRDefault="00E279AA" w:rsidP="00B545E7">
            <w:pPr>
              <w:tabs>
                <w:tab w:val="left" w:pos="720"/>
              </w:tabs>
              <w:jc w:val="center"/>
              <w:rPr>
                <w:rFonts w:eastAsia="Arial Unicode MS"/>
                <w:szCs w:val="24"/>
                <w:lang w:val="fr-FR"/>
              </w:rPr>
            </w:pPr>
            <w:r w:rsidRPr="00F2484E">
              <w:rPr>
                <w:szCs w:val="24"/>
                <w:lang w:val="fr-FR"/>
              </w:rPr>
              <w:t>2</w:t>
            </w:r>
          </w:p>
          <w:p w14:paraId="3451B45A" w14:textId="6F6388C4" w:rsidR="00E279AA" w:rsidRPr="00F2484E" w:rsidRDefault="00E279AA" w:rsidP="00727C3F">
            <w:pPr>
              <w:tabs>
                <w:tab w:val="left" w:pos="720"/>
              </w:tabs>
              <w:jc w:val="center"/>
              <w:rPr>
                <w:rFonts w:eastAsia="Arial Unicode MS"/>
                <w:szCs w:val="24"/>
                <w:lang w:val="fr-FR"/>
              </w:rPr>
            </w:pPr>
          </w:p>
        </w:tc>
        <w:tc>
          <w:tcPr>
            <w:tcW w:w="2700" w:type="dxa"/>
          </w:tcPr>
          <w:p w14:paraId="3D80A495" w14:textId="1C71F239" w:rsidR="00B545E7" w:rsidRPr="00F2484E" w:rsidRDefault="00E279AA" w:rsidP="00B545E7">
            <w:pPr>
              <w:tabs>
                <w:tab w:val="left" w:pos="720"/>
              </w:tabs>
              <w:rPr>
                <w:rFonts w:eastAsia="Arial Unicode MS"/>
                <w:szCs w:val="24"/>
                <w:lang w:val="fr-FR"/>
              </w:rPr>
            </w:pPr>
            <w:r w:rsidRPr="00F2484E">
              <w:rPr>
                <w:szCs w:val="24"/>
                <w:lang w:val="fr-FR"/>
              </w:rPr>
              <w:t>Final Division Discipline/Sanction</w:t>
            </w:r>
          </w:p>
          <w:p w14:paraId="4C3DF57A" w14:textId="73DF73B2" w:rsidR="00E279AA" w:rsidRPr="00F2484E" w:rsidRDefault="00E279AA" w:rsidP="00727C3F">
            <w:pPr>
              <w:tabs>
                <w:tab w:val="left" w:pos="720"/>
              </w:tabs>
              <w:rPr>
                <w:rFonts w:eastAsia="Arial Unicode MS"/>
                <w:szCs w:val="24"/>
                <w:lang w:val="fr-FR"/>
              </w:rPr>
            </w:pPr>
          </w:p>
        </w:tc>
        <w:tc>
          <w:tcPr>
            <w:tcW w:w="5220" w:type="dxa"/>
          </w:tcPr>
          <w:p w14:paraId="7FFF1CDD" w14:textId="5BFD566A" w:rsidR="00B545E7" w:rsidRPr="00F2484E" w:rsidRDefault="00E279AA" w:rsidP="00B545E7">
            <w:pPr>
              <w:tabs>
                <w:tab w:val="left" w:pos="425"/>
                <w:tab w:val="left" w:pos="720"/>
              </w:tabs>
              <w:ind w:left="365" w:hanging="360"/>
              <w:rPr>
                <w:szCs w:val="24"/>
              </w:rPr>
            </w:pPr>
            <w:r w:rsidRPr="00F2484E">
              <w:rPr>
                <w:szCs w:val="24"/>
              </w:rPr>
              <w:t>01=</w:t>
            </w:r>
            <w:r w:rsidR="00B545E7">
              <w:rPr>
                <w:szCs w:val="24"/>
              </w:rPr>
              <w:t xml:space="preserve"> In-school</w:t>
            </w:r>
          </w:p>
          <w:p w14:paraId="7903386D" w14:textId="0685C992" w:rsidR="00E279AA" w:rsidRPr="00F2484E" w:rsidRDefault="00852FEA" w:rsidP="00727C3F">
            <w:pPr>
              <w:tabs>
                <w:tab w:val="left" w:pos="425"/>
                <w:tab w:val="left" w:pos="720"/>
              </w:tabs>
              <w:ind w:left="365" w:hanging="360"/>
              <w:rPr>
                <w:szCs w:val="24"/>
              </w:rPr>
            </w:pPr>
            <w:r w:rsidRPr="00F2484E">
              <w:rPr>
                <w:szCs w:val="24"/>
              </w:rPr>
              <w:t>(</w:t>
            </w:r>
            <w:r w:rsidR="00E279AA" w:rsidRPr="00F2484E">
              <w:rPr>
                <w:szCs w:val="24"/>
              </w:rPr>
              <w:t>½ day</w:t>
            </w:r>
            <w:r w:rsidR="007F155E" w:rsidRPr="00F2484E">
              <w:rPr>
                <w:szCs w:val="24"/>
              </w:rPr>
              <w:t xml:space="preserve"> or more </w:t>
            </w:r>
            <w:r w:rsidRPr="00F2484E">
              <w:rPr>
                <w:szCs w:val="24"/>
              </w:rPr>
              <w:t>equals</w:t>
            </w:r>
            <w:r w:rsidR="007F155E" w:rsidRPr="00F2484E">
              <w:rPr>
                <w:szCs w:val="24"/>
              </w:rPr>
              <w:t xml:space="preserve"> a whole day</w:t>
            </w:r>
            <w:r w:rsidRPr="00F2484E">
              <w:rPr>
                <w:szCs w:val="24"/>
              </w:rPr>
              <w:t>)</w:t>
            </w:r>
          </w:p>
          <w:p w14:paraId="7B67622E" w14:textId="591726AA" w:rsidR="00E279AA" w:rsidRPr="00F2484E" w:rsidRDefault="00E279AA" w:rsidP="00727C3F">
            <w:pPr>
              <w:tabs>
                <w:tab w:val="left" w:pos="425"/>
                <w:tab w:val="left" w:pos="720"/>
              </w:tabs>
              <w:rPr>
                <w:szCs w:val="24"/>
              </w:rPr>
            </w:pPr>
            <w:r w:rsidRPr="00F2484E">
              <w:rPr>
                <w:szCs w:val="24"/>
              </w:rPr>
              <w:t>02=Short-</w:t>
            </w:r>
            <w:r w:rsidR="00B545E7">
              <w:rPr>
                <w:szCs w:val="24"/>
              </w:rPr>
              <w:t xml:space="preserve">term suspension (out of school) </w:t>
            </w:r>
            <w:r w:rsidRPr="00F2484E">
              <w:rPr>
                <w:szCs w:val="24"/>
              </w:rPr>
              <w:t>1-10 days</w:t>
            </w:r>
          </w:p>
          <w:p w14:paraId="482E8AD4" w14:textId="77777777" w:rsidR="00414C27" w:rsidRPr="00B545E7" w:rsidRDefault="0018248B" w:rsidP="006C3E72">
            <w:pPr>
              <w:pStyle w:val="ListParagraph"/>
              <w:numPr>
                <w:ilvl w:val="0"/>
                <w:numId w:val="25"/>
              </w:numPr>
              <w:tabs>
                <w:tab w:val="left" w:pos="425"/>
                <w:tab w:val="left" w:pos="720"/>
              </w:tabs>
              <w:rPr>
                <w:rFonts w:ascii="Times New Roman" w:eastAsia="Arial Unicode MS" w:hAnsi="Times New Roman"/>
                <w:szCs w:val="24"/>
              </w:rPr>
            </w:pPr>
            <w:r w:rsidRPr="00B545E7">
              <w:rPr>
                <w:rFonts w:ascii="Times New Roman" w:eastAsia="Times New Roman" w:hAnsi="Times New Roman"/>
                <w:szCs w:val="24"/>
              </w:rPr>
              <w:t>Preschool –</w:t>
            </w:r>
            <w:r w:rsidR="00414C27" w:rsidRPr="00B545E7">
              <w:rPr>
                <w:rFonts w:ascii="Times New Roman" w:eastAsia="Times New Roman" w:hAnsi="Times New Roman"/>
                <w:szCs w:val="24"/>
              </w:rPr>
              <w:t xml:space="preserve"> </w:t>
            </w:r>
            <w:r w:rsidR="00B35560" w:rsidRPr="00B545E7">
              <w:rPr>
                <w:rFonts w:ascii="Times New Roman" w:eastAsia="Times New Roman" w:hAnsi="Times New Roman"/>
                <w:szCs w:val="24"/>
              </w:rPr>
              <w:t>3</w:t>
            </w:r>
            <w:r w:rsidR="00B35560" w:rsidRPr="00B545E7">
              <w:rPr>
                <w:rFonts w:ascii="Times New Roman" w:eastAsia="Times New Roman" w:hAnsi="Times New Roman"/>
                <w:szCs w:val="24"/>
                <w:vertAlign w:val="superscript"/>
              </w:rPr>
              <w:t>rd</w:t>
            </w:r>
            <w:r w:rsidR="00B35560" w:rsidRPr="00B545E7">
              <w:rPr>
                <w:rFonts w:ascii="Times New Roman" w:eastAsia="Times New Roman" w:hAnsi="Times New Roman"/>
                <w:szCs w:val="24"/>
              </w:rPr>
              <w:t xml:space="preserve"> grade</w:t>
            </w:r>
            <w:r w:rsidR="00414C27" w:rsidRPr="00B545E7">
              <w:rPr>
                <w:rFonts w:ascii="Times New Roman" w:eastAsia="Times New Roman" w:hAnsi="Times New Roman"/>
                <w:szCs w:val="24"/>
              </w:rPr>
              <w:t xml:space="preserve"> = 1-3 days</w:t>
            </w:r>
            <w:r w:rsidR="009015A8" w:rsidRPr="00B545E7">
              <w:rPr>
                <w:rFonts w:ascii="Times New Roman" w:eastAsia="Times New Roman" w:hAnsi="Times New Roman"/>
                <w:szCs w:val="24"/>
              </w:rPr>
              <w:t xml:space="preserve">; unless </w:t>
            </w:r>
            <w:r w:rsidR="00414C27" w:rsidRPr="00B545E7">
              <w:rPr>
                <w:rFonts w:ascii="Times New Roman" w:eastAsia="Times New Roman" w:hAnsi="Times New Roman"/>
                <w:szCs w:val="24"/>
              </w:rPr>
              <w:t>a</w:t>
            </w:r>
            <w:r w:rsidR="009015A8" w:rsidRPr="00B545E7">
              <w:rPr>
                <w:rFonts w:ascii="Times New Roman" w:eastAsia="Times New Roman" w:hAnsi="Times New Roman"/>
                <w:szCs w:val="24"/>
              </w:rPr>
              <w:t>ggravating circumstances exist.</w:t>
            </w:r>
          </w:p>
          <w:p w14:paraId="166078F6" w14:textId="73ADC6C9" w:rsidR="00896E04" w:rsidRPr="00F2484E" w:rsidRDefault="00E279AA" w:rsidP="00727C3F">
            <w:pPr>
              <w:tabs>
                <w:tab w:val="left" w:pos="425"/>
                <w:tab w:val="left" w:pos="720"/>
              </w:tabs>
              <w:rPr>
                <w:szCs w:val="24"/>
              </w:rPr>
            </w:pPr>
            <w:r w:rsidRPr="00F2484E">
              <w:rPr>
                <w:szCs w:val="24"/>
              </w:rPr>
              <w:t>03=Long-</w:t>
            </w:r>
            <w:r w:rsidR="00B545E7">
              <w:rPr>
                <w:szCs w:val="24"/>
              </w:rPr>
              <w:t xml:space="preserve">term suspension (out of school) </w:t>
            </w:r>
            <w:r w:rsidRPr="00F2484E">
              <w:rPr>
                <w:szCs w:val="24"/>
              </w:rPr>
              <w:t>11-</w:t>
            </w:r>
            <w:r w:rsidR="001135E3" w:rsidRPr="00F2484E">
              <w:rPr>
                <w:szCs w:val="24"/>
              </w:rPr>
              <w:t xml:space="preserve">45 </w:t>
            </w:r>
            <w:r w:rsidRPr="00F2484E">
              <w:rPr>
                <w:szCs w:val="24"/>
              </w:rPr>
              <w:t>days</w:t>
            </w:r>
            <w:r w:rsidR="009015A8" w:rsidRPr="00F2484E">
              <w:rPr>
                <w:szCs w:val="24"/>
              </w:rPr>
              <w:t xml:space="preserve">; </w:t>
            </w:r>
          </w:p>
          <w:p w14:paraId="0E0D2A32" w14:textId="77777777" w:rsidR="00896E04" w:rsidRPr="00B545E7" w:rsidRDefault="00896E04" w:rsidP="006C3E72">
            <w:pPr>
              <w:pStyle w:val="ListParagraph"/>
              <w:numPr>
                <w:ilvl w:val="0"/>
                <w:numId w:val="27"/>
              </w:numPr>
              <w:tabs>
                <w:tab w:val="left" w:pos="425"/>
                <w:tab w:val="left" w:pos="720"/>
              </w:tabs>
              <w:rPr>
                <w:rFonts w:ascii="Times New Roman" w:eastAsia="Times New Roman" w:hAnsi="Times New Roman"/>
                <w:szCs w:val="24"/>
              </w:rPr>
            </w:pPr>
            <w:r w:rsidRPr="00B545E7">
              <w:rPr>
                <w:rFonts w:ascii="Times New Roman" w:eastAsia="Times New Roman" w:hAnsi="Times New Roman"/>
                <w:szCs w:val="24"/>
              </w:rPr>
              <w:t xml:space="preserve">Can be greater than 45 school-day period, not to exceed 364 calendar days, if determined aggravating circumstances exist </w:t>
            </w:r>
          </w:p>
          <w:p w14:paraId="2A1875D0" w14:textId="77777777" w:rsidR="00E279AA" w:rsidRPr="00F2484E" w:rsidRDefault="00E279AA" w:rsidP="00727C3F">
            <w:pPr>
              <w:tabs>
                <w:tab w:val="left" w:pos="425"/>
                <w:tab w:val="left" w:pos="720"/>
              </w:tabs>
              <w:rPr>
                <w:rFonts w:eastAsia="Arial Unicode MS"/>
                <w:szCs w:val="24"/>
              </w:rPr>
            </w:pPr>
            <w:r w:rsidRPr="00F2484E">
              <w:rPr>
                <w:szCs w:val="24"/>
              </w:rPr>
              <w:t>04=Expulsion (365 days)</w:t>
            </w:r>
          </w:p>
          <w:p w14:paraId="69BD6B77" w14:textId="41B39222" w:rsidR="00E279AA" w:rsidRPr="00F2484E" w:rsidRDefault="00E279AA" w:rsidP="00727C3F">
            <w:pPr>
              <w:tabs>
                <w:tab w:val="left" w:pos="425"/>
                <w:tab w:val="left" w:pos="720"/>
              </w:tabs>
              <w:rPr>
                <w:szCs w:val="24"/>
              </w:rPr>
            </w:pPr>
            <w:r w:rsidRPr="00F2484E">
              <w:rPr>
                <w:szCs w:val="24"/>
              </w:rPr>
              <w:t xml:space="preserve">05=Special </w:t>
            </w:r>
            <w:r w:rsidR="00B545E7">
              <w:rPr>
                <w:szCs w:val="24"/>
              </w:rPr>
              <w:t xml:space="preserve">education interim alternative  </w:t>
            </w:r>
            <w:r w:rsidRPr="00F2484E">
              <w:rPr>
                <w:szCs w:val="24"/>
              </w:rPr>
              <w:t>placement-LEA decision (up to 45 days)</w:t>
            </w:r>
          </w:p>
          <w:p w14:paraId="3BF9081F" w14:textId="6822C25A" w:rsidR="00E279AA" w:rsidRPr="00F2484E" w:rsidRDefault="00E279AA" w:rsidP="00727C3F">
            <w:pPr>
              <w:tabs>
                <w:tab w:val="left" w:pos="425"/>
                <w:tab w:val="left" w:pos="720"/>
              </w:tabs>
              <w:rPr>
                <w:szCs w:val="24"/>
              </w:rPr>
            </w:pPr>
            <w:r w:rsidRPr="00F2484E">
              <w:rPr>
                <w:szCs w:val="24"/>
              </w:rPr>
              <w:t xml:space="preserve">06=Special </w:t>
            </w:r>
            <w:r w:rsidR="00B545E7">
              <w:rPr>
                <w:szCs w:val="24"/>
              </w:rPr>
              <w:t xml:space="preserve">education interim alternative  </w:t>
            </w:r>
            <w:r w:rsidRPr="00F2484E">
              <w:rPr>
                <w:szCs w:val="24"/>
              </w:rPr>
              <w:t>placement-he</w:t>
            </w:r>
            <w:r w:rsidR="00B545E7">
              <w:rPr>
                <w:szCs w:val="24"/>
              </w:rPr>
              <w:t xml:space="preserve">aring officer decision (up to </w:t>
            </w:r>
            <w:r w:rsidR="00A16E1A" w:rsidRPr="00F2484E">
              <w:rPr>
                <w:szCs w:val="24"/>
              </w:rPr>
              <w:t>45</w:t>
            </w:r>
            <w:r w:rsidRPr="00F2484E">
              <w:rPr>
                <w:szCs w:val="24"/>
              </w:rPr>
              <w:t xml:space="preserve"> days)</w:t>
            </w:r>
          </w:p>
          <w:p w14:paraId="7067DCA0" w14:textId="5B3EE696" w:rsidR="00E279AA" w:rsidRPr="00F2484E" w:rsidRDefault="00E279AA" w:rsidP="00727C3F">
            <w:pPr>
              <w:tabs>
                <w:tab w:val="left" w:pos="425"/>
                <w:tab w:val="left" w:pos="720"/>
              </w:tabs>
              <w:rPr>
                <w:szCs w:val="24"/>
              </w:rPr>
            </w:pPr>
            <w:r w:rsidRPr="00F2484E">
              <w:rPr>
                <w:szCs w:val="24"/>
              </w:rPr>
              <w:t>07=M</w:t>
            </w:r>
            <w:r w:rsidR="00B545E7">
              <w:rPr>
                <w:szCs w:val="24"/>
              </w:rPr>
              <w:t xml:space="preserve">odified expulsion by LEA under </w:t>
            </w:r>
            <w:r w:rsidRPr="00F2484E">
              <w:rPr>
                <w:szCs w:val="24"/>
              </w:rPr>
              <w:t>SDFSCA and GFSA (0 to 364 days)</w:t>
            </w:r>
          </w:p>
          <w:p w14:paraId="5B87E6B3" w14:textId="77777777" w:rsidR="00E279AA" w:rsidRPr="00F2484E" w:rsidRDefault="00E279AA" w:rsidP="00727C3F">
            <w:pPr>
              <w:tabs>
                <w:tab w:val="left" w:pos="425"/>
                <w:tab w:val="left" w:pos="720"/>
              </w:tabs>
              <w:rPr>
                <w:rFonts w:eastAsia="Arial Unicode MS"/>
                <w:szCs w:val="24"/>
              </w:rPr>
            </w:pPr>
            <w:r w:rsidRPr="00F2484E">
              <w:rPr>
                <w:szCs w:val="24"/>
              </w:rPr>
              <w:t>99=None of the above</w:t>
            </w:r>
          </w:p>
        </w:tc>
      </w:tr>
      <w:tr w:rsidR="00E279AA" w:rsidRPr="00F2484E" w14:paraId="617B3EC8" w14:textId="77777777" w:rsidTr="00174912">
        <w:tc>
          <w:tcPr>
            <w:tcW w:w="2178" w:type="dxa"/>
          </w:tcPr>
          <w:p w14:paraId="2CA07A48" w14:textId="77777777" w:rsidR="00E279AA" w:rsidRPr="00F2484E" w:rsidRDefault="00E279AA" w:rsidP="00727C3F">
            <w:pPr>
              <w:tabs>
                <w:tab w:val="left" w:pos="720"/>
              </w:tabs>
              <w:jc w:val="center"/>
              <w:rPr>
                <w:rFonts w:eastAsia="Arial Unicode MS"/>
                <w:szCs w:val="24"/>
              </w:rPr>
            </w:pPr>
            <w:r w:rsidRPr="00F2484E">
              <w:rPr>
                <w:szCs w:val="24"/>
              </w:rPr>
              <w:t>3</w:t>
            </w:r>
          </w:p>
          <w:p w14:paraId="237FEC42" w14:textId="77777777" w:rsidR="00E279AA" w:rsidRPr="00F2484E" w:rsidRDefault="00E279AA" w:rsidP="00727C3F">
            <w:pPr>
              <w:tabs>
                <w:tab w:val="left" w:pos="720"/>
              </w:tabs>
              <w:jc w:val="center"/>
              <w:rPr>
                <w:rFonts w:eastAsia="Arial Unicode MS"/>
                <w:szCs w:val="24"/>
              </w:rPr>
            </w:pPr>
            <w:r w:rsidRPr="00F2484E">
              <w:rPr>
                <w:szCs w:val="24"/>
              </w:rPr>
              <w:t> </w:t>
            </w:r>
          </w:p>
        </w:tc>
        <w:tc>
          <w:tcPr>
            <w:tcW w:w="2700" w:type="dxa"/>
          </w:tcPr>
          <w:p w14:paraId="7D975A1E" w14:textId="77777777" w:rsidR="00E279AA" w:rsidRPr="00F2484E" w:rsidRDefault="00E279AA" w:rsidP="00727C3F">
            <w:pPr>
              <w:tabs>
                <w:tab w:val="left" w:pos="720"/>
              </w:tabs>
              <w:rPr>
                <w:rFonts w:eastAsia="Arial Unicode MS"/>
                <w:szCs w:val="24"/>
              </w:rPr>
            </w:pPr>
            <w:r w:rsidRPr="00F2484E">
              <w:rPr>
                <w:szCs w:val="24"/>
              </w:rPr>
              <w:t>Number of Days Suspended</w:t>
            </w:r>
          </w:p>
        </w:tc>
        <w:tc>
          <w:tcPr>
            <w:tcW w:w="5220" w:type="dxa"/>
          </w:tcPr>
          <w:p w14:paraId="32692F4E" w14:textId="77777777" w:rsidR="00E279AA" w:rsidRPr="00F2484E" w:rsidRDefault="00E279AA" w:rsidP="00727C3F">
            <w:pPr>
              <w:tabs>
                <w:tab w:val="left" w:pos="720"/>
              </w:tabs>
              <w:rPr>
                <w:rFonts w:eastAsia="Arial Unicode MS"/>
                <w:szCs w:val="24"/>
              </w:rPr>
            </w:pPr>
            <w:r w:rsidRPr="00F2484E">
              <w:rPr>
                <w:szCs w:val="24"/>
              </w:rPr>
              <w:t>Numeric (000-maximum school days)</w:t>
            </w:r>
          </w:p>
          <w:p w14:paraId="0848874D" w14:textId="55A70954" w:rsidR="00EA758E" w:rsidRPr="00F2484E" w:rsidRDefault="00E279AA" w:rsidP="00B545E7">
            <w:pPr>
              <w:tabs>
                <w:tab w:val="left" w:pos="720"/>
              </w:tabs>
              <w:rPr>
                <w:szCs w:val="24"/>
              </w:rPr>
            </w:pPr>
            <w:r w:rsidRPr="00F2484E">
              <w:rPr>
                <w:szCs w:val="24"/>
              </w:rPr>
              <w:t>364 days = suspension  365 days = expulsion</w:t>
            </w:r>
            <w:r w:rsidR="000C5EFD">
              <w:rPr>
                <w:szCs w:val="24"/>
              </w:rPr>
              <w:t xml:space="preserve"> </w:t>
            </w:r>
            <w:r w:rsidR="00EA758E" w:rsidRPr="00F2484E">
              <w:rPr>
                <w:szCs w:val="24"/>
              </w:rPr>
              <w:t>Greater than 45 days must</w:t>
            </w:r>
            <w:r w:rsidR="0077429B" w:rsidRPr="00F2484E">
              <w:rPr>
                <w:szCs w:val="24"/>
              </w:rPr>
              <w:t xml:space="preserve"> meet the definition </w:t>
            </w:r>
            <w:r w:rsidR="00EA758E" w:rsidRPr="00F2484E">
              <w:rPr>
                <w:szCs w:val="24"/>
              </w:rPr>
              <w:t xml:space="preserve"> aggravating circumstances</w:t>
            </w:r>
          </w:p>
        </w:tc>
      </w:tr>
      <w:tr w:rsidR="00E279AA" w:rsidRPr="00F2484E" w14:paraId="08F432FD" w14:textId="77777777" w:rsidTr="00727C3F">
        <w:tc>
          <w:tcPr>
            <w:tcW w:w="2178" w:type="dxa"/>
            <w:vAlign w:val="bottom"/>
          </w:tcPr>
          <w:p w14:paraId="50246622" w14:textId="77777777" w:rsidR="00E279AA" w:rsidRPr="00F2484E" w:rsidRDefault="00E279AA" w:rsidP="00727C3F">
            <w:pPr>
              <w:tabs>
                <w:tab w:val="left" w:pos="720"/>
              </w:tabs>
              <w:jc w:val="center"/>
              <w:rPr>
                <w:rFonts w:eastAsia="Arial Unicode MS"/>
                <w:szCs w:val="24"/>
              </w:rPr>
            </w:pPr>
            <w:r w:rsidRPr="00F2484E">
              <w:rPr>
                <w:szCs w:val="24"/>
              </w:rPr>
              <w:t>2</w:t>
            </w:r>
          </w:p>
        </w:tc>
        <w:tc>
          <w:tcPr>
            <w:tcW w:w="2700" w:type="dxa"/>
            <w:vAlign w:val="bottom"/>
          </w:tcPr>
          <w:p w14:paraId="1F6EFA46" w14:textId="77777777" w:rsidR="00E279AA" w:rsidRPr="00F2484E" w:rsidRDefault="00E279AA" w:rsidP="00727C3F">
            <w:pPr>
              <w:tabs>
                <w:tab w:val="left" w:pos="720"/>
              </w:tabs>
              <w:rPr>
                <w:rFonts w:eastAsia="Arial Unicode MS"/>
                <w:szCs w:val="24"/>
              </w:rPr>
            </w:pPr>
            <w:r w:rsidRPr="00F2484E">
              <w:rPr>
                <w:szCs w:val="24"/>
              </w:rPr>
              <w:t>Number of victims</w:t>
            </w:r>
          </w:p>
        </w:tc>
        <w:tc>
          <w:tcPr>
            <w:tcW w:w="5220" w:type="dxa"/>
            <w:vAlign w:val="bottom"/>
          </w:tcPr>
          <w:p w14:paraId="7F8413B0" w14:textId="77777777" w:rsidR="00E279AA" w:rsidRPr="00F2484E" w:rsidRDefault="00E279AA" w:rsidP="00727C3F">
            <w:pPr>
              <w:tabs>
                <w:tab w:val="left" w:pos="720"/>
              </w:tabs>
              <w:rPr>
                <w:rFonts w:eastAsia="Arial Unicode MS"/>
                <w:szCs w:val="24"/>
              </w:rPr>
            </w:pPr>
            <w:r w:rsidRPr="00F2484E">
              <w:rPr>
                <w:szCs w:val="24"/>
              </w:rPr>
              <w:t>Numeric (00-99)</w:t>
            </w:r>
          </w:p>
        </w:tc>
      </w:tr>
      <w:tr w:rsidR="00E279AA" w:rsidRPr="00F2484E" w14:paraId="1E78313D" w14:textId="77777777" w:rsidTr="00727C3F">
        <w:tc>
          <w:tcPr>
            <w:tcW w:w="2178" w:type="dxa"/>
            <w:vAlign w:val="bottom"/>
          </w:tcPr>
          <w:p w14:paraId="1B54C4B1" w14:textId="77777777" w:rsidR="00E279AA" w:rsidRPr="00F2484E" w:rsidRDefault="00E279AA" w:rsidP="00727C3F">
            <w:pPr>
              <w:tabs>
                <w:tab w:val="left" w:pos="720"/>
              </w:tabs>
              <w:jc w:val="center"/>
              <w:rPr>
                <w:rFonts w:eastAsia="Arial Unicode MS"/>
                <w:szCs w:val="24"/>
              </w:rPr>
            </w:pPr>
            <w:r w:rsidRPr="00F2484E">
              <w:rPr>
                <w:szCs w:val="24"/>
              </w:rPr>
              <w:t>1</w:t>
            </w:r>
          </w:p>
        </w:tc>
        <w:tc>
          <w:tcPr>
            <w:tcW w:w="2700" w:type="dxa"/>
            <w:vAlign w:val="bottom"/>
          </w:tcPr>
          <w:p w14:paraId="1E0A774B" w14:textId="77777777" w:rsidR="00E279AA" w:rsidRPr="00F2484E" w:rsidRDefault="00E279AA" w:rsidP="00727C3F">
            <w:pPr>
              <w:tabs>
                <w:tab w:val="left" w:pos="720"/>
              </w:tabs>
              <w:rPr>
                <w:rFonts w:eastAsia="Arial Unicode MS"/>
                <w:szCs w:val="24"/>
              </w:rPr>
            </w:pPr>
            <w:r w:rsidRPr="00F2484E">
              <w:rPr>
                <w:szCs w:val="24"/>
              </w:rPr>
              <w:t>Alternative Placement</w:t>
            </w:r>
          </w:p>
        </w:tc>
        <w:tc>
          <w:tcPr>
            <w:tcW w:w="5220" w:type="dxa"/>
            <w:vAlign w:val="bottom"/>
          </w:tcPr>
          <w:p w14:paraId="128F4C8B" w14:textId="77777777" w:rsidR="00E279AA" w:rsidRPr="00F2484E" w:rsidRDefault="00E279AA" w:rsidP="00727C3F">
            <w:pPr>
              <w:tabs>
                <w:tab w:val="left" w:pos="720"/>
              </w:tabs>
              <w:rPr>
                <w:rFonts w:eastAsia="Arial Unicode MS"/>
                <w:szCs w:val="24"/>
              </w:rPr>
            </w:pPr>
            <w:r w:rsidRPr="00F2484E">
              <w:rPr>
                <w:szCs w:val="24"/>
              </w:rPr>
              <w:t>Y=Yes; N=No</w:t>
            </w:r>
          </w:p>
        </w:tc>
      </w:tr>
      <w:tr w:rsidR="00E279AA" w:rsidRPr="00F2484E" w14:paraId="3FB7C44C" w14:textId="77777777" w:rsidTr="00727C3F">
        <w:tc>
          <w:tcPr>
            <w:tcW w:w="2178" w:type="dxa"/>
            <w:vAlign w:val="bottom"/>
          </w:tcPr>
          <w:p w14:paraId="0405A23E" w14:textId="77777777" w:rsidR="00E279AA" w:rsidRPr="00F2484E" w:rsidRDefault="00E279AA" w:rsidP="00727C3F">
            <w:pPr>
              <w:tabs>
                <w:tab w:val="left" w:pos="720"/>
              </w:tabs>
              <w:jc w:val="center"/>
              <w:rPr>
                <w:rFonts w:eastAsia="Arial Unicode MS"/>
                <w:szCs w:val="24"/>
                <w:lang w:val="fr-FR"/>
              </w:rPr>
            </w:pPr>
            <w:r w:rsidRPr="00F2484E">
              <w:rPr>
                <w:szCs w:val="24"/>
                <w:lang w:val="fr-FR"/>
              </w:rPr>
              <w:t>1</w:t>
            </w:r>
          </w:p>
        </w:tc>
        <w:tc>
          <w:tcPr>
            <w:tcW w:w="2700" w:type="dxa"/>
            <w:vAlign w:val="bottom"/>
          </w:tcPr>
          <w:p w14:paraId="672DD706" w14:textId="77777777" w:rsidR="00E279AA" w:rsidRPr="00F2484E" w:rsidRDefault="00E279AA" w:rsidP="00727C3F">
            <w:pPr>
              <w:tabs>
                <w:tab w:val="left" w:pos="720"/>
              </w:tabs>
              <w:rPr>
                <w:rFonts w:eastAsia="Arial Unicode MS"/>
                <w:szCs w:val="24"/>
                <w:lang w:val="fr-FR"/>
              </w:rPr>
            </w:pPr>
            <w:r w:rsidRPr="00F2484E">
              <w:rPr>
                <w:szCs w:val="24"/>
                <w:lang w:val="fr-FR"/>
              </w:rPr>
              <w:t>Permanent Expulsion</w:t>
            </w:r>
          </w:p>
        </w:tc>
        <w:tc>
          <w:tcPr>
            <w:tcW w:w="5220" w:type="dxa"/>
            <w:vAlign w:val="bottom"/>
          </w:tcPr>
          <w:p w14:paraId="649EEB5A" w14:textId="77777777" w:rsidR="00E279AA" w:rsidRPr="00F2484E" w:rsidRDefault="00E279AA" w:rsidP="00727C3F">
            <w:pPr>
              <w:tabs>
                <w:tab w:val="left" w:pos="720"/>
              </w:tabs>
              <w:rPr>
                <w:rFonts w:eastAsia="Arial Unicode MS"/>
                <w:szCs w:val="24"/>
                <w:lang w:val="fr-FR"/>
              </w:rPr>
            </w:pPr>
            <w:r w:rsidRPr="00F2484E">
              <w:rPr>
                <w:szCs w:val="24"/>
                <w:lang w:val="fr-FR"/>
              </w:rPr>
              <w:t>Y=Yes; N=No</w:t>
            </w:r>
          </w:p>
        </w:tc>
      </w:tr>
      <w:tr w:rsidR="00E279AA" w:rsidRPr="00F2484E" w14:paraId="7B7E351F" w14:textId="77777777" w:rsidTr="00E279AA">
        <w:trPr>
          <w:trHeight w:val="1664"/>
        </w:trPr>
        <w:tc>
          <w:tcPr>
            <w:tcW w:w="2178" w:type="dxa"/>
          </w:tcPr>
          <w:p w14:paraId="07F260F8" w14:textId="77777777" w:rsidR="00E279AA" w:rsidRPr="00F2484E" w:rsidRDefault="00E279AA" w:rsidP="00727C3F">
            <w:pPr>
              <w:tabs>
                <w:tab w:val="left" w:pos="720"/>
              </w:tabs>
              <w:jc w:val="center"/>
              <w:rPr>
                <w:szCs w:val="24"/>
              </w:rPr>
            </w:pPr>
            <w:r w:rsidRPr="00F2484E">
              <w:rPr>
                <w:szCs w:val="24"/>
              </w:rPr>
              <w:t>2</w:t>
            </w:r>
          </w:p>
        </w:tc>
        <w:tc>
          <w:tcPr>
            <w:tcW w:w="2700" w:type="dxa"/>
          </w:tcPr>
          <w:p w14:paraId="787EB6E6" w14:textId="77777777" w:rsidR="00E279AA" w:rsidRPr="00513ABA" w:rsidRDefault="00E279AA" w:rsidP="00727C3F">
            <w:pPr>
              <w:tabs>
                <w:tab w:val="left" w:pos="720"/>
              </w:tabs>
              <w:rPr>
                <w:szCs w:val="24"/>
              </w:rPr>
            </w:pPr>
            <w:r w:rsidRPr="00513ABA">
              <w:rPr>
                <w:szCs w:val="24"/>
              </w:rPr>
              <w:t>Time Incident Took Place</w:t>
            </w:r>
          </w:p>
        </w:tc>
        <w:tc>
          <w:tcPr>
            <w:tcW w:w="5220" w:type="dxa"/>
            <w:vAlign w:val="bottom"/>
          </w:tcPr>
          <w:p w14:paraId="303B8739" w14:textId="77777777" w:rsidR="00E279AA" w:rsidRPr="00513ABA" w:rsidRDefault="00E279AA" w:rsidP="00727C3F">
            <w:pPr>
              <w:tabs>
                <w:tab w:val="left" w:pos="720"/>
              </w:tabs>
              <w:rPr>
                <w:szCs w:val="24"/>
              </w:rPr>
            </w:pPr>
            <w:r w:rsidRPr="00513ABA">
              <w:rPr>
                <w:szCs w:val="24"/>
              </w:rPr>
              <w:t>01=During the regular school day</w:t>
            </w:r>
          </w:p>
          <w:p w14:paraId="76BF5E4F" w14:textId="77777777" w:rsidR="00E279AA" w:rsidRPr="00513ABA" w:rsidRDefault="00E279AA" w:rsidP="00727C3F">
            <w:pPr>
              <w:tabs>
                <w:tab w:val="left" w:pos="720"/>
              </w:tabs>
              <w:rPr>
                <w:szCs w:val="24"/>
              </w:rPr>
            </w:pPr>
            <w:r w:rsidRPr="00513ABA">
              <w:rPr>
                <w:szCs w:val="24"/>
              </w:rPr>
              <w:t>02=During a school-sponsored activity (outside - school hours)</w:t>
            </w:r>
          </w:p>
          <w:p w14:paraId="2691FD47" w14:textId="77777777" w:rsidR="00E279AA" w:rsidRPr="00513ABA" w:rsidRDefault="00E279AA" w:rsidP="00727C3F">
            <w:pPr>
              <w:tabs>
                <w:tab w:val="left" w:pos="720"/>
              </w:tabs>
              <w:rPr>
                <w:szCs w:val="24"/>
              </w:rPr>
            </w:pPr>
            <w:r w:rsidRPr="00513ABA">
              <w:rPr>
                <w:szCs w:val="24"/>
              </w:rPr>
              <w:t>03=During a non-school-sponsored activity (outside-school hours)</w:t>
            </w:r>
          </w:p>
          <w:p w14:paraId="49AE5AF1" w14:textId="43B5C32B" w:rsidR="00E279AA" w:rsidRPr="00513ABA" w:rsidRDefault="00E279AA" w:rsidP="00727C3F">
            <w:pPr>
              <w:tabs>
                <w:tab w:val="left" w:pos="720"/>
              </w:tabs>
              <w:rPr>
                <w:szCs w:val="24"/>
              </w:rPr>
            </w:pPr>
            <w:r w:rsidRPr="00513ABA">
              <w:rPr>
                <w:szCs w:val="24"/>
              </w:rPr>
              <w:t>04=In transit (on the way to or from school)</w:t>
            </w:r>
          </w:p>
          <w:p w14:paraId="2F0D2469" w14:textId="54D9BAFE" w:rsidR="00E4027F" w:rsidRPr="00513ABA" w:rsidRDefault="00E4027F" w:rsidP="00727C3F">
            <w:pPr>
              <w:tabs>
                <w:tab w:val="left" w:pos="720"/>
              </w:tabs>
              <w:rPr>
                <w:szCs w:val="24"/>
              </w:rPr>
            </w:pPr>
            <w:r w:rsidRPr="00513ABA">
              <w:rPr>
                <w:szCs w:val="24"/>
              </w:rPr>
              <w:t>5= In virtual learning environment</w:t>
            </w:r>
          </w:p>
          <w:p w14:paraId="40E3BAB3" w14:textId="77777777" w:rsidR="00E279AA" w:rsidRPr="00513ABA" w:rsidRDefault="00E279AA" w:rsidP="00727C3F">
            <w:pPr>
              <w:tabs>
                <w:tab w:val="left" w:pos="720"/>
              </w:tabs>
              <w:rPr>
                <w:szCs w:val="24"/>
              </w:rPr>
            </w:pPr>
          </w:p>
        </w:tc>
      </w:tr>
      <w:tr w:rsidR="00E279AA" w:rsidRPr="00F2484E" w14:paraId="7AC395F8" w14:textId="77777777" w:rsidTr="00727C3F">
        <w:tc>
          <w:tcPr>
            <w:tcW w:w="2178" w:type="dxa"/>
          </w:tcPr>
          <w:p w14:paraId="33C8ED22" w14:textId="77777777" w:rsidR="00E279AA" w:rsidRPr="00F2484E" w:rsidRDefault="00E279AA" w:rsidP="00727C3F">
            <w:pPr>
              <w:tabs>
                <w:tab w:val="left" w:pos="720"/>
              </w:tabs>
              <w:jc w:val="center"/>
              <w:rPr>
                <w:szCs w:val="24"/>
              </w:rPr>
            </w:pPr>
            <w:r w:rsidRPr="00F2484E">
              <w:rPr>
                <w:szCs w:val="24"/>
              </w:rPr>
              <w:t>1</w:t>
            </w:r>
          </w:p>
        </w:tc>
        <w:tc>
          <w:tcPr>
            <w:tcW w:w="2700" w:type="dxa"/>
            <w:vAlign w:val="bottom"/>
          </w:tcPr>
          <w:p w14:paraId="3E3E0965" w14:textId="77777777" w:rsidR="00E279AA" w:rsidRPr="00F2484E" w:rsidRDefault="00E279AA" w:rsidP="00727C3F">
            <w:pPr>
              <w:tabs>
                <w:tab w:val="left" w:pos="720"/>
              </w:tabs>
              <w:rPr>
                <w:szCs w:val="24"/>
              </w:rPr>
            </w:pPr>
            <w:r w:rsidRPr="00F2484E">
              <w:rPr>
                <w:szCs w:val="24"/>
              </w:rPr>
              <w:t>Limited English Proficient</w:t>
            </w:r>
          </w:p>
        </w:tc>
        <w:tc>
          <w:tcPr>
            <w:tcW w:w="5220" w:type="dxa"/>
          </w:tcPr>
          <w:p w14:paraId="6CFB2B93" w14:textId="5D7BBE88" w:rsidR="00E279AA" w:rsidRPr="00F2484E" w:rsidRDefault="00E279AA" w:rsidP="00727C3F">
            <w:pPr>
              <w:tabs>
                <w:tab w:val="left" w:pos="720"/>
              </w:tabs>
              <w:rPr>
                <w:szCs w:val="24"/>
              </w:rPr>
            </w:pPr>
            <w:r w:rsidRPr="00F2484E">
              <w:rPr>
                <w:szCs w:val="24"/>
              </w:rPr>
              <w:t>Y= Ye</w:t>
            </w:r>
            <w:r w:rsidR="00B545E7">
              <w:rPr>
                <w:szCs w:val="24"/>
              </w:rPr>
              <w:t xml:space="preserve">s; N= No </w:t>
            </w:r>
            <w:r w:rsidRPr="00F2484E">
              <w:rPr>
                <w:szCs w:val="24"/>
              </w:rPr>
              <w:t>(Do not leave blank.)</w:t>
            </w:r>
          </w:p>
        </w:tc>
      </w:tr>
      <w:tr w:rsidR="00E279AA" w:rsidRPr="00F2484E" w14:paraId="6D0FA66A" w14:textId="77777777" w:rsidTr="00727C3F">
        <w:tc>
          <w:tcPr>
            <w:tcW w:w="2178" w:type="dxa"/>
          </w:tcPr>
          <w:p w14:paraId="3C5D36C4" w14:textId="77777777" w:rsidR="00E279AA" w:rsidRPr="00F2484E" w:rsidRDefault="00E279AA" w:rsidP="00727C3F">
            <w:pPr>
              <w:tabs>
                <w:tab w:val="left" w:pos="720"/>
              </w:tabs>
              <w:jc w:val="center"/>
              <w:rPr>
                <w:szCs w:val="24"/>
              </w:rPr>
            </w:pPr>
            <w:r w:rsidRPr="00F2484E">
              <w:rPr>
                <w:szCs w:val="24"/>
              </w:rPr>
              <w:t>1</w:t>
            </w:r>
          </w:p>
        </w:tc>
        <w:tc>
          <w:tcPr>
            <w:tcW w:w="2700" w:type="dxa"/>
            <w:vAlign w:val="bottom"/>
          </w:tcPr>
          <w:p w14:paraId="5F0AD7CA" w14:textId="77777777" w:rsidR="00E279AA" w:rsidRPr="00F2484E" w:rsidRDefault="00E279AA" w:rsidP="00727C3F">
            <w:pPr>
              <w:tabs>
                <w:tab w:val="left" w:pos="720"/>
              </w:tabs>
              <w:rPr>
                <w:szCs w:val="24"/>
              </w:rPr>
            </w:pPr>
            <w:r w:rsidRPr="00F2484E">
              <w:rPr>
                <w:szCs w:val="24"/>
              </w:rPr>
              <w:t>Law Enforcement</w:t>
            </w:r>
            <w:r w:rsidR="004C2E9B" w:rsidRPr="00F2484E">
              <w:rPr>
                <w:szCs w:val="24"/>
              </w:rPr>
              <w:t xml:space="preserve"> Noti</w:t>
            </w:r>
            <w:r w:rsidR="001C7549" w:rsidRPr="00F2484E">
              <w:rPr>
                <w:szCs w:val="24"/>
              </w:rPr>
              <w:t>fication</w:t>
            </w:r>
          </w:p>
        </w:tc>
        <w:tc>
          <w:tcPr>
            <w:tcW w:w="5220" w:type="dxa"/>
          </w:tcPr>
          <w:p w14:paraId="3E055160" w14:textId="1DAA926B" w:rsidR="00E279AA" w:rsidRPr="00F2484E" w:rsidRDefault="00B545E7" w:rsidP="00727C3F">
            <w:pPr>
              <w:tabs>
                <w:tab w:val="left" w:pos="720"/>
              </w:tabs>
              <w:rPr>
                <w:szCs w:val="24"/>
              </w:rPr>
            </w:pPr>
            <w:r>
              <w:rPr>
                <w:szCs w:val="24"/>
              </w:rPr>
              <w:t xml:space="preserve">Y = Yes; N = No </w:t>
            </w:r>
            <w:r w:rsidR="00E279AA" w:rsidRPr="00F2484E">
              <w:rPr>
                <w:szCs w:val="24"/>
              </w:rPr>
              <w:t>(Do not leave blank.)</w:t>
            </w:r>
          </w:p>
        </w:tc>
      </w:tr>
      <w:tr w:rsidR="00E279AA" w:rsidRPr="00F2484E" w14:paraId="6AAE4DA5" w14:textId="77777777" w:rsidTr="00727C3F">
        <w:tc>
          <w:tcPr>
            <w:tcW w:w="2178" w:type="dxa"/>
          </w:tcPr>
          <w:p w14:paraId="0C7028D9" w14:textId="77777777" w:rsidR="00E279AA" w:rsidRPr="00F2484E" w:rsidRDefault="00E279AA" w:rsidP="00727C3F">
            <w:pPr>
              <w:tabs>
                <w:tab w:val="left" w:pos="720"/>
              </w:tabs>
              <w:jc w:val="center"/>
              <w:rPr>
                <w:szCs w:val="24"/>
              </w:rPr>
            </w:pPr>
            <w:r w:rsidRPr="00F2484E">
              <w:rPr>
                <w:szCs w:val="24"/>
              </w:rPr>
              <w:t>1</w:t>
            </w:r>
          </w:p>
        </w:tc>
        <w:tc>
          <w:tcPr>
            <w:tcW w:w="2700" w:type="dxa"/>
            <w:vAlign w:val="bottom"/>
          </w:tcPr>
          <w:p w14:paraId="45DBB585" w14:textId="77777777" w:rsidR="00E279AA" w:rsidRPr="00F2484E" w:rsidRDefault="00E279AA" w:rsidP="00727C3F">
            <w:pPr>
              <w:tabs>
                <w:tab w:val="left" w:pos="720"/>
              </w:tabs>
              <w:rPr>
                <w:szCs w:val="24"/>
              </w:rPr>
            </w:pPr>
            <w:r w:rsidRPr="00F2484E">
              <w:rPr>
                <w:szCs w:val="24"/>
              </w:rPr>
              <w:t>Permanent Change in Placement for Special Education Student</w:t>
            </w:r>
          </w:p>
        </w:tc>
        <w:tc>
          <w:tcPr>
            <w:tcW w:w="5220" w:type="dxa"/>
          </w:tcPr>
          <w:p w14:paraId="18CF7AFF" w14:textId="08E3BFCE" w:rsidR="00E279AA" w:rsidRPr="00F2484E" w:rsidRDefault="00B545E7" w:rsidP="00727C3F">
            <w:pPr>
              <w:tabs>
                <w:tab w:val="left" w:pos="720"/>
              </w:tabs>
              <w:rPr>
                <w:szCs w:val="24"/>
              </w:rPr>
            </w:pPr>
            <w:r>
              <w:rPr>
                <w:szCs w:val="24"/>
              </w:rPr>
              <w:t xml:space="preserve">Y = Yes; N = No </w:t>
            </w:r>
            <w:r w:rsidR="00E279AA" w:rsidRPr="00F2484E">
              <w:rPr>
                <w:szCs w:val="24"/>
              </w:rPr>
              <w:t>(Do not leave blank.)</w:t>
            </w:r>
          </w:p>
        </w:tc>
      </w:tr>
      <w:tr w:rsidR="00B55F15" w:rsidRPr="00F2484E" w14:paraId="2BE7E9DF" w14:textId="77777777" w:rsidTr="00727C3F">
        <w:tc>
          <w:tcPr>
            <w:tcW w:w="2178" w:type="dxa"/>
          </w:tcPr>
          <w:p w14:paraId="3BE597F2" w14:textId="77777777" w:rsidR="00B55F15" w:rsidRPr="00F2484E" w:rsidRDefault="00B55F15" w:rsidP="00352281">
            <w:pPr>
              <w:tabs>
                <w:tab w:val="left" w:pos="720"/>
              </w:tabs>
              <w:jc w:val="center"/>
              <w:rPr>
                <w:szCs w:val="24"/>
              </w:rPr>
            </w:pPr>
            <w:r w:rsidRPr="00F2484E">
              <w:rPr>
                <w:szCs w:val="24"/>
              </w:rPr>
              <w:t>1</w:t>
            </w:r>
          </w:p>
        </w:tc>
        <w:tc>
          <w:tcPr>
            <w:tcW w:w="2700" w:type="dxa"/>
            <w:vAlign w:val="bottom"/>
          </w:tcPr>
          <w:p w14:paraId="7202F30E" w14:textId="77777777" w:rsidR="00B55F15" w:rsidRPr="00F2484E" w:rsidRDefault="001F11D6" w:rsidP="001F11D6">
            <w:pPr>
              <w:tabs>
                <w:tab w:val="left" w:pos="720"/>
              </w:tabs>
              <w:rPr>
                <w:szCs w:val="24"/>
              </w:rPr>
            </w:pPr>
            <w:r w:rsidRPr="00F2484E">
              <w:rPr>
                <w:szCs w:val="24"/>
              </w:rPr>
              <w:t>Providing Education</w:t>
            </w:r>
            <w:r w:rsidR="00B55F15" w:rsidRPr="00F2484E">
              <w:rPr>
                <w:szCs w:val="24"/>
              </w:rPr>
              <w:t xml:space="preserve"> Services</w:t>
            </w:r>
            <w:r w:rsidR="009578EA" w:rsidRPr="00F2484E">
              <w:rPr>
                <w:szCs w:val="24"/>
              </w:rPr>
              <w:t xml:space="preserve"> </w:t>
            </w:r>
          </w:p>
        </w:tc>
        <w:tc>
          <w:tcPr>
            <w:tcW w:w="5220" w:type="dxa"/>
          </w:tcPr>
          <w:p w14:paraId="76335F9C" w14:textId="1477BEFD" w:rsidR="00B55F15" w:rsidRPr="00F2484E" w:rsidRDefault="00B55F15" w:rsidP="00352281">
            <w:pPr>
              <w:tabs>
                <w:tab w:val="left" w:pos="720"/>
              </w:tabs>
              <w:rPr>
                <w:szCs w:val="24"/>
              </w:rPr>
            </w:pPr>
            <w:r w:rsidRPr="00F2484E">
              <w:rPr>
                <w:szCs w:val="24"/>
              </w:rPr>
              <w:t>Y = Yes; N = N</w:t>
            </w:r>
            <w:r w:rsidR="00B545E7">
              <w:rPr>
                <w:szCs w:val="24"/>
              </w:rPr>
              <w:t xml:space="preserve">o </w:t>
            </w:r>
            <w:r w:rsidRPr="00F2484E">
              <w:rPr>
                <w:szCs w:val="24"/>
              </w:rPr>
              <w:t>(Do not leave blank.)</w:t>
            </w:r>
          </w:p>
        </w:tc>
      </w:tr>
      <w:tr w:rsidR="00B55F15" w:rsidRPr="00F2484E" w14:paraId="46E9D609" w14:textId="77777777" w:rsidTr="00727C3F">
        <w:tc>
          <w:tcPr>
            <w:tcW w:w="2178" w:type="dxa"/>
          </w:tcPr>
          <w:p w14:paraId="7B03CFC6" w14:textId="647EE64D" w:rsidR="00B55F15" w:rsidRPr="00F2484E" w:rsidRDefault="00B55F15" w:rsidP="00352281">
            <w:pPr>
              <w:tabs>
                <w:tab w:val="left" w:pos="720"/>
              </w:tabs>
              <w:jc w:val="center"/>
              <w:rPr>
                <w:szCs w:val="24"/>
              </w:rPr>
            </w:pPr>
          </w:p>
        </w:tc>
        <w:tc>
          <w:tcPr>
            <w:tcW w:w="2700" w:type="dxa"/>
            <w:vAlign w:val="bottom"/>
          </w:tcPr>
          <w:p w14:paraId="5C46CEDF" w14:textId="438C45D6" w:rsidR="00B55F15" w:rsidRPr="00F2484E" w:rsidRDefault="00B55F15" w:rsidP="00F8095E">
            <w:pPr>
              <w:tabs>
                <w:tab w:val="left" w:pos="720"/>
              </w:tabs>
              <w:rPr>
                <w:szCs w:val="24"/>
              </w:rPr>
            </w:pPr>
          </w:p>
        </w:tc>
        <w:tc>
          <w:tcPr>
            <w:tcW w:w="5220" w:type="dxa"/>
          </w:tcPr>
          <w:p w14:paraId="237B293D" w14:textId="3A581B8F" w:rsidR="00B55F15" w:rsidRPr="00F2484E" w:rsidRDefault="00B55F15" w:rsidP="00352281">
            <w:pPr>
              <w:tabs>
                <w:tab w:val="left" w:pos="720"/>
              </w:tabs>
              <w:rPr>
                <w:szCs w:val="24"/>
              </w:rPr>
            </w:pPr>
          </w:p>
        </w:tc>
      </w:tr>
      <w:tr w:rsidR="0010185B" w:rsidRPr="00F2484E" w14:paraId="04EA16DE" w14:textId="77777777" w:rsidTr="00727C3F">
        <w:tc>
          <w:tcPr>
            <w:tcW w:w="2178" w:type="dxa"/>
          </w:tcPr>
          <w:p w14:paraId="13C4FF0C" w14:textId="77777777" w:rsidR="0010185B" w:rsidRPr="00F2484E" w:rsidRDefault="0084133E" w:rsidP="00352281">
            <w:pPr>
              <w:tabs>
                <w:tab w:val="left" w:pos="720"/>
              </w:tabs>
              <w:jc w:val="center"/>
              <w:rPr>
                <w:szCs w:val="24"/>
              </w:rPr>
            </w:pPr>
            <w:r w:rsidRPr="00F2484E">
              <w:rPr>
                <w:szCs w:val="24"/>
              </w:rPr>
              <w:t>1</w:t>
            </w:r>
          </w:p>
        </w:tc>
        <w:tc>
          <w:tcPr>
            <w:tcW w:w="2700" w:type="dxa"/>
            <w:vAlign w:val="bottom"/>
          </w:tcPr>
          <w:p w14:paraId="077938CB" w14:textId="77777777" w:rsidR="0010185B" w:rsidRPr="00F2484E" w:rsidRDefault="0010185B" w:rsidP="00F8095E">
            <w:pPr>
              <w:tabs>
                <w:tab w:val="left" w:pos="720"/>
              </w:tabs>
              <w:rPr>
                <w:szCs w:val="24"/>
              </w:rPr>
            </w:pPr>
            <w:r w:rsidRPr="00F2484E">
              <w:rPr>
                <w:szCs w:val="24"/>
              </w:rPr>
              <w:t>Aggravating Circumstances</w:t>
            </w:r>
          </w:p>
        </w:tc>
        <w:tc>
          <w:tcPr>
            <w:tcW w:w="5220" w:type="dxa"/>
          </w:tcPr>
          <w:p w14:paraId="50847785" w14:textId="60A19B2C" w:rsidR="0010185B" w:rsidRPr="00F2484E" w:rsidRDefault="00B545E7" w:rsidP="00352281">
            <w:pPr>
              <w:tabs>
                <w:tab w:val="left" w:pos="720"/>
              </w:tabs>
              <w:rPr>
                <w:szCs w:val="24"/>
              </w:rPr>
            </w:pPr>
            <w:r>
              <w:rPr>
                <w:szCs w:val="24"/>
              </w:rPr>
              <w:t xml:space="preserve">Y = Yes; N = No </w:t>
            </w:r>
            <w:r w:rsidR="0084133E" w:rsidRPr="00F2484E">
              <w:rPr>
                <w:szCs w:val="24"/>
              </w:rPr>
              <w:t>(Do not leave blank.)</w:t>
            </w:r>
          </w:p>
        </w:tc>
      </w:tr>
      <w:tr w:rsidR="00532F9B" w:rsidRPr="00F2484E" w14:paraId="1CE936D3" w14:textId="77777777" w:rsidTr="00727C3F">
        <w:tc>
          <w:tcPr>
            <w:tcW w:w="2178" w:type="dxa"/>
          </w:tcPr>
          <w:p w14:paraId="3B1C72F9" w14:textId="456A39F0" w:rsidR="00532F9B" w:rsidRPr="00F2484E" w:rsidRDefault="00532F9B" w:rsidP="00352281">
            <w:pPr>
              <w:tabs>
                <w:tab w:val="left" w:pos="720"/>
              </w:tabs>
              <w:jc w:val="center"/>
              <w:rPr>
                <w:szCs w:val="24"/>
              </w:rPr>
            </w:pPr>
            <w:r>
              <w:rPr>
                <w:szCs w:val="24"/>
              </w:rPr>
              <w:t>1</w:t>
            </w:r>
          </w:p>
        </w:tc>
        <w:tc>
          <w:tcPr>
            <w:tcW w:w="2700" w:type="dxa"/>
            <w:vAlign w:val="bottom"/>
          </w:tcPr>
          <w:p w14:paraId="4D738D41" w14:textId="6D27643C" w:rsidR="00532F9B" w:rsidRPr="00513ABA" w:rsidRDefault="00532F9B" w:rsidP="00532F9B">
            <w:pPr>
              <w:tabs>
                <w:tab w:val="left" w:pos="720"/>
              </w:tabs>
              <w:rPr>
                <w:szCs w:val="24"/>
              </w:rPr>
            </w:pPr>
            <w:r w:rsidRPr="00513ABA">
              <w:rPr>
                <w:szCs w:val="24"/>
              </w:rPr>
              <w:t>Student Testing Identifier</w:t>
            </w:r>
          </w:p>
        </w:tc>
        <w:tc>
          <w:tcPr>
            <w:tcW w:w="5220" w:type="dxa"/>
          </w:tcPr>
          <w:p w14:paraId="64FEC570" w14:textId="45A2B3C9" w:rsidR="00532F9B" w:rsidRPr="00513ABA" w:rsidRDefault="00532F9B" w:rsidP="00352281">
            <w:pPr>
              <w:tabs>
                <w:tab w:val="left" w:pos="720"/>
              </w:tabs>
              <w:rPr>
                <w:szCs w:val="24"/>
              </w:rPr>
            </w:pPr>
            <w:r w:rsidRPr="00513ABA">
              <w:rPr>
                <w:szCs w:val="24"/>
              </w:rPr>
              <w:t>Numeric (10)</w:t>
            </w:r>
          </w:p>
        </w:tc>
      </w:tr>
      <w:tr w:rsidR="00532F9B" w:rsidRPr="00F2484E" w14:paraId="64088ADE" w14:textId="77777777" w:rsidTr="00727C3F">
        <w:tc>
          <w:tcPr>
            <w:tcW w:w="2178" w:type="dxa"/>
          </w:tcPr>
          <w:p w14:paraId="6FB102F4" w14:textId="36226A26" w:rsidR="00532F9B" w:rsidRDefault="00532F9B" w:rsidP="00352281">
            <w:pPr>
              <w:tabs>
                <w:tab w:val="left" w:pos="720"/>
              </w:tabs>
              <w:jc w:val="center"/>
              <w:rPr>
                <w:szCs w:val="24"/>
              </w:rPr>
            </w:pPr>
            <w:r>
              <w:rPr>
                <w:szCs w:val="24"/>
              </w:rPr>
              <w:t>1</w:t>
            </w:r>
          </w:p>
        </w:tc>
        <w:tc>
          <w:tcPr>
            <w:tcW w:w="2700" w:type="dxa"/>
            <w:vAlign w:val="bottom"/>
          </w:tcPr>
          <w:p w14:paraId="74CB4A9E" w14:textId="3A6BFE7A" w:rsidR="00532F9B" w:rsidRPr="00513ABA" w:rsidRDefault="00532F9B" w:rsidP="00532F9B">
            <w:pPr>
              <w:tabs>
                <w:tab w:val="left" w:pos="720"/>
              </w:tabs>
              <w:rPr>
                <w:szCs w:val="24"/>
              </w:rPr>
            </w:pPr>
            <w:r w:rsidRPr="00513ABA">
              <w:rPr>
                <w:szCs w:val="24"/>
              </w:rPr>
              <w:t>Graded Work Provided</w:t>
            </w:r>
          </w:p>
        </w:tc>
        <w:tc>
          <w:tcPr>
            <w:tcW w:w="5220" w:type="dxa"/>
          </w:tcPr>
          <w:p w14:paraId="35FA7288" w14:textId="134AC85A" w:rsidR="00532F9B" w:rsidRPr="00513ABA" w:rsidRDefault="00532F9B" w:rsidP="00352281">
            <w:pPr>
              <w:tabs>
                <w:tab w:val="left" w:pos="720"/>
              </w:tabs>
              <w:rPr>
                <w:szCs w:val="24"/>
              </w:rPr>
            </w:pPr>
            <w:r w:rsidRPr="00513ABA">
              <w:rPr>
                <w:szCs w:val="24"/>
              </w:rPr>
              <w:t>Y = Yes; N = No (Do not leave blank.)</w:t>
            </w:r>
          </w:p>
        </w:tc>
      </w:tr>
    </w:tbl>
    <w:p w14:paraId="237BE531" w14:textId="77777777" w:rsidR="00F91AF1" w:rsidRPr="00F2484E" w:rsidRDefault="00F91AF1" w:rsidP="006C1667">
      <w:pPr>
        <w:spacing w:after="0"/>
        <w:rPr>
          <w:rFonts w:eastAsia="Times New Roman" w:cs="Times New Roman"/>
          <w:szCs w:val="24"/>
        </w:rPr>
      </w:pPr>
    </w:p>
    <w:p w14:paraId="63145886" w14:textId="77777777" w:rsidR="005F1489" w:rsidRPr="00F2484E" w:rsidRDefault="005F1489" w:rsidP="003E76E5">
      <w:pPr>
        <w:spacing w:after="0"/>
        <w:rPr>
          <w:rFonts w:eastAsia="Times New Roman" w:cs="Times New Roman"/>
          <w:szCs w:val="24"/>
        </w:rPr>
      </w:pPr>
    </w:p>
    <w:tbl>
      <w:tblPr>
        <w:tblpPr w:leftFromText="180" w:rightFromText="180" w:vertAnchor="text" w:horzAnchor="margin" w:tblpY="213"/>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5F1489" w:rsidRPr="00F2484E" w14:paraId="52E33C66" w14:textId="77777777" w:rsidTr="00662FDC">
        <w:trPr>
          <w:tblHeader/>
        </w:trPr>
        <w:tc>
          <w:tcPr>
            <w:tcW w:w="9738" w:type="dxa"/>
            <w:shd w:val="clear" w:color="auto" w:fill="DDD9C3" w:themeFill="background2" w:themeFillShade="E6"/>
          </w:tcPr>
          <w:p w14:paraId="1E94F0B6" w14:textId="77777777" w:rsidR="005F1489" w:rsidRPr="00F2484E" w:rsidRDefault="005F1489" w:rsidP="001A606F">
            <w:pPr>
              <w:spacing w:after="0"/>
              <w:jc w:val="center"/>
              <w:rPr>
                <w:rFonts w:eastAsia="Times New Roman" w:cs="Times New Roman"/>
                <w:b/>
                <w:szCs w:val="24"/>
              </w:rPr>
            </w:pPr>
            <w:r w:rsidRPr="00F2484E">
              <w:rPr>
                <w:rFonts w:eastAsia="Times New Roman" w:cs="Times New Roman"/>
                <w:b/>
                <w:szCs w:val="24"/>
              </w:rPr>
              <w:t>Trailer Record</w:t>
            </w:r>
          </w:p>
        </w:tc>
      </w:tr>
      <w:tr w:rsidR="005F1489" w:rsidRPr="00F2484E" w14:paraId="3F573FC6" w14:textId="77777777" w:rsidTr="001A606F">
        <w:tc>
          <w:tcPr>
            <w:tcW w:w="9738" w:type="dxa"/>
            <w:vAlign w:val="center"/>
          </w:tcPr>
          <w:p w14:paraId="7290FD6D" w14:textId="77777777" w:rsidR="005F1489" w:rsidRPr="00F2484E" w:rsidRDefault="005F1489" w:rsidP="001A606F">
            <w:pPr>
              <w:spacing w:after="0"/>
              <w:ind w:left="-120"/>
              <w:jc w:val="center"/>
              <w:rPr>
                <w:rFonts w:eastAsia="Times New Roman" w:cs="Times New Roman"/>
                <w:b/>
                <w:szCs w:val="24"/>
              </w:rPr>
            </w:pPr>
            <w:r w:rsidRPr="00F2484E">
              <w:rPr>
                <w:rFonts w:eastAsia="Times New Roman" w:cs="Times New Roman"/>
                <w:b/>
                <w:bCs/>
                <w:sz w:val="20"/>
                <w:szCs w:val="24"/>
              </w:rPr>
              <w:t>RecordCount=&lt;</w:t>
            </w:r>
            <w:r w:rsidRPr="00F2484E">
              <w:rPr>
                <w:rFonts w:eastAsia="Times New Roman" w:cs="Times New Roman"/>
                <w:sz w:val="20"/>
                <w:szCs w:val="24"/>
              </w:rPr>
              <w:t>number of A and B records included in this file (A record plus all B records)</w:t>
            </w:r>
            <w:r w:rsidRPr="00F2484E">
              <w:rPr>
                <w:rFonts w:eastAsia="Times New Roman" w:cs="Times New Roman"/>
                <w:b/>
                <w:bCs/>
                <w:sz w:val="20"/>
                <w:szCs w:val="24"/>
              </w:rPr>
              <w:t>&gt;</w:t>
            </w:r>
          </w:p>
        </w:tc>
      </w:tr>
    </w:tbl>
    <w:p w14:paraId="11366E77" w14:textId="77777777" w:rsidR="005F1489" w:rsidRPr="00F2484E" w:rsidRDefault="005F1489" w:rsidP="003E76E5">
      <w:pPr>
        <w:spacing w:after="0"/>
        <w:rPr>
          <w:rFonts w:eastAsia="Times New Roman" w:cs="Times New Roman"/>
          <w:szCs w:val="24"/>
        </w:rPr>
      </w:pPr>
    </w:p>
    <w:p w14:paraId="70389568" w14:textId="77777777" w:rsidR="003E2D42" w:rsidRPr="00F2484E" w:rsidRDefault="003E2D42" w:rsidP="003E76E5">
      <w:pPr>
        <w:spacing w:after="0"/>
        <w:rPr>
          <w:rFonts w:eastAsia="Times New Roman" w:cs="Times New Roman"/>
          <w:b/>
          <w:sz w:val="28"/>
          <w:szCs w:val="28"/>
        </w:rPr>
      </w:pPr>
    </w:p>
    <w:p w14:paraId="45C8B03D" w14:textId="77777777" w:rsidR="00E279AA" w:rsidRPr="00F2484E" w:rsidRDefault="00E279AA" w:rsidP="003E76E5">
      <w:pPr>
        <w:spacing w:after="0"/>
        <w:rPr>
          <w:rFonts w:eastAsia="Times New Roman" w:cs="Times New Roman"/>
          <w:b/>
          <w:sz w:val="28"/>
          <w:szCs w:val="28"/>
        </w:rPr>
      </w:pPr>
    </w:p>
    <w:p w14:paraId="3F1DFEEF" w14:textId="60525822" w:rsidR="003E76E5" w:rsidRPr="00F2484E" w:rsidRDefault="00767CFE" w:rsidP="00767CFE">
      <w:pPr>
        <w:pStyle w:val="Heading2"/>
      </w:pPr>
      <w:bookmarkStart w:id="531" w:name="_Toc48723023"/>
      <w:r>
        <w:t>D</w:t>
      </w:r>
      <w:r w:rsidR="003E76E5" w:rsidRPr="00F2484E">
        <w:t>.  Procedure for Submitting the Tab-Delimited File</w:t>
      </w:r>
      <w:bookmarkEnd w:id="531"/>
    </w:p>
    <w:p w14:paraId="7CC9EA71" w14:textId="77777777" w:rsidR="003E76E5" w:rsidRPr="00F2484E" w:rsidRDefault="003E76E5" w:rsidP="003E76E5">
      <w:pPr>
        <w:spacing w:after="0"/>
        <w:rPr>
          <w:rFonts w:eastAsia="Times New Roman" w:cs="Times New Roman"/>
          <w:szCs w:val="24"/>
        </w:rPr>
      </w:pPr>
    </w:p>
    <w:p w14:paraId="6933E629" w14:textId="77777777" w:rsidR="00850AB8" w:rsidRPr="00F2484E" w:rsidRDefault="003E76E5"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To submit the tab delimited file using the submission method (extracted from your student information system), please select “submit data”</w:t>
      </w:r>
      <w:r w:rsidRPr="00F2484E">
        <w:rPr>
          <w:rFonts w:eastAsia="Times New Roman" w:cs="Times New Roman"/>
          <w:szCs w:val="24"/>
        </w:rPr>
        <w:t xml:space="preserve">.  </w:t>
      </w:r>
    </w:p>
    <w:p w14:paraId="0711AF81" w14:textId="218E3982" w:rsidR="003E76E5" w:rsidRPr="00F2484E" w:rsidRDefault="00850AB8"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S</w:t>
      </w:r>
      <w:r w:rsidR="003E76E5" w:rsidRPr="00F2484E">
        <w:rPr>
          <w:rFonts w:eastAsia="Times New Roman" w:cs="Times New Roman"/>
          <w:kern w:val="24"/>
          <w:szCs w:val="24"/>
        </w:rPr>
        <w:t>elect “choose file” to select the file that is saved within your documents</w:t>
      </w:r>
      <w:r w:rsidR="003E76E5" w:rsidRPr="00F2484E">
        <w:rPr>
          <w:rFonts w:eastAsia="Times New Roman" w:cs="Times New Roman"/>
          <w:szCs w:val="24"/>
        </w:rPr>
        <w:t xml:space="preserve">.  </w:t>
      </w:r>
      <w:r w:rsidR="003E76E5" w:rsidRPr="00F2484E">
        <w:rPr>
          <w:rFonts w:eastAsia="Times New Roman" w:cs="Times New Roman"/>
          <w:kern w:val="24"/>
          <w:szCs w:val="24"/>
        </w:rPr>
        <w:t>Once t</w:t>
      </w:r>
      <w:r w:rsidR="00321791" w:rsidRPr="00F2484E">
        <w:rPr>
          <w:rFonts w:eastAsia="Times New Roman" w:cs="Times New Roman"/>
          <w:kern w:val="24"/>
          <w:szCs w:val="24"/>
        </w:rPr>
        <w:t>he DCV file is chosen, select “S</w:t>
      </w:r>
      <w:r w:rsidR="003E76E5" w:rsidRPr="00F2484E">
        <w:rPr>
          <w:rFonts w:eastAsia="Times New Roman" w:cs="Times New Roman"/>
          <w:kern w:val="24"/>
          <w:szCs w:val="24"/>
        </w:rPr>
        <w:t xml:space="preserve">ubmit </w:t>
      </w:r>
      <w:r w:rsidR="00321791" w:rsidRPr="00F2484E">
        <w:rPr>
          <w:rFonts w:eastAsia="Times New Roman" w:cs="Times New Roman"/>
          <w:kern w:val="24"/>
          <w:szCs w:val="24"/>
        </w:rPr>
        <w:t xml:space="preserve">File to </w:t>
      </w:r>
      <w:r w:rsidR="003E76E5" w:rsidRPr="00F2484E">
        <w:rPr>
          <w:rFonts w:eastAsia="Times New Roman" w:cs="Times New Roman"/>
          <w:kern w:val="24"/>
          <w:szCs w:val="24"/>
        </w:rPr>
        <w:t>DOE”</w:t>
      </w:r>
      <w:r w:rsidR="003E76E5" w:rsidRPr="00F2484E">
        <w:rPr>
          <w:rFonts w:eastAsia="Times New Roman" w:cs="Times New Roman"/>
          <w:szCs w:val="24"/>
        </w:rPr>
        <w:t>.</w:t>
      </w:r>
    </w:p>
    <w:p w14:paraId="4C869DF6" w14:textId="77777777" w:rsidR="00874795" w:rsidRPr="00F2484E" w:rsidRDefault="00874795" w:rsidP="00183EEA">
      <w:pPr>
        <w:spacing w:after="0"/>
        <w:ind w:left="720"/>
        <w:contextualSpacing/>
        <w:textAlignment w:val="baseline"/>
        <w:rPr>
          <w:rFonts w:eastAsia="Times New Roman" w:cs="Times New Roman"/>
          <w:szCs w:val="24"/>
        </w:rPr>
      </w:pPr>
    </w:p>
    <w:p w14:paraId="6366C5C0" w14:textId="77777777" w:rsidR="003E76E5" w:rsidRPr="00F2484E" w:rsidRDefault="003E76E5" w:rsidP="008F3A37">
      <w:pPr>
        <w:spacing w:after="0"/>
        <w:contextualSpacing/>
        <w:jc w:val="center"/>
        <w:textAlignment w:val="baseline"/>
        <w:rPr>
          <w:rFonts w:eastAsia="Times New Roman" w:cs="Times New Roman"/>
          <w:szCs w:val="24"/>
        </w:rPr>
      </w:pPr>
      <w:r w:rsidRPr="00F2484E">
        <w:rPr>
          <w:rFonts w:eastAsia="Times New Roman" w:cs="Times New Roman"/>
          <w:noProof/>
          <w:szCs w:val="24"/>
        </w:rPr>
        <w:drawing>
          <wp:inline distT="0" distB="0" distL="0" distR="0" wp14:anchorId="0C590E4E" wp14:editId="0FA38101">
            <wp:extent cx="5943600" cy="2061845"/>
            <wp:effectExtent l="0" t="0" r="0" b="0"/>
            <wp:docPr id="6" name="Picture 2" title="Screenshot of Submit Data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2061845"/>
                    </a:xfrm>
                    <a:prstGeom prst="rect">
                      <a:avLst/>
                    </a:prstGeom>
                    <a:noFill/>
                    <a:ln>
                      <a:noFill/>
                    </a:ln>
                  </pic:spPr>
                </pic:pic>
              </a:graphicData>
            </a:graphic>
          </wp:inline>
        </w:drawing>
      </w:r>
    </w:p>
    <w:p w14:paraId="78BD395A" w14:textId="77777777" w:rsidR="003E76E5" w:rsidRPr="00F2484E" w:rsidRDefault="003E76E5" w:rsidP="003E76E5">
      <w:pPr>
        <w:spacing w:after="0"/>
        <w:contextualSpacing/>
        <w:textAlignment w:val="baseline"/>
        <w:rPr>
          <w:rFonts w:eastAsia="Times New Roman" w:cs="Times New Roman"/>
          <w:noProof/>
          <w:szCs w:val="24"/>
        </w:rPr>
      </w:pPr>
    </w:p>
    <w:p w14:paraId="222DAE25" w14:textId="7C526A4D" w:rsidR="00321791" w:rsidRPr="00B545E7" w:rsidRDefault="003E76E5"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Once the file passes the initial checks, click on “status tracking” to view the status</w:t>
      </w:r>
      <w:r w:rsidRPr="00F2484E">
        <w:rPr>
          <w:rFonts w:eastAsia="Times New Roman" w:cs="Times New Roman"/>
          <w:szCs w:val="24"/>
        </w:rPr>
        <w:t>.</w:t>
      </w:r>
    </w:p>
    <w:p w14:paraId="4D7E930A" w14:textId="77777777" w:rsidR="003E76E5" w:rsidRPr="00F2484E" w:rsidRDefault="003E76E5" w:rsidP="003E76E5">
      <w:pPr>
        <w:spacing w:after="0"/>
        <w:ind w:left="720"/>
        <w:contextualSpacing/>
        <w:textAlignment w:val="baseline"/>
        <w:rPr>
          <w:rFonts w:eastAsia="Times New Roman" w:cs="Times New Roman"/>
          <w:szCs w:val="24"/>
        </w:rPr>
      </w:pPr>
    </w:p>
    <w:p w14:paraId="0BDBB90F" w14:textId="77777777" w:rsidR="00E279AA" w:rsidRPr="00F2484E" w:rsidRDefault="003E76E5" w:rsidP="008F3A37">
      <w:pPr>
        <w:spacing w:after="0"/>
        <w:contextualSpacing/>
        <w:jc w:val="center"/>
        <w:textAlignment w:val="baseline"/>
        <w:rPr>
          <w:rFonts w:eastAsia="Times New Roman" w:cs="Times New Roman"/>
          <w:szCs w:val="24"/>
        </w:rPr>
      </w:pPr>
      <w:r w:rsidRPr="00F2484E">
        <w:rPr>
          <w:rFonts w:eastAsia="Times New Roman" w:cs="Times New Roman"/>
          <w:noProof/>
          <w:szCs w:val="24"/>
        </w:rPr>
        <w:drawing>
          <wp:inline distT="0" distB="0" distL="0" distR="0" wp14:anchorId="731BE7D4" wp14:editId="75C3CA5C">
            <wp:extent cx="5943600" cy="2863850"/>
            <wp:effectExtent l="0" t="0" r="0" b="0"/>
            <wp:docPr id="7" name="Picture 2" title="Screenshot of DCV Status Tracking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43600" cy="2863850"/>
                    </a:xfrm>
                    <a:prstGeom prst="rect">
                      <a:avLst/>
                    </a:prstGeom>
                    <a:noFill/>
                    <a:ln>
                      <a:noFill/>
                    </a:ln>
                  </pic:spPr>
                </pic:pic>
              </a:graphicData>
            </a:graphic>
          </wp:inline>
        </w:drawing>
      </w:r>
    </w:p>
    <w:p w14:paraId="07572070" w14:textId="77777777" w:rsidR="00E279AA" w:rsidRPr="00F2484E" w:rsidRDefault="00E279AA" w:rsidP="00E279AA">
      <w:pPr>
        <w:rPr>
          <w:rFonts w:eastAsia="Times New Roman" w:cs="Times New Roman"/>
          <w:szCs w:val="24"/>
        </w:rPr>
      </w:pPr>
    </w:p>
    <w:p w14:paraId="34840DB4" w14:textId="481CB008" w:rsidR="00850AB8" w:rsidRPr="00F2484E" w:rsidRDefault="003E76E5" w:rsidP="006C3E72">
      <w:pPr>
        <w:numPr>
          <w:ilvl w:val="0"/>
          <w:numId w:val="18"/>
        </w:numPr>
        <w:spacing w:after="0"/>
        <w:contextualSpacing/>
        <w:textAlignment w:val="baseline"/>
        <w:rPr>
          <w:rFonts w:eastAsia="Times New Roman" w:cs="Times New Roman"/>
          <w:szCs w:val="24"/>
        </w:rPr>
      </w:pPr>
      <w:r w:rsidRPr="00F2484E">
        <w:rPr>
          <w:rFonts w:eastAsia="Calibri" w:cs="Times New Roman"/>
          <w:kern w:val="24"/>
          <w:szCs w:val="24"/>
        </w:rPr>
        <w:t xml:space="preserve">Status </w:t>
      </w:r>
      <w:r w:rsidRPr="00F2484E">
        <w:rPr>
          <w:rFonts w:eastAsia="Times New Roman" w:cs="Times New Roman"/>
          <w:kern w:val="24"/>
          <w:szCs w:val="24"/>
        </w:rPr>
        <w:t xml:space="preserve">tracking </w:t>
      </w:r>
      <w:r w:rsidR="00931DFB">
        <w:rPr>
          <w:rFonts w:eastAsia="Times New Roman" w:cs="Times New Roman"/>
          <w:kern w:val="24"/>
          <w:szCs w:val="24"/>
        </w:rPr>
        <w:t xml:space="preserve">will </w:t>
      </w:r>
      <w:r w:rsidRPr="00F2484E">
        <w:rPr>
          <w:rFonts w:eastAsia="Times New Roman" w:cs="Times New Roman"/>
          <w:kern w:val="24"/>
          <w:szCs w:val="24"/>
        </w:rPr>
        <w:t>alert you to any errors in the data</w:t>
      </w:r>
      <w:r w:rsidRPr="00F2484E">
        <w:rPr>
          <w:rFonts w:eastAsia="Calibri" w:cs="Times New Roman"/>
          <w:kern w:val="24"/>
          <w:szCs w:val="24"/>
        </w:rPr>
        <w:t xml:space="preserve">. </w:t>
      </w:r>
      <w:r w:rsidRPr="00F2484E">
        <w:rPr>
          <w:rFonts w:eastAsia="Times New Roman" w:cs="Times New Roman"/>
          <w:kern w:val="24"/>
          <w:szCs w:val="24"/>
        </w:rPr>
        <w:t xml:space="preserve">If </w:t>
      </w:r>
      <w:r w:rsidR="00931DFB">
        <w:rPr>
          <w:rFonts w:eastAsia="Times New Roman" w:cs="Times New Roman"/>
          <w:kern w:val="24"/>
          <w:szCs w:val="24"/>
        </w:rPr>
        <w:t>you receive a “</w:t>
      </w:r>
      <w:r w:rsidR="00B34DC3">
        <w:rPr>
          <w:rFonts w:eastAsia="Times New Roman" w:cs="Times New Roman"/>
          <w:kern w:val="24"/>
          <w:szCs w:val="24"/>
        </w:rPr>
        <w:t>Failed Status,” view your “Error Summary” or “Error Details”</w:t>
      </w:r>
      <w:r w:rsidR="00931DFB">
        <w:rPr>
          <w:rFonts w:eastAsia="Times New Roman" w:cs="Times New Roman"/>
          <w:kern w:val="24"/>
          <w:szCs w:val="24"/>
        </w:rPr>
        <w:t xml:space="preserve"> under “View Errors</w:t>
      </w:r>
      <w:r w:rsidR="00B34DC3">
        <w:rPr>
          <w:rFonts w:eastAsia="Times New Roman" w:cs="Times New Roman"/>
          <w:kern w:val="24"/>
          <w:szCs w:val="24"/>
        </w:rPr>
        <w:t>.”  Correct your errors and resubmit your file.  Once you receive a “Successful,” click the “Submit to DOE” button on the right side of the page.</w:t>
      </w:r>
    </w:p>
    <w:p w14:paraId="39CC6EF2" w14:textId="77777777" w:rsidR="003E76E5" w:rsidRPr="00F2484E" w:rsidRDefault="003E76E5" w:rsidP="008F3A37">
      <w:pPr>
        <w:spacing w:after="0"/>
        <w:ind w:left="360"/>
        <w:contextualSpacing/>
        <w:jc w:val="center"/>
        <w:textAlignment w:val="baseline"/>
        <w:rPr>
          <w:rFonts w:eastAsia="Times New Roman" w:cs="Times New Roman"/>
          <w:kern w:val="24"/>
          <w:szCs w:val="24"/>
        </w:rPr>
      </w:pPr>
      <w:r w:rsidRPr="00F2484E">
        <w:rPr>
          <w:rFonts w:eastAsia="Calibri" w:cs="Times New Roman"/>
          <w:noProof/>
        </w:rPr>
        <w:drawing>
          <wp:inline distT="0" distB="0" distL="0" distR="0" wp14:anchorId="729FCAF3" wp14:editId="7739B2A0">
            <wp:extent cx="5477510" cy="2380615"/>
            <wp:effectExtent l="0" t="0" r="8890" b="635"/>
            <wp:docPr id="8" name="Picture 2" title="Screenshot of Status Tracking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77510" cy="2380615"/>
                    </a:xfrm>
                    <a:prstGeom prst="rect">
                      <a:avLst/>
                    </a:prstGeom>
                    <a:noFill/>
                    <a:ln>
                      <a:noFill/>
                    </a:ln>
                  </pic:spPr>
                </pic:pic>
              </a:graphicData>
            </a:graphic>
          </wp:inline>
        </w:drawing>
      </w:r>
    </w:p>
    <w:p w14:paraId="72C90A89" w14:textId="77777777" w:rsidR="003E76E5" w:rsidRPr="00F2484E" w:rsidRDefault="003E76E5" w:rsidP="003E76E5">
      <w:pPr>
        <w:spacing w:after="0"/>
        <w:contextualSpacing/>
        <w:textAlignment w:val="baseline"/>
        <w:rPr>
          <w:rFonts w:eastAsia="Times New Roman" w:cs="Times New Roman"/>
          <w:szCs w:val="24"/>
        </w:rPr>
      </w:pPr>
      <w:bookmarkStart w:id="532" w:name="_Toc125174389"/>
      <w:bookmarkStart w:id="533" w:name="_Toc125174703"/>
      <w:bookmarkStart w:id="534" w:name="_Toc127856695"/>
      <w:bookmarkStart w:id="535" w:name="_Toc170626140"/>
    </w:p>
    <w:p w14:paraId="25A614B2" w14:textId="77777777" w:rsidR="00931CD7" w:rsidRPr="00F2484E" w:rsidRDefault="00931CD7" w:rsidP="003E76E5">
      <w:pPr>
        <w:spacing w:after="0"/>
        <w:contextualSpacing/>
        <w:textAlignment w:val="baseline"/>
        <w:rPr>
          <w:rFonts w:eastAsia="Times New Roman" w:cs="Times New Roman"/>
          <w:szCs w:val="24"/>
        </w:rPr>
      </w:pPr>
    </w:p>
    <w:p w14:paraId="6F74ABEE" w14:textId="77822392" w:rsidR="006A7D91" w:rsidRDefault="003E76E5"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If you receive the message “</w:t>
      </w:r>
      <w:r w:rsidR="008F3A37">
        <w:rPr>
          <w:rFonts w:eastAsia="Times New Roman" w:cs="Times New Roman"/>
          <w:kern w:val="24"/>
          <w:szCs w:val="24"/>
        </w:rPr>
        <w:t>Warnings - S</w:t>
      </w:r>
      <w:r w:rsidRPr="00F2484E">
        <w:rPr>
          <w:rFonts w:eastAsia="Times New Roman" w:cs="Times New Roman"/>
          <w:kern w:val="24"/>
          <w:szCs w:val="24"/>
        </w:rPr>
        <w:t>uccessful,” select “</w:t>
      </w:r>
      <w:r w:rsidR="008F3A37">
        <w:rPr>
          <w:rFonts w:eastAsia="Times New Roman" w:cs="Times New Roman"/>
          <w:kern w:val="24"/>
          <w:szCs w:val="24"/>
        </w:rPr>
        <w:t>V</w:t>
      </w:r>
      <w:r w:rsidRPr="00F2484E">
        <w:rPr>
          <w:rFonts w:eastAsia="Times New Roman" w:cs="Times New Roman"/>
          <w:kern w:val="24"/>
          <w:szCs w:val="24"/>
        </w:rPr>
        <w:t xml:space="preserve">iew </w:t>
      </w:r>
      <w:r w:rsidR="008F3A37">
        <w:rPr>
          <w:rFonts w:eastAsia="Times New Roman" w:cs="Times New Roman"/>
          <w:kern w:val="24"/>
          <w:szCs w:val="24"/>
        </w:rPr>
        <w:t>W</w:t>
      </w:r>
      <w:r w:rsidRPr="00F2484E">
        <w:rPr>
          <w:rFonts w:eastAsia="Times New Roman" w:cs="Times New Roman"/>
          <w:kern w:val="24"/>
          <w:szCs w:val="24"/>
        </w:rPr>
        <w:t>arnings” on the right hand column</w:t>
      </w:r>
      <w:r w:rsidRPr="00F2484E">
        <w:rPr>
          <w:rFonts w:eastAsia="Times New Roman" w:cs="Times New Roman"/>
          <w:szCs w:val="24"/>
        </w:rPr>
        <w:t xml:space="preserve">.  </w:t>
      </w:r>
      <w:r w:rsidRPr="00F2484E">
        <w:rPr>
          <w:rFonts w:eastAsia="Times New Roman" w:cs="Times New Roman"/>
          <w:kern w:val="24"/>
          <w:szCs w:val="24"/>
        </w:rPr>
        <w:t>Check data to ensure accuracy</w:t>
      </w:r>
      <w:r w:rsidRPr="00F2484E">
        <w:rPr>
          <w:rFonts w:eastAsia="Times New Roman" w:cs="Times New Roman"/>
          <w:szCs w:val="24"/>
        </w:rPr>
        <w:t xml:space="preserve">.  </w:t>
      </w:r>
    </w:p>
    <w:p w14:paraId="569B8E80" w14:textId="1D8CA1FC" w:rsidR="00931DFB" w:rsidRPr="00931DFB" w:rsidRDefault="00931DFB" w:rsidP="00931DFB">
      <w:pPr>
        <w:pStyle w:val="ListParagraph"/>
        <w:numPr>
          <w:ilvl w:val="0"/>
          <w:numId w:val="18"/>
        </w:numPr>
        <w:spacing w:after="0"/>
        <w:rPr>
          <w:rFonts w:ascii="Times New Roman" w:hAnsi="Times New Roman"/>
          <w:szCs w:val="24"/>
        </w:rPr>
      </w:pPr>
      <w:r w:rsidRPr="00F2484E">
        <w:rPr>
          <w:rFonts w:ascii="Times New Roman" w:hAnsi="Times New Roman"/>
          <w:szCs w:val="24"/>
        </w:rPr>
        <w:t xml:space="preserve">To view the verification report, click on “Reports” on the right hand column and select the first report labeled </w:t>
      </w:r>
      <w:r>
        <w:rPr>
          <w:rFonts w:ascii="Times New Roman" w:hAnsi="Times New Roman"/>
          <w:szCs w:val="24"/>
        </w:rPr>
        <w:t xml:space="preserve">“Verification </w:t>
      </w:r>
      <w:r w:rsidRPr="00F2484E">
        <w:rPr>
          <w:rFonts w:ascii="Times New Roman" w:hAnsi="Times New Roman"/>
          <w:szCs w:val="24"/>
        </w:rPr>
        <w:t xml:space="preserve">Report”.  </w:t>
      </w:r>
    </w:p>
    <w:p w14:paraId="69F4BD4C" w14:textId="70F9AE43" w:rsidR="003E76E5" w:rsidRPr="00F2484E" w:rsidRDefault="003E76E5" w:rsidP="006C3E72">
      <w:pPr>
        <w:numPr>
          <w:ilvl w:val="0"/>
          <w:numId w:val="18"/>
        </w:numPr>
        <w:spacing w:after="0"/>
        <w:contextualSpacing/>
        <w:textAlignment w:val="baseline"/>
        <w:rPr>
          <w:rFonts w:eastAsia="Times New Roman" w:cs="Times New Roman"/>
          <w:szCs w:val="24"/>
        </w:rPr>
      </w:pPr>
      <w:r w:rsidRPr="00F2484E">
        <w:rPr>
          <w:rFonts w:eastAsia="Times New Roman" w:cs="Times New Roman"/>
          <w:kern w:val="24"/>
          <w:szCs w:val="24"/>
        </w:rPr>
        <w:t xml:space="preserve">Once data is determined to be </w:t>
      </w:r>
      <w:r w:rsidR="006A7D91" w:rsidRPr="00F2484E">
        <w:rPr>
          <w:rFonts w:eastAsia="Times New Roman" w:cs="Times New Roman"/>
          <w:kern w:val="24"/>
          <w:szCs w:val="24"/>
        </w:rPr>
        <w:t>accurate,</w:t>
      </w:r>
      <w:r w:rsidRPr="00F2484E">
        <w:rPr>
          <w:rFonts w:eastAsia="Times New Roman" w:cs="Times New Roman"/>
          <w:kern w:val="24"/>
          <w:szCs w:val="24"/>
        </w:rPr>
        <w:t xml:space="preserve"> proceed and click on “</w:t>
      </w:r>
      <w:r w:rsidR="00931DFB">
        <w:rPr>
          <w:rFonts w:eastAsia="Times New Roman" w:cs="Times New Roman"/>
          <w:kern w:val="24"/>
          <w:szCs w:val="24"/>
        </w:rPr>
        <w:t>S</w:t>
      </w:r>
      <w:r w:rsidRPr="00F2484E">
        <w:rPr>
          <w:rFonts w:eastAsia="Times New Roman" w:cs="Times New Roman"/>
          <w:kern w:val="24"/>
          <w:szCs w:val="24"/>
        </w:rPr>
        <w:t xml:space="preserve">ubmit to DOE”. </w:t>
      </w:r>
    </w:p>
    <w:p w14:paraId="6D0F05EA" w14:textId="3E60B786" w:rsidR="003E76E5" w:rsidRDefault="003E76E5" w:rsidP="00931CD7">
      <w:pPr>
        <w:rPr>
          <w:rFonts w:cs="Times New Roman"/>
        </w:rPr>
      </w:pPr>
    </w:p>
    <w:p w14:paraId="7462E521" w14:textId="25137D0E" w:rsidR="003E76E5" w:rsidRPr="00F2484E" w:rsidRDefault="00F60DC0" w:rsidP="00F60DC0">
      <w:pPr>
        <w:jc w:val="center"/>
        <w:rPr>
          <w:rFonts w:cs="Times New Roman"/>
        </w:rPr>
      </w:pPr>
      <w:r>
        <w:rPr>
          <w:noProof/>
        </w:rPr>
        <w:drawing>
          <wp:inline distT="0" distB="0" distL="0" distR="0" wp14:anchorId="580A1144" wp14:editId="7A7C29F8">
            <wp:extent cx="6400800" cy="3479800"/>
            <wp:effectExtent l="0" t="0" r="0" b="6350"/>
            <wp:docPr id="3" name="Picture 3" descr="This shows the screenshot of the submit for verification page" title="Submit for Verificatio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400800" cy="3479800"/>
                    </a:xfrm>
                    <a:prstGeom prst="rect">
                      <a:avLst/>
                    </a:prstGeom>
                  </pic:spPr>
                </pic:pic>
              </a:graphicData>
            </a:graphic>
          </wp:inline>
        </w:drawing>
      </w:r>
      <w:bookmarkEnd w:id="532"/>
      <w:bookmarkEnd w:id="533"/>
      <w:bookmarkEnd w:id="534"/>
      <w:bookmarkEnd w:id="535"/>
    </w:p>
    <w:p w14:paraId="5983E8D3" w14:textId="77777777" w:rsidR="0085664D" w:rsidRPr="008F3A37" w:rsidRDefault="003E76E5" w:rsidP="006C3E72">
      <w:pPr>
        <w:pStyle w:val="ListParagraph"/>
        <w:numPr>
          <w:ilvl w:val="0"/>
          <w:numId w:val="18"/>
        </w:numPr>
        <w:spacing w:after="0"/>
        <w:textAlignment w:val="baseline"/>
        <w:rPr>
          <w:rFonts w:ascii="Times New Roman" w:eastAsia="Times New Roman" w:hAnsi="Times New Roman"/>
          <w:szCs w:val="24"/>
        </w:rPr>
      </w:pPr>
      <w:r w:rsidRPr="008F3A37">
        <w:rPr>
          <w:rFonts w:ascii="Times New Roman" w:eastAsia="Times New Roman" w:hAnsi="Times New Roman"/>
          <w:kern w:val="24"/>
          <w:szCs w:val="24"/>
        </w:rPr>
        <w:t xml:space="preserve">Please complete the Completed Data Entry form by answering the </w:t>
      </w:r>
      <w:r w:rsidR="006A7D91" w:rsidRPr="008F3A37">
        <w:rPr>
          <w:rFonts w:ascii="Times New Roman" w:eastAsia="Times New Roman" w:hAnsi="Times New Roman"/>
          <w:kern w:val="24"/>
          <w:szCs w:val="24"/>
        </w:rPr>
        <w:t xml:space="preserve">three </w:t>
      </w:r>
      <w:r w:rsidRPr="008F3A37">
        <w:rPr>
          <w:rFonts w:ascii="Times New Roman" w:eastAsia="Times New Roman" w:hAnsi="Times New Roman"/>
          <w:kern w:val="24"/>
          <w:szCs w:val="24"/>
        </w:rPr>
        <w:t>questions</w:t>
      </w:r>
      <w:r w:rsidRPr="008F3A37">
        <w:rPr>
          <w:rFonts w:ascii="Times New Roman" w:eastAsia="Times New Roman" w:hAnsi="Times New Roman"/>
          <w:szCs w:val="24"/>
        </w:rPr>
        <w:t xml:space="preserve">.  </w:t>
      </w:r>
    </w:p>
    <w:p w14:paraId="49DD394A" w14:textId="5BDBFE73" w:rsidR="003B6519" w:rsidRPr="008F3A37" w:rsidRDefault="003E76E5" w:rsidP="006C3E72">
      <w:pPr>
        <w:pStyle w:val="ListParagraph"/>
        <w:numPr>
          <w:ilvl w:val="0"/>
          <w:numId w:val="18"/>
        </w:numPr>
        <w:spacing w:after="0"/>
        <w:textAlignment w:val="baseline"/>
        <w:rPr>
          <w:rFonts w:ascii="Times New Roman" w:eastAsia="Times New Roman" w:hAnsi="Times New Roman"/>
          <w:szCs w:val="24"/>
        </w:rPr>
      </w:pPr>
      <w:r w:rsidRPr="008F3A37">
        <w:rPr>
          <w:rFonts w:ascii="Times New Roman" w:eastAsia="Times New Roman" w:hAnsi="Times New Roman"/>
          <w:kern w:val="24"/>
          <w:szCs w:val="24"/>
        </w:rPr>
        <w:t>The division will not be able to submit successfully until all corresponding regional programs have submitted.</w:t>
      </w:r>
      <w:r w:rsidR="007A3CE2" w:rsidRPr="008F3A37">
        <w:rPr>
          <w:rFonts w:ascii="Times New Roman" w:eastAsia="Times New Roman" w:hAnsi="Times New Roman"/>
          <w:kern w:val="24"/>
          <w:szCs w:val="24"/>
        </w:rPr>
        <w:t xml:space="preserve"> </w:t>
      </w:r>
    </w:p>
    <w:p w14:paraId="21BD5D44" w14:textId="55E0F5D9" w:rsidR="008F3A37" w:rsidRDefault="008F3A37" w:rsidP="008F3A37">
      <w:pPr>
        <w:spacing w:after="0"/>
        <w:textAlignment w:val="baseline"/>
        <w:rPr>
          <w:rFonts w:eastAsia="Times New Roman"/>
          <w:szCs w:val="24"/>
        </w:rPr>
      </w:pPr>
    </w:p>
    <w:p w14:paraId="33898C36" w14:textId="7B7C9D42" w:rsidR="00B545E7" w:rsidRPr="00B34DC3" w:rsidRDefault="00B545E7" w:rsidP="00B34DC3">
      <w:pPr>
        <w:spacing w:after="0"/>
        <w:textAlignment w:val="baseline"/>
        <w:rPr>
          <w:rFonts w:eastAsia="Times New Roman"/>
          <w:szCs w:val="24"/>
        </w:rPr>
      </w:pPr>
    </w:p>
    <w:p w14:paraId="46EBA2B9" w14:textId="77777777" w:rsidR="00183DFD" w:rsidRPr="00F2484E" w:rsidRDefault="003B6519" w:rsidP="00DD5C31">
      <w:pPr>
        <w:jc w:val="center"/>
        <w:rPr>
          <w:rFonts w:cs="Times New Roman"/>
          <w:b/>
          <w:szCs w:val="24"/>
        </w:rPr>
      </w:pPr>
      <w:r w:rsidRPr="00F2484E">
        <w:rPr>
          <w:noProof/>
        </w:rPr>
        <w:drawing>
          <wp:inline distT="0" distB="0" distL="0" distR="0" wp14:anchorId="0A26EFC7" wp14:editId="12C9680F">
            <wp:extent cx="6209731" cy="990600"/>
            <wp:effectExtent l="0" t="0" r="635" b="0"/>
            <wp:docPr id="2" name="Picture 2" title="Screenshot of Submit for Verificatio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212566" cy="991052"/>
                    </a:xfrm>
                    <a:prstGeom prst="rect">
                      <a:avLst/>
                    </a:prstGeom>
                  </pic:spPr>
                </pic:pic>
              </a:graphicData>
            </a:graphic>
          </wp:inline>
        </w:drawing>
      </w:r>
    </w:p>
    <w:p w14:paraId="11CE781B" w14:textId="78DFA3B3" w:rsidR="003B6519" w:rsidRPr="00F2484E" w:rsidRDefault="003B6519" w:rsidP="006C3E72">
      <w:pPr>
        <w:numPr>
          <w:ilvl w:val="0"/>
          <w:numId w:val="26"/>
        </w:numPr>
        <w:spacing w:after="0"/>
        <w:contextualSpacing/>
        <w:textAlignment w:val="baseline"/>
        <w:rPr>
          <w:rFonts w:eastAsia="Times New Roman" w:cs="Times New Roman"/>
          <w:szCs w:val="24"/>
        </w:rPr>
      </w:pPr>
      <w:r w:rsidRPr="00F2484E">
        <w:rPr>
          <w:rFonts w:eastAsia="Times New Roman" w:cs="Times New Roman"/>
          <w:kern w:val="24"/>
          <w:szCs w:val="24"/>
        </w:rPr>
        <w:t>After verifying that your data is accurate and ready for submission, click the “Submit for Verification” button to finalize your submission.  After clicking this button, no further changes will be allowed without contacting the DOE.</w:t>
      </w:r>
    </w:p>
    <w:p w14:paraId="5FFBC904" w14:textId="48590023" w:rsidR="003B6519" w:rsidRDefault="003B6519" w:rsidP="00BE0FEB">
      <w:pPr>
        <w:numPr>
          <w:ilvl w:val="0"/>
          <w:numId w:val="26"/>
        </w:numPr>
        <w:spacing w:after="0"/>
        <w:contextualSpacing/>
        <w:textAlignment w:val="baseline"/>
        <w:rPr>
          <w:rFonts w:eastAsia="Times New Roman" w:cs="Times New Roman"/>
          <w:szCs w:val="24"/>
        </w:rPr>
      </w:pPr>
      <w:r w:rsidRPr="00F2484E">
        <w:rPr>
          <w:rFonts w:eastAsia="Times New Roman" w:cs="Times New Roman"/>
          <w:kern w:val="24"/>
          <w:szCs w:val="24"/>
        </w:rPr>
        <w:t xml:space="preserve"> You DO NOT need to submit any reports by mail or fax to DOE.  The system will notify your division superintendent to review and electronically approve the report. </w:t>
      </w:r>
    </w:p>
    <w:p w14:paraId="1967108A" w14:textId="77777777" w:rsidR="00CB2DEE" w:rsidRPr="00CB2DEE" w:rsidRDefault="00CB2DEE" w:rsidP="00CB2DEE">
      <w:pPr>
        <w:spacing w:after="0"/>
        <w:ind w:left="720"/>
        <w:contextualSpacing/>
        <w:textAlignment w:val="baseline"/>
        <w:rPr>
          <w:rFonts w:eastAsia="Times New Roman" w:cs="Times New Roman"/>
          <w:szCs w:val="24"/>
        </w:rPr>
      </w:pPr>
    </w:p>
    <w:p w14:paraId="2675D7A9" w14:textId="45E7C045" w:rsidR="003B6519" w:rsidRPr="00CB2DEE" w:rsidRDefault="007A3CE2" w:rsidP="00CB2DEE">
      <w:pPr>
        <w:jc w:val="center"/>
        <w:rPr>
          <w:rFonts w:cs="Times New Roman"/>
          <w:b/>
          <w:szCs w:val="24"/>
        </w:rPr>
      </w:pPr>
      <w:r w:rsidRPr="00F2484E">
        <w:rPr>
          <w:noProof/>
        </w:rPr>
        <w:drawing>
          <wp:inline distT="0" distB="0" distL="0" distR="0" wp14:anchorId="53A9B4DB" wp14:editId="308C123F">
            <wp:extent cx="6257925" cy="2496835"/>
            <wp:effectExtent l="0" t="0" r="0" b="0"/>
            <wp:docPr id="1" name="Picture 1" descr="C:\Users\inn21006\Downloads\image008 (1).jpg" title="Screenshot of Submit for Verific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n21006\Downloads\image008 (1).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67341" cy="2500592"/>
                    </a:xfrm>
                    <a:prstGeom prst="rect">
                      <a:avLst/>
                    </a:prstGeom>
                    <a:noFill/>
                    <a:ln>
                      <a:noFill/>
                    </a:ln>
                  </pic:spPr>
                </pic:pic>
              </a:graphicData>
            </a:graphic>
          </wp:inline>
        </w:drawing>
      </w:r>
    </w:p>
    <w:p w14:paraId="1119D750" w14:textId="03142169" w:rsidR="00767CFE" w:rsidRDefault="00767CFE" w:rsidP="00CB2DEE">
      <w:pPr>
        <w:pStyle w:val="Heading2"/>
      </w:pPr>
      <w:bookmarkStart w:id="536" w:name="_Toc48723024"/>
      <w:r>
        <w:t xml:space="preserve">E. </w:t>
      </w:r>
      <w:r w:rsidR="00396B99">
        <w:t xml:space="preserve"> </w:t>
      </w:r>
      <w:r w:rsidR="001E04CB" w:rsidRPr="00F2484E">
        <w:t>Superintendent Data Collection Approval (SDCA)</w:t>
      </w:r>
      <w:bookmarkEnd w:id="536"/>
      <w:r w:rsidR="001E04CB" w:rsidRPr="00F2484E">
        <w:t xml:space="preserve"> </w:t>
      </w:r>
    </w:p>
    <w:p w14:paraId="36525DA3" w14:textId="77777777" w:rsidR="00CB2DEE" w:rsidRPr="00CB2DEE" w:rsidRDefault="00CB2DEE" w:rsidP="00CB2DEE"/>
    <w:p w14:paraId="39EF24FE" w14:textId="77777777" w:rsidR="00BE0FEB" w:rsidRPr="0087111A" w:rsidRDefault="00BE0FEB" w:rsidP="006C3E72">
      <w:pPr>
        <w:pStyle w:val="ListParagraph"/>
        <w:numPr>
          <w:ilvl w:val="0"/>
          <w:numId w:val="26"/>
        </w:numPr>
        <w:spacing w:line="276" w:lineRule="auto"/>
        <w:rPr>
          <w:rFonts w:ascii="Times New Roman" w:hAnsi="Times New Roman"/>
          <w:szCs w:val="24"/>
        </w:rPr>
      </w:pPr>
      <w:r w:rsidRPr="0087111A">
        <w:rPr>
          <w:rFonts w:ascii="Times New Roman" w:hAnsi="Times New Roman"/>
        </w:rPr>
        <w:t xml:space="preserve">Division </w:t>
      </w:r>
      <w:r w:rsidRPr="0087111A">
        <w:rPr>
          <w:rFonts w:ascii="Times New Roman" w:hAnsi="Times New Roman"/>
          <w:szCs w:val="24"/>
        </w:rPr>
        <w:t>Superintendent</w:t>
      </w:r>
      <w:r w:rsidRPr="0087111A">
        <w:rPr>
          <w:rFonts w:ascii="Times New Roman" w:hAnsi="Times New Roman"/>
        </w:rPr>
        <w:t>s</w:t>
      </w:r>
      <w:r w:rsidRPr="0087111A">
        <w:rPr>
          <w:rFonts w:ascii="Times New Roman" w:hAnsi="Times New Roman"/>
          <w:szCs w:val="24"/>
        </w:rPr>
        <w:t xml:space="preserve"> will electronically approve</w:t>
      </w:r>
      <w:r w:rsidRPr="0087111A">
        <w:rPr>
          <w:rFonts w:ascii="Times New Roman" w:hAnsi="Times New Roman"/>
        </w:rPr>
        <w:t xml:space="preserve"> the </w:t>
      </w:r>
      <w:r w:rsidRPr="0087111A">
        <w:rPr>
          <w:rFonts w:ascii="Times New Roman" w:hAnsi="Times New Roman"/>
          <w:szCs w:val="24"/>
        </w:rPr>
        <w:t xml:space="preserve">verification report through the Superintendent’s Data Collection Approvals (SDCA) Application.  </w:t>
      </w:r>
    </w:p>
    <w:p w14:paraId="266AF679" w14:textId="77777777" w:rsidR="00BE0FEB" w:rsidRPr="0087111A" w:rsidRDefault="00BE0FEB" w:rsidP="006C3E72">
      <w:pPr>
        <w:pStyle w:val="ListParagraph"/>
        <w:numPr>
          <w:ilvl w:val="0"/>
          <w:numId w:val="26"/>
        </w:numPr>
        <w:spacing w:line="276" w:lineRule="auto"/>
        <w:rPr>
          <w:rFonts w:ascii="Times New Roman" w:hAnsi="Times New Roman"/>
          <w:szCs w:val="24"/>
        </w:rPr>
      </w:pPr>
      <w:r w:rsidRPr="0087111A">
        <w:rPr>
          <w:rFonts w:ascii="Times New Roman" w:hAnsi="Times New Roman"/>
        </w:rPr>
        <w:t>Division Superintendents</w:t>
      </w:r>
      <w:r w:rsidRPr="0087111A">
        <w:rPr>
          <w:rFonts w:ascii="Times New Roman" w:hAnsi="Times New Roman"/>
          <w:szCs w:val="24"/>
        </w:rPr>
        <w:t xml:space="preserve"> will receive an email alerting them that an application is in their que and ready for approval.  Once DCV data file has been successfully submitted, the superintendent (designee) will have the option of approving or disapproving the</w:t>
      </w:r>
      <w:r w:rsidRPr="0087111A">
        <w:rPr>
          <w:rFonts w:ascii="Times New Roman" w:hAnsi="Times New Roman"/>
        </w:rPr>
        <w:t xml:space="preserve"> file submission. </w:t>
      </w:r>
      <w:r w:rsidRPr="0087111A">
        <w:rPr>
          <w:rFonts w:ascii="Times New Roman" w:hAnsi="Times New Roman"/>
          <w:u w:val="single"/>
        </w:rPr>
        <w:t>Note:</w:t>
      </w:r>
      <w:r w:rsidRPr="0087111A">
        <w:rPr>
          <w:rFonts w:ascii="Times New Roman" w:hAnsi="Times New Roman"/>
        </w:rPr>
        <w:t xml:space="preserve">  </w:t>
      </w:r>
      <w:r w:rsidRPr="0087111A">
        <w:rPr>
          <w:rFonts w:ascii="Times New Roman" w:hAnsi="Times New Roman"/>
          <w:szCs w:val="24"/>
        </w:rPr>
        <w:t xml:space="preserve">The data collection </w:t>
      </w:r>
      <w:r w:rsidRPr="0087111A">
        <w:rPr>
          <w:rFonts w:ascii="Times New Roman" w:hAnsi="Times New Roman"/>
          <w:szCs w:val="24"/>
          <w:u w:val="single"/>
        </w:rPr>
        <w:t>is not</w:t>
      </w:r>
      <w:r w:rsidRPr="0087111A">
        <w:rPr>
          <w:rFonts w:ascii="Times New Roman" w:hAnsi="Times New Roman"/>
          <w:szCs w:val="24"/>
        </w:rPr>
        <w:t xml:space="preserve"> considered complete until it is approved by the divisio</w:t>
      </w:r>
      <w:r w:rsidR="00FA49DE" w:rsidRPr="0087111A">
        <w:rPr>
          <w:rFonts w:ascii="Times New Roman" w:hAnsi="Times New Roman"/>
        </w:rPr>
        <w:t>n Superintendent or designee</w:t>
      </w:r>
      <w:r w:rsidRPr="0087111A">
        <w:rPr>
          <w:rFonts w:ascii="Times New Roman" w:hAnsi="Times New Roman"/>
        </w:rPr>
        <w:t>.</w:t>
      </w:r>
    </w:p>
    <w:p w14:paraId="707E3D65" w14:textId="77777777" w:rsidR="00FA49DE" w:rsidRPr="0087111A" w:rsidRDefault="00FA49DE" w:rsidP="006C3E72">
      <w:pPr>
        <w:pStyle w:val="ListParagraph"/>
        <w:numPr>
          <w:ilvl w:val="0"/>
          <w:numId w:val="26"/>
        </w:numPr>
        <w:spacing w:line="276" w:lineRule="auto"/>
        <w:rPr>
          <w:rFonts w:ascii="Times New Roman" w:hAnsi="Times New Roman"/>
          <w:szCs w:val="24"/>
        </w:rPr>
      </w:pPr>
      <w:r w:rsidRPr="0087111A">
        <w:rPr>
          <w:rFonts w:ascii="Times New Roman" w:hAnsi="Times New Roman"/>
        </w:rPr>
        <w:t xml:space="preserve">Once the data submission has been electronically approved, the window will lock.  To reopen will require a written letter from the division superintendent/designee stating the reason(s) for the request. </w:t>
      </w:r>
    </w:p>
    <w:p w14:paraId="360649CC" w14:textId="74DA8FE6" w:rsidR="00BE0FEB" w:rsidRPr="0087111A" w:rsidRDefault="00BE0FEB" w:rsidP="006C3E72">
      <w:pPr>
        <w:pStyle w:val="ListParagraph"/>
        <w:numPr>
          <w:ilvl w:val="0"/>
          <w:numId w:val="26"/>
        </w:numPr>
        <w:spacing w:line="276" w:lineRule="auto"/>
        <w:rPr>
          <w:rFonts w:ascii="Times New Roman" w:hAnsi="Times New Roman"/>
        </w:rPr>
      </w:pPr>
      <w:r w:rsidRPr="0087111A">
        <w:rPr>
          <w:rFonts w:ascii="Times New Roman" w:hAnsi="Times New Roman"/>
          <w:szCs w:val="24"/>
        </w:rPr>
        <w:t xml:space="preserve">Should a division need additional time for the superintendent to review the file for approval, contact our office by email to </w:t>
      </w:r>
      <w:r w:rsidR="008F3A37">
        <w:rPr>
          <w:rStyle w:val="Hyperlink"/>
          <w:rFonts w:ascii="Times New Roman" w:hAnsi="Times New Roman"/>
          <w:color w:val="auto"/>
          <w:szCs w:val="24"/>
        </w:rPr>
        <w:t>resultshelp@doe.virginia.gov</w:t>
      </w:r>
      <w:r w:rsidR="008F3A37">
        <w:rPr>
          <w:rFonts w:ascii="Times New Roman" w:hAnsi="Times New Roman"/>
          <w:szCs w:val="24"/>
        </w:rPr>
        <w:t>.</w:t>
      </w:r>
      <w:r w:rsidRPr="0087111A">
        <w:rPr>
          <w:rFonts w:ascii="Times New Roman" w:hAnsi="Times New Roman"/>
          <w:szCs w:val="24"/>
        </w:rPr>
        <w:t xml:space="preserve"> The division must alert our office of the need for the approval extension before </w:t>
      </w:r>
      <w:r w:rsidRPr="0087111A">
        <w:rPr>
          <w:rFonts w:ascii="Times New Roman" w:hAnsi="Times New Roman"/>
        </w:rPr>
        <w:t xml:space="preserve">the due date. </w:t>
      </w:r>
    </w:p>
    <w:p w14:paraId="2A49E590" w14:textId="77777777" w:rsidR="00BE0FEB" w:rsidRPr="0087111A" w:rsidRDefault="00FA49DE" w:rsidP="006C3E72">
      <w:pPr>
        <w:pStyle w:val="ListParagraph"/>
        <w:numPr>
          <w:ilvl w:val="0"/>
          <w:numId w:val="26"/>
        </w:numPr>
        <w:spacing w:line="276" w:lineRule="auto"/>
        <w:rPr>
          <w:rFonts w:ascii="Times New Roman" w:hAnsi="Times New Roman"/>
          <w:szCs w:val="24"/>
        </w:rPr>
      </w:pPr>
      <w:r w:rsidRPr="0087111A">
        <w:rPr>
          <w:rFonts w:ascii="Times New Roman" w:hAnsi="Times New Roman"/>
        </w:rPr>
        <w:t xml:space="preserve">Note: </w:t>
      </w:r>
      <w:r w:rsidR="00BE0FEB" w:rsidRPr="0087111A">
        <w:rPr>
          <w:rFonts w:ascii="Times New Roman" w:hAnsi="Times New Roman"/>
        </w:rPr>
        <w:t>Verifications</w:t>
      </w:r>
      <w:r w:rsidR="00BE0FEB" w:rsidRPr="0087111A">
        <w:rPr>
          <w:rFonts w:ascii="Times New Roman" w:hAnsi="Times New Roman"/>
          <w:szCs w:val="24"/>
        </w:rPr>
        <w:t xml:space="preserve"> reports will no longer be faxed or emailed to VDOE.  </w:t>
      </w:r>
    </w:p>
    <w:p w14:paraId="2CAFED9C" w14:textId="592EAD4A" w:rsidR="008F3A37" w:rsidRDefault="008F3A37" w:rsidP="00CB2DEE">
      <w:pPr>
        <w:spacing w:after="0"/>
        <w:rPr>
          <w:rFonts w:eastAsia="Times New Roman" w:cs="Times New Roman"/>
          <w:b/>
          <w:sz w:val="72"/>
          <w:szCs w:val="72"/>
        </w:rPr>
      </w:pPr>
    </w:p>
    <w:p w14:paraId="65AC45FA" w14:textId="77777777" w:rsidR="008F3A37" w:rsidRDefault="008F3A37" w:rsidP="003E76E5">
      <w:pPr>
        <w:spacing w:after="0"/>
        <w:jc w:val="center"/>
        <w:rPr>
          <w:rFonts w:eastAsia="Times New Roman" w:cs="Times New Roman"/>
          <w:b/>
          <w:sz w:val="72"/>
          <w:szCs w:val="72"/>
        </w:rPr>
      </w:pPr>
    </w:p>
    <w:p w14:paraId="0C2C304C" w14:textId="77777777" w:rsidR="008F3A37" w:rsidRDefault="008F3A37" w:rsidP="003E76E5">
      <w:pPr>
        <w:spacing w:after="0"/>
        <w:jc w:val="center"/>
        <w:rPr>
          <w:rFonts w:eastAsia="Times New Roman" w:cs="Times New Roman"/>
          <w:b/>
          <w:sz w:val="72"/>
          <w:szCs w:val="72"/>
        </w:rPr>
      </w:pPr>
    </w:p>
    <w:p w14:paraId="785A5109" w14:textId="77777777" w:rsidR="008F3A37" w:rsidRDefault="008F3A37" w:rsidP="003E76E5">
      <w:pPr>
        <w:spacing w:after="0"/>
        <w:jc w:val="center"/>
        <w:rPr>
          <w:rFonts w:eastAsia="Times New Roman" w:cs="Times New Roman"/>
          <w:b/>
          <w:sz w:val="72"/>
          <w:szCs w:val="72"/>
        </w:rPr>
      </w:pPr>
    </w:p>
    <w:p w14:paraId="7D150236" w14:textId="77777777" w:rsidR="008F3A37" w:rsidRDefault="008F3A37" w:rsidP="003E76E5">
      <w:pPr>
        <w:spacing w:after="0"/>
        <w:jc w:val="center"/>
        <w:rPr>
          <w:rFonts w:eastAsia="Times New Roman" w:cs="Times New Roman"/>
          <w:b/>
          <w:sz w:val="72"/>
          <w:szCs w:val="72"/>
        </w:rPr>
      </w:pPr>
    </w:p>
    <w:p w14:paraId="00F0C491" w14:textId="77777777" w:rsidR="008F3A37" w:rsidRDefault="008F3A37" w:rsidP="003E76E5">
      <w:pPr>
        <w:spacing w:after="0"/>
        <w:jc w:val="center"/>
        <w:rPr>
          <w:rFonts w:eastAsia="Times New Roman" w:cs="Times New Roman"/>
          <w:b/>
          <w:sz w:val="72"/>
          <w:szCs w:val="72"/>
        </w:rPr>
      </w:pPr>
    </w:p>
    <w:p w14:paraId="7860A01B" w14:textId="08D7017B" w:rsidR="003E76E5" w:rsidRPr="00F2484E" w:rsidRDefault="003E76E5" w:rsidP="003E76E5">
      <w:pPr>
        <w:spacing w:after="0"/>
        <w:jc w:val="center"/>
        <w:rPr>
          <w:rFonts w:eastAsia="Times New Roman" w:cs="Times New Roman"/>
          <w:b/>
          <w:sz w:val="72"/>
          <w:szCs w:val="72"/>
        </w:rPr>
      </w:pPr>
      <w:bookmarkStart w:id="537" w:name="_Toc125174391"/>
      <w:bookmarkStart w:id="538" w:name="_Toc125174705"/>
      <w:bookmarkStart w:id="539" w:name="_Toc127781429"/>
      <w:bookmarkStart w:id="540" w:name="_Toc127781642"/>
      <w:bookmarkStart w:id="541" w:name="_Toc127782573"/>
      <w:bookmarkStart w:id="542" w:name="_Toc127856697"/>
      <w:bookmarkStart w:id="543" w:name="_Toc170626142"/>
      <w:bookmarkStart w:id="544" w:name="_Toc232999363"/>
      <w:r w:rsidRPr="00F2484E">
        <w:rPr>
          <w:rFonts w:eastAsia="Times New Roman" w:cs="Times New Roman"/>
          <w:b/>
          <w:sz w:val="72"/>
          <w:szCs w:val="72"/>
        </w:rPr>
        <w:t>The Web Application Submission Method</w:t>
      </w:r>
      <w:bookmarkEnd w:id="537"/>
      <w:bookmarkEnd w:id="538"/>
      <w:bookmarkEnd w:id="539"/>
      <w:bookmarkEnd w:id="540"/>
      <w:bookmarkEnd w:id="541"/>
      <w:bookmarkEnd w:id="542"/>
      <w:bookmarkEnd w:id="543"/>
      <w:bookmarkEnd w:id="544"/>
    </w:p>
    <w:p w14:paraId="2DEB330E" w14:textId="77777777" w:rsidR="003E76E5" w:rsidRPr="00F2484E" w:rsidRDefault="003E76E5" w:rsidP="003E76E5">
      <w:pPr>
        <w:spacing w:after="0"/>
        <w:jc w:val="center"/>
        <w:rPr>
          <w:rFonts w:eastAsia="Times New Roman" w:cs="Times New Roman"/>
          <w:szCs w:val="24"/>
        </w:rPr>
      </w:pPr>
    </w:p>
    <w:p w14:paraId="331274AE" w14:textId="77777777" w:rsidR="003E76E5" w:rsidRPr="00F2484E" w:rsidRDefault="003E76E5" w:rsidP="003E76E5">
      <w:pPr>
        <w:spacing w:after="0"/>
        <w:jc w:val="center"/>
        <w:rPr>
          <w:rFonts w:eastAsia="Times New Roman" w:cs="Times New Roman"/>
          <w:szCs w:val="24"/>
        </w:rPr>
      </w:pPr>
    </w:p>
    <w:p w14:paraId="661313D2" w14:textId="77777777" w:rsidR="003E76E5" w:rsidRPr="00F2484E" w:rsidRDefault="003E76E5" w:rsidP="003E76E5">
      <w:pPr>
        <w:spacing w:after="0"/>
        <w:rPr>
          <w:rFonts w:eastAsia="Times New Roman" w:cs="Times New Roman"/>
          <w:b/>
          <w:sz w:val="28"/>
          <w:szCs w:val="28"/>
        </w:rPr>
      </w:pPr>
    </w:p>
    <w:p w14:paraId="04EC4C9D" w14:textId="77777777" w:rsidR="003E76E5" w:rsidRPr="00F2484E" w:rsidRDefault="003E76E5" w:rsidP="003E76E5">
      <w:pPr>
        <w:spacing w:after="0"/>
        <w:rPr>
          <w:rFonts w:eastAsia="Times New Roman" w:cs="Times New Roman"/>
          <w:b/>
          <w:sz w:val="28"/>
          <w:szCs w:val="28"/>
        </w:rPr>
      </w:pPr>
    </w:p>
    <w:p w14:paraId="7843D708" w14:textId="77777777" w:rsidR="003E76E5" w:rsidRPr="00F2484E" w:rsidRDefault="003E76E5" w:rsidP="003E76E5">
      <w:pPr>
        <w:spacing w:after="0"/>
        <w:rPr>
          <w:rFonts w:eastAsia="Times New Roman" w:cs="Times New Roman"/>
          <w:b/>
          <w:bCs/>
          <w:sz w:val="28"/>
          <w:szCs w:val="24"/>
          <w:u w:val="single"/>
        </w:rPr>
      </w:pPr>
    </w:p>
    <w:p w14:paraId="5D9D505B" w14:textId="77777777" w:rsidR="003E76E5" w:rsidRPr="00F2484E" w:rsidRDefault="003E76E5" w:rsidP="003E76E5">
      <w:pPr>
        <w:spacing w:after="0"/>
        <w:rPr>
          <w:rFonts w:eastAsia="Times New Roman" w:cs="Times New Roman"/>
          <w:b/>
          <w:bCs/>
          <w:sz w:val="28"/>
          <w:szCs w:val="24"/>
          <w:u w:val="single"/>
        </w:rPr>
      </w:pPr>
    </w:p>
    <w:p w14:paraId="77209609" w14:textId="77777777" w:rsidR="003E76E5" w:rsidRPr="00F2484E" w:rsidRDefault="003E76E5" w:rsidP="003E76E5">
      <w:pPr>
        <w:spacing w:after="0"/>
        <w:rPr>
          <w:rFonts w:eastAsia="Times New Roman" w:cs="Times New Roman"/>
          <w:b/>
          <w:bCs/>
          <w:sz w:val="28"/>
          <w:szCs w:val="24"/>
          <w:u w:val="single"/>
        </w:rPr>
      </w:pPr>
    </w:p>
    <w:p w14:paraId="3828D573" w14:textId="77777777" w:rsidR="003E76E5" w:rsidRPr="00F2484E" w:rsidRDefault="003E76E5" w:rsidP="003E76E5">
      <w:pPr>
        <w:spacing w:after="0"/>
        <w:rPr>
          <w:rFonts w:eastAsia="Times New Roman" w:cs="Times New Roman"/>
          <w:b/>
          <w:bCs/>
          <w:sz w:val="28"/>
          <w:szCs w:val="24"/>
          <w:u w:val="single"/>
        </w:rPr>
      </w:pPr>
    </w:p>
    <w:p w14:paraId="11917220" w14:textId="77777777" w:rsidR="003E76E5" w:rsidRPr="00F2484E" w:rsidRDefault="003E76E5" w:rsidP="003E76E5">
      <w:pPr>
        <w:spacing w:after="0"/>
        <w:rPr>
          <w:rFonts w:eastAsia="Times New Roman" w:cs="Times New Roman"/>
          <w:b/>
          <w:bCs/>
          <w:sz w:val="28"/>
          <w:szCs w:val="24"/>
          <w:u w:val="single"/>
        </w:rPr>
      </w:pPr>
    </w:p>
    <w:p w14:paraId="13D3E4D5" w14:textId="77777777" w:rsidR="003E76E5" w:rsidRPr="00F2484E" w:rsidRDefault="003E76E5" w:rsidP="003E76E5">
      <w:pPr>
        <w:spacing w:after="0"/>
        <w:ind w:right="-360"/>
        <w:rPr>
          <w:rFonts w:eastAsia="Times New Roman" w:cs="Times New Roman"/>
          <w:szCs w:val="24"/>
        </w:rPr>
      </w:pPr>
    </w:p>
    <w:p w14:paraId="42FE837D" w14:textId="77777777" w:rsidR="00D46888" w:rsidRPr="00F2484E" w:rsidRDefault="00D46888" w:rsidP="003E76E5">
      <w:pPr>
        <w:spacing w:after="0"/>
        <w:ind w:right="-360"/>
        <w:rPr>
          <w:rFonts w:eastAsia="Times New Roman" w:cs="Times New Roman"/>
          <w:szCs w:val="24"/>
        </w:rPr>
      </w:pPr>
    </w:p>
    <w:p w14:paraId="39073085" w14:textId="340E7741" w:rsidR="003E76E5" w:rsidRDefault="003E76E5" w:rsidP="003E76E5">
      <w:pPr>
        <w:spacing w:after="0"/>
        <w:ind w:right="-360"/>
        <w:rPr>
          <w:rFonts w:eastAsia="Times New Roman" w:cs="Times New Roman"/>
          <w:szCs w:val="24"/>
        </w:rPr>
      </w:pPr>
    </w:p>
    <w:p w14:paraId="2A01B741" w14:textId="03A6915F" w:rsidR="00B34DC3" w:rsidRDefault="00B34DC3" w:rsidP="003E76E5">
      <w:pPr>
        <w:spacing w:after="0"/>
        <w:ind w:right="-360"/>
        <w:rPr>
          <w:rFonts w:eastAsia="Times New Roman" w:cs="Times New Roman"/>
          <w:szCs w:val="24"/>
        </w:rPr>
      </w:pPr>
    </w:p>
    <w:p w14:paraId="2823A4EE" w14:textId="5BC83306" w:rsidR="00B34DC3" w:rsidRDefault="00B34DC3" w:rsidP="003E76E5">
      <w:pPr>
        <w:spacing w:after="0"/>
        <w:ind w:right="-360"/>
        <w:rPr>
          <w:rFonts w:eastAsia="Times New Roman" w:cs="Times New Roman"/>
          <w:szCs w:val="24"/>
        </w:rPr>
      </w:pPr>
    </w:p>
    <w:p w14:paraId="2A5A5D46" w14:textId="77777777" w:rsidR="00B34DC3" w:rsidRPr="00F2484E" w:rsidRDefault="00B34DC3" w:rsidP="003E76E5">
      <w:pPr>
        <w:spacing w:after="0"/>
        <w:ind w:right="-360"/>
        <w:rPr>
          <w:rFonts w:eastAsia="Times New Roman" w:cs="Times New Roman"/>
          <w:szCs w:val="24"/>
        </w:rPr>
      </w:pPr>
    </w:p>
    <w:p w14:paraId="63DD3D8C" w14:textId="77777777" w:rsidR="003E76E5" w:rsidRPr="00F2484E" w:rsidRDefault="003E76E5" w:rsidP="003E76E5">
      <w:pPr>
        <w:spacing w:after="0"/>
        <w:ind w:right="-360"/>
        <w:rPr>
          <w:rFonts w:eastAsia="Times New Roman" w:cs="Times New Roman"/>
          <w:szCs w:val="24"/>
        </w:rPr>
      </w:pPr>
    </w:p>
    <w:p w14:paraId="398F1EE4" w14:textId="425F3F5D" w:rsidR="003E76E5" w:rsidRDefault="003E76E5" w:rsidP="003E76E5">
      <w:pPr>
        <w:spacing w:after="0"/>
        <w:ind w:right="-360"/>
        <w:rPr>
          <w:rFonts w:eastAsia="Times New Roman" w:cs="Times New Roman"/>
          <w:b/>
          <w:szCs w:val="24"/>
        </w:rPr>
      </w:pPr>
    </w:p>
    <w:p w14:paraId="5B0EA02F" w14:textId="217DD425" w:rsidR="00BC41FC" w:rsidRDefault="00BC41FC" w:rsidP="003E76E5">
      <w:pPr>
        <w:spacing w:after="0"/>
        <w:ind w:right="-360"/>
        <w:rPr>
          <w:rFonts w:eastAsia="Times New Roman" w:cs="Times New Roman"/>
          <w:b/>
          <w:szCs w:val="24"/>
        </w:rPr>
      </w:pPr>
    </w:p>
    <w:p w14:paraId="734057D2" w14:textId="1CAD6DEC" w:rsidR="00BC41FC" w:rsidRDefault="00BC41FC" w:rsidP="003E76E5">
      <w:pPr>
        <w:spacing w:after="0"/>
        <w:ind w:right="-360"/>
        <w:rPr>
          <w:rFonts w:eastAsia="Times New Roman" w:cs="Times New Roman"/>
          <w:b/>
          <w:szCs w:val="24"/>
        </w:rPr>
      </w:pPr>
    </w:p>
    <w:p w14:paraId="445EA8DD" w14:textId="77777777" w:rsidR="00BC41FC" w:rsidRPr="00F2484E" w:rsidRDefault="00BC41FC" w:rsidP="003E76E5">
      <w:pPr>
        <w:spacing w:after="0"/>
        <w:ind w:right="-360"/>
        <w:rPr>
          <w:rFonts w:eastAsia="Times New Roman" w:cs="Times New Roman"/>
          <w:b/>
          <w:szCs w:val="24"/>
        </w:rPr>
      </w:pPr>
    </w:p>
    <w:p w14:paraId="42A0F468" w14:textId="77777777" w:rsidR="003E76E5" w:rsidRPr="00F2484E" w:rsidRDefault="003E76E5" w:rsidP="003E76E5">
      <w:pPr>
        <w:spacing w:after="0"/>
        <w:ind w:right="-360"/>
        <w:rPr>
          <w:rFonts w:eastAsia="Times New Roman" w:cs="Times New Roman"/>
          <w:b/>
          <w:szCs w:val="24"/>
        </w:rPr>
      </w:pPr>
    </w:p>
    <w:p w14:paraId="33CD22FB" w14:textId="77777777" w:rsidR="003E76E5" w:rsidRPr="00F2484E" w:rsidRDefault="006B7D7B" w:rsidP="00767CFE">
      <w:pPr>
        <w:pStyle w:val="Heading1"/>
      </w:pPr>
      <w:bookmarkStart w:id="545" w:name="_Toc48723025"/>
      <w:r w:rsidRPr="00F2484E">
        <w:t xml:space="preserve">IV. </w:t>
      </w:r>
      <w:r w:rsidR="003E76E5" w:rsidRPr="00F2484E">
        <w:t>WEB APPLICATION SUBMISSION PROCEDURES</w:t>
      </w:r>
      <w:bookmarkEnd w:id="545"/>
    </w:p>
    <w:p w14:paraId="5FC3D1EC" w14:textId="77777777" w:rsidR="003E76E5" w:rsidRPr="00F2484E" w:rsidRDefault="003E76E5" w:rsidP="003E76E5">
      <w:pPr>
        <w:autoSpaceDE w:val="0"/>
        <w:autoSpaceDN w:val="0"/>
        <w:adjustRightInd w:val="0"/>
        <w:spacing w:after="0"/>
        <w:rPr>
          <w:rFonts w:eastAsia="Times New Roman" w:cs="Times New Roman"/>
          <w:b/>
          <w:sz w:val="36"/>
          <w:szCs w:val="36"/>
        </w:rPr>
      </w:pPr>
    </w:p>
    <w:p w14:paraId="7659234C" w14:textId="77777777" w:rsidR="003E76E5" w:rsidRPr="00F2484E" w:rsidRDefault="00874795" w:rsidP="00767CFE">
      <w:pPr>
        <w:pStyle w:val="Heading2"/>
      </w:pPr>
      <w:bookmarkStart w:id="546" w:name="_Toc48723026"/>
      <w:r w:rsidRPr="00F2484E">
        <w:t xml:space="preserve">A. </w:t>
      </w:r>
      <w:r w:rsidR="003E76E5" w:rsidRPr="00F2484E">
        <w:t>Procedures for Single Data Entry</w:t>
      </w:r>
      <w:bookmarkEnd w:id="546"/>
    </w:p>
    <w:p w14:paraId="54AC0F46" w14:textId="77777777" w:rsidR="003E76E5" w:rsidRPr="00F2484E" w:rsidRDefault="003E76E5" w:rsidP="003E76E5">
      <w:pPr>
        <w:autoSpaceDE w:val="0"/>
        <w:autoSpaceDN w:val="0"/>
        <w:adjustRightInd w:val="0"/>
        <w:spacing w:after="0"/>
        <w:jc w:val="both"/>
        <w:rPr>
          <w:rFonts w:eastAsia="Times New Roman" w:cs="Times New Roman"/>
          <w:szCs w:val="24"/>
        </w:rPr>
      </w:pPr>
    </w:p>
    <w:p w14:paraId="1B9856E6" w14:textId="083C15A0" w:rsidR="003E76E5" w:rsidRDefault="003E76E5" w:rsidP="00B545E7">
      <w:pPr>
        <w:autoSpaceDE w:val="0"/>
        <w:autoSpaceDN w:val="0"/>
        <w:adjustRightInd w:val="0"/>
        <w:spacing w:after="0"/>
        <w:rPr>
          <w:rFonts w:eastAsia="Times New Roman" w:cs="Times New Roman"/>
          <w:szCs w:val="24"/>
        </w:rPr>
      </w:pPr>
      <w:r w:rsidRPr="00F2484E">
        <w:rPr>
          <w:rFonts w:eastAsia="Times New Roman" w:cs="Times New Roman"/>
          <w:szCs w:val="24"/>
        </w:rPr>
        <w:t>The DCV web application and submission process has been revised as of November 2014.  Although the appearance of the application has change, the functionality remains the same.  The process is the same as in previous years however the appearance of data entry screen has changed.  The Web Submission Method allows divisions to manually enter a single discipline entry of discipline, crime, and violence incident data.  In addition, it allows divisions to enter data at the school level.  Users will log into the Single Sign-on for Web Systems (SSWS) portal to enter DCV data manually for their respective school, division, or regional program.  The manual entry method uses a newly designed Web co</w:t>
      </w:r>
      <w:r w:rsidR="003E2D42" w:rsidRPr="00F2484E">
        <w:rPr>
          <w:rFonts w:eastAsia="Times New Roman" w:cs="Times New Roman"/>
          <w:szCs w:val="24"/>
        </w:rPr>
        <w:t>llection application that allow</w:t>
      </w:r>
      <w:r w:rsidRPr="00F2484E">
        <w:rPr>
          <w:rFonts w:eastAsia="Times New Roman" w:cs="Times New Roman"/>
          <w:szCs w:val="24"/>
        </w:rPr>
        <w:t xml:space="preserve">s each division or regional program to enter data daily per </w:t>
      </w:r>
      <w:r w:rsidR="003E2D42" w:rsidRPr="00F2484E">
        <w:rPr>
          <w:rFonts w:eastAsia="Times New Roman" w:cs="Times New Roman"/>
          <w:szCs w:val="24"/>
        </w:rPr>
        <w:t>incident</w:t>
      </w:r>
      <w:r w:rsidRPr="00F2484E">
        <w:rPr>
          <w:rFonts w:eastAsia="Times New Roman" w:cs="Times New Roman"/>
          <w:szCs w:val="24"/>
        </w:rPr>
        <w:t xml:space="preserve">.  The manual data entry method cannot be combined with the File Submission Method for Divisions and </w:t>
      </w:r>
      <w:r w:rsidR="003E2D42" w:rsidRPr="00F2484E">
        <w:rPr>
          <w:rFonts w:eastAsia="Times New Roman" w:cs="Times New Roman"/>
          <w:szCs w:val="24"/>
        </w:rPr>
        <w:t>Regional</w:t>
      </w:r>
      <w:r w:rsidRPr="00F2484E">
        <w:rPr>
          <w:rFonts w:eastAsia="Times New Roman" w:cs="Times New Roman"/>
          <w:szCs w:val="24"/>
        </w:rPr>
        <w:t xml:space="preserve"> Programs.</w:t>
      </w:r>
    </w:p>
    <w:p w14:paraId="041648E9" w14:textId="77777777" w:rsidR="00B545E7" w:rsidRPr="00F2484E" w:rsidRDefault="00B545E7" w:rsidP="00B545E7">
      <w:pPr>
        <w:autoSpaceDE w:val="0"/>
        <w:autoSpaceDN w:val="0"/>
        <w:adjustRightInd w:val="0"/>
        <w:spacing w:after="0"/>
        <w:rPr>
          <w:rFonts w:eastAsia="Times New Roman" w:cs="Times New Roman"/>
          <w:szCs w:val="24"/>
        </w:rPr>
      </w:pPr>
    </w:p>
    <w:p w14:paraId="3E4A6C54" w14:textId="77777777" w:rsidR="003E76E5" w:rsidRPr="00F2484E" w:rsidRDefault="003E76E5" w:rsidP="00767CFE">
      <w:pPr>
        <w:pStyle w:val="Heading2"/>
      </w:pPr>
      <w:bookmarkStart w:id="547" w:name="_Toc48723027"/>
      <w:r w:rsidRPr="00F2484E">
        <w:t>B.  Web Submission Manual Data Entry Procedures</w:t>
      </w:r>
      <w:bookmarkEnd w:id="547"/>
    </w:p>
    <w:p w14:paraId="482AA3E3" w14:textId="77777777" w:rsidR="003E76E5" w:rsidRPr="00F2484E" w:rsidRDefault="003E76E5" w:rsidP="003E76E5">
      <w:pPr>
        <w:autoSpaceDE w:val="0"/>
        <w:autoSpaceDN w:val="0"/>
        <w:adjustRightInd w:val="0"/>
        <w:spacing w:after="0"/>
        <w:jc w:val="both"/>
        <w:rPr>
          <w:rFonts w:eastAsia="Times New Roman" w:cs="Times New Roman"/>
          <w:szCs w:val="24"/>
        </w:rPr>
      </w:pPr>
    </w:p>
    <w:p w14:paraId="26DE1F59" w14:textId="55154ABA" w:rsidR="003E76E5" w:rsidRPr="00F2484E" w:rsidRDefault="00396B99" w:rsidP="00767CFE">
      <w:pPr>
        <w:pStyle w:val="Heading3"/>
      </w:pPr>
      <w:bookmarkStart w:id="548" w:name="_Toc48723028"/>
      <w:r>
        <w:t xml:space="preserve">1. </w:t>
      </w:r>
      <w:r w:rsidR="003E76E5" w:rsidRPr="00F2484E">
        <w:t>Procedure for logging in to the Single Sign-on for Web System (SSWS)</w:t>
      </w:r>
      <w:bookmarkEnd w:id="548"/>
    </w:p>
    <w:p w14:paraId="326551AE" w14:textId="77777777" w:rsidR="003E76E5" w:rsidRPr="00F2484E" w:rsidRDefault="003E76E5" w:rsidP="003E76E5">
      <w:pPr>
        <w:autoSpaceDE w:val="0"/>
        <w:autoSpaceDN w:val="0"/>
        <w:adjustRightInd w:val="0"/>
        <w:spacing w:after="0"/>
        <w:jc w:val="both"/>
        <w:rPr>
          <w:rFonts w:eastAsia="Times New Roman" w:cs="Times New Roman"/>
          <w:szCs w:val="24"/>
        </w:rPr>
      </w:pPr>
    </w:p>
    <w:p w14:paraId="0A64914C" w14:textId="06F23F20" w:rsidR="003E76E5" w:rsidRDefault="003E76E5" w:rsidP="00B545E7">
      <w:pPr>
        <w:spacing w:after="0"/>
        <w:rPr>
          <w:rFonts w:eastAsia="Times New Roman" w:cs="Times New Roman"/>
          <w:bCs/>
          <w:szCs w:val="24"/>
        </w:rPr>
      </w:pPr>
      <w:r w:rsidRPr="00F2484E">
        <w:rPr>
          <w:rFonts w:eastAsia="Times New Roman" w:cs="Times New Roman"/>
          <w:szCs w:val="24"/>
        </w:rPr>
        <w:t xml:space="preserve">First you must obtain access to SSWS as well as the Discipline, Crime, and Violence application.  There are two levels of access-school level and division level.  The levels of access will depend upon the rights allocated to the user by the division’s account manager.  Once you have logged in to SSWS, click on the Discipline, Crime, and Violence application within SSWS.  You will then select your school division or regional program. </w:t>
      </w:r>
      <w:r w:rsidRPr="00F2484E">
        <w:rPr>
          <w:rFonts w:eastAsia="Times New Roman" w:cs="Times New Roman"/>
          <w:bCs/>
          <w:szCs w:val="24"/>
        </w:rPr>
        <w:t>Note that the menu is located on the right hand side of the screen (previously found on the left).</w:t>
      </w:r>
    </w:p>
    <w:p w14:paraId="166C6CF8" w14:textId="77777777" w:rsidR="00B545E7" w:rsidRPr="00B545E7" w:rsidRDefault="00B545E7" w:rsidP="00B545E7">
      <w:pPr>
        <w:spacing w:after="0"/>
        <w:rPr>
          <w:rFonts w:eastAsia="Times New Roman" w:cs="Times New Roman"/>
          <w:bCs/>
          <w:szCs w:val="24"/>
        </w:rPr>
      </w:pPr>
    </w:p>
    <w:p w14:paraId="4F26D0F9" w14:textId="77777777" w:rsidR="003E76E5" w:rsidRPr="00F2484E" w:rsidRDefault="003E76E5" w:rsidP="00767CFE">
      <w:pPr>
        <w:pStyle w:val="Heading3"/>
      </w:pPr>
      <w:bookmarkStart w:id="549" w:name="_Toc48723029"/>
      <w:r w:rsidRPr="00F2484E">
        <w:t>2.</w:t>
      </w:r>
      <w:r w:rsidR="00874795" w:rsidRPr="00F2484E">
        <w:t xml:space="preserve"> </w:t>
      </w:r>
      <w:r w:rsidRPr="00F2484E">
        <w:t>Procedure for file creation</w:t>
      </w:r>
      <w:bookmarkEnd w:id="549"/>
    </w:p>
    <w:p w14:paraId="1F2BBB6C" w14:textId="77777777" w:rsidR="003E76E5" w:rsidRPr="00F2484E" w:rsidRDefault="003E76E5" w:rsidP="003E76E5">
      <w:pPr>
        <w:spacing w:after="0"/>
        <w:jc w:val="both"/>
        <w:rPr>
          <w:rFonts w:eastAsia="Times New Roman" w:cs="Times New Roman"/>
          <w:bCs/>
          <w:szCs w:val="24"/>
        </w:rPr>
      </w:pPr>
    </w:p>
    <w:p w14:paraId="088822E9" w14:textId="5B6292DF" w:rsidR="003E76E5" w:rsidRDefault="003E76E5" w:rsidP="006C3E72">
      <w:pPr>
        <w:numPr>
          <w:ilvl w:val="0"/>
          <w:numId w:val="17"/>
        </w:numPr>
        <w:spacing w:after="0"/>
        <w:rPr>
          <w:rFonts w:eastAsia="Times New Roman" w:cs="Times New Roman"/>
          <w:bCs/>
          <w:szCs w:val="24"/>
        </w:rPr>
      </w:pPr>
      <w:bookmarkStart w:id="550" w:name="_Toc125174413"/>
      <w:bookmarkStart w:id="551" w:name="_Toc125174727"/>
      <w:bookmarkStart w:id="552" w:name="_Toc127781453"/>
      <w:bookmarkStart w:id="553" w:name="_Toc127781666"/>
      <w:bookmarkStart w:id="554" w:name="_Toc127782594"/>
      <w:bookmarkStart w:id="555" w:name="_Toc127856725"/>
      <w:bookmarkStart w:id="556" w:name="_Toc170626176"/>
      <w:bookmarkStart w:id="557" w:name="_Toc232999380"/>
      <w:r w:rsidRPr="00F2484E">
        <w:rPr>
          <w:rFonts w:eastAsia="Times New Roman" w:cs="Times New Roman"/>
          <w:bCs/>
          <w:szCs w:val="24"/>
        </w:rPr>
        <w:t>Select the “File Creation” tab on the right hand column.  Then select “Maintain Data</w:t>
      </w:r>
      <w:r w:rsidR="00874795" w:rsidRPr="00F2484E">
        <w:rPr>
          <w:rFonts w:eastAsia="Times New Roman" w:cs="Times New Roman"/>
          <w:bCs/>
          <w:szCs w:val="24"/>
        </w:rPr>
        <w:t>.</w:t>
      </w:r>
      <w:r w:rsidRPr="00F2484E">
        <w:rPr>
          <w:rFonts w:eastAsia="Times New Roman" w:cs="Times New Roman"/>
          <w:bCs/>
          <w:szCs w:val="24"/>
        </w:rPr>
        <w:t>”  This will take you the following screen “Data Entry B Recs</w:t>
      </w:r>
      <w:r w:rsidR="00874795" w:rsidRPr="00F2484E">
        <w:rPr>
          <w:rFonts w:eastAsia="Times New Roman" w:cs="Times New Roman"/>
          <w:bCs/>
          <w:szCs w:val="24"/>
        </w:rPr>
        <w:t>.</w:t>
      </w:r>
      <w:r w:rsidRPr="00F2484E">
        <w:rPr>
          <w:rFonts w:eastAsia="Times New Roman" w:cs="Times New Roman"/>
          <w:bCs/>
          <w:szCs w:val="24"/>
        </w:rPr>
        <w:t>”  Select the highlighted link “Data Entry B Recs</w:t>
      </w:r>
      <w:r w:rsidR="00874795" w:rsidRPr="00F2484E">
        <w:rPr>
          <w:rFonts w:eastAsia="Times New Roman" w:cs="Times New Roman"/>
          <w:bCs/>
          <w:szCs w:val="24"/>
        </w:rPr>
        <w:t>.</w:t>
      </w:r>
      <w:r w:rsidR="00B545E7">
        <w:rPr>
          <w:rFonts w:eastAsia="Times New Roman" w:cs="Times New Roman"/>
          <w:bCs/>
          <w:szCs w:val="24"/>
        </w:rPr>
        <w:t>”</w:t>
      </w:r>
    </w:p>
    <w:p w14:paraId="6FA954D8" w14:textId="77777777" w:rsidR="00B545E7" w:rsidRPr="00B545E7" w:rsidRDefault="00B545E7" w:rsidP="00B545E7">
      <w:pPr>
        <w:spacing w:after="0"/>
        <w:ind w:left="720"/>
        <w:rPr>
          <w:rFonts w:eastAsia="Times New Roman" w:cs="Times New Roman"/>
          <w:bCs/>
          <w:szCs w:val="24"/>
        </w:rPr>
      </w:pPr>
    </w:p>
    <w:p w14:paraId="69AFF220" w14:textId="77777777" w:rsidR="003E76E5" w:rsidRPr="00F2484E" w:rsidRDefault="001135E3" w:rsidP="003E76E5">
      <w:pPr>
        <w:spacing w:after="0"/>
        <w:jc w:val="center"/>
        <w:rPr>
          <w:rFonts w:eastAsia="Times New Roman" w:cs="Times New Roman"/>
          <w:b/>
          <w:bCs/>
          <w:sz w:val="72"/>
          <w:szCs w:val="72"/>
        </w:rPr>
      </w:pPr>
      <w:r w:rsidRPr="00F2484E">
        <w:rPr>
          <w:rFonts w:eastAsia="Times New Roman" w:cs="Times New Roman"/>
          <w:b/>
          <w:bCs/>
          <w:noProof/>
          <w:sz w:val="36"/>
          <w:szCs w:val="24"/>
        </w:rPr>
        <mc:AlternateContent>
          <mc:Choice Requires="wps">
            <w:drawing>
              <wp:anchor distT="0" distB="0" distL="114300" distR="114300" simplePos="0" relativeHeight="251685888" behindDoc="0" locked="0" layoutInCell="1" allowOverlap="1" wp14:anchorId="2B57204D" wp14:editId="58418B74">
                <wp:simplePos x="0" y="0"/>
                <wp:positionH relativeFrom="column">
                  <wp:posOffset>5730737</wp:posOffset>
                </wp:positionH>
                <wp:positionV relativeFrom="paragraph">
                  <wp:posOffset>48011</wp:posOffset>
                </wp:positionV>
                <wp:extent cx="808355" cy="276860"/>
                <wp:effectExtent l="38100" t="8255" r="10795" b="57785"/>
                <wp:wrapNone/>
                <wp:docPr id="135" name="AutoShape 18" title="Arrow pointing to Maintain Data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8355"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DF25A" id="_x0000_t32" coordsize="21600,21600" o:spt="32" o:oned="t" path="m,l21600,21600e" filled="f">
                <v:path arrowok="t" fillok="f" o:connecttype="none"/>
                <o:lock v:ext="edit" shapetype="t"/>
              </v:shapetype>
              <v:shape id="AutoShape 18" o:spid="_x0000_s1026" type="#_x0000_t32" alt="Title: Arrow pointing to Maintain Data " style="position:absolute;margin-left:451.25pt;margin-top:3.8pt;width:63.65pt;height:21.8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">
                <v:stroke endarrow="block"/>
              </v:shape>
            </w:pict>
          </mc:Fallback>
        </mc:AlternateContent>
      </w:r>
      <w:r w:rsidR="003E76E5" w:rsidRPr="00F2484E">
        <w:rPr>
          <w:rFonts w:eastAsia="Times New Roman" w:cs="Times New Roman"/>
          <w:b/>
          <w:bCs/>
          <w:noProof/>
          <w:sz w:val="36"/>
          <w:szCs w:val="24"/>
        </w:rPr>
        <w:drawing>
          <wp:inline distT="0" distB="0" distL="0" distR="0" wp14:anchorId="46D70CE1" wp14:editId="3E50E245">
            <wp:extent cx="5667532" cy="2583712"/>
            <wp:effectExtent l="0" t="0" r="0" b="7620"/>
            <wp:docPr id="25" name="Picture 2" title="Screenshot of DCV home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67532" cy="2583712"/>
                    </a:xfrm>
                    <a:prstGeom prst="rect">
                      <a:avLst/>
                    </a:prstGeom>
                    <a:noFill/>
                    <a:ln>
                      <a:noFill/>
                    </a:ln>
                  </pic:spPr>
                </pic:pic>
              </a:graphicData>
            </a:graphic>
          </wp:inline>
        </w:drawing>
      </w:r>
    </w:p>
    <w:p w14:paraId="1DE89948" w14:textId="77777777" w:rsidR="003E76E5" w:rsidRPr="00F2484E" w:rsidRDefault="003E76E5" w:rsidP="003E76E5">
      <w:pPr>
        <w:spacing w:after="0"/>
        <w:rPr>
          <w:rFonts w:eastAsia="Times New Roman" w:cs="Times New Roman"/>
          <w:bCs/>
          <w:szCs w:val="24"/>
        </w:rPr>
      </w:pPr>
    </w:p>
    <w:p w14:paraId="7F4D28F5" w14:textId="77777777" w:rsidR="003E76E5" w:rsidRPr="00F2484E" w:rsidRDefault="00C50CB0" w:rsidP="003E76E5">
      <w:pPr>
        <w:spacing w:after="0"/>
        <w:jc w:val="center"/>
        <w:rPr>
          <w:rFonts w:eastAsia="Times New Roman" w:cs="Times New Roman"/>
          <w:b/>
          <w:bCs/>
          <w:sz w:val="72"/>
          <w:szCs w:val="72"/>
        </w:rPr>
      </w:pPr>
      <w:r w:rsidRPr="00F2484E">
        <w:rPr>
          <w:rFonts w:eastAsia="Times New Roman" w:cs="Times New Roman"/>
          <w:b/>
          <w:bCs/>
          <w:noProof/>
          <w:sz w:val="36"/>
          <w:szCs w:val="24"/>
        </w:rPr>
        <mc:AlternateContent>
          <mc:Choice Requires="wps">
            <w:drawing>
              <wp:anchor distT="0" distB="0" distL="114300" distR="114300" simplePos="0" relativeHeight="251686912" behindDoc="0" locked="0" layoutInCell="1" allowOverlap="1" wp14:anchorId="3B8195DA" wp14:editId="45718F6E">
                <wp:simplePos x="0" y="0"/>
                <wp:positionH relativeFrom="column">
                  <wp:posOffset>5080</wp:posOffset>
                </wp:positionH>
                <wp:positionV relativeFrom="paragraph">
                  <wp:posOffset>683260</wp:posOffset>
                </wp:positionV>
                <wp:extent cx="361950" cy="127635"/>
                <wp:effectExtent l="5080" t="10795" r="33020" b="61595"/>
                <wp:wrapNone/>
                <wp:docPr id="134" name="AutoShape 19" title="Screenshot of Maintain Data scree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E6B9C" id="AutoShape 19" o:spid="_x0000_s1026" type="#_x0000_t32" alt="Title: Screenshot of Maintain Data screen" style="position:absolute;margin-left:.4pt;margin-top:53.8pt;width:28.5pt;height:1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">
                <v:stroke endarrow="block"/>
              </v:shape>
            </w:pict>
          </mc:Fallback>
        </mc:AlternateContent>
      </w:r>
      <w:r w:rsidR="003E76E5" w:rsidRPr="00F2484E">
        <w:rPr>
          <w:rFonts w:eastAsia="Times New Roman" w:cs="Times New Roman"/>
          <w:b/>
          <w:bCs/>
          <w:noProof/>
          <w:sz w:val="36"/>
          <w:szCs w:val="24"/>
        </w:rPr>
        <w:drawing>
          <wp:inline distT="0" distB="0" distL="0" distR="0" wp14:anchorId="4A28C38C" wp14:editId="37C8EB36">
            <wp:extent cx="5796960" cy="1606021"/>
            <wp:effectExtent l="0" t="0" r="0" b="0"/>
            <wp:docPr id="26" name="Picture 2" title="Screenshot of Maintain Data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96960" cy="1606021"/>
                    </a:xfrm>
                    <a:prstGeom prst="rect">
                      <a:avLst/>
                    </a:prstGeom>
                    <a:noFill/>
                    <a:ln>
                      <a:noFill/>
                    </a:ln>
                  </pic:spPr>
                </pic:pic>
              </a:graphicData>
            </a:graphic>
          </wp:inline>
        </w:drawing>
      </w:r>
    </w:p>
    <w:p w14:paraId="4E293BFC" w14:textId="77777777" w:rsidR="003E76E5" w:rsidRPr="00F2484E" w:rsidRDefault="003E76E5" w:rsidP="003E76E5">
      <w:pPr>
        <w:spacing w:after="0"/>
        <w:ind w:left="720"/>
        <w:rPr>
          <w:rFonts w:eastAsia="Times New Roman" w:cs="Times New Roman"/>
          <w:bCs/>
          <w:szCs w:val="24"/>
        </w:rPr>
      </w:pPr>
    </w:p>
    <w:p w14:paraId="1EEF0B7D" w14:textId="77777777" w:rsidR="003E76E5" w:rsidRPr="00F2484E" w:rsidRDefault="003E76E5" w:rsidP="006C3E72">
      <w:pPr>
        <w:numPr>
          <w:ilvl w:val="0"/>
          <w:numId w:val="17"/>
        </w:numPr>
        <w:spacing w:after="0"/>
        <w:rPr>
          <w:rFonts w:eastAsia="Times New Roman" w:cs="Times New Roman"/>
          <w:bCs/>
          <w:szCs w:val="24"/>
        </w:rPr>
      </w:pPr>
      <w:r w:rsidRPr="00F2484E">
        <w:rPr>
          <w:rFonts w:eastAsia="Times New Roman" w:cs="Times New Roman"/>
          <w:bCs/>
          <w:szCs w:val="24"/>
        </w:rPr>
        <w:t>Select the “click here to add new Data Entry B Recs</w:t>
      </w:r>
      <w:r w:rsidR="00874795" w:rsidRPr="00F2484E">
        <w:rPr>
          <w:rFonts w:eastAsia="Times New Roman" w:cs="Times New Roman"/>
          <w:bCs/>
          <w:szCs w:val="24"/>
        </w:rPr>
        <w:t>.</w:t>
      </w:r>
      <w:r w:rsidRPr="00F2484E">
        <w:rPr>
          <w:rFonts w:eastAsia="Times New Roman" w:cs="Times New Roman"/>
          <w:bCs/>
          <w:szCs w:val="24"/>
        </w:rPr>
        <w:t xml:space="preserve">”  Do not begin adding </w:t>
      </w:r>
      <w:r w:rsidR="005A03BF" w:rsidRPr="00F2484E">
        <w:rPr>
          <w:rFonts w:eastAsia="Times New Roman" w:cs="Times New Roman"/>
          <w:bCs/>
          <w:szCs w:val="24"/>
        </w:rPr>
        <w:t xml:space="preserve">new </w:t>
      </w:r>
      <w:r w:rsidRPr="00F2484E">
        <w:rPr>
          <w:rFonts w:eastAsia="Times New Roman" w:cs="Times New Roman"/>
          <w:bCs/>
          <w:szCs w:val="24"/>
        </w:rPr>
        <w:t>data until you have clicked the above link, otherwise any data entered will be lost.</w:t>
      </w:r>
    </w:p>
    <w:p w14:paraId="53988530" w14:textId="77777777" w:rsidR="005A03BF" w:rsidRPr="00F2484E" w:rsidRDefault="005A03BF" w:rsidP="005A03BF">
      <w:pPr>
        <w:spacing w:after="0"/>
        <w:rPr>
          <w:rFonts w:eastAsia="Times New Roman" w:cs="Times New Roman"/>
          <w:bCs/>
          <w:szCs w:val="24"/>
        </w:rPr>
      </w:pPr>
    </w:p>
    <w:p w14:paraId="1D3A66EB" w14:textId="77777777" w:rsidR="005A03BF" w:rsidRPr="00F2484E" w:rsidRDefault="005A03BF" w:rsidP="005A03BF">
      <w:pPr>
        <w:spacing w:after="0"/>
        <w:rPr>
          <w:rFonts w:eastAsia="Times New Roman" w:cs="Times New Roman"/>
          <w:bCs/>
          <w:szCs w:val="24"/>
        </w:rPr>
      </w:pPr>
    </w:p>
    <w:p w14:paraId="648B0F19" w14:textId="77777777" w:rsidR="00D92300" w:rsidRPr="00F2484E" w:rsidRDefault="00D92300" w:rsidP="00D92300">
      <w:pPr>
        <w:spacing w:after="0"/>
        <w:jc w:val="center"/>
        <w:rPr>
          <w:rFonts w:eastAsia="Times New Roman" w:cs="Times New Roman"/>
          <w:bCs/>
          <w:szCs w:val="24"/>
        </w:rPr>
      </w:pPr>
      <w:r w:rsidRPr="00F2484E">
        <w:rPr>
          <w:rFonts w:eastAsia="Times New Roman" w:cs="Times New Roman"/>
          <w:b/>
          <w:bCs/>
          <w:noProof/>
          <w:sz w:val="36"/>
          <w:szCs w:val="24"/>
        </w:rPr>
        <w:drawing>
          <wp:inline distT="0" distB="0" distL="0" distR="0" wp14:anchorId="49B6D126" wp14:editId="05827ECB">
            <wp:extent cx="5219536" cy="4423144"/>
            <wp:effectExtent l="0" t="0" r="635" b="0"/>
            <wp:docPr id="344" name="Picture 2" title="Screenshot of Search Data Entry B Recs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25471" cy="4428173"/>
                    </a:xfrm>
                    <a:prstGeom prst="rect">
                      <a:avLst/>
                    </a:prstGeom>
                    <a:noFill/>
                    <a:ln>
                      <a:noFill/>
                    </a:ln>
                  </pic:spPr>
                </pic:pic>
              </a:graphicData>
            </a:graphic>
          </wp:inline>
        </w:drawing>
      </w:r>
    </w:p>
    <w:p w14:paraId="45CF2818" w14:textId="77777777" w:rsidR="003E76E5" w:rsidRPr="00F2484E" w:rsidRDefault="003E76E5" w:rsidP="00D92300">
      <w:pPr>
        <w:spacing w:after="0"/>
        <w:jc w:val="center"/>
        <w:rPr>
          <w:rFonts w:eastAsia="Times New Roman" w:cs="Times New Roman"/>
          <w:bCs/>
          <w:szCs w:val="24"/>
        </w:rPr>
      </w:pPr>
    </w:p>
    <w:p w14:paraId="3741FDC8" w14:textId="77777777" w:rsidR="003E76E5" w:rsidRPr="00F2484E" w:rsidRDefault="00C50CB0" w:rsidP="006C3E72">
      <w:pPr>
        <w:numPr>
          <w:ilvl w:val="0"/>
          <w:numId w:val="17"/>
        </w:numPr>
        <w:spacing w:after="0"/>
        <w:rPr>
          <w:rFonts w:eastAsia="Times New Roman" w:cs="Times New Roman"/>
          <w:bCs/>
          <w:szCs w:val="24"/>
        </w:rPr>
      </w:pPr>
      <w:r w:rsidRPr="00F2484E">
        <w:rPr>
          <w:rFonts w:eastAsia="Times New Roman" w:cs="Times New Roman"/>
          <w:bCs/>
          <w:noProof/>
          <w:szCs w:val="24"/>
        </w:rPr>
        <mc:AlternateContent>
          <mc:Choice Requires="wps">
            <w:drawing>
              <wp:anchor distT="0" distB="0" distL="114300" distR="114300" simplePos="0" relativeHeight="251687936" behindDoc="0" locked="0" layoutInCell="1" allowOverlap="1" wp14:anchorId="7A46D901" wp14:editId="3C7274A2">
                <wp:simplePos x="0" y="0"/>
                <wp:positionH relativeFrom="column">
                  <wp:posOffset>3258820</wp:posOffset>
                </wp:positionH>
                <wp:positionV relativeFrom="paragraph">
                  <wp:posOffset>545465</wp:posOffset>
                </wp:positionV>
                <wp:extent cx="488950" cy="222885"/>
                <wp:effectExtent l="39370" t="10795" r="5080" b="52070"/>
                <wp:wrapNone/>
                <wp:docPr id="133" name="AutoShape 22" title="Arrow pointing to Add Criteri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109D5" id="AutoShape 22" o:spid="_x0000_s1026" type="#_x0000_t32" alt="Title: Arrow pointing to Add Criteria" style="position:absolute;margin-left:256.6pt;margin-top:42.95pt;width:38.5pt;height:17.5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">
                <v:stroke endarrow="block"/>
              </v:shape>
            </w:pict>
          </mc:Fallback>
        </mc:AlternateContent>
      </w:r>
      <w:r w:rsidR="003E76E5" w:rsidRPr="00F2484E">
        <w:rPr>
          <w:rFonts w:eastAsia="Times New Roman" w:cs="Times New Roman"/>
          <w:bCs/>
          <w:szCs w:val="24"/>
        </w:rPr>
        <w:t xml:space="preserve">Begin adding student and incident data.  Information must be entered into each field.  Enter “0” or “none” where applicable.  Once all data has been entered </w:t>
      </w:r>
      <w:r w:rsidR="003E76E5" w:rsidRPr="00F2484E">
        <w:rPr>
          <w:rFonts w:eastAsia="Times New Roman" w:cs="Times New Roman"/>
          <w:b/>
          <w:bCs/>
          <w:szCs w:val="24"/>
        </w:rPr>
        <w:t>select “add” at the bottom of the screen</w:t>
      </w:r>
      <w:r w:rsidR="003E76E5" w:rsidRPr="00F2484E">
        <w:rPr>
          <w:rFonts w:eastAsia="Times New Roman" w:cs="Times New Roman"/>
          <w:bCs/>
          <w:szCs w:val="24"/>
        </w:rPr>
        <w:t xml:space="preserve">.  Once added, the record will be listed and accessible at the bottom of the screen (as shown below).  </w:t>
      </w:r>
    </w:p>
    <w:p w14:paraId="79B1AC0F" w14:textId="77777777" w:rsidR="003E76E5" w:rsidRPr="00F2484E" w:rsidRDefault="00D92300" w:rsidP="00D92300">
      <w:pPr>
        <w:spacing w:after="0"/>
        <w:jc w:val="center"/>
        <w:rPr>
          <w:rFonts w:eastAsia="Times New Roman" w:cs="Times New Roman"/>
          <w:bCs/>
          <w:szCs w:val="24"/>
        </w:rPr>
      </w:pPr>
      <w:r w:rsidRPr="00F2484E">
        <w:rPr>
          <w:rFonts w:eastAsia="Times New Roman" w:cs="Times New Roman"/>
          <w:bCs/>
          <w:noProof/>
          <w:szCs w:val="24"/>
        </w:rPr>
        <w:drawing>
          <wp:inline distT="0" distB="0" distL="0" distR="0" wp14:anchorId="1A6B2F87" wp14:editId="5C0CBF40">
            <wp:extent cx="2583815" cy="520700"/>
            <wp:effectExtent l="0" t="0" r="6985" b="0"/>
            <wp:docPr id="345" name="Picture 4" title="Screenshot of Add Criteria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srcRect/>
                    <a:stretch>
                      <a:fillRect/>
                    </a:stretch>
                  </pic:blipFill>
                  <pic:spPr bwMode="auto">
                    <a:xfrm>
                      <a:off x="0" y="0"/>
                      <a:ext cx="2583815" cy="520700"/>
                    </a:xfrm>
                    <a:prstGeom prst="rect">
                      <a:avLst/>
                    </a:prstGeom>
                    <a:noFill/>
                    <a:ln w="9525">
                      <a:noFill/>
                      <a:miter lim="800000"/>
                      <a:headEnd/>
                      <a:tailEnd/>
                    </a:ln>
                  </pic:spPr>
                </pic:pic>
              </a:graphicData>
            </a:graphic>
          </wp:inline>
        </w:drawing>
      </w:r>
    </w:p>
    <w:p w14:paraId="3022A373" w14:textId="77777777" w:rsidR="00D92300" w:rsidRPr="00F2484E" w:rsidRDefault="00D92300" w:rsidP="003E76E5">
      <w:pPr>
        <w:spacing w:after="0"/>
        <w:rPr>
          <w:rFonts w:eastAsia="Times New Roman" w:cs="Times New Roman"/>
          <w:b/>
          <w:bCs/>
          <w:szCs w:val="24"/>
        </w:rPr>
      </w:pPr>
    </w:p>
    <w:p w14:paraId="3BE5511D" w14:textId="77777777" w:rsidR="00D92300" w:rsidRPr="00F2484E" w:rsidRDefault="00D92300" w:rsidP="003E76E5">
      <w:pPr>
        <w:spacing w:after="0"/>
        <w:rPr>
          <w:rFonts w:eastAsia="Times New Roman" w:cs="Times New Roman"/>
          <w:b/>
          <w:bCs/>
          <w:szCs w:val="24"/>
        </w:rPr>
      </w:pPr>
    </w:p>
    <w:p w14:paraId="6765934F" w14:textId="77777777" w:rsidR="003E76E5" w:rsidRPr="00F2484E" w:rsidRDefault="003E76E5" w:rsidP="00DD5C31">
      <w:pPr>
        <w:spacing w:after="0"/>
        <w:jc w:val="center"/>
        <w:rPr>
          <w:rFonts w:eastAsia="Times New Roman" w:cs="Times New Roman"/>
          <w:b/>
          <w:bCs/>
          <w:szCs w:val="24"/>
        </w:rPr>
      </w:pPr>
      <w:r w:rsidRPr="00F2484E">
        <w:rPr>
          <w:rFonts w:eastAsia="Times New Roman" w:cs="Times New Roman"/>
          <w:b/>
          <w:bCs/>
          <w:noProof/>
          <w:sz w:val="36"/>
          <w:szCs w:val="24"/>
        </w:rPr>
        <w:drawing>
          <wp:inline distT="0" distB="0" distL="0" distR="0" wp14:anchorId="4BECA9FA" wp14:editId="49A39D8F">
            <wp:extent cx="5762647" cy="2254102"/>
            <wp:effectExtent l="0" t="0" r="0" b="0"/>
            <wp:docPr id="28" name="Picture 2" title="Screenshot of Data Entry B Recs Search Results scre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79770" cy="2260800"/>
                    </a:xfrm>
                    <a:prstGeom prst="rect">
                      <a:avLst/>
                    </a:prstGeom>
                    <a:noFill/>
                    <a:ln>
                      <a:noFill/>
                    </a:ln>
                  </pic:spPr>
                </pic:pic>
              </a:graphicData>
            </a:graphic>
          </wp:inline>
        </w:drawing>
      </w:r>
    </w:p>
    <w:p w14:paraId="3ED12C5E" w14:textId="77777777" w:rsidR="003E76E5" w:rsidRPr="00F2484E" w:rsidRDefault="003E76E5" w:rsidP="003E76E5">
      <w:pPr>
        <w:spacing w:after="0"/>
        <w:rPr>
          <w:rFonts w:eastAsia="Times New Roman" w:cs="Times New Roman"/>
          <w:b/>
          <w:bCs/>
          <w:szCs w:val="24"/>
        </w:rPr>
      </w:pPr>
    </w:p>
    <w:p w14:paraId="799FF6D9" w14:textId="77777777" w:rsidR="003E76E5" w:rsidRPr="00F2484E" w:rsidRDefault="003E76E5" w:rsidP="006C3E72">
      <w:pPr>
        <w:numPr>
          <w:ilvl w:val="0"/>
          <w:numId w:val="17"/>
        </w:numPr>
        <w:spacing w:after="0"/>
        <w:contextualSpacing/>
        <w:textAlignment w:val="baseline"/>
        <w:rPr>
          <w:rFonts w:eastAsia="Times New Roman" w:cs="Times New Roman"/>
          <w:szCs w:val="24"/>
        </w:rPr>
      </w:pPr>
      <w:r w:rsidRPr="00F2484E">
        <w:rPr>
          <w:rFonts w:eastAsia="Times New Roman" w:cs="Times New Roman"/>
          <w:kern w:val="24"/>
          <w:szCs w:val="24"/>
        </w:rPr>
        <w:t>All records that are entered will be listed at the bottom of the “Data Entry B Recs” screen.  Records can be deleted and edited as needed.  Once all records have been entered successfully, the next step is to create the file by selecting “Create File</w:t>
      </w:r>
      <w:r w:rsidR="00874795" w:rsidRPr="00F2484E">
        <w:rPr>
          <w:rFonts w:eastAsia="Times New Roman" w:cs="Times New Roman"/>
          <w:kern w:val="24"/>
          <w:szCs w:val="24"/>
        </w:rPr>
        <w:t>.</w:t>
      </w:r>
      <w:r w:rsidRPr="00F2484E">
        <w:rPr>
          <w:rFonts w:eastAsia="Times New Roman" w:cs="Times New Roman"/>
          <w:kern w:val="24"/>
          <w:szCs w:val="24"/>
        </w:rPr>
        <w:t>”</w:t>
      </w:r>
    </w:p>
    <w:p w14:paraId="08CDE7D5" w14:textId="77777777" w:rsidR="003E76E5" w:rsidRPr="00F2484E" w:rsidRDefault="003E76E5" w:rsidP="003E76E5">
      <w:pPr>
        <w:spacing w:after="0"/>
        <w:ind w:left="720"/>
        <w:rPr>
          <w:rFonts w:eastAsia="Times New Roman" w:cs="Times New Roman"/>
          <w:bCs/>
          <w:szCs w:val="24"/>
        </w:rPr>
      </w:pPr>
    </w:p>
    <w:p w14:paraId="5E4399BD" w14:textId="77777777" w:rsidR="003E76E5" w:rsidRPr="00F2484E" w:rsidRDefault="003E76E5" w:rsidP="003E76E5">
      <w:pPr>
        <w:spacing w:after="0"/>
        <w:rPr>
          <w:rFonts w:eastAsia="Times New Roman" w:cs="Times New Roman"/>
          <w:b/>
          <w:bCs/>
          <w:sz w:val="72"/>
          <w:szCs w:val="72"/>
        </w:rPr>
      </w:pPr>
    </w:p>
    <w:p w14:paraId="626DCCD0" w14:textId="77777777" w:rsidR="003E76E5" w:rsidRPr="00F2484E" w:rsidRDefault="00C50CB0" w:rsidP="00DD5C31">
      <w:pPr>
        <w:spacing w:after="0"/>
        <w:jc w:val="center"/>
        <w:rPr>
          <w:rFonts w:eastAsia="Times New Roman" w:cs="Times New Roman"/>
          <w:b/>
          <w:bCs/>
          <w:sz w:val="72"/>
          <w:szCs w:val="72"/>
        </w:rPr>
      </w:pPr>
      <w:r w:rsidRPr="00F2484E">
        <w:rPr>
          <w:rFonts w:eastAsia="Times New Roman" w:cs="Times New Roman"/>
          <w:b/>
          <w:bCs/>
          <w:noProof/>
          <w:sz w:val="36"/>
          <w:szCs w:val="24"/>
        </w:rPr>
        <mc:AlternateContent>
          <mc:Choice Requires="wps">
            <w:drawing>
              <wp:anchor distT="0" distB="0" distL="114300" distR="114300" simplePos="0" relativeHeight="251688960" behindDoc="0" locked="0" layoutInCell="1" allowOverlap="1" wp14:anchorId="62053901" wp14:editId="75A2AD63">
                <wp:simplePos x="0" y="0"/>
                <wp:positionH relativeFrom="column">
                  <wp:posOffset>6235700</wp:posOffset>
                </wp:positionH>
                <wp:positionV relativeFrom="paragraph">
                  <wp:posOffset>232410</wp:posOffset>
                </wp:positionV>
                <wp:extent cx="245110" cy="180975"/>
                <wp:effectExtent l="38100" t="0" r="21590" b="47625"/>
                <wp:wrapNone/>
                <wp:docPr id="132" name="AutoShape 24" title="Arrow pointing to Create File wor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4D88D" id="AutoShape 24" o:spid="_x0000_s1026" type="#_x0000_t32" alt="Title: Arrow pointing to Create File wording" style="position:absolute;margin-left:491pt;margin-top:18.3pt;width:19.3pt;height:14.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">
                <v:stroke endarrow="block"/>
              </v:shape>
            </w:pict>
          </mc:Fallback>
        </mc:AlternateContent>
      </w:r>
      <w:r w:rsidR="005A03BF" w:rsidRPr="00F2484E">
        <w:rPr>
          <w:rFonts w:eastAsia="Times New Roman" w:cs="Times New Roman"/>
          <w:b/>
          <w:bCs/>
          <w:noProof/>
          <w:sz w:val="36"/>
          <w:szCs w:val="24"/>
        </w:rPr>
        <w:drawing>
          <wp:inline distT="0" distB="0" distL="0" distR="0" wp14:anchorId="35C87462" wp14:editId="215DCA12">
            <wp:extent cx="6400800" cy="1991031"/>
            <wp:effectExtent l="0" t="0" r="0" b="9525"/>
            <wp:docPr id="30" name="Picture 1" title="Screenshot of Create Fil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srcRect/>
                    <a:stretch>
                      <a:fillRect/>
                    </a:stretch>
                  </pic:blipFill>
                  <pic:spPr bwMode="auto">
                    <a:xfrm>
                      <a:off x="0" y="0"/>
                      <a:ext cx="6400800" cy="1991031"/>
                    </a:xfrm>
                    <a:prstGeom prst="rect">
                      <a:avLst/>
                    </a:prstGeom>
                    <a:noFill/>
                    <a:ln w="9525">
                      <a:noFill/>
                      <a:miter lim="800000"/>
                      <a:headEnd/>
                      <a:tailEnd/>
                    </a:ln>
                  </pic:spPr>
                </pic:pic>
              </a:graphicData>
            </a:graphic>
          </wp:inline>
        </w:drawing>
      </w:r>
    </w:p>
    <w:p w14:paraId="295729A5" w14:textId="77777777" w:rsidR="003E76E5" w:rsidRPr="00F2484E" w:rsidRDefault="003E76E5" w:rsidP="006C3E72">
      <w:pPr>
        <w:numPr>
          <w:ilvl w:val="0"/>
          <w:numId w:val="17"/>
        </w:numPr>
        <w:spacing w:after="0"/>
        <w:contextualSpacing/>
        <w:textAlignment w:val="baseline"/>
        <w:rPr>
          <w:rFonts w:eastAsia="Times New Roman" w:cs="Times New Roman"/>
          <w:szCs w:val="24"/>
        </w:rPr>
      </w:pPr>
      <w:r w:rsidRPr="00F2484E">
        <w:rPr>
          <w:rFonts w:eastAsia="Times New Roman" w:cs="Times New Roman"/>
          <w:kern w:val="24"/>
          <w:szCs w:val="24"/>
        </w:rPr>
        <w:t>This feature creates the tab delimited file</w:t>
      </w:r>
      <w:r w:rsidRPr="00F2484E">
        <w:rPr>
          <w:rFonts w:eastAsia="Times New Roman" w:cs="Times New Roman"/>
          <w:szCs w:val="24"/>
        </w:rPr>
        <w:t xml:space="preserve">.  </w:t>
      </w:r>
      <w:r w:rsidRPr="00F2484E">
        <w:rPr>
          <w:rFonts w:eastAsia="Times New Roman" w:cs="Times New Roman"/>
          <w:kern w:val="24"/>
          <w:szCs w:val="24"/>
        </w:rPr>
        <w:t xml:space="preserve">Once the file is created, it will be visible in </w:t>
      </w:r>
      <w:r w:rsidR="009578EA" w:rsidRPr="00F2484E">
        <w:rPr>
          <w:rFonts w:eastAsia="Times New Roman" w:cs="Times New Roman"/>
          <w:kern w:val="24"/>
          <w:szCs w:val="24"/>
        </w:rPr>
        <w:t xml:space="preserve">your </w:t>
      </w:r>
      <w:r w:rsidRPr="00F2484E">
        <w:rPr>
          <w:rFonts w:eastAsia="Times New Roman" w:cs="Times New Roman"/>
          <w:kern w:val="24"/>
          <w:szCs w:val="24"/>
        </w:rPr>
        <w:t>download</w:t>
      </w:r>
      <w:r w:rsidRPr="00F2484E">
        <w:rPr>
          <w:rFonts w:eastAsia="Times New Roman" w:cs="Times New Roman"/>
          <w:szCs w:val="24"/>
        </w:rPr>
        <w:t xml:space="preserve">.  </w:t>
      </w:r>
      <w:r w:rsidRPr="00F2484E">
        <w:rPr>
          <w:rFonts w:eastAsia="Times New Roman" w:cs="Times New Roman"/>
          <w:kern w:val="24"/>
          <w:szCs w:val="24"/>
        </w:rPr>
        <w:t>Select “open with” and then “word pad</w:t>
      </w:r>
      <w:r w:rsidR="00874795" w:rsidRPr="00F2484E">
        <w:rPr>
          <w:rFonts w:eastAsia="Times New Roman" w:cs="Times New Roman"/>
          <w:kern w:val="24"/>
          <w:szCs w:val="24"/>
        </w:rPr>
        <w:t>.</w:t>
      </w:r>
      <w:r w:rsidRPr="00F2484E">
        <w:rPr>
          <w:rFonts w:eastAsia="Times New Roman" w:cs="Times New Roman"/>
          <w:kern w:val="24"/>
          <w:szCs w:val="24"/>
        </w:rPr>
        <w:t>”</w:t>
      </w:r>
      <w:r w:rsidRPr="00F2484E">
        <w:rPr>
          <w:rFonts w:eastAsia="Times New Roman" w:cs="Times New Roman"/>
          <w:szCs w:val="24"/>
        </w:rPr>
        <w:t xml:space="preserve">  </w:t>
      </w:r>
      <w:r w:rsidRPr="00F2484E">
        <w:rPr>
          <w:rFonts w:eastAsia="Times New Roman" w:cs="Times New Roman"/>
          <w:kern w:val="24"/>
          <w:szCs w:val="24"/>
        </w:rPr>
        <w:t>The “A” record and “B” records will be visible</w:t>
      </w:r>
      <w:r w:rsidR="00874795" w:rsidRPr="00F2484E">
        <w:rPr>
          <w:rFonts w:eastAsia="Times New Roman" w:cs="Times New Roman"/>
          <w:kern w:val="24"/>
          <w:szCs w:val="24"/>
        </w:rPr>
        <w:t>.</w:t>
      </w:r>
    </w:p>
    <w:p w14:paraId="0FE56FDE" w14:textId="77777777" w:rsidR="003E76E5" w:rsidRPr="00F2484E" w:rsidRDefault="003E76E5" w:rsidP="003E76E5">
      <w:pPr>
        <w:spacing w:after="0"/>
        <w:rPr>
          <w:rFonts w:eastAsia="Times New Roman" w:cs="Times New Roman"/>
          <w:bCs/>
          <w:szCs w:val="24"/>
        </w:rPr>
      </w:pPr>
    </w:p>
    <w:p w14:paraId="700151B7" w14:textId="77777777" w:rsidR="003E76E5" w:rsidRPr="00F2484E" w:rsidRDefault="003E76E5" w:rsidP="006C3E72">
      <w:pPr>
        <w:numPr>
          <w:ilvl w:val="0"/>
          <w:numId w:val="17"/>
        </w:numPr>
        <w:spacing w:after="0"/>
        <w:rPr>
          <w:rFonts w:eastAsia="Times New Roman" w:cs="Times New Roman"/>
          <w:bCs/>
          <w:szCs w:val="24"/>
        </w:rPr>
      </w:pPr>
      <w:r w:rsidRPr="00F2484E">
        <w:rPr>
          <w:rFonts w:eastAsia="Times New Roman" w:cs="Times New Roman"/>
          <w:bCs/>
          <w:szCs w:val="24"/>
        </w:rPr>
        <w:t xml:space="preserve">After the file has been created, select “Submit Data” on the right hand column.  Follow the same process for the file submission method for </w:t>
      </w:r>
      <w:r w:rsidR="00122F38" w:rsidRPr="00F2484E">
        <w:rPr>
          <w:rFonts w:eastAsia="Times New Roman" w:cs="Times New Roman"/>
          <w:bCs/>
          <w:szCs w:val="24"/>
        </w:rPr>
        <w:t>divisions and regional programs found on page 26</w:t>
      </w:r>
      <w:r w:rsidR="0089557B" w:rsidRPr="00F2484E">
        <w:rPr>
          <w:rFonts w:eastAsia="Times New Roman" w:cs="Times New Roman"/>
          <w:bCs/>
          <w:szCs w:val="24"/>
        </w:rPr>
        <w:t>.</w:t>
      </w:r>
      <w:r w:rsidRPr="00F2484E">
        <w:rPr>
          <w:rFonts w:eastAsia="Times New Roman" w:cs="Times New Roman"/>
          <w:bCs/>
          <w:szCs w:val="24"/>
        </w:rPr>
        <w:t xml:space="preserve">   Errors can be corrected within the data entry screen or within the created file.</w:t>
      </w:r>
    </w:p>
    <w:p w14:paraId="7DA8D0EA" w14:textId="77777777" w:rsidR="003E76E5" w:rsidRPr="00F2484E" w:rsidRDefault="003E76E5" w:rsidP="003E76E5">
      <w:pPr>
        <w:ind w:left="720"/>
        <w:contextualSpacing/>
        <w:rPr>
          <w:rFonts w:eastAsia="Calibri" w:cs="Times New Roman"/>
          <w:b/>
        </w:rPr>
      </w:pPr>
    </w:p>
    <w:p w14:paraId="50638F87" w14:textId="77777777" w:rsidR="003E76E5" w:rsidRPr="006F606F" w:rsidRDefault="003E76E5" w:rsidP="006C3E72">
      <w:pPr>
        <w:numPr>
          <w:ilvl w:val="0"/>
          <w:numId w:val="17"/>
        </w:numPr>
        <w:spacing w:after="0"/>
        <w:rPr>
          <w:rFonts w:eastAsia="Times New Roman" w:cs="Times New Roman"/>
          <w:bCs/>
          <w:sz w:val="22"/>
        </w:rPr>
      </w:pPr>
      <w:r w:rsidRPr="00F2484E">
        <w:rPr>
          <w:rFonts w:eastAsia="Times New Roman" w:cs="Times New Roman"/>
          <w:bCs/>
          <w:szCs w:val="24"/>
        </w:rPr>
        <w:t xml:space="preserve">For further information, please view the power point on DCV submission procedures which can be downloaded from our Web site at </w:t>
      </w:r>
      <w:hyperlink r:id="rId61" w:history="1">
        <w:r w:rsidRPr="00F2484E">
          <w:rPr>
            <w:rFonts w:eastAsia="Times New Roman" w:cs="Times New Roman"/>
            <w:bCs/>
            <w:sz w:val="22"/>
            <w:u w:val="single"/>
          </w:rPr>
          <w:t>http://www.doe.virginia.gov/info_management/data_collection/support/school_safety/index.shtml</w:t>
        </w:r>
      </w:hyperlink>
    </w:p>
    <w:p w14:paraId="168604E3" w14:textId="77777777" w:rsidR="003E76E5" w:rsidRPr="00F2484E" w:rsidRDefault="003E76E5" w:rsidP="003E76E5">
      <w:pPr>
        <w:spacing w:after="0"/>
        <w:rPr>
          <w:rFonts w:eastAsia="Times New Roman" w:cs="Times New Roman"/>
          <w:b/>
          <w:bCs/>
          <w:sz w:val="72"/>
          <w:szCs w:val="72"/>
        </w:rPr>
      </w:pPr>
    </w:p>
    <w:p w14:paraId="2E763FF3" w14:textId="77777777" w:rsidR="003E76E5" w:rsidRPr="00F2484E" w:rsidRDefault="003E76E5" w:rsidP="003E76E5">
      <w:pPr>
        <w:spacing w:after="0"/>
        <w:ind w:left="720"/>
        <w:rPr>
          <w:rFonts w:eastAsia="Times New Roman" w:cs="Times New Roman"/>
          <w:bCs/>
          <w:szCs w:val="24"/>
        </w:rPr>
      </w:pPr>
    </w:p>
    <w:p w14:paraId="09800BB2" w14:textId="77777777" w:rsidR="003E76E5" w:rsidRPr="00F2484E" w:rsidRDefault="003E76E5" w:rsidP="003E76E5">
      <w:pPr>
        <w:spacing w:after="0"/>
        <w:rPr>
          <w:rFonts w:eastAsia="Times New Roman" w:cs="Times New Roman"/>
          <w:b/>
          <w:bCs/>
          <w:sz w:val="72"/>
          <w:szCs w:val="72"/>
        </w:rPr>
      </w:pPr>
    </w:p>
    <w:p w14:paraId="104D6AE8" w14:textId="77777777" w:rsidR="003E76E5" w:rsidRPr="00F2484E" w:rsidRDefault="003E76E5" w:rsidP="003E76E5">
      <w:pPr>
        <w:spacing w:after="0"/>
        <w:rPr>
          <w:rFonts w:eastAsia="Times New Roman" w:cs="Times New Roman"/>
          <w:b/>
          <w:bCs/>
        </w:rPr>
      </w:pPr>
    </w:p>
    <w:p w14:paraId="050B0573" w14:textId="77777777" w:rsidR="003E76E5" w:rsidRPr="00F2484E" w:rsidRDefault="003E76E5" w:rsidP="003E76E5">
      <w:pPr>
        <w:spacing w:after="0"/>
        <w:rPr>
          <w:rFonts w:eastAsia="Times New Roman" w:cs="Times New Roman"/>
          <w:b/>
          <w:bCs/>
          <w:sz w:val="72"/>
          <w:szCs w:val="72"/>
        </w:rPr>
      </w:pPr>
    </w:p>
    <w:p w14:paraId="12DCC4FA" w14:textId="77777777" w:rsidR="0089557B" w:rsidRPr="00F2484E" w:rsidRDefault="0089557B" w:rsidP="003E76E5">
      <w:pPr>
        <w:spacing w:after="0"/>
        <w:jc w:val="center"/>
        <w:rPr>
          <w:rFonts w:eastAsia="Times New Roman" w:cs="Times New Roman"/>
          <w:b/>
          <w:bCs/>
          <w:sz w:val="72"/>
          <w:szCs w:val="72"/>
        </w:rPr>
      </w:pPr>
    </w:p>
    <w:p w14:paraId="3A7D6723" w14:textId="77777777" w:rsidR="0089557B" w:rsidRPr="00F2484E" w:rsidRDefault="0089557B" w:rsidP="003E76E5">
      <w:pPr>
        <w:spacing w:after="0"/>
        <w:jc w:val="center"/>
        <w:rPr>
          <w:rFonts w:eastAsia="Times New Roman" w:cs="Times New Roman"/>
          <w:b/>
          <w:bCs/>
          <w:sz w:val="72"/>
          <w:szCs w:val="72"/>
        </w:rPr>
      </w:pPr>
    </w:p>
    <w:p w14:paraId="2C58972C" w14:textId="77777777" w:rsidR="00767CFE" w:rsidRDefault="00767CFE" w:rsidP="003E76E5">
      <w:pPr>
        <w:spacing w:after="0"/>
        <w:jc w:val="center"/>
        <w:rPr>
          <w:rFonts w:eastAsia="Times New Roman" w:cs="Times New Roman"/>
          <w:b/>
          <w:bCs/>
          <w:sz w:val="72"/>
          <w:szCs w:val="72"/>
        </w:rPr>
      </w:pPr>
    </w:p>
    <w:p w14:paraId="2A35497E" w14:textId="77777777" w:rsidR="00767CFE" w:rsidRDefault="00767CFE" w:rsidP="003E76E5">
      <w:pPr>
        <w:spacing w:after="0"/>
        <w:jc w:val="center"/>
        <w:rPr>
          <w:rFonts w:eastAsia="Times New Roman" w:cs="Times New Roman"/>
          <w:b/>
          <w:bCs/>
          <w:sz w:val="72"/>
          <w:szCs w:val="72"/>
        </w:rPr>
      </w:pPr>
    </w:p>
    <w:p w14:paraId="03CF8935" w14:textId="77777777" w:rsidR="00767CFE" w:rsidRDefault="00767CFE" w:rsidP="003E76E5">
      <w:pPr>
        <w:spacing w:after="0"/>
        <w:jc w:val="center"/>
        <w:rPr>
          <w:rFonts w:eastAsia="Times New Roman" w:cs="Times New Roman"/>
          <w:b/>
          <w:bCs/>
          <w:sz w:val="72"/>
          <w:szCs w:val="72"/>
        </w:rPr>
      </w:pPr>
    </w:p>
    <w:p w14:paraId="29F7B2F7" w14:textId="77777777" w:rsidR="00767CFE" w:rsidRDefault="00767CFE" w:rsidP="003E76E5">
      <w:pPr>
        <w:spacing w:after="0"/>
        <w:jc w:val="center"/>
        <w:rPr>
          <w:rFonts w:eastAsia="Times New Roman" w:cs="Times New Roman"/>
          <w:b/>
          <w:bCs/>
          <w:sz w:val="72"/>
          <w:szCs w:val="72"/>
        </w:rPr>
      </w:pPr>
    </w:p>
    <w:p w14:paraId="7DAF3330" w14:textId="77777777" w:rsidR="00767CFE" w:rsidRDefault="00767CFE" w:rsidP="003E76E5">
      <w:pPr>
        <w:spacing w:after="0"/>
        <w:jc w:val="center"/>
        <w:rPr>
          <w:rFonts w:eastAsia="Times New Roman" w:cs="Times New Roman"/>
          <w:b/>
          <w:bCs/>
          <w:sz w:val="72"/>
          <w:szCs w:val="72"/>
        </w:rPr>
      </w:pPr>
    </w:p>
    <w:p w14:paraId="0B0556FD" w14:textId="77777777" w:rsidR="00767CFE" w:rsidRDefault="00767CFE" w:rsidP="003E76E5">
      <w:pPr>
        <w:spacing w:after="0"/>
        <w:jc w:val="center"/>
        <w:rPr>
          <w:rFonts w:eastAsia="Times New Roman" w:cs="Times New Roman"/>
          <w:b/>
          <w:bCs/>
          <w:sz w:val="72"/>
          <w:szCs w:val="72"/>
        </w:rPr>
      </w:pPr>
    </w:p>
    <w:p w14:paraId="77EA8C05" w14:textId="453485FF" w:rsidR="003E76E5" w:rsidRPr="00F2484E" w:rsidRDefault="003E76E5" w:rsidP="003E76E5">
      <w:pPr>
        <w:spacing w:after="0"/>
        <w:jc w:val="center"/>
        <w:rPr>
          <w:rFonts w:eastAsia="Times New Roman" w:cs="Times New Roman"/>
          <w:b/>
          <w:bCs/>
          <w:sz w:val="72"/>
          <w:szCs w:val="72"/>
        </w:rPr>
      </w:pPr>
      <w:r w:rsidRPr="00F2484E">
        <w:rPr>
          <w:rFonts w:eastAsia="Times New Roman" w:cs="Times New Roman"/>
          <w:b/>
          <w:bCs/>
          <w:sz w:val="72"/>
          <w:szCs w:val="72"/>
        </w:rPr>
        <w:t>Reference Section</w:t>
      </w:r>
      <w:bookmarkEnd w:id="550"/>
      <w:bookmarkEnd w:id="551"/>
      <w:bookmarkEnd w:id="552"/>
      <w:bookmarkEnd w:id="553"/>
      <w:bookmarkEnd w:id="554"/>
      <w:bookmarkEnd w:id="555"/>
      <w:bookmarkEnd w:id="556"/>
      <w:bookmarkEnd w:id="557"/>
    </w:p>
    <w:p w14:paraId="7C0A81A4" w14:textId="77777777" w:rsidR="003E76E5" w:rsidRPr="00F2484E" w:rsidRDefault="003E76E5" w:rsidP="003E76E5">
      <w:pPr>
        <w:spacing w:after="0"/>
        <w:rPr>
          <w:rFonts w:eastAsia="Times New Roman" w:cs="Times New Roman"/>
          <w:szCs w:val="24"/>
        </w:rPr>
      </w:pPr>
    </w:p>
    <w:p w14:paraId="3A1C6B16" w14:textId="77777777" w:rsidR="003E76E5" w:rsidRPr="00F2484E" w:rsidRDefault="003E76E5" w:rsidP="003E76E5">
      <w:pPr>
        <w:spacing w:after="0"/>
        <w:rPr>
          <w:rFonts w:eastAsia="Times New Roman" w:cs="Times New Roman"/>
          <w:szCs w:val="24"/>
        </w:rPr>
      </w:pPr>
    </w:p>
    <w:p w14:paraId="6F45043B" w14:textId="77777777" w:rsidR="003E76E5" w:rsidRPr="00F2484E" w:rsidRDefault="003E76E5" w:rsidP="003E76E5">
      <w:pPr>
        <w:spacing w:after="0"/>
        <w:rPr>
          <w:rFonts w:eastAsia="Times New Roman" w:cs="Times New Roman"/>
          <w:szCs w:val="24"/>
        </w:rPr>
      </w:pPr>
    </w:p>
    <w:p w14:paraId="45C03216" w14:textId="77777777" w:rsidR="003E76E5" w:rsidRPr="00F2484E" w:rsidRDefault="003E76E5" w:rsidP="003E76E5">
      <w:pPr>
        <w:spacing w:after="0"/>
        <w:rPr>
          <w:rFonts w:eastAsia="Times New Roman" w:cs="Times New Roman"/>
          <w:szCs w:val="24"/>
        </w:rPr>
      </w:pPr>
    </w:p>
    <w:p w14:paraId="794E4A22" w14:textId="77777777" w:rsidR="003E76E5" w:rsidRPr="00F2484E" w:rsidRDefault="003E76E5" w:rsidP="003E76E5">
      <w:pPr>
        <w:spacing w:after="0"/>
        <w:rPr>
          <w:rFonts w:eastAsia="Times New Roman" w:cs="Times New Roman"/>
          <w:szCs w:val="24"/>
        </w:rPr>
      </w:pPr>
    </w:p>
    <w:p w14:paraId="4B7EF9E1" w14:textId="77777777" w:rsidR="003E76E5" w:rsidRPr="00F2484E" w:rsidRDefault="003E76E5" w:rsidP="003E76E5">
      <w:pPr>
        <w:spacing w:after="0"/>
        <w:rPr>
          <w:rFonts w:eastAsia="Times New Roman" w:cs="Times New Roman"/>
          <w:szCs w:val="24"/>
        </w:rPr>
      </w:pPr>
    </w:p>
    <w:p w14:paraId="61450C92" w14:textId="77777777" w:rsidR="003E76E5" w:rsidRPr="00F2484E" w:rsidRDefault="003E76E5" w:rsidP="003E76E5">
      <w:pPr>
        <w:spacing w:after="0"/>
        <w:rPr>
          <w:rFonts w:eastAsia="Times New Roman" w:cs="Times New Roman"/>
          <w:szCs w:val="24"/>
        </w:rPr>
      </w:pPr>
    </w:p>
    <w:p w14:paraId="31002318" w14:textId="77777777" w:rsidR="003E76E5" w:rsidRPr="00F2484E" w:rsidRDefault="003E76E5" w:rsidP="003E76E5">
      <w:pPr>
        <w:spacing w:after="0"/>
        <w:rPr>
          <w:rFonts w:eastAsia="Times New Roman" w:cs="Times New Roman"/>
          <w:szCs w:val="24"/>
        </w:rPr>
      </w:pPr>
    </w:p>
    <w:p w14:paraId="6D4F1254" w14:textId="77777777" w:rsidR="003E76E5" w:rsidRPr="00F2484E" w:rsidRDefault="003E76E5" w:rsidP="003E76E5">
      <w:pPr>
        <w:spacing w:after="0"/>
        <w:rPr>
          <w:rFonts w:eastAsia="Times New Roman" w:cs="Times New Roman"/>
          <w:szCs w:val="24"/>
        </w:rPr>
      </w:pPr>
    </w:p>
    <w:p w14:paraId="0D7F0CB7" w14:textId="77777777" w:rsidR="003E76E5" w:rsidRPr="00F2484E" w:rsidRDefault="003E76E5" w:rsidP="003E76E5">
      <w:pPr>
        <w:spacing w:after="0"/>
        <w:rPr>
          <w:rFonts w:eastAsia="Times New Roman" w:cs="Times New Roman"/>
          <w:szCs w:val="24"/>
        </w:rPr>
      </w:pPr>
    </w:p>
    <w:p w14:paraId="5E17870B" w14:textId="77777777" w:rsidR="003E76E5" w:rsidRPr="00F2484E" w:rsidRDefault="003E76E5" w:rsidP="003E76E5">
      <w:pPr>
        <w:spacing w:after="0"/>
        <w:rPr>
          <w:rFonts w:eastAsia="Times New Roman" w:cs="Times New Roman"/>
          <w:szCs w:val="24"/>
        </w:rPr>
      </w:pPr>
    </w:p>
    <w:p w14:paraId="47A4A489" w14:textId="77777777" w:rsidR="003E76E5" w:rsidRPr="00F2484E" w:rsidRDefault="003E76E5" w:rsidP="003E76E5">
      <w:pPr>
        <w:spacing w:after="0"/>
        <w:rPr>
          <w:rFonts w:eastAsia="Times New Roman" w:cs="Times New Roman"/>
          <w:szCs w:val="24"/>
        </w:rPr>
      </w:pPr>
    </w:p>
    <w:p w14:paraId="1248F90F" w14:textId="77777777" w:rsidR="003E76E5" w:rsidRPr="00F2484E" w:rsidRDefault="003E76E5" w:rsidP="003E76E5">
      <w:pPr>
        <w:spacing w:after="0"/>
        <w:rPr>
          <w:rFonts w:eastAsia="Times New Roman" w:cs="Times New Roman"/>
          <w:szCs w:val="24"/>
        </w:rPr>
      </w:pPr>
    </w:p>
    <w:p w14:paraId="14876D66" w14:textId="77777777" w:rsidR="003E76E5" w:rsidRPr="00F2484E" w:rsidRDefault="003E76E5" w:rsidP="003E76E5">
      <w:pPr>
        <w:spacing w:after="0"/>
        <w:rPr>
          <w:rFonts w:eastAsia="Times New Roman" w:cs="Times New Roman"/>
          <w:szCs w:val="24"/>
        </w:rPr>
      </w:pPr>
    </w:p>
    <w:p w14:paraId="2A7C9755" w14:textId="77777777" w:rsidR="003E76E5" w:rsidRPr="00F2484E" w:rsidRDefault="003E76E5" w:rsidP="003E76E5">
      <w:pPr>
        <w:spacing w:after="0"/>
        <w:rPr>
          <w:rFonts w:eastAsia="Times New Roman" w:cs="Times New Roman"/>
          <w:szCs w:val="24"/>
        </w:rPr>
      </w:pPr>
    </w:p>
    <w:p w14:paraId="08C650FA" w14:textId="77777777" w:rsidR="003E76E5" w:rsidRPr="00F2484E" w:rsidRDefault="003E76E5" w:rsidP="003E76E5">
      <w:pPr>
        <w:spacing w:after="0"/>
        <w:rPr>
          <w:rFonts w:eastAsia="Times New Roman" w:cs="Times New Roman"/>
          <w:szCs w:val="24"/>
        </w:rPr>
      </w:pPr>
    </w:p>
    <w:p w14:paraId="3B1D4A08" w14:textId="77777777" w:rsidR="003E76E5" w:rsidRPr="00F2484E" w:rsidRDefault="003E76E5" w:rsidP="003E76E5">
      <w:pPr>
        <w:spacing w:after="0"/>
        <w:rPr>
          <w:rFonts w:eastAsia="Times New Roman" w:cs="Times New Roman"/>
          <w:szCs w:val="24"/>
        </w:rPr>
      </w:pPr>
    </w:p>
    <w:p w14:paraId="6DADEC1F" w14:textId="77777777" w:rsidR="003E76E5" w:rsidRPr="00F2484E" w:rsidRDefault="003E76E5" w:rsidP="003E76E5">
      <w:pPr>
        <w:spacing w:after="0"/>
        <w:rPr>
          <w:rFonts w:eastAsia="Times New Roman" w:cs="Times New Roman"/>
          <w:szCs w:val="24"/>
        </w:rPr>
      </w:pPr>
    </w:p>
    <w:p w14:paraId="44484B96" w14:textId="77777777" w:rsidR="003E76E5" w:rsidRPr="00F2484E" w:rsidRDefault="003E76E5" w:rsidP="003E76E5">
      <w:pPr>
        <w:spacing w:after="0"/>
        <w:rPr>
          <w:rFonts w:eastAsia="Times New Roman" w:cs="Times New Roman"/>
          <w:szCs w:val="24"/>
        </w:rPr>
      </w:pPr>
    </w:p>
    <w:p w14:paraId="248889BE" w14:textId="77777777" w:rsidR="003E76E5" w:rsidRPr="00F2484E" w:rsidRDefault="003E76E5" w:rsidP="003E76E5">
      <w:pPr>
        <w:spacing w:after="0"/>
        <w:rPr>
          <w:rFonts w:eastAsia="Times New Roman" w:cs="Times New Roman"/>
          <w:szCs w:val="24"/>
        </w:rPr>
      </w:pPr>
    </w:p>
    <w:p w14:paraId="2519061B" w14:textId="77777777" w:rsidR="003E76E5" w:rsidRPr="00F2484E" w:rsidRDefault="003E76E5" w:rsidP="003E76E5">
      <w:pPr>
        <w:spacing w:after="0"/>
        <w:rPr>
          <w:rFonts w:eastAsia="Times New Roman" w:cs="Times New Roman"/>
          <w:szCs w:val="24"/>
        </w:rPr>
      </w:pPr>
    </w:p>
    <w:p w14:paraId="4C0C099B" w14:textId="77777777" w:rsidR="003E76E5" w:rsidRPr="00F2484E" w:rsidRDefault="003E76E5" w:rsidP="00396B99">
      <w:pPr>
        <w:pStyle w:val="NoSpacing"/>
      </w:pPr>
      <w:bookmarkStart w:id="558" w:name="_Toc125174414"/>
      <w:bookmarkStart w:id="559" w:name="_Toc125174728"/>
      <w:bookmarkStart w:id="560" w:name="_Toc127781454"/>
      <w:bookmarkStart w:id="561" w:name="_Toc127781667"/>
      <w:bookmarkStart w:id="562" w:name="_Toc127782595"/>
      <w:bookmarkStart w:id="563" w:name="_Toc127856726"/>
      <w:bookmarkStart w:id="564" w:name="_Toc170626177"/>
      <w:bookmarkStart w:id="565" w:name="_Toc232999381"/>
    </w:p>
    <w:p w14:paraId="04D96A4F" w14:textId="77777777" w:rsidR="003E76E5" w:rsidRPr="00F2484E" w:rsidRDefault="003E76E5" w:rsidP="003E76E5">
      <w:pPr>
        <w:keepNext/>
        <w:spacing w:after="0"/>
        <w:jc w:val="center"/>
        <w:outlineLvl w:val="0"/>
        <w:rPr>
          <w:rFonts w:eastAsia="Times New Roman" w:cs="Times New Roman"/>
          <w:b/>
          <w:sz w:val="36"/>
          <w:szCs w:val="24"/>
        </w:rPr>
        <w:sectPr w:rsidR="003E76E5" w:rsidRPr="00F2484E" w:rsidSect="002E76CD">
          <w:headerReference w:type="even" r:id="rId62"/>
          <w:headerReference w:type="default" r:id="rId63"/>
          <w:footerReference w:type="default" r:id="rId64"/>
          <w:headerReference w:type="first" r:id="rId65"/>
          <w:pgSz w:w="12240" w:h="15840" w:code="1"/>
          <w:pgMar w:top="1260" w:right="1080" w:bottom="1170" w:left="1080" w:header="432" w:footer="432" w:gutter="0"/>
          <w:pgNumType w:start="1"/>
          <w:cols w:space="720" w:equalWidth="0">
            <w:col w:w="10080" w:space="720"/>
          </w:cols>
          <w:docGrid w:linePitch="360"/>
        </w:sectPr>
      </w:pPr>
    </w:p>
    <w:p w14:paraId="23D01ADD" w14:textId="77777777" w:rsidR="003E76E5" w:rsidRPr="00F2484E" w:rsidRDefault="003E76E5" w:rsidP="00767CFE">
      <w:pPr>
        <w:pStyle w:val="Heading1"/>
      </w:pPr>
      <w:bookmarkStart w:id="566" w:name="_Toc378238972"/>
      <w:bookmarkStart w:id="567" w:name="_Toc427823391"/>
      <w:bookmarkStart w:id="568" w:name="_Toc48723030"/>
      <w:r w:rsidRPr="00F2484E">
        <w:t xml:space="preserve">V. </w:t>
      </w:r>
      <w:r w:rsidRPr="00767CFE">
        <w:t>REFERENCE</w:t>
      </w:r>
      <w:r w:rsidRPr="00F2484E">
        <w:t xml:space="preserve"> SECTION</w:t>
      </w:r>
      <w:bookmarkEnd w:id="566"/>
      <w:bookmarkEnd w:id="567"/>
      <w:bookmarkEnd w:id="568"/>
    </w:p>
    <w:p w14:paraId="01A352AD" w14:textId="77777777" w:rsidR="003E76E5" w:rsidRPr="00F2484E" w:rsidRDefault="003E76E5" w:rsidP="00396B99">
      <w:pPr>
        <w:pStyle w:val="NoSpacing"/>
      </w:pPr>
    </w:p>
    <w:p w14:paraId="71A767C6" w14:textId="29029E66" w:rsidR="003E76E5" w:rsidRPr="00F2484E" w:rsidRDefault="003E76E5" w:rsidP="00767CFE">
      <w:pPr>
        <w:pStyle w:val="Heading2"/>
      </w:pPr>
      <w:bookmarkStart w:id="569" w:name="_Toc378238973"/>
      <w:bookmarkStart w:id="570" w:name="_Toc427823392"/>
      <w:bookmarkStart w:id="571" w:name="_Toc48723031"/>
      <w:r w:rsidRPr="00F2484E">
        <w:t>Protocols for Submission and Resubmission of DCV Data</w:t>
      </w:r>
      <w:bookmarkEnd w:id="569"/>
      <w:bookmarkEnd w:id="570"/>
      <w:bookmarkEnd w:id="571"/>
    </w:p>
    <w:p w14:paraId="3E450839" w14:textId="77777777" w:rsidR="003E76E5" w:rsidRPr="00F2484E" w:rsidRDefault="003E76E5" w:rsidP="00396B99">
      <w:pPr>
        <w:pStyle w:val="NoSpacing"/>
      </w:pPr>
    </w:p>
    <w:bookmarkEnd w:id="558"/>
    <w:bookmarkEnd w:id="559"/>
    <w:bookmarkEnd w:id="560"/>
    <w:bookmarkEnd w:id="561"/>
    <w:bookmarkEnd w:id="562"/>
    <w:bookmarkEnd w:id="563"/>
    <w:bookmarkEnd w:id="564"/>
    <w:bookmarkEnd w:id="565"/>
    <w:p w14:paraId="79594A4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These guidelines are designed to provide consistency and accuracy in the submission and resubmission of data for the DCV Report.  They are to be used only by those school divisions that feel their data have been mistakenly entered, or if a database error has occurred. </w:t>
      </w:r>
    </w:p>
    <w:p w14:paraId="71842C69" w14:textId="77777777" w:rsidR="003E76E5" w:rsidRPr="00F2484E" w:rsidRDefault="003E76E5" w:rsidP="003E76E5">
      <w:pPr>
        <w:spacing w:after="0"/>
        <w:rPr>
          <w:rFonts w:eastAsia="Times New Roman" w:cs="Times New Roman"/>
          <w:szCs w:val="24"/>
        </w:rPr>
      </w:pPr>
    </w:p>
    <w:p w14:paraId="76A89A13" w14:textId="77777777" w:rsidR="003E76E5" w:rsidRPr="00F2484E" w:rsidRDefault="003E76E5" w:rsidP="003E76E5">
      <w:pPr>
        <w:spacing w:after="0"/>
        <w:rPr>
          <w:rFonts w:eastAsia="Times New Roman" w:cs="Times New Roman"/>
          <w:b/>
          <w:i/>
          <w:szCs w:val="24"/>
        </w:rPr>
      </w:pPr>
      <w:r w:rsidRPr="00F2484E">
        <w:rPr>
          <w:rFonts w:eastAsia="Times New Roman" w:cs="Times New Roman"/>
          <w:b/>
          <w:i/>
          <w:szCs w:val="24"/>
        </w:rPr>
        <w:t>When all the data have been submitted and verified by the division superintendents for all the school divisions and regional centers and programs, the data for the school year is considered final and the submission process is closed.</w:t>
      </w:r>
    </w:p>
    <w:p w14:paraId="3D2BB454" w14:textId="77777777" w:rsidR="003E76E5" w:rsidRPr="00F2484E" w:rsidRDefault="003E76E5" w:rsidP="003E76E5">
      <w:pPr>
        <w:spacing w:after="0"/>
        <w:rPr>
          <w:rFonts w:eastAsia="Times New Roman" w:cs="Times New Roman"/>
          <w:szCs w:val="24"/>
        </w:rPr>
      </w:pPr>
    </w:p>
    <w:p w14:paraId="50B1C3DF" w14:textId="77777777" w:rsidR="003E76E5" w:rsidRPr="00F2484E" w:rsidRDefault="003E76E5" w:rsidP="00767CFE">
      <w:pPr>
        <w:pStyle w:val="Heading2"/>
      </w:pPr>
      <w:bookmarkStart w:id="572" w:name="_Toc125174415"/>
      <w:bookmarkStart w:id="573" w:name="_Toc125174729"/>
      <w:bookmarkStart w:id="574" w:name="_Toc127781455"/>
      <w:bookmarkStart w:id="575" w:name="_Toc127781668"/>
      <w:bookmarkStart w:id="576" w:name="_Toc127782596"/>
      <w:bookmarkStart w:id="577" w:name="_Toc127856727"/>
      <w:bookmarkStart w:id="578" w:name="_Toc170626178"/>
      <w:bookmarkStart w:id="579" w:name="_Toc232999382"/>
      <w:bookmarkStart w:id="580" w:name="_Toc378238974"/>
      <w:bookmarkStart w:id="581" w:name="_Toc427823393"/>
      <w:bookmarkStart w:id="582" w:name="_Toc48723032"/>
      <w:r w:rsidRPr="00F2484E">
        <w:t>Protocol for Submission</w:t>
      </w:r>
      <w:bookmarkEnd w:id="572"/>
      <w:bookmarkEnd w:id="573"/>
      <w:bookmarkEnd w:id="574"/>
      <w:bookmarkEnd w:id="575"/>
      <w:bookmarkEnd w:id="576"/>
      <w:bookmarkEnd w:id="577"/>
      <w:bookmarkEnd w:id="578"/>
      <w:bookmarkEnd w:id="579"/>
      <w:bookmarkEnd w:id="580"/>
      <w:bookmarkEnd w:id="581"/>
      <w:bookmarkEnd w:id="582"/>
    </w:p>
    <w:p w14:paraId="4EB4152E" w14:textId="77777777" w:rsidR="003E76E5" w:rsidRPr="00F2484E" w:rsidRDefault="003E76E5" w:rsidP="003E76E5">
      <w:pPr>
        <w:spacing w:after="0"/>
        <w:rPr>
          <w:rFonts w:eastAsia="Times New Roman" w:cs="Times New Roman"/>
          <w:szCs w:val="24"/>
        </w:rPr>
      </w:pPr>
    </w:p>
    <w:p w14:paraId="6D9D7760" w14:textId="77777777" w:rsidR="003E76E5" w:rsidRPr="00F2484E" w:rsidRDefault="003E76E5" w:rsidP="003E76E5">
      <w:pPr>
        <w:numPr>
          <w:ilvl w:val="0"/>
          <w:numId w:val="1"/>
        </w:numPr>
        <w:spacing w:after="0"/>
        <w:rPr>
          <w:rFonts w:eastAsia="Times New Roman" w:cs="Times New Roman"/>
          <w:b/>
          <w:szCs w:val="24"/>
        </w:rPr>
      </w:pPr>
      <w:r w:rsidRPr="00F2484E">
        <w:rPr>
          <w:rFonts w:eastAsia="Times New Roman" w:cs="Times New Roman"/>
          <w:szCs w:val="24"/>
        </w:rPr>
        <w:t xml:space="preserve">DCV data should be entered </w:t>
      </w:r>
      <w:r w:rsidRPr="00F2484E">
        <w:rPr>
          <w:rFonts w:eastAsia="Times New Roman" w:cs="Times New Roman"/>
          <w:b/>
          <w:szCs w:val="24"/>
          <w:u w:val="single"/>
        </w:rPr>
        <w:t>throughout</w:t>
      </w:r>
      <w:r w:rsidRPr="00F2484E">
        <w:rPr>
          <w:rFonts w:eastAsia="Times New Roman" w:cs="Times New Roman"/>
          <w:szCs w:val="24"/>
        </w:rPr>
        <w:t xml:space="preserve"> the school year. It is highly recommended that school divisions submit data on a monthly or quarterly basis.  </w:t>
      </w:r>
      <w:r w:rsidRPr="00F2484E">
        <w:rPr>
          <w:rFonts w:eastAsia="Times New Roman" w:cs="Times New Roman"/>
          <w:szCs w:val="24"/>
          <w:u w:val="single"/>
        </w:rPr>
        <w:t>Through this ongoing process, school divisions can edit and review the data for the point of time of the submission.</w:t>
      </w:r>
      <w:r w:rsidRPr="00F2484E">
        <w:rPr>
          <w:rFonts w:eastAsia="Times New Roman" w:cs="Times New Roman"/>
          <w:szCs w:val="24"/>
        </w:rPr>
        <w:t xml:space="preserve">  The </w:t>
      </w:r>
      <w:r w:rsidRPr="00F2484E">
        <w:rPr>
          <w:rFonts w:eastAsia="Times New Roman" w:cs="Times New Roman"/>
          <w:szCs w:val="24"/>
          <w:u w:val="single"/>
        </w:rPr>
        <w:t>final</w:t>
      </w:r>
      <w:r w:rsidRPr="00F2484E">
        <w:rPr>
          <w:rFonts w:eastAsia="Times New Roman" w:cs="Times New Roman"/>
          <w:szCs w:val="24"/>
        </w:rPr>
        <w:t xml:space="preserve"> verification report will be generated when data for the entire school year has been submitted</w:t>
      </w:r>
      <w:r w:rsidR="00E93A57" w:rsidRPr="00F2484E">
        <w:rPr>
          <w:rFonts w:eastAsia="Times New Roman" w:cs="Times New Roman"/>
          <w:szCs w:val="24"/>
        </w:rPr>
        <w:t xml:space="preserve"> by clicking the “Submit to DOE” button without further errors</w:t>
      </w:r>
      <w:r w:rsidRPr="00F2484E">
        <w:rPr>
          <w:rFonts w:eastAsia="Times New Roman" w:cs="Times New Roman"/>
          <w:szCs w:val="24"/>
        </w:rPr>
        <w:t>.</w:t>
      </w:r>
      <w:r w:rsidRPr="00F2484E">
        <w:rPr>
          <w:rFonts w:eastAsia="Times New Roman" w:cs="Times New Roman"/>
          <w:b/>
          <w:szCs w:val="24"/>
        </w:rPr>
        <w:t xml:space="preserve"> </w:t>
      </w:r>
      <w:r w:rsidR="00D92300" w:rsidRPr="00F2484E">
        <w:rPr>
          <w:rFonts w:eastAsia="Times New Roman" w:cs="Times New Roman"/>
          <w:b/>
          <w:szCs w:val="24"/>
        </w:rPr>
        <w:t xml:space="preserve">You may </w:t>
      </w:r>
      <w:r w:rsidR="00E93A57" w:rsidRPr="00F2484E">
        <w:rPr>
          <w:rFonts w:eastAsia="Times New Roman" w:cs="Times New Roman"/>
          <w:b/>
          <w:szCs w:val="24"/>
        </w:rPr>
        <w:t xml:space="preserve">regularly </w:t>
      </w:r>
      <w:r w:rsidR="00D92300" w:rsidRPr="00F2484E">
        <w:rPr>
          <w:rFonts w:eastAsia="Times New Roman" w:cs="Times New Roman"/>
          <w:b/>
          <w:szCs w:val="24"/>
        </w:rPr>
        <w:t>submit data</w:t>
      </w:r>
      <w:r w:rsidR="00E93A57" w:rsidRPr="00F2484E">
        <w:rPr>
          <w:rFonts w:eastAsia="Times New Roman" w:cs="Times New Roman"/>
          <w:b/>
          <w:szCs w:val="24"/>
        </w:rPr>
        <w:t xml:space="preserve"> by</w:t>
      </w:r>
      <w:r w:rsidR="00D92300" w:rsidRPr="00F2484E">
        <w:rPr>
          <w:rFonts w:eastAsia="Times New Roman" w:cs="Times New Roman"/>
          <w:b/>
          <w:szCs w:val="24"/>
        </w:rPr>
        <w:t xml:space="preserve"> choosing the “submit data” button </w:t>
      </w:r>
      <w:r w:rsidR="00C439E4" w:rsidRPr="00F2484E">
        <w:rPr>
          <w:rFonts w:eastAsia="Times New Roman" w:cs="Times New Roman"/>
          <w:b/>
          <w:szCs w:val="24"/>
        </w:rPr>
        <w:t xml:space="preserve">and then “view </w:t>
      </w:r>
      <w:r w:rsidR="00D92300" w:rsidRPr="00F2484E">
        <w:rPr>
          <w:rFonts w:eastAsia="Times New Roman" w:cs="Times New Roman"/>
          <w:b/>
          <w:szCs w:val="24"/>
        </w:rPr>
        <w:t>warnings</w:t>
      </w:r>
      <w:r w:rsidR="00C439E4" w:rsidRPr="00F2484E">
        <w:rPr>
          <w:rFonts w:eastAsia="Times New Roman" w:cs="Times New Roman"/>
          <w:b/>
          <w:szCs w:val="24"/>
        </w:rPr>
        <w:t>”</w:t>
      </w:r>
      <w:r w:rsidR="00D92300" w:rsidRPr="00F2484E">
        <w:rPr>
          <w:rFonts w:eastAsia="Times New Roman" w:cs="Times New Roman"/>
          <w:b/>
          <w:szCs w:val="24"/>
        </w:rPr>
        <w:t xml:space="preserve"> in order to </w:t>
      </w:r>
      <w:r w:rsidR="00C439E4" w:rsidRPr="00F2484E">
        <w:rPr>
          <w:rFonts w:eastAsia="Times New Roman" w:cs="Times New Roman"/>
          <w:b/>
          <w:szCs w:val="24"/>
        </w:rPr>
        <w:t xml:space="preserve">locate and correct </w:t>
      </w:r>
      <w:r w:rsidR="00D92300" w:rsidRPr="00F2484E">
        <w:rPr>
          <w:rFonts w:eastAsia="Times New Roman" w:cs="Times New Roman"/>
          <w:b/>
          <w:szCs w:val="24"/>
        </w:rPr>
        <w:t xml:space="preserve">errors </w:t>
      </w:r>
      <w:r w:rsidR="00C439E4" w:rsidRPr="00F2484E">
        <w:rPr>
          <w:rFonts w:eastAsia="Times New Roman" w:cs="Times New Roman"/>
          <w:b/>
          <w:szCs w:val="24"/>
        </w:rPr>
        <w:t>prior to the final submission</w:t>
      </w:r>
      <w:r w:rsidR="00827524" w:rsidRPr="00F2484E">
        <w:rPr>
          <w:rFonts w:eastAsia="Times New Roman" w:cs="Times New Roman"/>
          <w:b/>
          <w:szCs w:val="24"/>
        </w:rPr>
        <w:t xml:space="preserve">, </w:t>
      </w:r>
      <w:r w:rsidR="00C439E4" w:rsidRPr="00F2484E">
        <w:rPr>
          <w:rFonts w:eastAsia="Times New Roman" w:cs="Times New Roman"/>
          <w:b/>
          <w:szCs w:val="24"/>
        </w:rPr>
        <w:t>throughout the year</w:t>
      </w:r>
      <w:r w:rsidR="00D92300" w:rsidRPr="00F2484E">
        <w:rPr>
          <w:rFonts w:eastAsia="Times New Roman" w:cs="Times New Roman"/>
          <w:b/>
          <w:szCs w:val="24"/>
        </w:rPr>
        <w:t>.</w:t>
      </w:r>
    </w:p>
    <w:p w14:paraId="4CF98CC5" w14:textId="77777777" w:rsidR="003E76E5" w:rsidRPr="00F2484E" w:rsidRDefault="003E76E5" w:rsidP="003E76E5">
      <w:pPr>
        <w:spacing w:after="0"/>
        <w:ind w:left="360"/>
        <w:rPr>
          <w:rFonts w:eastAsia="Times New Roman" w:cs="Times New Roman"/>
          <w:b/>
          <w:i/>
          <w:szCs w:val="24"/>
        </w:rPr>
      </w:pPr>
    </w:p>
    <w:p w14:paraId="1C9A34D0" w14:textId="77777777" w:rsidR="00DE3FFC" w:rsidRPr="00F2484E" w:rsidRDefault="003E76E5" w:rsidP="00D14B75">
      <w:pPr>
        <w:numPr>
          <w:ilvl w:val="0"/>
          <w:numId w:val="1"/>
        </w:numPr>
        <w:spacing w:after="0"/>
        <w:rPr>
          <w:rFonts w:eastAsia="Times New Roman" w:cs="Times New Roman"/>
          <w:szCs w:val="24"/>
        </w:rPr>
      </w:pPr>
      <w:r w:rsidRPr="00F2484E">
        <w:rPr>
          <w:rFonts w:eastAsia="Times New Roman" w:cs="Times New Roman"/>
          <w:szCs w:val="24"/>
        </w:rPr>
        <w:t>The division may submit data as many times a</w:t>
      </w:r>
      <w:r w:rsidR="00C439E4" w:rsidRPr="00F2484E">
        <w:rPr>
          <w:rFonts w:eastAsia="Times New Roman" w:cs="Times New Roman"/>
          <w:szCs w:val="24"/>
        </w:rPr>
        <w:t>s necessary, as long as the web</w:t>
      </w:r>
      <w:r w:rsidRPr="00F2484E">
        <w:rPr>
          <w:rFonts w:eastAsia="Times New Roman" w:cs="Times New Roman"/>
          <w:szCs w:val="24"/>
        </w:rPr>
        <w:t xml:space="preserve">site is still open and the verification report has </w:t>
      </w:r>
      <w:r w:rsidRPr="00F2484E">
        <w:rPr>
          <w:rFonts w:eastAsia="Times New Roman" w:cs="Times New Roman"/>
          <w:szCs w:val="24"/>
          <w:u w:val="single"/>
        </w:rPr>
        <w:t>NOT</w:t>
      </w:r>
      <w:r w:rsidRPr="00F2484E">
        <w:rPr>
          <w:rFonts w:eastAsia="Times New Roman" w:cs="Times New Roman"/>
          <w:szCs w:val="24"/>
        </w:rPr>
        <w:t xml:space="preserve"> been </w:t>
      </w:r>
      <w:r w:rsidR="00571009" w:rsidRPr="00F2484E">
        <w:rPr>
          <w:rFonts w:eastAsia="Times New Roman" w:cs="Times New Roman"/>
          <w:szCs w:val="24"/>
        </w:rPr>
        <w:t>electronically approved</w:t>
      </w:r>
      <w:r w:rsidRPr="00F2484E">
        <w:rPr>
          <w:rFonts w:eastAsia="Times New Roman" w:cs="Times New Roman"/>
          <w:szCs w:val="24"/>
        </w:rPr>
        <w:t xml:space="preserve"> by the division superintendent</w:t>
      </w:r>
      <w:r w:rsidR="00F47456" w:rsidRPr="00F2484E">
        <w:rPr>
          <w:rFonts w:eastAsia="Times New Roman" w:cs="Times New Roman"/>
          <w:szCs w:val="24"/>
        </w:rPr>
        <w:t xml:space="preserve"> (designee)</w:t>
      </w:r>
      <w:r w:rsidRPr="00F2484E">
        <w:rPr>
          <w:rFonts w:eastAsia="Times New Roman" w:cs="Times New Roman"/>
          <w:szCs w:val="24"/>
        </w:rPr>
        <w:t xml:space="preserve">. </w:t>
      </w:r>
    </w:p>
    <w:p w14:paraId="62E8E1D5" w14:textId="77777777" w:rsidR="00D14B75" w:rsidRPr="00F2484E" w:rsidRDefault="00D14B75" w:rsidP="00D14B75">
      <w:pPr>
        <w:spacing w:after="0"/>
        <w:rPr>
          <w:rFonts w:eastAsia="Times New Roman" w:cs="Times New Roman"/>
          <w:szCs w:val="24"/>
        </w:rPr>
      </w:pPr>
    </w:p>
    <w:p w14:paraId="1B2C9327" w14:textId="77B8197F" w:rsidR="003E76E5" w:rsidRPr="00F2484E" w:rsidRDefault="00A16E1A" w:rsidP="003E76E5">
      <w:pPr>
        <w:numPr>
          <w:ilvl w:val="0"/>
          <w:numId w:val="1"/>
        </w:numPr>
        <w:spacing w:after="0"/>
        <w:rPr>
          <w:rFonts w:eastAsia="Times New Roman" w:cs="Times New Roman"/>
          <w:szCs w:val="24"/>
        </w:rPr>
      </w:pPr>
      <w:r w:rsidRPr="00F2484E">
        <w:rPr>
          <w:rFonts w:eastAsia="Times New Roman" w:cs="Times New Roman"/>
          <w:szCs w:val="24"/>
          <w:u w:val="single"/>
        </w:rPr>
        <w:t>If</w:t>
      </w:r>
      <w:r w:rsidR="003E76E5" w:rsidRPr="00F2484E">
        <w:rPr>
          <w:rFonts w:eastAsia="Times New Roman" w:cs="Times New Roman"/>
          <w:szCs w:val="24"/>
          <w:u w:val="single"/>
        </w:rPr>
        <w:t xml:space="preserve"> the</w:t>
      </w:r>
      <w:r w:rsidR="003E76E5" w:rsidRPr="00F2484E">
        <w:rPr>
          <w:rFonts w:eastAsia="Times New Roman" w:cs="Times New Roman"/>
          <w:szCs w:val="24"/>
        </w:rPr>
        <w:t xml:space="preserve"> </w:t>
      </w:r>
      <w:r w:rsidR="003E76E5" w:rsidRPr="00F2484E">
        <w:rPr>
          <w:rFonts w:eastAsia="Times New Roman" w:cs="Times New Roman"/>
          <w:szCs w:val="24"/>
          <w:u w:val="single"/>
        </w:rPr>
        <w:t xml:space="preserve">verification report has been </w:t>
      </w:r>
      <w:r w:rsidR="00571009" w:rsidRPr="00F2484E">
        <w:rPr>
          <w:rFonts w:eastAsia="Times New Roman" w:cs="Times New Roman"/>
          <w:szCs w:val="24"/>
          <w:u w:val="single"/>
        </w:rPr>
        <w:t>electronically approved</w:t>
      </w:r>
      <w:r w:rsidR="00F47456" w:rsidRPr="00F2484E">
        <w:rPr>
          <w:rFonts w:eastAsia="Times New Roman" w:cs="Times New Roman"/>
          <w:szCs w:val="24"/>
          <w:u w:val="single"/>
        </w:rPr>
        <w:t xml:space="preserve"> by the superintendent (designee)</w:t>
      </w:r>
      <w:r w:rsidR="003E76E5" w:rsidRPr="00F2484E">
        <w:rPr>
          <w:rFonts w:eastAsia="Times New Roman" w:cs="Times New Roman"/>
          <w:szCs w:val="24"/>
        </w:rPr>
        <w:t>, but the window is still open, divisions may resubmit their data</w:t>
      </w:r>
      <w:r w:rsidR="000501E7" w:rsidRPr="00F2484E">
        <w:rPr>
          <w:rFonts w:eastAsia="Times New Roman" w:cs="Times New Roman"/>
          <w:szCs w:val="24"/>
        </w:rPr>
        <w:t>. T</w:t>
      </w:r>
      <w:r w:rsidR="003E76E5" w:rsidRPr="00F2484E">
        <w:rPr>
          <w:rFonts w:eastAsia="Times New Roman" w:cs="Times New Roman"/>
          <w:szCs w:val="24"/>
        </w:rPr>
        <w:t xml:space="preserve">he Division Superintendent must </w:t>
      </w:r>
      <w:r w:rsidR="00D14B75" w:rsidRPr="00F2484E">
        <w:rPr>
          <w:rFonts w:eastAsia="Times New Roman" w:cs="Times New Roman"/>
          <w:szCs w:val="24"/>
        </w:rPr>
        <w:t>make a written request t</w:t>
      </w:r>
      <w:r w:rsidR="003E76E5" w:rsidRPr="00F2484E">
        <w:rPr>
          <w:rFonts w:eastAsia="Times New Roman" w:cs="Times New Roman"/>
          <w:szCs w:val="24"/>
        </w:rPr>
        <w:t xml:space="preserve">o </w:t>
      </w:r>
      <w:r w:rsidR="00D14B75" w:rsidRPr="00F2484E">
        <w:rPr>
          <w:rFonts w:eastAsia="Times New Roman" w:cs="Times New Roman"/>
          <w:szCs w:val="24"/>
        </w:rPr>
        <w:t xml:space="preserve">the </w:t>
      </w:r>
      <w:r w:rsidR="0067538D">
        <w:rPr>
          <w:rFonts w:eastAsia="Times New Roman" w:cs="Times New Roman"/>
          <w:szCs w:val="24"/>
        </w:rPr>
        <w:t>Director of the Education Information</w:t>
      </w:r>
      <w:r w:rsidR="00BE0FEB" w:rsidRPr="00F2484E">
        <w:rPr>
          <w:rFonts w:eastAsia="Times New Roman" w:cs="Times New Roman"/>
          <w:szCs w:val="24"/>
        </w:rPr>
        <w:t xml:space="preserve"> Office </w:t>
      </w:r>
      <w:r w:rsidR="00D14B75" w:rsidRPr="00F2484E">
        <w:rPr>
          <w:rFonts w:eastAsia="Times New Roman" w:cs="Times New Roman"/>
          <w:szCs w:val="24"/>
        </w:rPr>
        <w:t>to reopen the window and state</w:t>
      </w:r>
      <w:r w:rsidR="000501E7" w:rsidRPr="00F2484E">
        <w:rPr>
          <w:rFonts w:eastAsia="Times New Roman" w:cs="Times New Roman"/>
          <w:szCs w:val="24"/>
        </w:rPr>
        <w:t xml:space="preserve"> the reason</w:t>
      </w:r>
      <w:r w:rsidR="00FA49DE" w:rsidRPr="00F2484E">
        <w:rPr>
          <w:rFonts w:eastAsia="Times New Roman" w:cs="Times New Roman"/>
          <w:szCs w:val="24"/>
        </w:rPr>
        <w:t>(</w:t>
      </w:r>
      <w:r w:rsidR="000501E7" w:rsidRPr="00F2484E">
        <w:rPr>
          <w:rFonts w:eastAsia="Times New Roman" w:cs="Times New Roman"/>
          <w:szCs w:val="24"/>
        </w:rPr>
        <w:t>s</w:t>
      </w:r>
      <w:r w:rsidR="00FA49DE" w:rsidRPr="00F2484E">
        <w:rPr>
          <w:rFonts w:eastAsia="Times New Roman" w:cs="Times New Roman"/>
          <w:szCs w:val="24"/>
        </w:rPr>
        <w:t>)</w:t>
      </w:r>
      <w:r w:rsidR="000501E7" w:rsidRPr="00F2484E">
        <w:rPr>
          <w:rFonts w:eastAsia="Times New Roman" w:cs="Times New Roman"/>
          <w:szCs w:val="24"/>
        </w:rPr>
        <w:t xml:space="preserve"> for the request.</w:t>
      </w:r>
    </w:p>
    <w:p w14:paraId="181612CA" w14:textId="77777777" w:rsidR="003E76E5" w:rsidRPr="00F2484E" w:rsidRDefault="003E76E5" w:rsidP="003E76E5">
      <w:pPr>
        <w:spacing w:after="0"/>
        <w:rPr>
          <w:rFonts w:eastAsia="Times New Roman" w:cs="Times New Roman"/>
          <w:szCs w:val="24"/>
        </w:rPr>
      </w:pPr>
    </w:p>
    <w:p w14:paraId="21DB9E22" w14:textId="77777777" w:rsidR="003E76E5" w:rsidRPr="00F2484E" w:rsidRDefault="003E76E5" w:rsidP="003E76E5">
      <w:pPr>
        <w:numPr>
          <w:ilvl w:val="0"/>
          <w:numId w:val="1"/>
        </w:numPr>
        <w:spacing w:after="0"/>
        <w:rPr>
          <w:rFonts w:eastAsia="Times New Roman" w:cs="Times New Roman"/>
          <w:szCs w:val="24"/>
        </w:rPr>
      </w:pPr>
      <w:r w:rsidRPr="00F2484E">
        <w:rPr>
          <w:rFonts w:eastAsia="Times New Roman" w:cs="Times New Roman"/>
          <w:szCs w:val="24"/>
        </w:rPr>
        <w:t>The “Safety Information Verification for Persistently Dangerous Schools” page may generate a “Notification Aler</w:t>
      </w:r>
      <w:r w:rsidRPr="00F2484E">
        <w:rPr>
          <w:rFonts w:eastAsia="Times New Roman" w:cs="Times New Roman"/>
          <w:iCs/>
          <w:szCs w:val="24"/>
        </w:rPr>
        <w:t>t”</w:t>
      </w:r>
      <w:r w:rsidRPr="00F2484E">
        <w:rPr>
          <w:rFonts w:eastAsia="Times New Roman" w:cs="Times New Roman"/>
          <w:i/>
          <w:iCs/>
          <w:szCs w:val="24"/>
        </w:rPr>
        <w:t xml:space="preserve"> </w:t>
      </w:r>
      <w:r w:rsidRPr="00F2484E">
        <w:rPr>
          <w:rFonts w:eastAsia="Times New Roman" w:cs="Times New Roman"/>
          <w:szCs w:val="24"/>
        </w:rPr>
        <w:t xml:space="preserve">indicating that a school will be cautioned.  If this “Alert” appears, a </w:t>
      </w:r>
      <w:r w:rsidR="008F6F56" w:rsidRPr="00F2484E">
        <w:rPr>
          <w:rFonts w:eastAsia="Times New Roman" w:cs="Times New Roman"/>
          <w:szCs w:val="24"/>
        </w:rPr>
        <w:t>second approval</w:t>
      </w:r>
      <w:r w:rsidRPr="00F2484E">
        <w:rPr>
          <w:rFonts w:eastAsia="Times New Roman" w:cs="Times New Roman"/>
          <w:szCs w:val="24"/>
        </w:rPr>
        <w:t xml:space="preserve"> will be necessary.</w:t>
      </w:r>
      <w:r w:rsidR="003F1D1D" w:rsidRPr="00F2484E">
        <w:rPr>
          <w:rFonts w:eastAsia="Times New Roman" w:cs="Times New Roman"/>
          <w:szCs w:val="24"/>
        </w:rPr>
        <w:t xml:space="preserve"> </w:t>
      </w:r>
    </w:p>
    <w:p w14:paraId="014E5486" w14:textId="77777777" w:rsidR="003E76E5" w:rsidRPr="00F2484E" w:rsidRDefault="003E76E5" w:rsidP="003E76E5">
      <w:pPr>
        <w:spacing w:after="0"/>
        <w:rPr>
          <w:rFonts w:eastAsia="Times New Roman" w:cs="Times New Roman"/>
          <w:szCs w:val="24"/>
        </w:rPr>
      </w:pPr>
    </w:p>
    <w:p w14:paraId="350D47D0" w14:textId="77777777" w:rsidR="00D14B75" w:rsidRPr="00F2484E" w:rsidRDefault="00D14B75" w:rsidP="00D14B75">
      <w:pPr>
        <w:numPr>
          <w:ilvl w:val="0"/>
          <w:numId w:val="1"/>
        </w:numPr>
        <w:spacing w:after="0"/>
        <w:rPr>
          <w:rFonts w:eastAsia="Times New Roman" w:cs="Times New Roman"/>
          <w:szCs w:val="24"/>
        </w:rPr>
      </w:pPr>
      <w:r w:rsidRPr="00F2484E">
        <w:rPr>
          <w:rFonts w:eastAsia="Times New Roman" w:cs="Times New Roman"/>
          <w:szCs w:val="24"/>
        </w:rPr>
        <w:t xml:space="preserve">The window will lock after the verification report has been electronically approved by the superintendent (designee). </w:t>
      </w:r>
    </w:p>
    <w:p w14:paraId="5988B3B4" w14:textId="77777777" w:rsidR="00D14B75" w:rsidRPr="00F2484E" w:rsidRDefault="00D14B75" w:rsidP="003E76E5">
      <w:pPr>
        <w:spacing w:after="0"/>
        <w:rPr>
          <w:rFonts w:eastAsia="Times New Roman" w:cs="Times New Roman"/>
          <w:szCs w:val="24"/>
        </w:rPr>
      </w:pPr>
    </w:p>
    <w:p w14:paraId="6C62EE1F" w14:textId="77777777" w:rsidR="003E76E5" w:rsidRPr="00F2484E" w:rsidRDefault="003E76E5" w:rsidP="00BE0FEB">
      <w:pPr>
        <w:numPr>
          <w:ilvl w:val="0"/>
          <w:numId w:val="1"/>
        </w:numPr>
        <w:spacing w:after="0"/>
        <w:rPr>
          <w:rFonts w:eastAsia="Times New Roman" w:cs="Times New Roman"/>
          <w:szCs w:val="24"/>
        </w:rPr>
      </w:pPr>
      <w:r w:rsidRPr="00F2484E">
        <w:rPr>
          <w:rFonts w:eastAsia="Times New Roman" w:cs="Times New Roman"/>
          <w:szCs w:val="24"/>
        </w:rPr>
        <w:t xml:space="preserve">If an extension is necessary, the division superintendent must contact the </w:t>
      </w:r>
      <w:r w:rsidR="00BE0FEB" w:rsidRPr="00F2484E">
        <w:rPr>
          <w:rFonts w:eastAsia="Times New Roman" w:cs="Times New Roman"/>
          <w:szCs w:val="24"/>
        </w:rPr>
        <w:t xml:space="preserve">Chief Technology Innovations Office </w:t>
      </w:r>
      <w:r w:rsidRPr="00F2484E">
        <w:rPr>
          <w:rFonts w:eastAsia="Times New Roman" w:cs="Times New Roman"/>
          <w:szCs w:val="24"/>
        </w:rPr>
        <w:t>at VDOE before the window of submission closes.</w:t>
      </w:r>
    </w:p>
    <w:p w14:paraId="2A5608CF" w14:textId="77777777" w:rsidR="009A1FA8" w:rsidRPr="00F2484E" w:rsidRDefault="009A1FA8" w:rsidP="008F6F56">
      <w:pPr>
        <w:spacing w:after="0"/>
        <w:rPr>
          <w:rFonts w:eastAsia="Times New Roman" w:cs="Times New Roman"/>
          <w:strike/>
          <w:szCs w:val="24"/>
        </w:rPr>
      </w:pPr>
    </w:p>
    <w:p w14:paraId="419CB641" w14:textId="665C9D7E" w:rsidR="003E76E5" w:rsidRDefault="003E76E5" w:rsidP="008F6F56">
      <w:pPr>
        <w:numPr>
          <w:ilvl w:val="0"/>
          <w:numId w:val="1"/>
        </w:numPr>
        <w:spacing w:after="0"/>
        <w:rPr>
          <w:rFonts w:eastAsia="Times New Roman" w:cs="Times New Roman"/>
          <w:szCs w:val="24"/>
        </w:rPr>
      </w:pPr>
      <w:r w:rsidRPr="00F2484E">
        <w:rPr>
          <w:rFonts w:eastAsia="Times New Roman" w:cs="Times New Roman"/>
          <w:szCs w:val="24"/>
        </w:rPr>
        <w:t xml:space="preserve">Upon receipt of </w:t>
      </w:r>
      <w:r w:rsidR="00BE0FEB" w:rsidRPr="00F2484E">
        <w:rPr>
          <w:rFonts w:eastAsia="Times New Roman" w:cs="Times New Roman"/>
          <w:szCs w:val="24"/>
        </w:rPr>
        <w:t>an electronic approved</w:t>
      </w:r>
      <w:r w:rsidRPr="00F2484E">
        <w:rPr>
          <w:rFonts w:eastAsia="Times New Roman" w:cs="Times New Roman"/>
          <w:szCs w:val="24"/>
        </w:rPr>
        <w:t xml:space="preserve"> verification </w:t>
      </w:r>
      <w:r w:rsidR="00F47456" w:rsidRPr="00F2484E">
        <w:rPr>
          <w:rFonts w:eastAsia="Times New Roman" w:cs="Times New Roman"/>
          <w:szCs w:val="24"/>
        </w:rPr>
        <w:t>from the division superintendent</w:t>
      </w:r>
      <w:r w:rsidR="00532F9B">
        <w:rPr>
          <w:rFonts w:eastAsia="Times New Roman" w:cs="Times New Roman"/>
          <w:szCs w:val="24"/>
        </w:rPr>
        <w:t xml:space="preserve"> </w:t>
      </w:r>
      <w:r w:rsidR="00F47456" w:rsidRPr="00F2484E">
        <w:rPr>
          <w:rFonts w:eastAsia="Times New Roman" w:cs="Times New Roman"/>
          <w:szCs w:val="24"/>
        </w:rPr>
        <w:t>(designee)</w:t>
      </w:r>
      <w:r w:rsidRPr="00F2484E">
        <w:rPr>
          <w:rFonts w:eastAsia="Times New Roman" w:cs="Times New Roman"/>
          <w:szCs w:val="24"/>
        </w:rPr>
        <w:t>, the school division’s</w:t>
      </w:r>
      <w:bookmarkStart w:id="583" w:name="_Toc125174416"/>
      <w:bookmarkStart w:id="584" w:name="_Toc125174730"/>
      <w:bookmarkStart w:id="585" w:name="_Toc127781456"/>
      <w:bookmarkStart w:id="586" w:name="_Toc127781669"/>
      <w:bookmarkStart w:id="587" w:name="_Toc127782597"/>
      <w:bookmarkStart w:id="588" w:name="_Toc127856728"/>
      <w:bookmarkStart w:id="589" w:name="_Toc170626179"/>
      <w:bookmarkStart w:id="590" w:name="_Toc232999383"/>
      <w:r w:rsidR="008F6F56" w:rsidRPr="00F2484E">
        <w:rPr>
          <w:rFonts w:eastAsia="Times New Roman" w:cs="Times New Roman"/>
          <w:szCs w:val="24"/>
        </w:rPr>
        <w:t xml:space="preserve"> submitted information is final.</w:t>
      </w:r>
    </w:p>
    <w:p w14:paraId="45AEFFED" w14:textId="46E8ABF7" w:rsidR="000C4B7D" w:rsidRPr="00F2484E" w:rsidRDefault="000C4B7D" w:rsidP="000C4B7D">
      <w:pPr>
        <w:spacing w:after="0"/>
        <w:rPr>
          <w:rFonts w:eastAsia="Times New Roman" w:cs="Times New Roman"/>
          <w:szCs w:val="24"/>
        </w:rPr>
      </w:pPr>
    </w:p>
    <w:p w14:paraId="3408B946" w14:textId="77777777" w:rsidR="003E76E5" w:rsidRPr="00F2484E" w:rsidRDefault="003E76E5" w:rsidP="00767CFE">
      <w:pPr>
        <w:pStyle w:val="Heading2"/>
      </w:pPr>
      <w:bookmarkStart w:id="591" w:name="_Toc378238975"/>
      <w:bookmarkStart w:id="592" w:name="_Toc427823394"/>
      <w:bookmarkStart w:id="593" w:name="_Toc48723033"/>
      <w:r w:rsidRPr="00F2484E">
        <w:t>Protocol for Resubmission after the VDOE submission window has been locked</w:t>
      </w:r>
      <w:bookmarkEnd w:id="591"/>
      <w:bookmarkEnd w:id="592"/>
      <w:bookmarkEnd w:id="593"/>
      <w:r w:rsidRPr="00F2484E">
        <w:t xml:space="preserve"> </w:t>
      </w:r>
      <w:bookmarkEnd w:id="583"/>
      <w:bookmarkEnd w:id="584"/>
      <w:bookmarkEnd w:id="585"/>
      <w:bookmarkEnd w:id="586"/>
      <w:bookmarkEnd w:id="587"/>
      <w:bookmarkEnd w:id="588"/>
      <w:bookmarkEnd w:id="589"/>
      <w:bookmarkEnd w:id="590"/>
    </w:p>
    <w:p w14:paraId="4DB88E37" w14:textId="77777777" w:rsidR="003E76E5" w:rsidRPr="00F2484E" w:rsidRDefault="003E76E5" w:rsidP="003E76E5">
      <w:pPr>
        <w:spacing w:after="0"/>
        <w:rPr>
          <w:rFonts w:eastAsia="Times New Roman" w:cs="Times New Roman"/>
          <w:b/>
          <w:bCs/>
          <w:i/>
          <w:sz w:val="20"/>
          <w:szCs w:val="24"/>
        </w:rPr>
      </w:pPr>
    </w:p>
    <w:p w14:paraId="3C34C160" w14:textId="77777777" w:rsidR="003E76E5" w:rsidRPr="00F2484E" w:rsidRDefault="003E76E5" w:rsidP="00C439E4">
      <w:pPr>
        <w:spacing w:after="0"/>
        <w:ind w:right="-360"/>
        <w:rPr>
          <w:rFonts w:eastAsia="Times New Roman" w:cs="Times New Roman"/>
          <w:szCs w:val="24"/>
        </w:rPr>
      </w:pPr>
      <w:r w:rsidRPr="00F2484E">
        <w:rPr>
          <w:rFonts w:eastAsia="Times New Roman" w:cs="Times New Roman"/>
          <w:szCs w:val="24"/>
        </w:rPr>
        <w:t xml:space="preserve">Once the submission window has been locked, regardless of whether the division has or has not submitted the DCV data, and the verification report has been </w:t>
      </w:r>
      <w:r w:rsidR="00D14B75" w:rsidRPr="00F2484E">
        <w:rPr>
          <w:rFonts w:eastAsia="Times New Roman" w:cs="Times New Roman"/>
          <w:szCs w:val="24"/>
        </w:rPr>
        <w:t>electronically approved by the division superintendent (designee)</w:t>
      </w:r>
      <w:r w:rsidRPr="00F2484E">
        <w:rPr>
          <w:rFonts w:eastAsia="Times New Roman" w:cs="Times New Roman"/>
          <w:szCs w:val="24"/>
        </w:rPr>
        <w:t>, the following procedure must be followed:</w:t>
      </w:r>
    </w:p>
    <w:p w14:paraId="4EEB6135" w14:textId="77777777" w:rsidR="003E76E5" w:rsidRPr="00F2484E" w:rsidRDefault="003E76E5" w:rsidP="00C439E4">
      <w:pPr>
        <w:tabs>
          <w:tab w:val="left" w:pos="450"/>
        </w:tabs>
        <w:spacing w:after="0"/>
        <w:ind w:left="360" w:right="-360"/>
        <w:rPr>
          <w:rFonts w:eastAsia="Times New Roman" w:cs="Times New Roman"/>
          <w:sz w:val="20"/>
          <w:szCs w:val="24"/>
        </w:rPr>
      </w:pPr>
    </w:p>
    <w:p w14:paraId="23E475A0" w14:textId="775F2951" w:rsidR="000C094D" w:rsidRDefault="000C094D" w:rsidP="000C094D">
      <w:pPr>
        <w:tabs>
          <w:tab w:val="left" w:pos="450"/>
          <w:tab w:val="left" w:pos="720"/>
        </w:tabs>
        <w:spacing w:after="0"/>
        <w:ind w:right="120"/>
        <w:rPr>
          <w:rFonts w:eastAsia="Times New Roman" w:cs="Times New Roman"/>
          <w:szCs w:val="24"/>
        </w:rPr>
      </w:pPr>
      <w:r w:rsidRPr="00F2484E">
        <w:rPr>
          <w:rFonts w:eastAsia="Times New Roman" w:cs="Times New Roman"/>
          <w:szCs w:val="24"/>
        </w:rPr>
        <w:t xml:space="preserve">If the school division needs to resubmit data, the division Superintendent must email a signed letter, addressed to Dr. </w:t>
      </w:r>
      <w:r w:rsidR="00D14B75" w:rsidRPr="00F2484E">
        <w:rPr>
          <w:rFonts w:eastAsia="Times New Roman" w:cs="Times New Roman"/>
          <w:szCs w:val="24"/>
        </w:rPr>
        <w:t>James Lane</w:t>
      </w:r>
      <w:r w:rsidRPr="00F2484E">
        <w:rPr>
          <w:rFonts w:eastAsia="Times New Roman" w:cs="Times New Roman"/>
          <w:szCs w:val="24"/>
        </w:rPr>
        <w:t xml:space="preserve">, Superintendent of Public Instruction, </w:t>
      </w:r>
      <w:r w:rsidR="00FA49DE" w:rsidRPr="00F2484E">
        <w:rPr>
          <w:rFonts w:eastAsia="Times New Roman" w:cs="Times New Roman"/>
          <w:szCs w:val="24"/>
        </w:rPr>
        <w:t xml:space="preserve">and </w:t>
      </w:r>
      <w:r w:rsidRPr="00F2484E">
        <w:rPr>
          <w:rFonts w:eastAsia="Times New Roman" w:cs="Times New Roman"/>
          <w:szCs w:val="24"/>
        </w:rPr>
        <w:t xml:space="preserve">to the Virginia Dept. of Education Data Specialist. The </w:t>
      </w:r>
      <w:r w:rsidR="00FA49DE" w:rsidRPr="00F2484E">
        <w:rPr>
          <w:rFonts w:eastAsia="Times New Roman" w:cs="Times New Roman"/>
          <w:szCs w:val="24"/>
        </w:rPr>
        <w:t>letter must be signed, scanned,</w:t>
      </w:r>
      <w:r w:rsidR="005A2723" w:rsidRPr="00F2484E">
        <w:rPr>
          <w:rFonts w:eastAsia="Times New Roman" w:cs="Times New Roman"/>
          <w:szCs w:val="24"/>
        </w:rPr>
        <w:t xml:space="preserve"> </w:t>
      </w:r>
      <w:r w:rsidR="00B545E7">
        <w:rPr>
          <w:rFonts w:eastAsia="Times New Roman" w:cs="Times New Roman"/>
          <w:szCs w:val="24"/>
        </w:rPr>
        <w:t>and then attached to the email.</w:t>
      </w:r>
    </w:p>
    <w:p w14:paraId="18C1087B" w14:textId="77777777" w:rsidR="00B545E7" w:rsidRPr="00F2484E" w:rsidRDefault="00B545E7" w:rsidP="000C094D">
      <w:pPr>
        <w:tabs>
          <w:tab w:val="left" w:pos="450"/>
          <w:tab w:val="left" w:pos="720"/>
        </w:tabs>
        <w:spacing w:after="0"/>
        <w:ind w:right="120"/>
        <w:rPr>
          <w:rFonts w:eastAsia="Times New Roman" w:cs="Times New Roman"/>
          <w:szCs w:val="24"/>
        </w:rPr>
      </w:pPr>
    </w:p>
    <w:p w14:paraId="0726FF09" w14:textId="5656D0A1" w:rsidR="00B545E7" w:rsidRDefault="000C094D" w:rsidP="00B545E7">
      <w:pPr>
        <w:tabs>
          <w:tab w:val="left" w:pos="450"/>
          <w:tab w:val="left" w:pos="720"/>
        </w:tabs>
        <w:spacing w:after="0"/>
        <w:ind w:right="120"/>
        <w:rPr>
          <w:rFonts w:eastAsia="Times New Roman" w:cs="Times New Roman"/>
          <w:szCs w:val="24"/>
        </w:rPr>
      </w:pPr>
      <w:r w:rsidRPr="00F2484E">
        <w:rPr>
          <w:rFonts w:eastAsia="Times New Roman" w:cs="Times New Roman"/>
          <w:szCs w:val="24"/>
        </w:rPr>
        <w:t>Once the letter is received, it will be routed to the following individuals for approval:</w:t>
      </w:r>
    </w:p>
    <w:p w14:paraId="5B8EA081" w14:textId="77777777" w:rsidR="00B545E7" w:rsidRDefault="00B545E7" w:rsidP="00B545E7">
      <w:pPr>
        <w:tabs>
          <w:tab w:val="left" w:pos="450"/>
          <w:tab w:val="left" w:pos="720"/>
        </w:tabs>
        <w:spacing w:after="0"/>
        <w:ind w:right="120"/>
        <w:rPr>
          <w:rFonts w:eastAsia="Times New Roman" w:cs="Times New Roman"/>
          <w:szCs w:val="24"/>
        </w:rPr>
      </w:pPr>
    </w:p>
    <w:p w14:paraId="7C748A10" w14:textId="6DDF5D83" w:rsidR="000C094D" w:rsidRPr="00F2484E" w:rsidRDefault="00B545E7" w:rsidP="00B545E7">
      <w:pPr>
        <w:tabs>
          <w:tab w:val="left" w:pos="450"/>
          <w:tab w:val="left" w:pos="720"/>
        </w:tabs>
        <w:spacing w:after="0"/>
        <w:ind w:right="120"/>
        <w:rPr>
          <w:rFonts w:eastAsia="Times New Roman" w:cs="Times New Roman"/>
          <w:strike/>
          <w:szCs w:val="24"/>
        </w:rPr>
      </w:pPr>
      <w:r>
        <w:rPr>
          <w:rFonts w:eastAsia="Times New Roman" w:cs="Times New Roman"/>
          <w:szCs w:val="24"/>
        </w:rPr>
        <w:tab/>
      </w:r>
      <w:r w:rsidR="000C094D" w:rsidRPr="00F2484E">
        <w:rPr>
          <w:rFonts w:eastAsia="Times New Roman" w:cs="Times New Roman"/>
          <w:szCs w:val="24"/>
        </w:rPr>
        <w:t>•</w:t>
      </w:r>
      <w:r w:rsidR="000C094D" w:rsidRPr="00F2484E">
        <w:rPr>
          <w:rFonts w:eastAsia="Times New Roman" w:cs="Times New Roman"/>
          <w:szCs w:val="24"/>
        </w:rPr>
        <w:tab/>
      </w:r>
      <w:r w:rsidR="0067538D">
        <w:rPr>
          <w:rFonts w:eastAsia="Times New Roman" w:cs="Times New Roman"/>
          <w:szCs w:val="24"/>
        </w:rPr>
        <w:t>Mrs. Susan Williams, Director of Education Information Management</w:t>
      </w:r>
      <w:r w:rsidR="00BC708E" w:rsidRPr="00F2484E">
        <w:rPr>
          <w:rFonts w:eastAsia="Times New Roman" w:cs="Times New Roman"/>
          <w:strike/>
          <w:szCs w:val="24"/>
        </w:rPr>
        <w:t xml:space="preserve"> </w:t>
      </w:r>
    </w:p>
    <w:p w14:paraId="1DE18A91" w14:textId="77777777" w:rsidR="000C094D" w:rsidRPr="00F2484E" w:rsidRDefault="000C094D" w:rsidP="000C094D">
      <w:pPr>
        <w:tabs>
          <w:tab w:val="left" w:pos="450"/>
          <w:tab w:val="left" w:pos="720"/>
        </w:tabs>
        <w:spacing w:after="0"/>
        <w:ind w:right="120"/>
        <w:rPr>
          <w:rFonts w:eastAsia="Times New Roman" w:cs="Times New Roman"/>
          <w:szCs w:val="24"/>
        </w:rPr>
      </w:pPr>
      <w:r w:rsidRPr="00F2484E">
        <w:rPr>
          <w:rFonts w:eastAsia="Times New Roman" w:cs="Times New Roman"/>
          <w:szCs w:val="24"/>
        </w:rPr>
        <w:tab/>
      </w:r>
      <w:r w:rsidR="00F47456" w:rsidRPr="00F2484E">
        <w:rPr>
          <w:rFonts w:eastAsia="Times New Roman" w:cs="Times New Roman"/>
          <w:szCs w:val="24"/>
        </w:rPr>
        <w:t>•</w:t>
      </w:r>
      <w:r w:rsidR="00F47456" w:rsidRPr="00F2484E">
        <w:rPr>
          <w:rFonts w:eastAsia="Times New Roman" w:cs="Times New Roman"/>
          <w:szCs w:val="24"/>
        </w:rPr>
        <w:tab/>
        <w:t>Dr. James Lane</w:t>
      </w:r>
      <w:r w:rsidRPr="00F2484E">
        <w:rPr>
          <w:rFonts w:eastAsia="Times New Roman" w:cs="Times New Roman"/>
          <w:szCs w:val="24"/>
        </w:rPr>
        <w:t>, Superintendent of Public Instruction</w:t>
      </w:r>
    </w:p>
    <w:p w14:paraId="708D8ECD" w14:textId="77777777" w:rsidR="000C094D" w:rsidRPr="00F2484E" w:rsidRDefault="000C094D" w:rsidP="000C094D">
      <w:pPr>
        <w:tabs>
          <w:tab w:val="left" w:pos="450"/>
          <w:tab w:val="left" w:pos="720"/>
        </w:tabs>
        <w:spacing w:after="0"/>
        <w:ind w:left="720" w:right="120"/>
        <w:rPr>
          <w:rFonts w:eastAsia="Times New Roman" w:cs="Times New Roman"/>
          <w:szCs w:val="24"/>
        </w:rPr>
      </w:pPr>
    </w:p>
    <w:p w14:paraId="01AC3C2C" w14:textId="77777777" w:rsidR="000C094D" w:rsidRPr="00F2484E" w:rsidRDefault="000C094D" w:rsidP="000C094D">
      <w:pPr>
        <w:tabs>
          <w:tab w:val="left" w:pos="450"/>
          <w:tab w:val="left" w:pos="720"/>
        </w:tabs>
        <w:spacing w:after="0"/>
        <w:ind w:right="120"/>
        <w:rPr>
          <w:rFonts w:eastAsia="Times New Roman" w:cs="Times New Roman"/>
          <w:szCs w:val="24"/>
        </w:rPr>
      </w:pPr>
      <w:r w:rsidRPr="00F2484E">
        <w:rPr>
          <w:rFonts w:eastAsia="Times New Roman" w:cs="Times New Roman"/>
          <w:szCs w:val="24"/>
        </w:rPr>
        <w:t xml:space="preserve">Your letter must include the following: </w:t>
      </w:r>
    </w:p>
    <w:p w14:paraId="478D1476" w14:textId="77777777" w:rsidR="000C094D" w:rsidRPr="00F2484E" w:rsidRDefault="000C094D" w:rsidP="000C094D">
      <w:pPr>
        <w:tabs>
          <w:tab w:val="left" w:pos="450"/>
          <w:tab w:val="left" w:pos="720"/>
        </w:tabs>
        <w:spacing w:after="0"/>
        <w:ind w:right="120"/>
        <w:rPr>
          <w:rFonts w:eastAsia="Times New Roman" w:cs="Times New Roman"/>
          <w:szCs w:val="24"/>
        </w:rPr>
      </w:pPr>
    </w:p>
    <w:p w14:paraId="0A56E0B8" w14:textId="77777777" w:rsidR="000C094D" w:rsidRPr="00F2484E" w:rsidRDefault="000C094D" w:rsidP="000C094D">
      <w:pPr>
        <w:tabs>
          <w:tab w:val="left" w:pos="450"/>
          <w:tab w:val="left" w:pos="720"/>
        </w:tabs>
        <w:spacing w:after="0"/>
        <w:ind w:left="720" w:right="120"/>
        <w:rPr>
          <w:rFonts w:eastAsia="Times New Roman" w:cs="Times New Roman"/>
          <w:szCs w:val="24"/>
        </w:rPr>
      </w:pPr>
      <w:r w:rsidRPr="00F2484E">
        <w:rPr>
          <w:rFonts w:eastAsia="Times New Roman" w:cs="Times New Roman"/>
          <w:szCs w:val="24"/>
        </w:rPr>
        <w:t>•</w:t>
      </w:r>
      <w:r w:rsidRPr="00F2484E">
        <w:rPr>
          <w:rFonts w:eastAsia="Times New Roman" w:cs="Times New Roman"/>
          <w:szCs w:val="24"/>
        </w:rPr>
        <w:tab/>
        <w:t xml:space="preserve">Reason for the resubmission request, </w:t>
      </w:r>
    </w:p>
    <w:p w14:paraId="41F7A1E6" w14:textId="77777777" w:rsidR="000C094D" w:rsidRPr="00F2484E" w:rsidRDefault="000C094D" w:rsidP="000C094D">
      <w:pPr>
        <w:tabs>
          <w:tab w:val="left" w:pos="450"/>
          <w:tab w:val="left" w:pos="720"/>
        </w:tabs>
        <w:spacing w:after="0"/>
        <w:ind w:left="720" w:right="120"/>
        <w:rPr>
          <w:rFonts w:eastAsia="Times New Roman" w:cs="Times New Roman"/>
          <w:szCs w:val="24"/>
        </w:rPr>
      </w:pPr>
      <w:r w:rsidRPr="00F2484E">
        <w:rPr>
          <w:rFonts w:eastAsia="Times New Roman" w:cs="Times New Roman"/>
          <w:szCs w:val="24"/>
        </w:rPr>
        <w:t>•</w:t>
      </w:r>
      <w:r w:rsidRPr="00F2484E">
        <w:rPr>
          <w:rFonts w:eastAsia="Times New Roman" w:cs="Times New Roman"/>
          <w:szCs w:val="24"/>
        </w:rPr>
        <w:tab/>
        <w:t>Statement of the changes to be made including specific data elements, and</w:t>
      </w:r>
    </w:p>
    <w:p w14:paraId="540AD117" w14:textId="77777777" w:rsidR="000C094D" w:rsidRPr="00F2484E" w:rsidRDefault="000C094D" w:rsidP="000C094D">
      <w:pPr>
        <w:tabs>
          <w:tab w:val="left" w:pos="450"/>
          <w:tab w:val="left" w:pos="720"/>
        </w:tabs>
        <w:spacing w:after="0"/>
        <w:ind w:left="720" w:right="120"/>
        <w:rPr>
          <w:rFonts w:eastAsia="Times New Roman" w:cs="Times New Roman"/>
          <w:szCs w:val="24"/>
        </w:rPr>
      </w:pPr>
      <w:r w:rsidRPr="00F2484E">
        <w:rPr>
          <w:rFonts w:eastAsia="Times New Roman" w:cs="Times New Roman"/>
          <w:szCs w:val="24"/>
        </w:rPr>
        <w:t>•</w:t>
      </w:r>
      <w:r w:rsidRPr="00F2484E">
        <w:rPr>
          <w:rFonts w:eastAsia="Times New Roman" w:cs="Times New Roman"/>
          <w:szCs w:val="24"/>
        </w:rPr>
        <w:tab/>
        <w:t>A plan to ensure accurate future submissions.</w:t>
      </w:r>
    </w:p>
    <w:p w14:paraId="3E0445B5" w14:textId="77777777" w:rsidR="000C094D" w:rsidRPr="00F2484E" w:rsidRDefault="000C094D" w:rsidP="000C094D">
      <w:pPr>
        <w:tabs>
          <w:tab w:val="left" w:pos="450"/>
          <w:tab w:val="left" w:pos="720"/>
        </w:tabs>
        <w:spacing w:after="0"/>
        <w:ind w:left="720" w:right="120"/>
        <w:rPr>
          <w:rFonts w:eastAsia="Times New Roman" w:cs="Times New Roman"/>
          <w:szCs w:val="24"/>
        </w:rPr>
      </w:pPr>
    </w:p>
    <w:p w14:paraId="44F30F3D" w14:textId="77777777" w:rsidR="003E76E5" w:rsidRPr="00F2484E" w:rsidRDefault="000C094D" w:rsidP="000C094D">
      <w:pPr>
        <w:tabs>
          <w:tab w:val="left" w:pos="450"/>
          <w:tab w:val="left" w:pos="720"/>
        </w:tabs>
        <w:spacing w:after="0"/>
        <w:ind w:right="120"/>
        <w:rPr>
          <w:rFonts w:eastAsia="Times New Roman" w:cs="Times New Roman"/>
          <w:szCs w:val="24"/>
        </w:rPr>
      </w:pPr>
      <w:r w:rsidRPr="00F2484E">
        <w:rPr>
          <w:rFonts w:eastAsia="Times New Roman" w:cs="Times New Roman"/>
          <w:szCs w:val="24"/>
        </w:rPr>
        <w:t xml:space="preserve">Upon approval from the Office of the Superintendent of Public Instruction, the division’s DCV contact will be notified to schedule a resubmission.  </w:t>
      </w:r>
      <w:r w:rsidR="003E76E5" w:rsidRPr="00F2484E">
        <w:rPr>
          <w:rFonts w:eastAsia="Times New Roman" w:cs="Times New Roman"/>
          <w:szCs w:val="24"/>
        </w:rPr>
        <w:t>Upon approval from the Superintendent of Public Instruction, the appropriate staff in the school division must contact the Data Administration Specialist(s) for the DCV report, provide a detailed summary of intended changes, and</w:t>
      </w:r>
      <w:r w:rsidR="003E76E5" w:rsidRPr="00F2484E">
        <w:rPr>
          <w:rFonts w:eastAsia="Times New Roman" w:cs="Times New Roman"/>
          <w:i/>
          <w:szCs w:val="24"/>
        </w:rPr>
        <w:t xml:space="preserve"> request that the DCV Web site be opened.</w:t>
      </w:r>
    </w:p>
    <w:p w14:paraId="3B9C72DF" w14:textId="77777777" w:rsidR="003E76E5" w:rsidRPr="00F2484E" w:rsidRDefault="003E76E5" w:rsidP="00C439E4">
      <w:pPr>
        <w:tabs>
          <w:tab w:val="left" w:pos="450"/>
        </w:tabs>
        <w:spacing w:after="0"/>
        <w:ind w:right="120"/>
        <w:rPr>
          <w:rFonts w:eastAsia="Times New Roman" w:cs="Times New Roman"/>
          <w:sz w:val="20"/>
          <w:szCs w:val="24"/>
        </w:rPr>
      </w:pPr>
    </w:p>
    <w:p w14:paraId="7BEFBB6F" w14:textId="77777777" w:rsidR="003E76E5" w:rsidRPr="00F2484E" w:rsidRDefault="003E76E5" w:rsidP="006C3E72">
      <w:pPr>
        <w:numPr>
          <w:ilvl w:val="1"/>
          <w:numId w:val="15"/>
        </w:numPr>
        <w:tabs>
          <w:tab w:val="left" w:pos="450"/>
        </w:tabs>
        <w:spacing w:after="0"/>
        <w:ind w:right="120"/>
        <w:rPr>
          <w:rFonts w:eastAsia="Times New Roman" w:cs="Times New Roman"/>
          <w:sz w:val="20"/>
          <w:szCs w:val="24"/>
        </w:rPr>
      </w:pPr>
      <w:r w:rsidRPr="00F2484E">
        <w:rPr>
          <w:rFonts w:eastAsia="Times New Roman" w:cs="Times New Roman"/>
          <w:szCs w:val="24"/>
        </w:rPr>
        <w:t xml:space="preserve">Once the DCV window has been reopened, the division will be notified and will be allowed to resubmit the DCV data. </w:t>
      </w:r>
    </w:p>
    <w:p w14:paraId="36F69D24" w14:textId="77777777" w:rsidR="003E76E5" w:rsidRPr="00F2484E" w:rsidRDefault="003E76E5" w:rsidP="00C439E4">
      <w:pPr>
        <w:tabs>
          <w:tab w:val="left" w:pos="450"/>
        </w:tabs>
        <w:spacing w:after="0"/>
        <w:ind w:right="120"/>
        <w:rPr>
          <w:rFonts w:eastAsia="Times New Roman" w:cs="Times New Roman"/>
          <w:sz w:val="20"/>
          <w:szCs w:val="24"/>
        </w:rPr>
      </w:pPr>
    </w:p>
    <w:p w14:paraId="2DF745D2" w14:textId="77777777" w:rsidR="001E18E6" w:rsidRPr="00F2484E" w:rsidRDefault="003E76E5" w:rsidP="006C3E72">
      <w:pPr>
        <w:numPr>
          <w:ilvl w:val="1"/>
          <w:numId w:val="15"/>
        </w:numPr>
        <w:tabs>
          <w:tab w:val="left" w:pos="450"/>
          <w:tab w:val="left" w:pos="720"/>
        </w:tabs>
        <w:spacing w:after="0"/>
        <w:ind w:right="120"/>
        <w:rPr>
          <w:rFonts w:eastAsia="Times New Roman" w:cs="Times New Roman"/>
          <w:szCs w:val="24"/>
        </w:rPr>
      </w:pPr>
      <w:r w:rsidRPr="00F2484E">
        <w:rPr>
          <w:rFonts w:eastAsia="Times New Roman" w:cs="Times New Roman"/>
          <w:szCs w:val="24"/>
        </w:rPr>
        <w:t>After the resubmission is successful</w:t>
      </w:r>
      <w:r w:rsidR="00BC708E" w:rsidRPr="00F2484E">
        <w:rPr>
          <w:rFonts w:eastAsia="Times New Roman" w:cs="Times New Roman"/>
          <w:szCs w:val="24"/>
        </w:rPr>
        <w:t xml:space="preserve">, the division </w:t>
      </w:r>
      <w:r w:rsidR="003F1D1D" w:rsidRPr="00F2484E">
        <w:rPr>
          <w:rFonts w:eastAsia="Times New Roman" w:cs="Times New Roman"/>
          <w:szCs w:val="24"/>
        </w:rPr>
        <w:t>superintendent must electronically</w:t>
      </w:r>
      <w:r w:rsidR="00BC708E" w:rsidRPr="00F2484E">
        <w:rPr>
          <w:rFonts w:eastAsia="Times New Roman" w:cs="Times New Roman"/>
          <w:szCs w:val="24"/>
        </w:rPr>
        <w:t xml:space="preserve"> approval the verification report. </w:t>
      </w:r>
    </w:p>
    <w:p w14:paraId="023E57AB" w14:textId="77777777" w:rsidR="001E18E6" w:rsidRPr="00F2484E" w:rsidRDefault="001E18E6" w:rsidP="001E18E6">
      <w:pPr>
        <w:tabs>
          <w:tab w:val="left" w:pos="450"/>
          <w:tab w:val="left" w:pos="720"/>
        </w:tabs>
        <w:spacing w:after="0"/>
        <w:ind w:left="720" w:right="120"/>
        <w:rPr>
          <w:rFonts w:eastAsia="Times New Roman" w:cs="Times New Roman"/>
          <w:szCs w:val="24"/>
        </w:rPr>
      </w:pPr>
    </w:p>
    <w:p w14:paraId="2CB5EE73" w14:textId="77777777" w:rsidR="003E76E5" w:rsidRPr="00F2484E" w:rsidRDefault="003E76E5" w:rsidP="00767CFE">
      <w:pPr>
        <w:pStyle w:val="Heading2"/>
      </w:pPr>
      <w:bookmarkStart w:id="594" w:name="_Toc378238976"/>
      <w:bookmarkStart w:id="595" w:name="_Toc427823395"/>
      <w:bookmarkStart w:id="596" w:name="_Toc48723034"/>
      <w:r w:rsidRPr="00F2484E">
        <w:t>Protocol for Resubmission after the VDOE DCV data has been made available to the public</w:t>
      </w:r>
      <w:bookmarkEnd w:id="594"/>
      <w:bookmarkEnd w:id="595"/>
      <w:bookmarkEnd w:id="596"/>
      <w:r w:rsidRPr="00F2484E">
        <w:t xml:space="preserve"> </w:t>
      </w:r>
    </w:p>
    <w:p w14:paraId="5A897583" w14:textId="77777777" w:rsidR="003E76E5" w:rsidRPr="00F2484E" w:rsidRDefault="003E76E5" w:rsidP="003E76E5">
      <w:pPr>
        <w:spacing w:after="0"/>
        <w:rPr>
          <w:rFonts w:eastAsia="Times New Roman" w:cs="Times New Roman"/>
          <w:szCs w:val="24"/>
        </w:rPr>
      </w:pPr>
    </w:p>
    <w:p w14:paraId="666E1B39" w14:textId="77777777" w:rsidR="003E76E5" w:rsidRPr="00F2484E" w:rsidRDefault="003E76E5" w:rsidP="003E76E5">
      <w:pPr>
        <w:numPr>
          <w:ilvl w:val="0"/>
          <w:numId w:val="2"/>
        </w:numPr>
        <w:spacing w:after="0"/>
        <w:ind w:right="-360"/>
        <w:rPr>
          <w:rFonts w:eastAsia="Times New Roman" w:cs="Times New Roman"/>
          <w:szCs w:val="24"/>
        </w:rPr>
      </w:pPr>
      <w:r w:rsidRPr="00F2484E">
        <w:rPr>
          <w:rFonts w:eastAsia="Times New Roman" w:cs="Times New Roman"/>
          <w:szCs w:val="24"/>
        </w:rPr>
        <w:t xml:space="preserve">If the Web site has closed for the school year, all the verification reports have been </w:t>
      </w:r>
      <w:r w:rsidR="00EE7ECE" w:rsidRPr="00F2484E">
        <w:rPr>
          <w:rFonts w:eastAsia="Times New Roman" w:cs="Times New Roman"/>
          <w:szCs w:val="24"/>
        </w:rPr>
        <w:t xml:space="preserve">electronically </w:t>
      </w:r>
      <w:r w:rsidR="00BC708E" w:rsidRPr="00F2484E">
        <w:rPr>
          <w:rFonts w:eastAsia="Times New Roman" w:cs="Times New Roman"/>
          <w:szCs w:val="24"/>
        </w:rPr>
        <w:t>approved,</w:t>
      </w:r>
      <w:r w:rsidRPr="00F2484E">
        <w:rPr>
          <w:rFonts w:eastAsia="Times New Roman" w:cs="Times New Roman"/>
          <w:szCs w:val="24"/>
        </w:rPr>
        <w:t xml:space="preserve"> and VDOE has made the data available to the public (Safe Schools Information Resource (SSIR),</w:t>
      </w:r>
      <w:r w:rsidR="000C094D" w:rsidRPr="00F2484E">
        <w:rPr>
          <w:rFonts w:eastAsia="Times New Roman" w:cs="Times New Roman"/>
          <w:szCs w:val="24"/>
        </w:rPr>
        <w:t xml:space="preserve"> </w:t>
      </w:r>
      <w:r w:rsidRPr="00F2484E">
        <w:rPr>
          <w:rFonts w:eastAsia="Times New Roman" w:cs="Times New Roman"/>
          <w:szCs w:val="24"/>
        </w:rPr>
        <w:t>School Report Card, Annual Report for Discipline, Crime and Violence), the following procedure must be followed:</w:t>
      </w:r>
    </w:p>
    <w:p w14:paraId="2917447B" w14:textId="77777777" w:rsidR="003E76E5" w:rsidRPr="00F2484E" w:rsidRDefault="003E76E5" w:rsidP="003E76E5">
      <w:pPr>
        <w:spacing w:after="0"/>
        <w:ind w:left="360" w:right="-360"/>
        <w:rPr>
          <w:rFonts w:eastAsia="Times New Roman" w:cs="Times New Roman"/>
          <w:sz w:val="20"/>
          <w:szCs w:val="24"/>
        </w:rPr>
      </w:pPr>
    </w:p>
    <w:p w14:paraId="7CAAF64D" w14:textId="77777777" w:rsidR="003E76E5" w:rsidRPr="00F2484E" w:rsidRDefault="003E76E5" w:rsidP="006C3E72">
      <w:pPr>
        <w:numPr>
          <w:ilvl w:val="1"/>
          <w:numId w:val="14"/>
        </w:numPr>
        <w:spacing w:after="0"/>
        <w:ind w:left="720" w:right="120" w:hanging="270"/>
        <w:rPr>
          <w:rFonts w:eastAsia="Times New Roman" w:cs="Times New Roman"/>
          <w:szCs w:val="24"/>
        </w:rPr>
      </w:pPr>
      <w:r w:rsidRPr="00F2484E">
        <w:rPr>
          <w:rFonts w:eastAsia="Times New Roman" w:cs="Times New Roman"/>
          <w:szCs w:val="24"/>
        </w:rPr>
        <w:t>The division superintendent must send a signed letter</w:t>
      </w:r>
      <w:r w:rsidR="00EE7ECE" w:rsidRPr="00F2484E">
        <w:rPr>
          <w:rFonts w:eastAsia="Times New Roman" w:cs="Times New Roman"/>
          <w:szCs w:val="24"/>
        </w:rPr>
        <w:t xml:space="preserve"> or email</w:t>
      </w:r>
      <w:r w:rsidRPr="00F2484E">
        <w:rPr>
          <w:rFonts w:eastAsia="Times New Roman" w:cs="Times New Roman"/>
          <w:szCs w:val="24"/>
        </w:rPr>
        <w:t xml:space="preserve"> to the Superintendent of Public Instruction requesting the resubmission and stating the changes to be made and the reason(s) for the changes.</w:t>
      </w:r>
    </w:p>
    <w:p w14:paraId="45B7DD16" w14:textId="77777777" w:rsidR="003E76E5" w:rsidRPr="00F2484E" w:rsidRDefault="003E76E5" w:rsidP="0033008F">
      <w:pPr>
        <w:spacing w:after="0"/>
        <w:ind w:left="720" w:right="120" w:hanging="270"/>
        <w:rPr>
          <w:rFonts w:eastAsia="Times New Roman" w:cs="Times New Roman"/>
          <w:sz w:val="20"/>
          <w:szCs w:val="24"/>
        </w:rPr>
      </w:pPr>
    </w:p>
    <w:p w14:paraId="39A96B3C" w14:textId="77777777" w:rsidR="003E76E5" w:rsidRPr="00F2484E" w:rsidRDefault="003E76E5" w:rsidP="006C3E72">
      <w:pPr>
        <w:numPr>
          <w:ilvl w:val="1"/>
          <w:numId w:val="14"/>
        </w:numPr>
        <w:spacing w:after="0"/>
        <w:ind w:left="720" w:right="120" w:hanging="270"/>
        <w:rPr>
          <w:rFonts w:eastAsia="Times New Roman" w:cs="Times New Roman"/>
          <w:szCs w:val="24"/>
        </w:rPr>
      </w:pPr>
      <w:r w:rsidRPr="00F2484E">
        <w:rPr>
          <w:rFonts w:eastAsia="Times New Roman" w:cs="Times New Roman"/>
          <w:szCs w:val="24"/>
        </w:rPr>
        <w:t>Upon approval from the Superintendent of Public Instruction, the Data Administration Specialist(s) for the DCV report will determine the correct method for resubmitting the data and will communicate with the appropriate school division staff.</w:t>
      </w:r>
    </w:p>
    <w:p w14:paraId="3383B942" w14:textId="77777777" w:rsidR="003E76E5" w:rsidRPr="00F2484E" w:rsidRDefault="003E76E5" w:rsidP="0033008F">
      <w:pPr>
        <w:spacing w:after="0"/>
        <w:ind w:left="720" w:right="120" w:firstLine="360"/>
        <w:jc w:val="both"/>
        <w:rPr>
          <w:rFonts w:eastAsia="Times New Roman" w:cs="Times New Roman"/>
          <w:sz w:val="20"/>
          <w:szCs w:val="24"/>
        </w:rPr>
      </w:pPr>
    </w:p>
    <w:p w14:paraId="6CA7221E" w14:textId="77777777" w:rsidR="000C5EFD" w:rsidRPr="000C5EFD" w:rsidRDefault="003E76E5" w:rsidP="000C5EFD">
      <w:pPr>
        <w:numPr>
          <w:ilvl w:val="1"/>
          <w:numId w:val="2"/>
        </w:numPr>
        <w:spacing w:after="0"/>
        <w:ind w:left="720" w:right="120" w:hanging="270"/>
        <w:jc w:val="both"/>
        <w:rPr>
          <w:b/>
        </w:rPr>
      </w:pPr>
      <w:r w:rsidRPr="00F2484E">
        <w:rPr>
          <w:rFonts w:eastAsia="Times New Roman" w:cs="Times New Roman"/>
          <w:szCs w:val="24"/>
        </w:rPr>
        <w:t xml:space="preserve">After the resubmission is successful, </w:t>
      </w:r>
      <w:r w:rsidR="00930D51" w:rsidRPr="00F2484E">
        <w:rPr>
          <w:rFonts w:eastAsia="Times New Roman" w:cs="Times New Roman"/>
          <w:szCs w:val="24"/>
        </w:rPr>
        <w:t>the division superintendent must res</w:t>
      </w:r>
      <w:bookmarkStart w:id="597" w:name="_Toc125174418"/>
      <w:bookmarkStart w:id="598" w:name="_Toc125174732"/>
      <w:bookmarkStart w:id="599" w:name="_Toc127781458"/>
      <w:bookmarkStart w:id="600" w:name="_Toc127781671"/>
      <w:bookmarkStart w:id="601" w:name="_Toc127782599"/>
      <w:bookmarkStart w:id="602" w:name="_Toc127856730"/>
      <w:bookmarkStart w:id="603" w:name="_Toc170626181"/>
      <w:bookmarkStart w:id="604" w:name="_Toc232999385"/>
      <w:bookmarkStart w:id="605" w:name="_Toc378238977"/>
      <w:bookmarkStart w:id="606" w:name="_Toc427823396"/>
      <w:r w:rsidR="000C5EFD">
        <w:rPr>
          <w:rFonts w:eastAsia="Times New Roman" w:cs="Times New Roman"/>
          <w:szCs w:val="24"/>
        </w:rPr>
        <w:t>ubmit an electronic approval.</w:t>
      </w:r>
    </w:p>
    <w:p w14:paraId="3C2F3969" w14:textId="77777777" w:rsidR="000C5EFD" w:rsidRDefault="000C5EFD" w:rsidP="000C5EFD">
      <w:pPr>
        <w:spacing w:after="0"/>
        <w:ind w:right="120"/>
        <w:jc w:val="both"/>
        <w:rPr>
          <w:rFonts w:eastAsia="Times New Roman" w:cs="Times New Roman"/>
          <w:b/>
          <w:i/>
          <w:szCs w:val="24"/>
        </w:rPr>
      </w:pPr>
    </w:p>
    <w:p w14:paraId="5E371BE1" w14:textId="743D8BDE" w:rsidR="003E76E5" w:rsidRPr="00F2484E" w:rsidRDefault="003E76E5" w:rsidP="000C5EFD">
      <w:pPr>
        <w:pStyle w:val="Heading2"/>
      </w:pPr>
      <w:bookmarkStart w:id="607" w:name="_Toc48723035"/>
      <w:r w:rsidRPr="00F2484E">
        <w:t>Protocol for Automatic Caution Offenses</w:t>
      </w:r>
      <w:bookmarkEnd w:id="597"/>
      <w:bookmarkEnd w:id="598"/>
      <w:bookmarkEnd w:id="599"/>
      <w:bookmarkEnd w:id="600"/>
      <w:bookmarkEnd w:id="601"/>
      <w:bookmarkEnd w:id="602"/>
      <w:bookmarkEnd w:id="603"/>
      <w:bookmarkEnd w:id="604"/>
      <w:bookmarkEnd w:id="605"/>
      <w:bookmarkEnd w:id="606"/>
      <w:bookmarkEnd w:id="607"/>
    </w:p>
    <w:p w14:paraId="033570B1" w14:textId="77777777" w:rsidR="003E76E5" w:rsidRPr="00F2484E" w:rsidRDefault="003E76E5" w:rsidP="003E76E5">
      <w:pPr>
        <w:spacing w:after="0"/>
        <w:rPr>
          <w:rFonts w:eastAsia="Times New Roman" w:cs="Times New Roman"/>
          <w:szCs w:val="20"/>
        </w:rPr>
      </w:pPr>
      <w:r w:rsidRPr="00F2484E">
        <w:rPr>
          <w:rFonts w:eastAsia="Times New Roman" w:cs="Times New Roman"/>
          <w:szCs w:val="24"/>
        </w:rPr>
        <w:t> </w:t>
      </w:r>
    </w:p>
    <w:p w14:paraId="6DA587FF" w14:textId="77777777" w:rsidR="000C5EFD" w:rsidRDefault="003E76E5" w:rsidP="003E76E5">
      <w:pPr>
        <w:spacing w:after="0"/>
        <w:rPr>
          <w:rFonts w:eastAsia="Times New Roman" w:cs="Times New Roman"/>
          <w:szCs w:val="20"/>
        </w:rPr>
      </w:pPr>
      <w:r w:rsidRPr="00F2484E">
        <w:rPr>
          <w:rFonts w:eastAsia="Times New Roman" w:cs="Times New Roman"/>
          <w:szCs w:val="24"/>
        </w:rPr>
        <w:t xml:space="preserve">There are three categories of offenses (Category I, Category II, and Category III) that are assigned either an absolute threshold or point value to each category (See reference table 9).  Schools accumulate points when these incidents occur.  Each school has a point threshold for Category II and III offenses that when exceeded, places the school in either a “cautioned,” “probationary,” or “persistently dangerous” status.  For Category I offenses, no points are assigned.  </w:t>
      </w:r>
      <w:r w:rsidRPr="00F2484E">
        <w:rPr>
          <w:rFonts w:eastAsia="Times New Roman" w:cs="Times New Roman"/>
          <w:b/>
          <w:szCs w:val="24"/>
        </w:rPr>
        <w:t>A minimum of one incident in this category per school year, regardless of school size, exceeds the threshold for that year.</w:t>
      </w:r>
    </w:p>
    <w:p w14:paraId="2E75334F" w14:textId="4428D5F9" w:rsidR="000C5EFD" w:rsidRPr="000C5EFD" w:rsidRDefault="000C5EFD" w:rsidP="003E76E5">
      <w:pPr>
        <w:spacing w:after="0"/>
        <w:rPr>
          <w:rFonts w:eastAsia="Times New Roman" w:cs="Times New Roman"/>
          <w:szCs w:val="20"/>
        </w:rPr>
      </w:pPr>
      <w:r w:rsidRPr="000C5EFD">
        <w:rPr>
          <w:rFonts w:eastAsia="Times New Roman" w:cs="Times New Roman"/>
          <w:szCs w:val="20"/>
        </w:rPr>
        <w:t xml:space="preserve"> </w:t>
      </w:r>
    </w:p>
    <w:p w14:paraId="09CB0C29" w14:textId="04EBBBB0" w:rsidR="003E76E5" w:rsidRDefault="003E76E5" w:rsidP="003E76E5">
      <w:pPr>
        <w:spacing w:after="0"/>
        <w:rPr>
          <w:rFonts w:eastAsia="Times New Roman" w:cs="Times New Roman"/>
          <w:szCs w:val="20"/>
        </w:rPr>
      </w:pPr>
      <w:r w:rsidRPr="00F2484E">
        <w:rPr>
          <w:rFonts w:eastAsia="Times New Roman" w:cs="Times New Roman"/>
          <w:szCs w:val="24"/>
        </w:rPr>
        <w:t xml:space="preserve">The division superintendent will be notified by the State Superintendent of Public Instruction that an identified school within the division will receive a written notification of its status for a period of one year from the date of the incident. In keeping with the procedures originally outlined in Superintendent’s Memo No. 86, May 9, 2003, the school must develop or review its corrective action plan (CAP) to increase safety in the school environment and to reduce the number of incidents.  The plan also must include the periodic review of school crime and violence data throughout the year by school officials. The CAP will be due to the Department of Education </w:t>
      </w:r>
      <w:r w:rsidRPr="00F2484E">
        <w:rPr>
          <w:rFonts w:eastAsia="Times New Roman" w:cs="Times New Roman"/>
          <w:b/>
          <w:szCs w:val="24"/>
        </w:rPr>
        <w:t>within 20 working days</w:t>
      </w:r>
      <w:r w:rsidRPr="00F2484E">
        <w:rPr>
          <w:rFonts w:eastAsia="Times New Roman" w:cs="Times New Roman"/>
          <w:szCs w:val="24"/>
        </w:rPr>
        <w:t xml:space="preserve"> from the date of the original incident.</w:t>
      </w:r>
    </w:p>
    <w:p w14:paraId="33C44DC1" w14:textId="77777777" w:rsidR="000C5EFD" w:rsidRPr="00F2484E" w:rsidRDefault="000C5EFD" w:rsidP="003E76E5">
      <w:pPr>
        <w:spacing w:after="0"/>
        <w:rPr>
          <w:rFonts w:eastAsia="Times New Roman" w:cs="Times New Roman"/>
          <w:szCs w:val="20"/>
        </w:rPr>
      </w:pPr>
    </w:p>
    <w:p w14:paraId="4D9E3B57" w14:textId="53192736" w:rsidR="003E76E5" w:rsidRPr="00F2484E" w:rsidRDefault="003E76E5" w:rsidP="008917D6">
      <w:pPr>
        <w:numPr>
          <w:ilvl w:val="0"/>
          <w:numId w:val="2"/>
        </w:numPr>
        <w:spacing w:after="0"/>
        <w:rPr>
          <w:rFonts w:eastAsia="Times New Roman" w:cs="Times New Roman"/>
          <w:szCs w:val="20"/>
        </w:rPr>
      </w:pPr>
      <w:r w:rsidRPr="00F2484E">
        <w:rPr>
          <w:rFonts w:eastAsia="Times New Roman" w:cs="Times New Roman"/>
          <w:b/>
          <w:szCs w:val="24"/>
        </w:rPr>
        <w:t>Category I</w:t>
      </w:r>
      <w:r w:rsidRPr="00F2484E">
        <w:rPr>
          <w:rFonts w:eastAsia="Times New Roman" w:cs="Times New Roman"/>
          <w:szCs w:val="24"/>
        </w:rPr>
        <w:t xml:space="preserve"> incidents include homicide, sexual assault offenses, and the use of a bomb or explosive device.  Category I offenses are to be reported </w:t>
      </w:r>
      <w:r w:rsidRPr="00F2484E">
        <w:rPr>
          <w:rFonts w:eastAsia="Times New Roman" w:cs="Times New Roman"/>
          <w:b/>
          <w:szCs w:val="24"/>
        </w:rPr>
        <w:t>within 10 working days</w:t>
      </w:r>
      <w:r w:rsidRPr="00F2484E">
        <w:rPr>
          <w:rFonts w:eastAsia="Times New Roman" w:cs="Times New Roman"/>
          <w:szCs w:val="24"/>
        </w:rPr>
        <w:t xml:space="preserve"> to the Virginia Department of Education after occurrence. </w:t>
      </w:r>
      <w:r w:rsidR="00874795" w:rsidRPr="00F2484E">
        <w:rPr>
          <w:rFonts w:eastAsia="Times New Roman" w:cs="Times New Roman"/>
          <w:szCs w:val="24"/>
        </w:rPr>
        <w:t xml:space="preserve"> </w:t>
      </w:r>
      <w:r w:rsidRPr="00F2484E">
        <w:rPr>
          <w:rFonts w:eastAsia="Times New Roman" w:cs="Times New Roman"/>
          <w:szCs w:val="24"/>
        </w:rPr>
        <w:t>The notific</w:t>
      </w:r>
      <w:r w:rsidR="00D54895" w:rsidRPr="00F2484E">
        <w:rPr>
          <w:rFonts w:eastAsia="Times New Roman" w:cs="Times New Roman"/>
          <w:szCs w:val="24"/>
        </w:rPr>
        <w:t xml:space="preserve">ation form is located on page </w:t>
      </w:r>
      <w:r w:rsidR="00532F9B">
        <w:rPr>
          <w:rFonts w:eastAsia="Times New Roman" w:cs="Times New Roman"/>
          <w:szCs w:val="24"/>
        </w:rPr>
        <w:t>43</w:t>
      </w:r>
      <w:r w:rsidR="001D5A01" w:rsidRPr="00F2484E">
        <w:rPr>
          <w:rFonts w:eastAsia="Times New Roman" w:cs="Times New Roman"/>
          <w:szCs w:val="24"/>
        </w:rPr>
        <w:t xml:space="preserve"> </w:t>
      </w:r>
      <w:r w:rsidR="00930D51" w:rsidRPr="00F2484E">
        <w:rPr>
          <w:rFonts w:eastAsia="Times New Roman" w:cs="Times New Roman"/>
          <w:szCs w:val="24"/>
        </w:rPr>
        <w:t xml:space="preserve">of the DCV User Manual and must be </w:t>
      </w:r>
      <w:r w:rsidR="003F1D1D" w:rsidRPr="00F2484E">
        <w:rPr>
          <w:rFonts w:eastAsia="Times New Roman" w:cs="Times New Roman"/>
          <w:szCs w:val="24"/>
        </w:rPr>
        <w:t>email</w:t>
      </w:r>
      <w:r w:rsidR="00930D51" w:rsidRPr="00F2484E">
        <w:rPr>
          <w:rFonts w:eastAsia="Times New Roman" w:cs="Times New Roman"/>
          <w:szCs w:val="24"/>
        </w:rPr>
        <w:t xml:space="preserve"> to </w:t>
      </w:r>
      <w:hyperlink r:id="rId66" w:history="1">
        <w:r w:rsidR="00930D51" w:rsidRPr="00F2484E">
          <w:rPr>
            <w:rStyle w:val="Hyperlink"/>
            <w:rFonts w:eastAsia="Times New Roman" w:cs="Times New Roman"/>
            <w:color w:val="auto"/>
            <w:szCs w:val="24"/>
          </w:rPr>
          <w:t>spedprogramdata@doe.virginia.gov</w:t>
        </w:r>
      </w:hyperlink>
      <w:r w:rsidR="00930D51" w:rsidRPr="00F2484E">
        <w:rPr>
          <w:rFonts w:eastAsia="Times New Roman" w:cs="Times New Roman"/>
          <w:szCs w:val="24"/>
        </w:rPr>
        <w:t>.</w:t>
      </w:r>
    </w:p>
    <w:p w14:paraId="4A574628" w14:textId="77777777" w:rsidR="003E76E5" w:rsidRPr="00F2484E" w:rsidRDefault="003E76E5" w:rsidP="00930D51">
      <w:pPr>
        <w:spacing w:after="0"/>
        <w:rPr>
          <w:rFonts w:eastAsia="Times New Roman" w:cs="Times New Roman"/>
          <w:szCs w:val="20"/>
        </w:rPr>
      </w:pPr>
    </w:p>
    <w:p w14:paraId="112B464C" w14:textId="77777777" w:rsidR="003E76E5" w:rsidRPr="00F2484E" w:rsidRDefault="003E76E5" w:rsidP="003E76E5">
      <w:pPr>
        <w:numPr>
          <w:ilvl w:val="0"/>
          <w:numId w:val="2"/>
        </w:numPr>
        <w:spacing w:after="0"/>
        <w:rPr>
          <w:rFonts w:eastAsia="Times New Roman" w:cs="Times New Roman"/>
          <w:szCs w:val="20"/>
        </w:rPr>
      </w:pPr>
      <w:r w:rsidRPr="00F2484E">
        <w:rPr>
          <w:rFonts w:eastAsia="Times New Roman" w:cs="Times New Roman"/>
          <w:b/>
          <w:szCs w:val="24"/>
        </w:rPr>
        <w:t>Category II</w:t>
      </w:r>
      <w:r w:rsidRPr="00F2484E">
        <w:rPr>
          <w:rFonts w:eastAsia="Times New Roman" w:cs="Times New Roman"/>
          <w:szCs w:val="24"/>
        </w:rPr>
        <w:t xml:space="preserve"> incidents include assault with a firearm or other weapon, malicious wounding without a weapon, actual and attempted robbery, aggravated sexual battery, and kidnapping/abduction.  Category II incidents are to be reported durin</w:t>
      </w:r>
      <w:r w:rsidR="00566D03" w:rsidRPr="00F2484E">
        <w:rPr>
          <w:rFonts w:eastAsia="Times New Roman" w:cs="Times New Roman"/>
          <w:szCs w:val="24"/>
        </w:rPr>
        <w:t>g the current reporting window.</w:t>
      </w:r>
    </w:p>
    <w:p w14:paraId="44349C50" w14:textId="77777777" w:rsidR="003E76E5" w:rsidRPr="00F2484E" w:rsidRDefault="003E76E5" w:rsidP="003E76E5">
      <w:pPr>
        <w:ind w:left="720"/>
        <w:contextualSpacing/>
        <w:rPr>
          <w:rFonts w:eastAsia="Calibri" w:cs="Times New Roman"/>
        </w:rPr>
      </w:pPr>
    </w:p>
    <w:p w14:paraId="315D8693" w14:textId="77777777" w:rsidR="003E76E5" w:rsidRPr="00F2484E" w:rsidRDefault="003E76E5" w:rsidP="003E76E5">
      <w:pPr>
        <w:numPr>
          <w:ilvl w:val="0"/>
          <w:numId w:val="2"/>
        </w:numPr>
        <w:spacing w:after="0"/>
        <w:rPr>
          <w:rFonts w:eastAsia="Times New Roman" w:cs="Times New Roman"/>
          <w:szCs w:val="20"/>
        </w:rPr>
      </w:pPr>
      <w:r w:rsidRPr="00F2484E">
        <w:rPr>
          <w:rFonts w:eastAsia="Times New Roman" w:cs="Times New Roman"/>
          <w:b/>
          <w:szCs w:val="24"/>
        </w:rPr>
        <w:t>Category III</w:t>
      </w:r>
      <w:r w:rsidRPr="00F2484E">
        <w:rPr>
          <w:rFonts w:eastAsia="Times New Roman" w:cs="Times New Roman"/>
          <w:szCs w:val="24"/>
        </w:rPr>
        <w:t xml:space="preserve"> incidents include illegal possession of controlled drugs and substances with intent to sell or distribute and illegal possession of a handgun, rifle/shotgun, projectile weapon, bomb or other firearms.  Category III incidents are to be reported during the current r</w:t>
      </w:r>
      <w:r w:rsidR="00566D03" w:rsidRPr="00F2484E">
        <w:rPr>
          <w:rFonts w:eastAsia="Times New Roman" w:cs="Times New Roman"/>
          <w:szCs w:val="24"/>
        </w:rPr>
        <w:t>eporting window.</w:t>
      </w:r>
    </w:p>
    <w:p w14:paraId="6C008340" w14:textId="77777777" w:rsidR="003E76E5" w:rsidRPr="00F2484E" w:rsidRDefault="003E76E5" w:rsidP="003E76E5">
      <w:pPr>
        <w:spacing w:after="0"/>
        <w:ind w:left="360"/>
        <w:rPr>
          <w:rFonts w:eastAsia="Times New Roman" w:cs="Times New Roman"/>
          <w:szCs w:val="20"/>
        </w:rPr>
      </w:pPr>
    </w:p>
    <w:p w14:paraId="6AB823E3" w14:textId="77777777" w:rsidR="00930D51" w:rsidRPr="00F2484E" w:rsidRDefault="00930D51" w:rsidP="003E76E5">
      <w:pPr>
        <w:spacing w:after="0"/>
        <w:ind w:left="360"/>
        <w:rPr>
          <w:rFonts w:eastAsia="Times New Roman" w:cs="Times New Roman"/>
          <w:szCs w:val="20"/>
        </w:rPr>
      </w:pPr>
    </w:p>
    <w:p w14:paraId="35459C33" w14:textId="77777777" w:rsidR="00930D51" w:rsidRPr="00F2484E" w:rsidRDefault="00930D51" w:rsidP="003E76E5">
      <w:pPr>
        <w:spacing w:after="0"/>
        <w:ind w:left="360"/>
        <w:rPr>
          <w:rFonts w:eastAsia="Times New Roman" w:cs="Times New Roman"/>
          <w:szCs w:val="20"/>
        </w:rPr>
      </w:pPr>
    </w:p>
    <w:p w14:paraId="4A86171C" w14:textId="77777777" w:rsidR="00930D51" w:rsidRPr="00F2484E" w:rsidRDefault="00930D51" w:rsidP="003E76E5">
      <w:pPr>
        <w:spacing w:after="0"/>
        <w:ind w:left="360"/>
        <w:rPr>
          <w:rFonts w:eastAsia="Times New Roman" w:cs="Times New Roman"/>
          <w:szCs w:val="20"/>
        </w:rPr>
      </w:pPr>
    </w:p>
    <w:p w14:paraId="15316B0F" w14:textId="77777777" w:rsidR="003E76E5" w:rsidRPr="00F2484E" w:rsidRDefault="003E76E5" w:rsidP="000C094D">
      <w:pPr>
        <w:spacing w:after="0"/>
        <w:ind w:left="2160" w:hanging="1440"/>
        <w:rPr>
          <w:rFonts w:eastAsia="Times New Roman" w:cs="Times New Roman"/>
          <w:szCs w:val="24"/>
        </w:rPr>
      </w:pPr>
      <w:r w:rsidRPr="00F2484E">
        <w:rPr>
          <w:rFonts w:eastAsia="Times New Roman" w:cs="Times New Roman"/>
          <w:szCs w:val="20"/>
        </w:rPr>
        <w:t> </w:t>
      </w:r>
      <w:r w:rsidRPr="00F2484E">
        <w:rPr>
          <w:rFonts w:eastAsia="Times New Roman" w:cs="Times New Roman"/>
          <w:szCs w:val="24"/>
        </w:rPr>
        <w:t xml:space="preserve">  </w:t>
      </w:r>
    </w:p>
    <w:p w14:paraId="23E4E8C8" w14:textId="32C2F77F" w:rsidR="008F6F56" w:rsidRDefault="008F6F56" w:rsidP="000C094D">
      <w:pPr>
        <w:spacing w:after="0"/>
        <w:ind w:left="2160" w:hanging="1440"/>
        <w:rPr>
          <w:rFonts w:eastAsia="Times New Roman" w:cs="Times New Roman"/>
          <w:sz w:val="28"/>
          <w:szCs w:val="24"/>
        </w:rPr>
      </w:pPr>
    </w:p>
    <w:p w14:paraId="7C9D806D" w14:textId="0B07F815" w:rsidR="000C5EFD" w:rsidRDefault="000C5EFD" w:rsidP="000C094D">
      <w:pPr>
        <w:spacing w:after="0"/>
        <w:ind w:left="2160" w:hanging="1440"/>
        <w:rPr>
          <w:rFonts w:eastAsia="Times New Roman" w:cs="Times New Roman"/>
          <w:sz w:val="28"/>
          <w:szCs w:val="24"/>
        </w:rPr>
      </w:pPr>
    </w:p>
    <w:p w14:paraId="4BC50017" w14:textId="41D73FD5" w:rsidR="000C5EFD" w:rsidRDefault="000C5EFD" w:rsidP="000C094D">
      <w:pPr>
        <w:spacing w:after="0"/>
        <w:ind w:left="2160" w:hanging="1440"/>
        <w:rPr>
          <w:rFonts w:eastAsia="Times New Roman" w:cs="Times New Roman"/>
          <w:sz w:val="28"/>
          <w:szCs w:val="24"/>
        </w:rPr>
      </w:pPr>
    </w:p>
    <w:p w14:paraId="79B8A957" w14:textId="77777777" w:rsidR="000C5EFD" w:rsidRPr="00F2484E" w:rsidRDefault="000C5EFD" w:rsidP="000C094D">
      <w:pPr>
        <w:spacing w:after="0"/>
        <w:ind w:left="2160" w:hanging="1440"/>
        <w:rPr>
          <w:rFonts w:eastAsia="Times New Roman" w:cs="Times New Roman"/>
          <w:sz w:val="28"/>
          <w:szCs w:val="24"/>
        </w:rPr>
      </w:pPr>
    </w:p>
    <w:p w14:paraId="1FC2FB54" w14:textId="77777777" w:rsidR="003E76E5" w:rsidRPr="00F2484E" w:rsidRDefault="003E76E5" w:rsidP="003E76E5">
      <w:pPr>
        <w:spacing w:after="0"/>
        <w:jc w:val="center"/>
        <w:rPr>
          <w:rFonts w:eastAsia="Times" w:cs="Times New Roman"/>
          <w:b/>
          <w:sz w:val="28"/>
          <w:szCs w:val="20"/>
        </w:rPr>
      </w:pPr>
      <w:r w:rsidRPr="00F2484E">
        <w:rPr>
          <w:rFonts w:eastAsia="Times" w:cs="Times New Roman"/>
          <w:b/>
          <w:sz w:val="28"/>
          <w:szCs w:val="20"/>
        </w:rPr>
        <w:t>Commonwealth of Virginia</w:t>
      </w:r>
    </w:p>
    <w:p w14:paraId="1630819C" w14:textId="77777777" w:rsidR="003E76E5" w:rsidRPr="00F2484E" w:rsidRDefault="003E76E5" w:rsidP="003E76E5">
      <w:pPr>
        <w:spacing w:after="0"/>
        <w:jc w:val="center"/>
        <w:rPr>
          <w:rFonts w:eastAsia="Times" w:cs="Times New Roman"/>
          <w:b/>
          <w:sz w:val="28"/>
          <w:szCs w:val="20"/>
        </w:rPr>
      </w:pPr>
      <w:r w:rsidRPr="00F2484E">
        <w:rPr>
          <w:rFonts w:eastAsia="Times" w:cs="Times New Roman"/>
          <w:b/>
          <w:sz w:val="28"/>
          <w:szCs w:val="20"/>
        </w:rPr>
        <w:t>Department of Education</w:t>
      </w:r>
    </w:p>
    <w:p w14:paraId="5DE90B12" w14:textId="77777777" w:rsidR="003E76E5" w:rsidRPr="00F2484E" w:rsidRDefault="003E76E5" w:rsidP="003E76E5">
      <w:pPr>
        <w:spacing w:after="0"/>
        <w:jc w:val="center"/>
        <w:rPr>
          <w:rFonts w:eastAsia="Times" w:cs="Times New Roman"/>
          <w:b/>
          <w:sz w:val="28"/>
          <w:szCs w:val="20"/>
        </w:rPr>
      </w:pPr>
      <w:r w:rsidRPr="00F2484E">
        <w:rPr>
          <w:rFonts w:eastAsia="Times" w:cs="Times New Roman"/>
          <w:b/>
          <w:sz w:val="28"/>
          <w:szCs w:val="20"/>
        </w:rPr>
        <w:t>P.O Box 2120</w:t>
      </w:r>
    </w:p>
    <w:p w14:paraId="505AA3BB" w14:textId="77777777" w:rsidR="003E76E5" w:rsidRPr="00F2484E" w:rsidRDefault="003E76E5" w:rsidP="003E76E5">
      <w:pPr>
        <w:spacing w:after="0"/>
        <w:jc w:val="center"/>
        <w:rPr>
          <w:rFonts w:eastAsia="Times" w:cs="Times New Roman"/>
          <w:b/>
          <w:sz w:val="28"/>
          <w:szCs w:val="20"/>
        </w:rPr>
      </w:pPr>
      <w:r w:rsidRPr="00F2484E">
        <w:rPr>
          <w:rFonts w:eastAsia="Times" w:cs="Times New Roman"/>
          <w:b/>
          <w:sz w:val="28"/>
          <w:szCs w:val="20"/>
        </w:rPr>
        <w:t>Richmond, VA 23218</w:t>
      </w:r>
    </w:p>
    <w:p w14:paraId="40480FE1" w14:textId="77777777" w:rsidR="005C1015" w:rsidRPr="00F2484E" w:rsidRDefault="005C1015" w:rsidP="003E76E5">
      <w:pPr>
        <w:spacing w:after="0"/>
        <w:jc w:val="center"/>
        <w:rPr>
          <w:rFonts w:eastAsia="Times" w:cs="Times New Roman"/>
          <w:b/>
          <w:sz w:val="28"/>
          <w:szCs w:val="20"/>
        </w:rPr>
      </w:pPr>
    </w:p>
    <w:p w14:paraId="27960780" w14:textId="77777777" w:rsidR="005C1015" w:rsidRPr="00F2484E" w:rsidRDefault="005C1015" w:rsidP="005C1015">
      <w:pPr>
        <w:spacing w:after="0"/>
        <w:rPr>
          <w:rFonts w:ascii="Gill Sans MT" w:eastAsia="Arial Unicode MS" w:hAnsi="Gill Sans MT" w:cs="Arial Unicode MS"/>
          <w:szCs w:val="20"/>
        </w:rPr>
      </w:pPr>
      <w:r w:rsidRPr="00F2484E">
        <w:rPr>
          <w:rFonts w:ascii="Gill Sans MT" w:eastAsia="Arial Unicode MS" w:hAnsi="Gill Sans MT" w:cs="Arial Unicode MS"/>
          <w:sz w:val="28"/>
          <w:szCs w:val="20"/>
        </w:rPr>
        <w:t>ATTN: DCV Specialist</w:t>
      </w:r>
    </w:p>
    <w:p w14:paraId="41AA8E65" w14:textId="77777777" w:rsidR="003E76E5" w:rsidRPr="00F2484E" w:rsidRDefault="003E76E5" w:rsidP="003E76E5">
      <w:pPr>
        <w:spacing w:after="0"/>
        <w:rPr>
          <w:rFonts w:eastAsia="Times" w:cs="Times New Roman"/>
          <w:b/>
          <w:szCs w:val="20"/>
        </w:rPr>
      </w:pPr>
    </w:p>
    <w:p w14:paraId="47258AD0" w14:textId="59040064" w:rsidR="003E76E5" w:rsidRPr="00F2484E" w:rsidRDefault="003E76E5" w:rsidP="00396B99">
      <w:pPr>
        <w:pStyle w:val="Subtitle"/>
        <w:jc w:val="center"/>
      </w:pPr>
      <w:bookmarkStart w:id="608" w:name="_Toc232999387"/>
      <w:bookmarkStart w:id="609" w:name="_Toc378238978"/>
      <w:bookmarkStart w:id="610" w:name="_Toc427823397"/>
      <w:r w:rsidRPr="00F2484E">
        <w:t>Automatic Caution Notification Form</w:t>
      </w:r>
      <w:bookmarkEnd w:id="608"/>
      <w:bookmarkEnd w:id="609"/>
      <w:bookmarkEnd w:id="610"/>
    </w:p>
    <w:p w14:paraId="064B2A67" w14:textId="77777777" w:rsidR="003E76E5" w:rsidRPr="00F2484E" w:rsidRDefault="003E76E5" w:rsidP="00396B99">
      <w:pPr>
        <w:pStyle w:val="NoSpacing"/>
      </w:pPr>
    </w:p>
    <w:p w14:paraId="0CA666EC" w14:textId="77777777" w:rsidR="003E76E5" w:rsidRPr="00F2484E" w:rsidRDefault="003E76E5" w:rsidP="003E76E5">
      <w:pPr>
        <w:spacing w:after="0"/>
        <w:rPr>
          <w:rFonts w:eastAsia="Times" w:cs="Times New Roman"/>
          <w:bCs/>
          <w:sz w:val="28"/>
          <w:szCs w:val="20"/>
        </w:rPr>
      </w:pPr>
    </w:p>
    <w:p w14:paraId="66C7135F" w14:textId="04ED0D97" w:rsidR="003E76E5" w:rsidRPr="00F2484E" w:rsidRDefault="003E76E5" w:rsidP="003E76E5">
      <w:pPr>
        <w:spacing w:after="0"/>
        <w:rPr>
          <w:rFonts w:eastAsia="Times New Roman" w:cs="Times New Roman"/>
          <w:sz w:val="32"/>
          <w:szCs w:val="24"/>
        </w:rPr>
      </w:pPr>
      <w:r w:rsidRPr="00F2484E">
        <w:rPr>
          <w:rFonts w:eastAsia="Times New Roman" w:cs="Times New Roman"/>
          <w:sz w:val="32"/>
          <w:szCs w:val="24"/>
          <w:u w:val="single"/>
        </w:rPr>
        <w:t>Note:  This form provides an official notification to the Department of Education that a Category I “Automatic Caution” incident has occurred</w:t>
      </w:r>
      <w:r w:rsidRPr="00F2484E">
        <w:rPr>
          <w:rFonts w:eastAsia="Times New Roman" w:cs="Times New Roman"/>
          <w:sz w:val="32"/>
          <w:szCs w:val="24"/>
        </w:rPr>
        <w:t>.</w:t>
      </w:r>
    </w:p>
    <w:p w14:paraId="20DB87B2" w14:textId="1D09B02B" w:rsidR="003E76E5" w:rsidRPr="00F2484E" w:rsidRDefault="003E76E5" w:rsidP="003E76E5">
      <w:pPr>
        <w:spacing w:after="0"/>
        <w:rPr>
          <w:rFonts w:eastAsia="Times New Roman" w:cs="Times New Roman"/>
          <w:b/>
          <w:bCs/>
          <w:sz w:val="28"/>
          <w:szCs w:val="24"/>
        </w:rPr>
      </w:pPr>
    </w:p>
    <w:p w14:paraId="20F1775B" w14:textId="77777777" w:rsidR="003E76E5" w:rsidRPr="00F2484E" w:rsidRDefault="00D343BA" w:rsidP="003E76E5">
      <w:pPr>
        <w:spacing w:after="0"/>
        <w:rPr>
          <w:rFonts w:eastAsia="Times New Roman" w:cs="Times New Roman"/>
          <w:b/>
          <w:bCs/>
          <w:sz w:val="28"/>
          <w:szCs w:val="24"/>
        </w:rPr>
      </w:pPr>
      <w:r w:rsidRPr="00F2484E">
        <w:rPr>
          <w:rFonts w:eastAsia="Times New Roman" w:cs="Times New Roman"/>
          <w:b/>
          <w:bCs/>
          <w:sz w:val="28"/>
          <w:szCs w:val="24"/>
        </w:rPr>
        <w:t>Division Name</w:t>
      </w:r>
      <w:r w:rsidRPr="00F2484E">
        <w:rPr>
          <w:rFonts w:eastAsia="Times New Roman" w:cs="Times New Roman"/>
          <w:b/>
          <w:bCs/>
          <w:sz w:val="28"/>
          <w:szCs w:val="24"/>
          <w:u w:val="single"/>
        </w:rPr>
        <w:t xml:space="preserve"> _________________________</w:t>
      </w:r>
      <w:r w:rsidRPr="00F2484E">
        <w:rPr>
          <w:rFonts w:eastAsia="Times New Roman" w:cs="Times New Roman"/>
          <w:b/>
          <w:bCs/>
          <w:sz w:val="28"/>
          <w:szCs w:val="24"/>
        </w:rPr>
        <w:tab/>
      </w:r>
      <w:r w:rsidR="003E76E5" w:rsidRPr="00F2484E">
        <w:rPr>
          <w:rFonts w:eastAsia="Times New Roman" w:cs="Times New Roman"/>
          <w:b/>
          <w:bCs/>
          <w:sz w:val="28"/>
          <w:szCs w:val="24"/>
        </w:rPr>
        <w:t>_</w:t>
      </w:r>
      <w:r w:rsidRPr="00F2484E">
        <w:rPr>
          <w:rFonts w:eastAsia="Times New Roman" w:cs="Times New Roman"/>
          <w:b/>
          <w:bCs/>
          <w:sz w:val="28"/>
          <w:szCs w:val="24"/>
        </w:rPr>
        <w:t xml:space="preserve">_ </w:t>
      </w:r>
      <w:r w:rsidR="009578EA" w:rsidRPr="00F2484E">
        <w:rPr>
          <w:rFonts w:eastAsia="Times New Roman" w:cs="Times New Roman"/>
          <w:b/>
          <w:bCs/>
          <w:sz w:val="28"/>
          <w:szCs w:val="24"/>
        </w:rPr>
        <w:t>D</w:t>
      </w:r>
      <w:r w:rsidR="003E76E5" w:rsidRPr="00F2484E">
        <w:rPr>
          <w:rFonts w:eastAsia="Times New Roman" w:cs="Times New Roman"/>
          <w:b/>
          <w:bCs/>
          <w:sz w:val="28"/>
          <w:szCs w:val="24"/>
        </w:rPr>
        <w:t>ivision No</w:t>
      </w:r>
      <w:r w:rsidRPr="00F2484E">
        <w:rPr>
          <w:rFonts w:eastAsia="Times New Roman" w:cs="Times New Roman"/>
          <w:b/>
          <w:bCs/>
          <w:sz w:val="28"/>
          <w:szCs w:val="24"/>
        </w:rPr>
        <w:t xml:space="preserve">. </w:t>
      </w:r>
      <w:r w:rsidRPr="00F2484E">
        <w:rPr>
          <w:rFonts w:eastAsia="Times New Roman" w:cs="Times New Roman"/>
          <w:b/>
          <w:bCs/>
          <w:sz w:val="28"/>
          <w:szCs w:val="24"/>
          <w:u w:val="single"/>
        </w:rPr>
        <w:t xml:space="preserve"> </w:t>
      </w:r>
      <w:r w:rsidR="003E76E5" w:rsidRPr="00F2484E">
        <w:rPr>
          <w:rFonts w:eastAsia="Times New Roman" w:cs="Times New Roman"/>
          <w:b/>
          <w:bCs/>
          <w:sz w:val="28"/>
          <w:szCs w:val="24"/>
          <w:u w:val="single"/>
        </w:rPr>
        <w:t>___</w:t>
      </w:r>
      <w:r w:rsidRPr="00F2484E">
        <w:rPr>
          <w:rFonts w:eastAsia="Times New Roman" w:cs="Times New Roman"/>
          <w:b/>
          <w:bCs/>
          <w:sz w:val="28"/>
          <w:szCs w:val="24"/>
          <w:u w:val="single"/>
        </w:rPr>
        <w:t>__</w:t>
      </w:r>
      <w:r w:rsidR="00233031" w:rsidRPr="00F2484E">
        <w:rPr>
          <w:rFonts w:eastAsia="Times New Roman" w:cs="Times New Roman"/>
          <w:b/>
          <w:bCs/>
          <w:sz w:val="28"/>
          <w:szCs w:val="24"/>
          <w:u w:val="single"/>
        </w:rPr>
        <w:t>_</w:t>
      </w:r>
      <w:r w:rsidR="003E76E5" w:rsidRPr="00F2484E">
        <w:rPr>
          <w:rFonts w:eastAsia="Times New Roman" w:cs="Times New Roman"/>
          <w:b/>
          <w:bCs/>
          <w:sz w:val="28"/>
          <w:szCs w:val="24"/>
        </w:rPr>
        <w:tab/>
      </w:r>
    </w:p>
    <w:p w14:paraId="6A7CA0AB" w14:textId="77777777" w:rsidR="003E76E5" w:rsidRPr="00F2484E" w:rsidRDefault="003E76E5" w:rsidP="003E76E5">
      <w:pPr>
        <w:spacing w:after="0"/>
        <w:rPr>
          <w:rFonts w:eastAsia="Times New Roman" w:cs="Times New Roman"/>
          <w:b/>
          <w:bCs/>
          <w:sz w:val="28"/>
          <w:szCs w:val="24"/>
        </w:rPr>
      </w:pPr>
    </w:p>
    <w:p w14:paraId="4A2CAC51" w14:textId="77777777" w:rsidR="003E76E5" w:rsidRPr="00F2484E" w:rsidRDefault="00D343BA" w:rsidP="003E76E5">
      <w:pPr>
        <w:spacing w:after="0"/>
        <w:rPr>
          <w:rFonts w:eastAsia="Times New Roman" w:cs="Times New Roman"/>
          <w:b/>
          <w:bCs/>
          <w:sz w:val="28"/>
          <w:szCs w:val="24"/>
        </w:rPr>
      </w:pPr>
      <w:r w:rsidRPr="00F2484E">
        <w:rPr>
          <w:rFonts w:eastAsia="Times New Roman" w:cs="Times New Roman"/>
          <w:b/>
          <w:bCs/>
          <w:sz w:val="28"/>
          <w:szCs w:val="24"/>
        </w:rPr>
        <w:t>Incident School Name</w:t>
      </w:r>
      <w:r w:rsidRPr="00F2484E">
        <w:rPr>
          <w:rFonts w:eastAsia="Times New Roman" w:cs="Times New Roman"/>
          <w:b/>
          <w:bCs/>
          <w:sz w:val="28"/>
          <w:szCs w:val="24"/>
          <w:u w:val="single"/>
        </w:rPr>
        <w:t xml:space="preserve"> ___________________</w:t>
      </w:r>
      <w:r w:rsidRPr="00F2484E">
        <w:rPr>
          <w:rFonts w:eastAsia="Times New Roman" w:cs="Times New Roman"/>
          <w:b/>
          <w:bCs/>
          <w:sz w:val="28"/>
          <w:szCs w:val="24"/>
        </w:rPr>
        <w:tab/>
      </w:r>
      <w:r w:rsidR="003E76E5" w:rsidRPr="00F2484E">
        <w:rPr>
          <w:rFonts w:eastAsia="Times New Roman" w:cs="Times New Roman"/>
          <w:b/>
          <w:bCs/>
          <w:sz w:val="28"/>
          <w:szCs w:val="24"/>
        </w:rPr>
        <w:t>__ Incident School No</w:t>
      </w:r>
      <w:r w:rsidRPr="00F2484E">
        <w:rPr>
          <w:rFonts w:eastAsia="Times New Roman" w:cs="Times New Roman"/>
          <w:b/>
          <w:bCs/>
          <w:sz w:val="28"/>
          <w:szCs w:val="24"/>
        </w:rPr>
        <w:t xml:space="preserve">. </w:t>
      </w:r>
      <w:r w:rsidRPr="00F2484E">
        <w:rPr>
          <w:rFonts w:eastAsia="Times New Roman" w:cs="Times New Roman"/>
          <w:b/>
          <w:bCs/>
          <w:sz w:val="28"/>
          <w:szCs w:val="24"/>
          <w:u w:val="single"/>
        </w:rPr>
        <w:t xml:space="preserve"> _____</w:t>
      </w:r>
      <w:r w:rsidRPr="00F2484E">
        <w:rPr>
          <w:rFonts w:eastAsia="Times New Roman" w:cs="Times New Roman"/>
          <w:b/>
          <w:bCs/>
          <w:sz w:val="28"/>
          <w:szCs w:val="24"/>
        </w:rPr>
        <w:tab/>
      </w:r>
    </w:p>
    <w:p w14:paraId="2EDB845B" w14:textId="77777777" w:rsidR="003E76E5" w:rsidRPr="00F2484E" w:rsidRDefault="003E76E5" w:rsidP="003E76E5">
      <w:pPr>
        <w:spacing w:after="0"/>
        <w:rPr>
          <w:rFonts w:eastAsia="Times New Roman" w:cs="Times New Roman"/>
          <w:b/>
          <w:bCs/>
          <w:sz w:val="28"/>
          <w:szCs w:val="24"/>
        </w:rPr>
      </w:pPr>
    </w:p>
    <w:p w14:paraId="3671643C" w14:textId="77777777" w:rsidR="003E76E5" w:rsidRPr="00F2484E" w:rsidRDefault="00D343BA" w:rsidP="003E76E5">
      <w:pPr>
        <w:spacing w:after="0"/>
        <w:rPr>
          <w:rFonts w:eastAsia="Times New Roman" w:cs="Times New Roman"/>
          <w:b/>
          <w:bCs/>
          <w:sz w:val="28"/>
          <w:szCs w:val="24"/>
        </w:rPr>
      </w:pPr>
      <w:r w:rsidRPr="00F2484E">
        <w:rPr>
          <w:rFonts w:eastAsia="Times New Roman" w:cs="Times New Roman"/>
          <w:b/>
          <w:bCs/>
          <w:sz w:val="28"/>
          <w:szCs w:val="24"/>
        </w:rPr>
        <w:t>Date of Incident</w:t>
      </w:r>
      <w:r w:rsidRPr="00F2484E">
        <w:rPr>
          <w:rFonts w:eastAsia="Times New Roman" w:cs="Times New Roman"/>
          <w:b/>
          <w:bCs/>
          <w:sz w:val="28"/>
          <w:szCs w:val="24"/>
          <w:u w:val="single"/>
        </w:rPr>
        <w:t xml:space="preserve"> ___________________</w:t>
      </w:r>
      <w:r w:rsidR="00233031" w:rsidRPr="00F2484E">
        <w:rPr>
          <w:rFonts w:eastAsia="Times New Roman" w:cs="Times New Roman"/>
          <w:b/>
          <w:bCs/>
          <w:sz w:val="28"/>
          <w:szCs w:val="24"/>
          <w:u w:val="single"/>
        </w:rPr>
        <w:t>_____</w:t>
      </w:r>
      <w:r w:rsidR="00233031" w:rsidRPr="00F2484E">
        <w:rPr>
          <w:rFonts w:eastAsia="Times New Roman" w:cs="Times New Roman"/>
          <w:b/>
          <w:bCs/>
          <w:sz w:val="28"/>
          <w:szCs w:val="24"/>
        </w:rPr>
        <w:t>_____</w:t>
      </w:r>
      <w:r w:rsidRPr="00F2484E">
        <w:rPr>
          <w:rFonts w:eastAsia="Times New Roman" w:cs="Times New Roman"/>
          <w:b/>
          <w:bCs/>
          <w:sz w:val="28"/>
          <w:szCs w:val="24"/>
        </w:rPr>
        <w:t>Incident No.</w:t>
      </w:r>
      <w:r w:rsidRPr="00F2484E">
        <w:rPr>
          <w:rFonts w:eastAsia="Times New Roman" w:cs="Times New Roman"/>
          <w:b/>
          <w:bCs/>
          <w:sz w:val="28"/>
          <w:szCs w:val="24"/>
          <w:u w:val="single"/>
        </w:rPr>
        <w:t xml:space="preserve"> _____</w:t>
      </w:r>
      <w:r w:rsidRPr="00F2484E">
        <w:rPr>
          <w:rFonts w:eastAsia="Times New Roman" w:cs="Times New Roman"/>
          <w:b/>
          <w:bCs/>
          <w:sz w:val="28"/>
          <w:szCs w:val="24"/>
        </w:rPr>
        <w:tab/>
      </w:r>
      <w:r w:rsidR="003E76E5" w:rsidRPr="00F2484E">
        <w:rPr>
          <w:rFonts w:eastAsia="Times New Roman" w:cs="Times New Roman"/>
          <w:b/>
          <w:bCs/>
          <w:sz w:val="28"/>
          <w:szCs w:val="24"/>
        </w:rPr>
        <w:t xml:space="preserve">______ </w:t>
      </w:r>
    </w:p>
    <w:p w14:paraId="371F2F15" w14:textId="77777777" w:rsidR="003E76E5" w:rsidRPr="00F2484E" w:rsidRDefault="003E76E5" w:rsidP="003E76E5">
      <w:pPr>
        <w:spacing w:after="0"/>
        <w:rPr>
          <w:rFonts w:eastAsia="Times New Roman" w:cs="Times New Roman"/>
          <w:b/>
          <w:bCs/>
          <w:sz w:val="28"/>
          <w:szCs w:val="24"/>
        </w:rPr>
      </w:pPr>
    </w:p>
    <w:p w14:paraId="425E17F0"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Student ID</w:t>
      </w:r>
      <w:r w:rsidRPr="00F2484E">
        <w:rPr>
          <w:rFonts w:eastAsia="Times New Roman" w:cs="Times New Roman"/>
          <w:b/>
          <w:bCs/>
          <w:sz w:val="28"/>
          <w:szCs w:val="24"/>
        </w:rPr>
        <w:tab/>
      </w:r>
      <w:r w:rsidRPr="00F2484E">
        <w:rPr>
          <w:rFonts w:eastAsia="Times New Roman" w:cs="Times New Roman"/>
          <w:b/>
          <w:bCs/>
          <w:sz w:val="28"/>
          <w:szCs w:val="24"/>
        </w:rPr>
        <w:tab/>
      </w:r>
      <w:r w:rsidRPr="00F2484E">
        <w:rPr>
          <w:rFonts w:eastAsia="Times New Roman" w:cs="Times New Roman"/>
          <w:b/>
          <w:bCs/>
          <w:sz w:val="28"/>
          <w:szCs w:val="24"/>
        </w:rPr>
        <w:tab/>
        <w:t>Offense Code Violated</w:t>
      </w:r>
      <w:r w:rsidRPr="00F2484E">
        <w:rPr>
          <w:rFonts w:eastAsia="Times New Roman" w:cs="Times New Roman"/>
          <w:b/>
          <w:bCs/>
          <w:sz w:val="28"/>
          <w:szCs w:val="24"/>
        </w:rPr>
        <w:tab/>
      </w:r>
      <w:r w:rsidRPr="00F2484E">
        <w:rPr>
          <w:rFonts w:eastAsia="Times New Roman" w:cs="Times New Roman"/>
          <w:b/>
          <w:bCs/>
          <w:sz w:val="28"/>
          <w:szCs w:val="24"/>
        </w:rPr>
        <w:tab/>
        <w:t>Sanction</w:t>
      </w:r>
      <w:r w:rsidRPr="00F2484E">
        <w:rPr>
          <w:rFonts w:eastAsia="Times New Roman" w:cs="Times New Roman"/>
          <w:b/>
          <w:bCs/>
          <w:sz w:val="28"/>
          <w:szCs w:val="24"/>
        </w:rPr>
        <w:tab/>
      </w:r>
      <w:r w:rsidRPr="00F2484E">
        <w:rPr>
          <w:rFonts w:eastAsia="Times New Roman" w:cs="Times New Roman"/>
          <w:b/>
          <w:bCs/>
          <w:sz w:val="28"/>
          <w:szCs w:val="24"/>
        </w:rPr>
        <w:tab/>
        <w:t>Days</w:t>
      </w:r>
    </w:p>
    <w:p w14:paraId="76EFD71C"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w:t>
      </w:r>
      <w:r w:rsidRPr="00F2484E">
        <w:rPr>
          <w:rFonts w:eastAsia="Times New Roman" w:cs="Times New Roman"/>
          <w:b/>
          <w:bCs/>
          <w:sz w:val="28"/>
          <w:szCs w:val="24"/>
        </w:rPr>
        <w:tab/>
        <w:t>___________________</w:t>
      </w:r>
      <w:r w:rsidRPr="00F2484E">
        <w:rPr>
          <w:rFonts w:eastAsia="Times New Roman" w:cs="Times New Roman"/>
          <w:b/>
          <w:bCs/>
          <w:sz w:val="28"/>
          <w:szCs w:val="24"/>
        </w:rPr>
        <w:tab/>
      </w:r>
      <w:r w:rsidRPr="00F2484E">
        <w:rPr>
          <w:rFonts w:eastAsia="Times New Roman" w:cs="Times New Roman"/>
          <w:b/>
          <w:bCs/>
          <w:sz w:val="28"/>
          <w:szCs w:val="24"/>
        </w:rPr>
        <w:tab/>
        <w:t>________</w:t>
      </w:r>
      <w:r w:rsidRPr="00F2484E">
        <w:rPr>
          <w:rFonts w:eastAsia="Times New Roman" w:cs="Times New Roman"/>
          <w:b/>
          <w:bCs/>
          <w:sz w:val="28"/>
          <w:szCs w:val="24"/>
        </w:rPr>
        <w:tab/>
      </w:r>
      <w:r w:rsidRPr="00F2484E">
        <w:rPr>
          <w:rFonts w:eastAsia="Times New Roman" w:cs="Times New Roman"/>
          <w:b/>
          <w:bCs/>
          <w:sz w:val="28"/>
          <w:szCs w:val="24"/>
        </w:rPr>
        <w:tab/>
        <w:t>_____</w:t>
      </w:r>
    </w:p>
    <w:p w14:paraId="6A1C36BE" w14:textId="77777777" w:rsidR="003E76E5" w:rsidRPr="00F2484E" w:rsidRDefault="003E76E5" w:rsidP="003E76E5">
      <w:pPr>
        <w:spacing w:after="0"/>
        <w:rPr>
          <w:rFonts w:eastAsia="Times New Roman" w:cs="Times New Roman"/>
          <w:b/>
          <w:bCs/>
          <w:sz w:val="28"/>
          <w:szCs w:val="24"/>
        </w:rPr>
      </w:pPr>
    </w:p>
    <w:p w14:paraId="576D14AD"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w:t>
      </w:r>
      <w:r w:rsidRPr="00F2484E">
        <w:rPr>
          <w:rFonts w:eastAsia="Times New Roman" w:cs="Times New Roman"/>
          <w:b/>
          <w:bCs/>
          <w:sz w:val="28"/>
          <w:szCs w:val="24"/>
        </w:rPr>
        <w:tab/>
        <w:t>___________________</w:t>
      </w:r>
      <w:r w:rsidRPr="00F2484E">
        <w:rPr>
          <w:rFonts w:eastAsia="Times New Roman" w:cs="Times New Roman"/>
          <w:b/>
          <w:bCs/>
          <w:sz w:val="28"/>
          <w:szCs w:val="24"/>
        </w:rPr>
        <w:tab/>
      </w:r>
      <w:r w:rsidRPr="00F2484E">
        <w:rPr>
          <w:rFonts w:eastAsia="Times New Roman" w:cs="Times New Roman"/>
          <w:b/>
          <w:bCs/>
          <w:sz w:val="28"/>
          <w:szCs w:val="24"/>
        </w:rPr>
        <w:tab/>
        <w:t>________</w:t>
      </w:r>
      <w:r w:rsidRPr="00F2484E">
        <w:rPr>
          <w:rFonts w:eastAsia="Times New Roman" w:cs="Times New Roman"/>
          <w:b/>
          <w:bCs/>
          <w:sz w:val="28"/>
          <w:szCs w:val="24"/>
        </w:rPr>
        <w:tab/>
      </w:r>
      <w:r w:rsidRPr="00F2484E">
        <w:rPr>
          <w:rFonts w:eastAsia="Times New Roman" w:cs="Times New Roman"/>
          <w:b/>
          <w:bCs/>
          <w:sz w:val="28"/>
          <w:szCs w:val="24"/>
        </w:rPr>
        <w:tab/>
        <w:t>_____</w:t>
      </w:r>
    </w:p>
    <w:p w14:paraId="0EBF2224" w14:textId="77777777" w:rsidR="003E76E5" w:rsidRPr="00F2484E" w:rsidRDefault="003E76E5" w:rsidP="003E76E5">
      <w:pPr>
        <w:spacing w:after="0"/>
        <w:rPr>
          <w:rFonts w:eastAsia="Times New Roman" w:cs="Times New Roman"/>
          <w:b/>
          <w:bCs/>
          <w:sz w:val="28"/>
          <w:szCs w:val="24"/>
        </w:rPr>
      </w:pPr>
    </w:p>
    <w:p w14:paraId="558D8B21"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w:t>
      </w:r>
      <w:r w:rsidRPr="00F2484E">
        <w:rPr>
          <w:rFonts w:eastAsia="Times New Roman" w:cs="Times New Roman"/>
          <w:b/>
          <w:bCs/>
          <w:sz w:val="28"/>
          <w:szCs w:val="24"/>
        </w:rPr>
        <w:tab/>
        <w:t>___________________</w:t>
      </w:r>
      <w:r w:rsidRPr="00F2484E">
        <w:rPr>
          <w:rFonts w:eastAsia="Times New Roman" w:cs="Times New Roman"/>
          <w:b/>
          <w:bCs/>
          <w:sz w:val="28"/>
          <w:szCs w:val="24"/>
        </w:rPr>
        <w:tab/>
      </w:r>
      <w:r w:rsidRPr="00F2484E">
        <w:rPr>
          <w:rFonts w:eastAsia="Times New Roman" w:cs="Times New Roman"/>
          <w:b/>
          <w:bCs/>
          <w:sz w:val="28"/>
          <w:szCs w:val="24"/>
        </w:rPr>
        <w:tab/>
        <w:t>________</w:t>
      </w:r>
      <w:r w:rsidRPr="00F2484E">
        <w:rPr>
          <w:rFonts w:eastAsia="Times New Roman" w:cs="Times New Roman"/>
          <w:b/>
          <w:bCs/>
          <w:sz w:val="28"/>
          <w:szCs w:val="24"/>
        </w:rPr>
        <w:tab/>
      </w:r>
      <w:r w:rsidRPr="00F2484E">
        <w:rPr>
          <w:rFonts w:eastAsia="Times New Roman" w:cs="Times New Roman"/>
          <w:b/>
          <w:bCs/>
          <w:sz w:val="28"/>
          <w:szCs w:val="24"/>
        </w:rPr>
        <w:tab/>
        <w:t>_____</w:t>
      </w:r>
    </w:p>
    <w:p w14:paraId="321F58D7" w14:textId="77777777" w:rsidR="003E76E5" w:rsidRPr="00F2484E" w:rsidRDefault="003E76E5" w:rsidP="003E76E5">
      <w:pPr>
        <w:spacing w:after="0"/>
        <w:rPr>
          <w:rFonts w:eastAsia="Times New Roman" w:cs="Times New Roman"/>
          <w:b/>
          <w:bCs/>
          <w:sz w:val="28"/>
          <w:szCs w:val="24"/>
        </w:rPr>
      </w:pPr>
    </w:p>
    <w:p w14:paraId="77A00080"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w:t>
      </w:r>
      <w:r w:rsidRPr="00F2484E">
        <w:rPr>
          <w:rFonts w:eastAsia="Times New Roman" w:cs="Times New Roman"/>
          <w:b/>
          <w:bCs/>
          <w:sz w:val="28"/>
          <w:szCs w:val="24"/>
        </w:rPr>
        <w:tab/>
        <w:t>___________________</w:t>
      </w:r>
      <w:r w:rsidRPr="00F2484E">
        <w:rPr>
          <w:rFonts w:eastAsia="Times New Roman" w:cs="Times New Roman"/>
          <w:b/>
          <w:bCs/>
          <w:sz w:val="28"/>
          <w:szCs w:val="24"/>
        </w:rPr>
        <w:tab/>
      </w:r>
      <w:r w:rsidRPr="00F2484E">
        <w:rPr>
          <w:rFonts w:eastAsia="Times New Roman" w:cs="Times New Roman"/>
          <w:b/>
          <w:bCs/>
          <w:sz w:val="28"/>
          <w:szCs w:val="24"/>
        </w:rPr>
        <w:tab/>
        <w:t>________</w:t>
      </w:r>
      <w:r w:rsidRPr="00F2484E">
        <w:rPr>
          <w:rFonts w:eastAsia="Times New Roman" w:cs="Times New Roman"/>
          <w:b/>
          <w:bCs/>
          <w:sz w:val="28"/>
          <w:szCs w:val="24"/>
        </w:rPr>
        <w:tab/>
      </w:r>
      <w:r w:rsidRPr="00F2484E">
        <w:rPr>
          <w:rFonts w:eastAsia="Times New Roman" w:cs="Times New Roman"/>
          <w:b/>
          <w:bCs/>
          <w:sz w:val="28"/>
          <w:szCs w:val="24"/>
        </w:rPr>
        <w:tab/>
        <w:t>_____</w:t>
      </w:r>
    </w:p>
    <w:p w14:paraId="50402AE1" w14:textId="77777777" w:rsidR="003E76E5" w:rsidRPr="00F2484E" w:rsidRDefault="003E76E5" w:rsidP="003E76E5">
      <w:pPr>
        <w:spacing w:after="0"/>
        <w:rPr>
          <w:rFonts w:eastAsia="Times New Roman" w:cs="Times New Roman"/>
          <w:b/>
          <w:bCs/>
          <w:sz w:val="28"/>
          <w:szCs w:val="24"/>
        </w:rPr>
      </w:pPr>
    </w:p>
    <w:p w14:paraId="48B9E7A8" w14:textId="77777777" w:rsidR="003E76E5" w:rsidRPr="00F2484E" w:rsidRDefault="003E76E5" w:rsidP="003E76E5">
      <w:pPr>
        <w:spacing w:after="0"/>
        <w:rPr>
          <w:rFonts w:eastAsia="Times New Roman" w:cs="Times New Roman"/>
          <w:b/>
          <w:bCs/>
          <w:sz w:val="28"/>
          <w:szCs w:val="24"/>
        </w:rPr>
      </w:pPr>
    </w:p>
    <w:p w14:paraId="1EF903C8"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________________________________________________Date______________</w:t>
      </w:r>
    </w:p>
    <w:p w14:paraId="5212CAC6" w14:textId="77777777" w:rsidR="003E76E5" w:rsidRPr="00F2484E" w:rsidRDefault="003E76E5" w:rsidP="003E76E5">
      <w:pPr>
        <w:spacing w:after="0"/>
        <w:rPr>
          <w:rFonts w:eastAsia="Times New Roman" w:cs="Times New Roman"/>
          <w:b/>
          <w:bCs/>
          <w:sz w:val="28"/>
          <w:szCs w:val="24"/>
        </w:rPr>
      </w:pPr>
      <w:r w:rsidRPr="00F2484E">
        <w:rPr>
          <w:rFonts w:eastAsia="Times New Roman" w:cs="Times New Roman"/>
          <w:b/>
          <w:bCs/>
          <w:sz w:val="28"/>
          <w:szCs w:val="24"/>
        </w:rPr>
        <w:t>Signature of Superintendent</w:t>
      </w:r>
    </w:p>
    <w:p w14:paraId="35F9F3D5" w14:textId="77777777" w:rsidR="003E76E5" w:rsidRPr="00F2484E" w:rsidRDefault="003E76E5" w:rsidP="003E76E5">
      <w:pPr>
        <w:spacing w:after="0"/>
        <w:jc w:val="center"/>
        <w:rPr>
          <w:rFonts w:eastAsia="Times New Roman" w:cs="Times New Roman"/>
          <w:b/>
          <w:bCs/>
          <w:sz w:val="28"/>
          <w:szCs w:val="24"/>
        </w:rPr>
      </w:pPr>
    </w:p>
    <w:p w14:paraId="2B3FCDD1" w14:textId="183AC9A6" w:rsidR="00474A06" w:rsidRPr="00B545E7" w:rsidRDefault="00D343BA" w:rsidP="00474A06">
      <w:pPr>
        <w:spacing w:after="0"/>
        <w:jc w:val="center"/>
        <w:rPr>
          <w:rFonts w:eastAsia="Times New Roman" w:cs="Times New Roman"/>
          <w:b/>
          <w:bCs/>
          <w:sz w:val="28"/>
          <w:szCs w:val="24"/>
        </w:rPr>
      </w:pPr>
      <w:r w:rsidRPr="00F2484E">
        <w:rPr>
          <w:rFonts w:eastAsia="Times New Roman" w:cs="Times New Roman"/>
          <w:b/>
          <w:bCs/>
          <w:sz w:val="28"/>
          <w:szCs w:val="24"/>
        </w:rPr>
        <w:t xml:space="preserve">Email to: </w:t>
      </w:r>
      <w:hyperlink r:id="rId67" w:history="1">
        <w:r w:rsidR="00B545E7" w:rsidRPr="00D515C6">
          <w:rPr>
            <w:rStyle w:val="Hyperlink"/>
            <w:rFonts w:eastAsia="Times New Roman" w:cs="Times New Roman"/>
            <w:b/>
            <w:bCs/>
            <w:sz w:val="28"/>
            <w:szCs w:val="24"/>
          </w:rPr>
          <w:t>spedprogramdata@doe.virginia.gov</w:t>
        </w:r>
      </w:hyperlink>
    </w:p>
    <w:p w14:paraId="57843E69" w14:textId="083EF2C9" w:rsidR="00B545E7" w:rsidRDefault="003E76E5" w:rsidP="000C5EFD">
      <w:pPr>
        <w:spacing w:after="0"/>
        <w:jc w:val="center"/>
        <w:rPr>
          <w:rFonts w:eastAsia="Times New Roman" w:cs="Times New Roman"/>
          <w:szCs w:val="24"/>
        </w:rPr>
      </w:pPr>
      <w:r w:rsidRPr="00F2484E">
        <w:rPr>
          <w:rFonts w:eastAsia="Times New Roman" w:cs="Times New Roman"/>
          <w:szCs w:val="24"/>
        </w:rPr>
        <w:t>Within 10 days of a Category I Incident</w:t>
      </w:r>
      <w:bookmarkStart w:id="611" w:name="_Toc125174420"/>
      <w:bookmarkStart w:id="612" w:name="_Toc125174734"/>
      <w:bookmarkStart w:id="613" w:name="_Toc127781460"/>
      <w:bookmarkStart w:id="614" w:name="_Toc127781673"/>
      <w:bookmarkStart w:id="615" w:name="_Toc127782601"/>
      <w:bookmarkStart w:id="616" w:name="_Toc127856732"/>
      <w:bookmarkStart w:id="617" w:name="_Toc170626183"/>
      <w:bookmarkStart w:id="618" w:name="_Toc232999388"/>
      <w:bookmarkStart w:id="619" w:name="_Toc378238979"/>
      <w:bookmarkStart w:id="620" w:name="_Toc427823398"/>
    </w:p>
    <w:p w14:paraId="71F4C1E3" w14:textId="346A1D6F" w:rsidR="00474A06" w:rsidRDefault="00474A06" w:rsidP="000C5EFD">
      <w:pPr>
        <w:spacing w:after="0"/>
        <w:jc w:val="center"/>
        <w:rPr>
          <w:rFonts w:eastAsia="Times New Roman" w:cs="Times New Roman"/>
          <w:szCs w:val="24"/>
        </w:rPr>
      </w:pPr>
    </w:p>
    <w:p w14:paraId="65F7F26E" w14:textId="77777777" w:rsidR="00474A06" w:rsidRDefault="00474A06" w:rsidP="000C5EFD">
      <w:pPr>
        <w:spacing w:after="0"/>
        <w:jc w:val="center"/>
      </w:pPr>
    </w:p>
    <w:p w14:paraId="71224651" w14:textId="7BC96E13" w:rsidR="003E76E5" w:rsidRPr="00F2484E" w:rsidRDefault="003E76E5" w:rsidP="00B545E7">
      <w:pPr>
        <w:pStyle w:val="Heading2"/>
        <w:jc w:val="center"/>
      </w:pPr>
      <w:bookmarkStart w:id="621" w:name="_Toc48723036"/>
      <w:r w:rsidRPr="00F2484E">
        <w:t>Glossary of Discipline, Crime, and Violence Data Reporting Terms</w:t>
      </w:r>
      <w:bookmarkEnd w:id="611"/>
      <w:bookmarkEnd w:id="612"/>
      <w:bookmarkEnd w:id="613"/>
      <w:bookmarkEnd w:id="614"/>
      <w:bookmarkEnd w:id="615"/>
      <w:bookmarkEnd w:id="616"/>
      <w:bookmarkEnd w:id="617"/>
      <w:bookmarkEnd w:id="618"/>
      <w:bookmarkEnd w:id="619"/>
      <w:bookmarkEnd w:id="620"/>
      <w:bookmarkEnd w:id="621"/>
    </w:p>
    <w:p w14:paraId="4AF0935A" w14:textId="77777777" w:rsidR="003E76E5" w:rsidRPr="00F2484E" w:rsidRDefault="003E76E5" w:rsidP="003E76E5">
      <w:pPr>
        <w:spacing w:after="0"/>
        <w:rPr>
          <w:rFonts w:eastAsia="Times New Roman" w:cs="Times New Roman"/>
          <w:szCs w:val="37"/>
        </w:rPr>
      </w:pPr>
    </w:p>
    <w:p w14:paraId="0A51BC57" w14:textId="77777777" w:rsidR="003E76E5" w:rsidRPr="00F2484E" w:rsidRDefault="003E76E5" w:rsidP="003E76E5">
      <w:pPr>
        <w:spacing w:after="0"/>
        <w:rPr>
          <w:rFonts w:eastAsia="Times New Roman" w:cs="Times New Roman"/>
          <w:b/>
          <w:szCs w:val="24"/>
        </w:rPr>
      </w:pPr>
      <w:bookmarkStart w:id="622" w:name="_Toc125174421"/>
      <w:bookmarkStart w:id="623" w:name="_Toc125174735"/>
      <w:bookmarkStart w:id="624" w:name="_Toc127856733"/>
      <w:bookmarkStart w:id="625" w:name="_Toc130983948"/>
      <w:bookmarkStart w:id="626" w:name="_Toc170626184"/>
      <w:r w:rsidRPr="00F2484E">
        <w:rPr>
          <w:rFonts w:eastAsia="Times New Roman" w:cs="Times New Roman"/>
          <w:b/>
          <w:szCs w:val="24"/>
        </w:rPr>
        <w:t>NOTE:  The following terms used in DCV data collection and reporting are divided into the categories to which they are related:  DCV Reporting, DCV Data Elements, DCV Edit Checks, and DCV General Terms.</w:t>
      </w:r>
      <w:bookmarkEnd w:id="622"/>
      <w:bookmarkEnd w:id="623"/>
      <w:bookmarkEnd w:id="624"/>
      <w:bookmarkEnd w:id="625"/>
      <w:bookmarkEnd w:id="626"/>
    </w:p>
    <w:p w14:paraId="7CB30482" w14:textId="77777777" w:rsidR="003E76E5" w:rsidRPr="00F2484E" w:rsidRDefault="003E76E5" w:rsidP="003E76E5">
      <w:pPr>
        <w:spacing w:after="0"/>
        <w:rPr>
          <w:rFonts w:eastAsia="Times New Roman" w:cs="Times New Roman"/>
          <w:b/>
          <w:szCs w:val="24"/>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7"/>
        <w:gridCol w:w="7541"/>
      </w:tblGrid>
      <w:tr w:rsidR="003E76E5" w:rsidRPr="00F2484E" w14:paraId="54FEF41B" w14:textId="77777777" w:rsidTr="00115A23">
        <w:trPr>
          <w:cantSplit/>
          <w:trHeight w:val="223"/>
          <w:tblHeader/>
        </w:trPr>
        <w:tc>
          <w:tcPr>
            <w:tcW w:w="9778" w:type="dxa"/>
            <w:gridSpan w:val="2"/>
            <w:shd w:val="clear" w:color="auto" w:fill="C0C0C0"/>
          </w:tcPr>
          <w:p w14:paraId="7AC0E430" w14:textId="77777777" w:rsidR="003E76E5" w:rsidRPr="00F2484E" w:rsidRDefault="003E76E5" w:rsidP="003E76E5">
            <w:pPr>
              <w:spacing w:after="0"/>
              <w:ind w:left="1080" w:hanging="1320"/>
              <w:jc w:val="center"/>
              <w:rPr>
                <w:rFonts w:eastAsia="Times New Roman" w:cs="Times New Roman"/>
                <w:b/>
                <w:bCs/>
                <w:sz w:val="28"/>
                <w:szCs w:val="28"/>
              </w:rPr>
            </w:pPr>
            <w:bookmarkStart w:id="627" w:name="_Toc125174422"/>
            <w:bookmarkStart w:id="628" w:name="_Toc125174736"/>
            <w:bookmarkStart w:id="629" w:name="_Toc127781461"/>
            <w:bookmarkStart w:id="630" w:name="_Toc127781674"/>
            <w:bookmarkStart w:id="631" w:name="_Toc127782602"/>
            <w:bookmarkStart w:id="632" w:name="_Toc127856734"/>
            <w:bookmarkStart w:id="633" w:name="_Toc130983949"/>
            <w:bookmarkStart w:id="634" w:name="_Toc170626185"/>
            <w:r w:rsidRPr="00F2484E">
              <w:rPr>
                <w:rFonts w:eastAsia="Times New Roman" w:cs="Times New Roman"/>
                <w:b/>
                <w:bCs/>
                <w:sz w:val="28"/>
                <w:szCs w:val="28"/>
              </w:rPr>
              <w:t>GLOSSARY</w:t>
            </w:r>
            <w:bookmarkEnd w:id="627"/>
            <w:bookmarkEnd w:id="628"/>
            <w:bookmarkEnd w:id="629"/>
            <w:bookmarkEnd w:id="630"/>
            <w:bookmarkEnd w:id="631"/>
            <w:bookmarkEnd w:id="632"/>
            <w:bookmarkEnd w:id="633"/>
            <w:bookmarkEnd w:id="634"/>
          </w:p>
        </w:tc>
      </w:tr>
      <w:tr w:rsidR="003E76E5" w:rsidRPr="00F2484E" w14:paraId="7C41923E" w14:textId="77777777" w:rsidTr="00115A23">
        <w:trPr>
          <w:cantSplit/>
          <w:trHeight w:val="223"/>
        </w:trPr>
        <w:tc>
          <w:tcPr>
            <w:tcW w:w="9778" w:type="dxa"/>
            <w:gridSpan w:val="2"/>
            <w:shd w:val="clear" w:color="auto" w:fill="C0C0C0"/>
          </w:tcPr>
          <w:p w14:paraId="53E79496" w14:textId="77777777" w:rsidR="003E76E5" w:rsidRPr="00F2484E" w:rsidRDefault="003E76E5" w:rsidP="003E76E5">
            <w:pPr>
              <w:spacing w:after="0"/>
              <w:jc w:val="center"/>
              <w:rPr>
                <w:rFonts w:eastAsia="Times New Roman" w:cs="Times New Roman"/>
                <w:b/>
                <w:bCs/>
                <w:sz w:val="28"/>
                <w:szCs w:val="28"/>
              </w:rPr>
            </w:pPr>
            <w:bookmarkStart w:id="635" w:name="_Toc125174423"/>
            <w:bookmarkStart w:id="636" w:name="_Toc125174737"/>
            <w:bookmarkStart w:id="637" w:name="_Toc127781462"/>
            <w:bookmarkStart w:id="638" w:name="_Toc127781675"/>
            <w:bookmarkStart w:id="639" w:name="_Toc127782603"/>
            <w:bookmarkStart w:id="640" w:name="_Toc127856735"/>
            <w:bookmarkStart w:id="641" w:name="_Toc130983950"/>
            <w:bookmarkStart w:id="642" w:name="_Toc170626186"/>
            <w:r w:rsidRPr="00F2484E">
              <w:rPr>
                <w:rFonts w:eastAsia="Times New Roman" w:cs="Times New Roman"/>
                <w:b/>
                <w:bCs/>
                <w:sz w:val="28"/>
                <w:szCs w:val="28"/>
              </w:rPr>
              <w:t>DCV Reporting Terms</w:t>
            </w:r>
            <w:bookmarkEnd w:id="635"/>
            <w:bookmarkEnd w:id="636"/>
            <w:bookmarkEnd w:id="637"/>
            <w:bookmarkEnd w:id="638"/>
            <w:bookmarkEnd w:id="639"/>
            <w:bookmarkEnd w:id="640"/>
            <w:bookmarkEnd w:id="641"/>
            <w:bookmarkEnd w:id="642"/>
          </w:p>
          <w:p w14:paraId="763C2418" w14:textId="77777777" w:rsidR="003E76E5" w:rsidRPr="00F2484E" w:rsidRDefault="003E76E5" w:rsidP="003E76E5">
            <w:pPr>
              <w:spacing w:after="0"/>
              <w:rPr>
                <w:rFonts w:eastAsia="Times New Roman" w:cs="Times New Roman"/>
                <w:szCs w:val="24"/>
              </w:rPr>
            </w:pPr>
          </w:p>
        </w:tc>
      </w:tr>
      <w:tr w:rsidR="003E76E5" w:rsidRPr="00F2484E" w14:paraId="5F8CE242" w14:textId="77777777" w:rsidTr="00115A23">
        <w:trPr>
          <w:trHeight w:val="443"/>
        </w:trPr>
        <w:tc>
          <w:tcPr>
            <w:tcW w:w="2237" w:type="dxa"/>
          </w:tcPr>
          <w:p w14:paraId="7A945985" w14:textId="77777777" w:rsidR="003E76E5" w:rsidRPr="00F2484E" w:rsidRDefault="003E76E5" w:rsidP="003E76E5">
            <w:pPr>
              <w:spacing w:after="0"/>
              <w:rPr>
                <w:rFonts w:eastAsia="Times New Roman" w:cs="Times New Roman"/>
                <w:b/>
                <w:bCs/>
                <w:sz w:val="16"/>
                <w:szCs w:val="24"/>
                <w:u w:val="single"/>
              </w:rPr>
            </w:pPr>
          </w:p>
          <w:p w14:paraId="283B2D0B" w14:textId="77777777" w:rsidR="003E76E5" w:rsidRPr="00F2484E" w:rsidRDefault="003E76E5" w:rsidP="003E76E5">
            <w:pPr>
              <w:spacing w:after="0"/>
              <w:rPr>
                <w:rFonts w:eastAsia="Times New Roman" w:cs="Times New Roman"/>
                <w:b/>
                <w:bCs/>
                <w:szCs w:val="24"/>
              </w:rPr>
            </w:pPr>
            <w:bookmarkStart w:id="643" w:name="_Toc125174424"/>
            <w:bookmarkStart w:id="644" w:name="_Toc125174738"/>
            <w:bookmarkStart w:id="645" w:name="_Toc127856736"/>
            <w:bookmarkStart w:id="646" w:name="_Toc130983951"/>
            <w:bookmarkStart w:id="647" w:name="_Toc170626187"/>
            <w:r w:rsidRPr="00F2484E">
              <w:rPr>
                <w:rFonts w:eastAsia="Times New Roman" w:cs="Times New Roman"/>
                <w:b/>
                <w:bCs/>
                <w:szCs w:val="24"/>
              </w:rPr>
              <w:t>Incident</w:t>
            </w:r>
            <w:bookmarkEnd w:id="643"/>
            <w:bookmarkEnd w:id="644"/>
            <w:bookmarkEnd w:id="645"/>
            <w:bookmarkEnd w:id="646"/>
            <w:bookmarkEnd w:id="647"/>
          </w:p>
        </w:tc>
        <w:tc>
          <w:tcPr>
            <w:tcW w:w="7541" w:type="dxa"/>
          </w:tcPr>
          <w:p w14:paraId="013BBDD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An incident is the event itself (such as a fight) that may invol</w:t>
            </w:r>
            <w:r w:rsidR="00115A23" w:rsidRPr="00F2484E">
              <w:rPr>
                <w:rFonts w:eastAsia="Times New Roman" w:cs="Times New Roman"/>
                <w:szCs w:val="24"/>
              </w:rPr>
              <w:t>ve one or more students, student offenses and may result in one or more disciplinary outcomes.</w:t>
            </w:r>
          </w:p>
          <w:p w14:paraId="6BEF89F8" w14:textId="77777777" w:rsidR="003E76E5" w:rsidRPr="00F2484E" w:rsidRDefault="003E76E5" w:rsidP="003E76E5">
            <w:pPr>
              <w:spacing w:after="0"/>
              <w:rPr>
                <w:rFonts w:eastAsia="Times New Roman" w:cs="Times New Roman"/>
                <w:szCs w:val="24"/>
              </w:rPr>
            </w:pPr>
          </w:p>
        </w:tc>
      </w:tr>
      <w:tr w:rsidR="003E76E5" w:rsidRPr="00F2484E" w14:paraId="040D6D0C" w14:textId="77777777" w:rsidTr="00115A23">
        <w:trPr>
          <w:trHeight w:val="657"/>
        </w:trPr>
        <w:tc>
          <w:tcPr>
            <w:tcW w:w="2237" w:type="dxa"/>
          </w:tcPr>
          <w:p w14:paraId="3AD0EA66"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Incident-Based Reporting</w:t>
            </w:r>
          </w:p>
        </w:tc>
        <w:tc>
          <w:tcPr>
            <w:tcW w:w="7541" w:type="dxa"/>
          </w:tcPr>
          <w:p w14:paraId="7BBD1E86"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All data collected shall reflect incident-based reporting.  For example, a fight is a single incident that will involve several students and several offenses.  Assign the incident number when the incident occurs, not during the database extraction stage.</w:t>
            </w:r>
          </w:p>
          <w:p w14:paraId="2148E1DC" w14:textId="77777777" w:rsidR="003E76E5" w:rsidRPr="00F2484E" w:rsidRDefault="003E76E5" w:rsidP="003E76E5">
            <w:pPr>
              <w:spacing w:after="0"/>
              <w:rPr>
                <w:rFonts w:eastAsia="Times New Roman" w:cs="Times New Roman"/>
                <w:szCs w:val="24"/>
              </w:rPr>
            </w:pPr>
          </w:p>
        </w:tc>
      </w:tr>
      <w:tr w:rsidR="003E76E5" w:rsidRPr="00F2484E" w14:paraId="5A88C321" w14:textId="77777777" w:rsidTr="00115A23">
        <w:trPr>
          <w:trHeight w:val="785"/>
        </w:trPr>
        <w:tc>
          <w:tcPr>
            <w:tcW w:w="2237" w:type="dxa"/>
          </w:tcPr>
          <w:p w14:paraId="121D1AB6"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 xml:space="preserve">Incidents in Division or Regional </w:t>
            </w:r>
          </w:p>
          <w:p w14:paraId="0196782F"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Centers/Programs</w:t>
            </w:r>
          </w:p>
        </w:tc>
        <w:tc>
          <w:tcPr>
            <w:tcW w:w="7541" w:type="dxa"/>
          </w:tcPr>
          <w:p w14:paraId="048D622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all incidents occurring in alternative education settings (whether a school, center, or other), Governor’s School, special education or a career/technical school/center. If a regional center has an incident, the “incident division” number is the regional center number.  The “incident school” number is the school number for the regional center. </w:t>
            </w:r>
          </w:p>
          <w:p w14:paraId="3EFBBCDA" w14:textId="77777777" w:rsidR="003E76E5" w:rsidRPr="00F2484E" w:rsidRDefault="003E76E5" w:rsidP="003E76E5">
            <w:pPr>
              <w:spacing w:after="0"/>
              <w:rPr>
                <w:rFonts w:eastAsia="Times New Roman" w:cs="Times New Roman"/>
                <w:szCs w:val="24"/>
              </w:rPr>
            </w:pPr>
          </w:p>
        </w:tc>
      </w:tr>
      <w:tr w:rsidR="003E76E5" w:rsidRPr="00F2484E" w14:paraId="1ED352B4" w14:textId="77777777" w:rsidTr="00115A23">
        <w:trPr>
          <w:trHeight w:val="1049"/>
        </w:trPr>
        <w:tc>
          <w:tcPr>
            <w:tcW w:w="2237" w:type="dxa"/>
          </w:tcPr>
          <w:p w14:paraId="4BB2B1F6"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Incidents at Off-Campus, School-Sponsored Events</w:t>
            </w:r>
          </w:p>
        </w:tc>
        <w:tc>
          <w:tcPr>
            <w:tcW w:w="7541" w:type="dxa"/>
          </w:tcPr>
          <w:p w14:paraId="2162169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When a student is involved in an incident occurring off-campus at a school-sponsored event, report that incident.  The student may be either a perpetrator or a victim.  The </w:t>
            </w:r>
            <w:r w:rsidR="00867E93" w:rsidRPr="00F2484E">
              <w:rPr>
                <w:rFonts w:eastAsia="Times New Roman" w:cs="Times New Roman"/>
                <w:szCs w:val="24"/>
              </w:rPr>
              <w:t>students</w:t>
            </w:r>
            <w:r w:rsidRPr="00F2484E">
              <w:rPr>
                <w:rFonts w:eastAsia="Times New Roman" w:cs="Times New Roman"/>
                <w:szCs w:val="24"/>
              </w:rPr>
              <w:t xml:space="preserve"> enrolled school or enrolled division is responsible for reporting the incident using the incident school and incident division number to refer to where the incident occurred.  If the incident occurred on non-school property, the enrolled school would become the incident school.</w:t>
            </w:r>
          </w:p>
          <w:p w14:paraId="4B08773E" w14:textId="77777777" w:rsidR="003E76E5" w:rsidRPr="00F2484E" w:rsidRDefault="003E76E5" w:rsidP="003E76E5">
            <w:pPr>
              <w:spacing w:after="0"/>
              <w:rPr>
                <w:rFonts w:eastAsia="Times New Roman" w:cs="Times New Roman"/>
                <w:szCs w:val="24"/>
              </w:rPr>
            </w:pPr>
          </w:p>
        </w:tc>
      </w:tr>
      <w:tr w:rsidR="003E76E5" w:rsidRPr="00F2484E" w14:paraId="48356743" w14:textId="77777777" w:rsidTr="00115A23">
        <w:trPr>
          <w:trHeight w:val="657"/>
        </w:trPr>
        <w:tc>
          <w:tcPr>
            <w:tcW w:w="2237" w:type="dxa"/>
          </w:tcPr>
          <w:p w14:paraId="2C187A51"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Incidents Resulting in a Sanction “99”</w:t>
            </w:r>
          </w:p>
        </w:tc>
        <w:tc>
          <w:tcPr>
            <w:tcW w:w="7541" w:type="dxa"/>
          </w:tcPr>
          <w:p w14:paraId="42192E5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all “99” sanctions if they apply to a required code. </w:t>
            </w:r>
            <w:r w:rsidRPr="00F2484E">
              <w:rPr>
                <w:rFonts w:eastAsia="Times New Roman" w:cs="Times New Roman"/>
                <w:bCs/>
                <w:szCs w:val="24"/>
              </w:rPr>
              <w:t>(For specific offense codes that apply to sanction “99</w:t>
            </w:r>
            <w:r w:rsidR="00021DD5" w:rsidRPr="00F2484E">
              <w:rPr>
                <w:rFonts w:eastAsia="Times New Roman" w:cs="Times New Roman"/>
                <w:bCs/>
                <w:szCs w:val="24"/>
              </w:rPr>
              <w:t>” see Table 12</w:t>
            </w:r>
            <w:r w:rsidR="00E6064E" w:rsidRPr="00F2484E">
              <w:rPr>
                <w:rFonts w:eastAsia="Times New Roman" w:cs="Times New Roman"/>
                <w:bCs/>
                <w:szCs w:val="24"/>
              </w:rPr>
              <w:t>, Crosswalk for All Offenses.</w:t>
            </w:r>
            <w:r w:rsidR="00874795" w:rsidRPr="00F2484E">
              <w:rPr>
                <w:rFonts w:eastAsia="Times New Roman" w:cs="Times New Roman"/>
                <w:bCs/>
                <w:szCs w:val="24"/>
              </w:rPr>
              <w:t>)</w:t>
            </w:r>
            <w:r w:rsidR="00E6064E" w:rsidRPr="00F2484E">
              <w:rPr>
                <w:rFonts w:eastAsia="Times New Roman" w:cs="Times New Roman"/>
                <w:bCs/>
                <w:szCs w:val="24"/>
              </w:rPr>
              <w:t xml:space="preserve">   </w:t>
            </w:r>
            <w:r w:rsidRPr="00F2484E">
              <w:rPr>
                <w:rFonts w:eastAsia="Times New Roman" w:cs="Times New Roman"/>
                <w:szCs w:val="24"/>
              </w:rPr>
              <w:t xml:space="preserve">Report these incidents requiring a required code regardless of sanction. </w:t>
            </w:r>
            <w:r w:rsidRPr="00F2484E">
              <w:rPr>
                <w:rFonts w:eastAsia="Times New Roman" w:cs="Times New Roman"/>
                <w:bCs/>
                <w:szCs w:val="24"/>
              </w:rPr>
              <w:t>See Reference Table 3</w:t>
            </w:r>
            <w:r w:rsidR="00E6064E" w:rsidRPr="00F2484E">
              <w:rPr>
                <w:rFonts w:eastAsia="Times New Roman" w:cs="Times New Roman"/>
                <w:bCs/>
                <w:szCs w:val="24"/>
              </w:rPr>
              <w:t>, Sanctions/Days Codes</w:t>
            </w:r>
            <w:r w:rsidRPr="00F2484E">
              <w:rPr>
                <w:rFonts w:eastAsia="Times New Roman" w:cs="Times New Roman"/>
                <w:bCs/>
                <w:szCs w:val="24"/>
              </w:rPr>
              <w:t xml:space="preserve">. </w:t>
            </w:r>
            <w:r w:rsidRPr="00F2484E">
              <w:rPr>
                <w:rFonts w:eastAsia="Times New Roman" w:cs="Times New Roman"/>
                <w:szCs w:val="24"/>
              </w:rPr>
              <w:t xml:space="preserve"> </w:t>
            </w:r>
          </w:p>
          <w:p w14:paraId="5B14CE26" w14:textId="77777777" w:rsidR="003E76E5" w:rsidRPr="00F2484E" w:rsidRDefault="003E76E5" w:rsidP="003E76E5">
            <w:pPr>
              <w:spacing w:after="0"/>
              <w:rPr>
                <w:rFonts w:eastAsia="Times New Roman" w:cs="Times New Roman"/>
                <w:szCs w:val="24"/>
              </w:rPr>
            </w:pPr>
          </w:p>
        </w:tc>
      </w:tr>
      <w:tr w:rsidR="003E76E5" w:rsidRPr="00F2484E" w14:paraId="21DB8B08" w14:textId="77777777" w:rsidTr="00115A23">
        <w:trPr>
          <w:trHeight w:val="400"/>
        </w:trPr>
        <w:tc>
          <w:tcPr>
            <w:tcW w:w="2237" w:type="dxa"/>
          </w:tcPr>
          <w:p w14:paraId="43C75EEA"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Incidents Resulting in Suspension or Expulsion</w:t>
            </w:r>
          </w:p>
        </w:tc>
        <w:tc>
          <w:tcPr>
            <w:tcW w:w="7541" w:type="dxa"/>
          </w:tcPr>
          <w:p w14:paraId="52910E3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all incidents requiring an optional code if the sanction results in a suspension or expulsion. </w:t>
            </w:r>
            <w:r w:rsidRPr="00F2484E">
              <w:rPr>
                <w:rFonts w:eastAsia="Times New Roman" w:cs="Times New Roman"/>
                <w:bCs/>
                <w:szCs w:val="24"/>
              </w:rPr>
              <w:t>See Reference Table 3</w:t>
            </w:r>
            <w:r w:rsidR="00E6064E" w:rsidRPr="00F2484E">
              <w:rPr>
                <w:rFonts w:eastAsia="Times New Roman" w:cs="Times New Roman"/>
                <w:bCs/>
                <w:szCs w:val="24"/>
              </w:rPr>
              <w:t>, Sanctions/Days Codes</w:t>
            </w:r>
            <w:r w:rsidRPr="00F2484E">
              <w:rPr>
                <w:rFonts w:eastAsia="Times New Roman" w:cs="Times New Roman"/>
                <w:bCs/>
                <w:szCs w:val="24"/>
              </w:rPr>
              <w:t xml:space="preserve">. </w:t>
            </w:r>
            <w:r w:rsidRPr="00F2484E">
              <w:rPr>
                <w:rFonts w:eastAsia="Times New Roman" w:cs="Times New Roman"/>
                <w:b/>
                <w:bCs/>
                <w:szCs w:val="24"/>
              </w:rPr>
              <w:t xml:space="preserve">  </w:t>
            </w:r>
          </w:p>
        </w:tc>
      </w:tr>
      <w:tr w:rsidR="003E76E5" w:rsidRPr="00F2484E" w14:paraId="5E2CED04" w14:textId="77777777" w:rsidTr="00115A23">
        <w:trPr>
          <w:trHeight w:val="529"/>
        </w:trPr>
        <w:tc>
          <w:tcPr>
            <w:tcW w:w="2237" w:type="dxa"/>
          </w:tcPr>
          <w:p w14:paraId="7E718213"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Incidents on School Grounds 365 days/24 hours/7 days a week</w:t>
            </w:r>
          </w:p>
        </w:tc>
        <w:tc>
          <w:tcPr>
            <w:tcW w:w="7541" w:type="dxa"/>
          </w:tcPr>
          <w:p w14:paraId="639820B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all incidents occurring on school grounds 365 days year/24 hours a day.  This includes all public school property serving students in any or all grades, PK-12.  Report incidents whether or not the offender is an enrolled student. Any incident occurring after school hours and not at a school-sponsored event will not count against the incident school towards persistently dangerous threshold points.</w:t>
            </w:r>
          </w:p>
        </w:tc>
      </w:tr>
      <w:tr w:rsidR="003E76E5" w:rsidRPr="00F2484E" w14:paraId="15DEC137" w14:textId="77777777" w:rsidTr="00115A23">
        <w:trPr>
          <w:trHeight w:val="529"/>
        </w:trPr>
        <w:tc>
          <w:tcPr>
            <w:tcW w:w="2237" w:type="dxa"/>
          </w:tcPr>
          <w:p w14:paraId="7C8DA40B" w14:textId="77777777" w:rsidR="003E76E5" w:rsidRPr="00F2484E" w:rsidRDefault="003E76E5" w:rsidP="003E76E5">
            <w:pPr>
              <w:spacing w:after="0"/>
              <w:rPr>
                <w:rFonts w:eastAsia="Times New Roman" w:cs="Times New Roman"/>
                <w:b/>
                <w:bCs/>
                <w:szCs w:val="24"/>
                <w:highlight w:val="yellow"/>
              </w:rPr>
            </w:pPr>
            <w:r w:rsidRPr="00F2484E">
              <w:rPr>
                <w:rFonts w:eastAsia="Times New Roman" w:cs="Times New Roman"/>
                <w:b/>
                <w:bCs/>
                <w:szCs w:val="24"/>
              </w:rPr>
              <w:t>Incidents on School Transportation</w:t>
            </w:r>
          </w:p>
        </w:tc>
        <w:tc>
          <w:tcPr>
            <w:tcW w:w="7541" w:type="dxa"/>
          </w:tcPr>
          <w:p w14:paraId="60DB21EC" w14:textId="77777777" w:rsidR="003E76E5" w:rsidRPr="00F2484E" w:rsidRDefault="003E76E5" w:rsidP="003E76E5">
            <w:pPr>
              <w:spacing w:after="0"/>
              <w:rPr>
                <w:rFonts w:eastAsia="Times New Roman" w:cs="Times New Roman"/>
              </w:rPr>
            </w:pPr>
            <w:r w:rsidRPr="00F2484E">
              <w:rPr>
                <w:rFonts w:eastAsia="Times New Roman" w:cs="Times New Roman"/>
                <w:szCs w:val="24"/>
              </w:rPr>
              <w:t>Report all incidents occurring on any school transportation, including bus transportation to and from school and other transportation that may be used to and from school-sponsored events.</w:t>
            </w:r>
            <w:r w:rsidRPr="00F2484E">
              <w:rPr>
                <w:rFonts w:eastAsia="Times New Roman" w:cs="Times New Roman"/>
              </w:rPr>
              <w:t xml:space="preserve"> (If they involve a </w:t>
            </w:r>
            <w:r w:rsidRPr="00F2484E">
              <w:rPr>
                <w:rFonts w:eastAsia="Times New Roman" w:cs="Times New Roman"/>
                <w:bCs/>
              </w:rPr>
              <w:t>required code</w:t>
            </w:r>
            <w:r w:rsidR="00874795" w:rsidRPr="00F2484E">
              <w:rPr>
                <w:rFonts w:eastAsia="Times New Roman" w:cs="Times New Roman"/>
                <w:bCs/>
              </w:rPr>
              <w:t>.</w:t>
            </w:r>
            <w:r w:rsidRPr="00F2484E">
              <w:rPr>
                <w:rFonts w:eastAsia="Times New Roman" w:cs="Times New Roman"/>
                <w:b/>
                <w:bCs/>
              </w:rPr>
              <w:t>)</w:t>
            </w:r>
          </w:p>
          <w:p w14:paraId="51B1322D" w14:textId="77777777" w:rsidR="003E76E5" w:rsidRPr="00F2484E" w:rsidRDefault="003E76E5" w:rsidP="003E76E5">
            <w:pPr>
              <w:spacing w:after="0"/>
              <w:rPr>
                <w:rFonts w:eastAsia="Times New Roman" w:cs="Times New Roman"/>
                <w:szCs w:val="24"/>
                <w:highlight w:val="yellow"/>
              </w:rPr>
            </w:pPr>
          </w:p>
        </w:tc>
      </w:tr>
      <w:tr w:rsidR="003E76E5" w:rsidRPr="00F2484E" w14:paraId="2F42FCAB" w14:textId="77777777" w:rsidTr="00115A23">
        <w:trPr>
          <w:trHeight w:val="657"/>
        </w:trPr>
        <w:tc>
          <w:tcPr>
            <w:tcW w:w="2237" w:type="dxa"/>
          </w:tcPr>
          <w:p w14:paraId="1DA71ECB" w14:textId="77777777" w:rsidR="003E76E5" w:rsidRPr="00F2484E" w:rsidRDefault="003E76E5" w:rsidP="003E76E5">
            <w:pPr>
              <w:spacing w:after="0"/>
              <w:rPr>
                <w:rFonts w:eastAsia="Times New Roman" w:cs="Times New Roman"/>
                <w:b/>
                <w:bCs/>
                <w:sz w:val="16"/>
                <w:szCs w:val="24"/>
                <w:u w:val="single"/>
              </w:rPr>
            </w:pPr>
          </w:p>
          <w:p w14:paraId="2F5513FC" w14:textId="77777777" w:rsidR="003E76E5" w:rsidRPr="00F2484E" w:rsidRDefault="003E76E5" w:rsidP="003E76E5">
            <w:pPr>
              <w:spacing w:after="0"/>
              <w:rPr>
                <w:rFonts w:eastAsia="Times New Roman" w:cs="Times New Roman"/>
                <w:b/>
                <w:bCs/>
                <w:szCs w:val="24"/>
              </w:rPr>
            </w:pPr>
            <w:bookmarkStart w:id="648" w:name="_Toc125174425"/>
            <w:bookmarkStart w:id="649" w:name="_Toc125174739"/>
            <w:bookmarkStart w:id="650" w:name="_Toc127856737"/>
            <w:bookmarkStart w:id="651" w:name="_Toc130983952"/>
            <w:bookmarkStart w:id="652" w:name="_Toc170626188"/>
            <w:r w:rsidRPr="00F2484E">
              <w:rPr>
                <w:rFonts w:eastAsia="Times New Roman" w:cs="Times New Roman"/>
                <w:b/>
                <w:bCs/>
                <w:szCs w:val="24"/>
              </w:rPr>
              <w:t>Offense</w:t>
            </w:r>
            <w:bookmarkEnd w:id="648"/>
            <w:bookmarkEnd w:id="649"/>
            <w:bookmarkEnd w:id="650"/>
            <w:bookmarkEnd w:id="651"/>
            <w:bookmarkEnd w:id="652"/>
          </w:p>
          <w:p w14:paraId="6DEC73E6" w14:textId="77777777" w:rsidR="003E76E5" w:rsidRPr="00F2484E" w:rsidRDefault="003E76E5" w:rsidP="003E76E5">
            <w:pPr>
              <w:spacing w:after="0"/>
              <w:rPr>
                <w:rFonts w:eastAsia="Times New Roman" w:cs="Times New Roman"/>
                <w:b/>
                <w:bCs/>
                <w:sz w:val="16"/>
                <w:szCs w:val="24"/>
                <w:u w:val="single"/>
              </w:rPr>
            </w:pPr>
          </w:p>
        </w:tc>
        <w:tc>
          <w:tcPr>
            <w:tcW w:w="7541" w:type="dxa"/>
          </w:tcPr>
          <w:p w14:paraId="2327381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offense is the behavior exhibited by the student or students involved in the incident (such as assault/battery without a weapon). </w:t>
            </w:r>
            <w:r w:rsidR="00874795" w:rsidRPr="00F2484E">
              <w:rPr>
                <w:rFonts w:eastAsia="Times New Roman" w:cs="Times New Roman"/>
                <w:szCs w:val="24"/>
              </w:rPr>
              <w:t xml:space="preserve"> </w:t>
            </w:r>
            <w:r w:rsidRPr="00F2484E">
              <w:rPr>
                <w:rFonts w:eastAsia="Times New Roman" w:cs="Times New Roman"/>
                <w:szCs w:val="24"/>
              </w:rPr>
              <w:t>Up to three offenses per incident may be used.  The first offense listed is considered the primary offense.</w:t>
            </w:r>
          </w:p>
          <w:p w14:paraId="329F95CF" w14:textId="77777777" w:rsidR="003E76E5" w:rsidRPr="00F2484E" w:rsidRDefault="003E76E5" w:rsidP="003E76E5">
            <w:pPr>
              <w:spacing w:after="0"/>
              <w:rPr>
                <w:rFonts w:eastAsia="Times New Roman" w:cs="Times New Roman"/>
                <w:szCs w:val="24"/>
              </w:rPr>
            </w:pPr>
          </w:p>
        </w:tc>
      </w:tr>
      <w:tr w:rsidR="003E76E5" w:rsidRPr="00F2484E" w14:paraId="77058141" w14:textId="77777777" w:rsidTr="00115A23">
        <w:trPr>
          <w:trHeight w:val="521"/>
        </w:trPr>
        <w:tc>
          <w:tcPr>
            <w:tcW w:w="2237" w:type="dxa"/>
          </w:tcPr>
          <w:p w14:paraId="37E3F720"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One Incident, One Report</w:t>
            </w:r>
          </w:p>
        </w:tc>
        <w:tc>
          <w:tcPr>
            <w:tcW w:w="7541" w:type="dxa"/>
          </w:tcPr>
          <w:p w14:paraId="3F8C59A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One incident may involve one student or more than one student.  Do not create a new incident number for each student.  Use the same incident number for each student involved in the same incident.</w:t>
            </w:r>
          </w:p>
          <w:p w14:paraId="0657F2AD" w14:textId="77777777" w:rsidR="003E76E5" w:rsidRPr="00F2484E" w:rsidRDefault="003E76E5" w:rsidP="003E76E5">
            <w:pPr>
              <w:spacing w:after="0"/>
              <w:rPr>
                <w:rFonts w:eastAsia="Times New Roman" w:cs="Times New Roman"/>
                <w:szCs w:val="24"/>
              </w:rPr>
            </w:pPr>
          </w:p>
        </w:tc>
      </w:tr>
      <w:tr w:rsidR="003E76E5" w:rsidRPr="00F2484E" w14:paraId="0EA23FB4" w14:textId="77777777" w:rsidTr="00115A23">
        <w:trPr>
          <w:trHeight w:val="392"/>
        </w:trPr>
        <w:tc>
          <w:tcPr>
            <w:tcW w:w="2237" w:type="dxa"/>
          </w:tcPr>
          <w:p w14:paraId="293C9379"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One Incident, Several Offenses</w:t>
            </w:r>
          </w:p>
        </w:tc>
        <w:tc>
          <w:tcPr>
            <w:tcW w:w="7541" w:type="dxa"/>
          </w:tcPr>
          <w:p w14:paraId="13F2625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If more than one offense is part of a single incident, report both the single incident and multiple offenses.</w:t>
            </w:r>
          </w:p>
          <w:p w14:paraId="54B3BE8E" w14:textId="77777777" w:rsidR="003E76E5" w:rsidRPr="00F2484E" w:rsidRDefault="003E76E5" w:rsidP="003E76E5">
            <w:pPr>
              <w:spacing w:after="0"/>
              <w:rPr>
                <w:rFonts w:eastAsia="Times New Roman" w:cs="Times New Roman"/>
                <w:szCs w:val="24"/>
              </w:rPr>
            </w:pPr>
          </w:p>
        </w:tc>
      </w:tr>
      <w:tr w:rsidR="003E76E5" w:rsidRPr="00F2484E" w14:paraId="1043F8BF" w14:textId="77777777" w:rsidTr="00115A23">
        <w:trPr>
          <w:trHeight w:val="400"/>
        </w:trPr>
        <w:tc>
          <w:tcPr>
            <w:tcW w:w="2237" w:type="dxa"/>
          </w:tcPr>
          <w:p w14:paraId="0172A85F" w14:textId="77777777" w:rsidR="003E76E5" w:rsidRPr="00F2484E" w:rsidRDefault="003E76E5" w:rsidP="003E76E5">
            <w:pPr>
              <w:spacing w:after="0"/>
              <w:rPr>
                <w:rFonts w:eastAsia="Times New Roman" w:cs="Times New Roman"/>
                <w:b/>
                <w:szCs w:val="24"/>
              </w:rPr>
            </w:pPr>
            <w:bookmarkStart w:id="653" w:name="_Toc125174427"/>
            <w:bookmarkStart w:id="654" w:name="_Toc125174741"/>
            <w:bookmarkStart w:id="655" w:name="_Toc127781464"/>
            <w:bookmarkStart w:id="656" w:name="_Toc127781677"/>
            <w:bookmarkStart w:id="657" w:name="_Toc127782605"/>
            <w:bookmarkStart w:id="658" w:name="_Toc127856739"/>
            <w:bookmarkStart w:id="659" w:name="_Toc130983954"/>
            <w:bookmarkStart w:id="660" w:name="_Toc170626190"/>
            <w:bookmarkStart w:id="661" w:name="_Toc232999390"/>
            <w:r w:rsidRPr="00F2484E">
              <w:rPr>
                <w:rFonts w:eastAsia="Times New Roman" w:cs="Times New Roman"/>
                <w:b/>
                <w:szCs w:val="24"/>
              </w:rPr>
              <w:t>Primary Offense</w:t>
            </w:r>
            <w:bookmarkEnd w:id="653"/>
            <w:bookmarkEnd w:id="654"/>
            <w:bookmarkEnd w:id="655"/>
            <w:bookmarkEnd w:id="656"/>
            <w:bookmarkEnd w:id="657"/>
            <w:bookmarkEnd w:id="658"/>
            <w:bookmarkEnd w:id="659"/>
            <w:bookmarkEnd w:id="660"/>
            <w:bookmarkEnd w:id="661"/>
          </w:p>
        </w:tc>
        <w:tc>
          <w:tcPr>
            <w:tcW w:w="7541" w:type="dxa"/>
          </w:tcPr>
          <w:p w14:paraId="26B1FF08"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most important offense responsible for the student receiving disciplinary sanctions should be listed as Offense Code 1.</w:t>
            </w:r>
          </w:p>
          <w:p w14:paraId="1591AA6E" w14:textId="77777777" w:rsidR="003E76E5" w:rsidRPr="00F2484E" w:rsidRDefault="003E76E5" w:rsidP="003E76E5">
            <w:pPr>
              <w:spacing w:after="0"/>
              <w:rPr>
                <w:rFonts w:eastAsia="Times New Roman" w:cs="Times New Roman"/>
                <w:szCs w:val="24"/>
              </w:rPr>
            </w:pPr>
          </w:p>
        </w:tc>
      </w:tr>
      <w:tr w:rsidR="003E76E5" w:rsidRPr="00F2484E" w14:paraId="2A32819D" w14:textId="77777777" w:rsidTr="00115A23">
        <w:trPr>
          <w:trHeight w:val="657"/>
        </w:trPr>
        <w:tc>
          <w:tcPr>
            <w:tcW w:w="2237" w:type="dxa"/>
          </w:tcPr>
          <w:p w14:paraId="1AAA6AC1"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Shared Incident Codes</w:t>
            </w:r>
          </w:p>
        </w:tc>
        <w:tc>
          <w:tcPr>
            <w:tcW w:w="7541" w:type="dxa"/>
          </w:tcPr>
          <w:p w14:paraId="16CE222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an incident involving several students from different enrolled schools with one incident code.  This code must be shared between schools or even divisions. </w:t>
            </w:r>
            <w:r w:rsidR="00846B13" w:rsidRPr="00F2484E">
              <w:rPr>
                <w:rFonts w:eastAsia="Times New Roman" w:cs="Times New Roman"/>
                <w:szCs w:val="24"/>
              </w:rPr>
              <w:t xml:space="preserve"> </w:t>
            </w:r>
            <w:r w:rsidRPr="00F2484E">
              <w:rPr>
                <w:rFonts w:eastAsia="Times New Roman" w:cs="Times New Roman"/>
                <w:szCs w:val="24"/>
              </w:rPr>
              <w:t xml:space="preserve">The enrolled school will be the reporting school.  The incident school is where the incident happened.  </w:t>
            </w:r>
          </w:p>
          <w:p w14:paraId="7D00FE8E" w14:textId="77777777" w:rsidR="003E76E5" w:rsidRPr="00F2484E" w:rsidRDefault="003E76E5" w:rsidP="003E76E5">
            <w:pPr>
              <w:spacing w:after="0"/>
              <w:rPr>
                <w:rFonts w:eastAsia="Times New Roman" w:cs="Times New Roman"/>
                <w:szCs w:val="24"/>
              </w:rPr>
            </w:pPr>
          </w:p>
        </w:tc>
      </w:tr>
      <w:tr w:rsidR="003E76E5" w:rsidRPr="00F2484E" w14:paraId="08C5D933" w14:textId="77777777" w:rsidTr="00115A23">
        <w:trPr>
          <w:trHeight w:val="488"/>
        </w:trPr>
        <w:tc>
          <w:tcPr>
            <w:tcW w:w="2237" w:type="dxa"/>
          </w:tcPr>
          <w:p w14:paraId="6EA3352E" w14:textId="77777777" w:rsidR="003E76E5" w:rsidRPr="00F2484E" w:rsidRDefault="003E76E5" w:rsidP="003E76E5">
            <w:pPr>
              <w:spacing w:after="0"/>
              <w:rPr>
                <w:rFonts w:eastAsia="Times New Roman" w:cs="Times New Roman"/>
                <w:b/>
                <w:szCs w:val="24"/>
              </w:rPr>
            </w:pPr>
            <w:bookmarkStart w:id="662" w:name="_Toc125174426"/>
            <w:bookmarkStart w:id="663" w:name="_Toc125174740"/>
            <w:bookmarkStart w:id="664" w:name="_Toc127781463"/>
            <w:bookmarkStart w:id="665" w:name="_Toc127781676"/>
            <w:bookmarkStart w:id="666" w:name="_Toc127782604"/>
            <w:bookmarkStart w:id="667" w:name="_Toc127856738"/>
            <w:bookmarkStart w:id="668" w:name="_Toc130983953"/>
            <w:bookmarkStart w:id="669" w:name="_Toc170626189"/>
            <w:bookmarkStart w:id="670" w:name="_Toc232999389"/>
            <w:r w:rsidRPr="00F2484E">
              <w:rPr>
                <w:rFonts w:eastAsia="Times New Roman" w:cs="Times New Roman"/>
                <w:b/>
                <w:szCs w:val="24"/>
              </w:rPr>
              <w:t>Time Period</w:t>
            </w:r>
            <w:bookmarkEnd w:id="662"/>
            <w:bookmarkEnd w:id="663"/>
            <w:bookmarkEnd w:id="664"/>
            <w:bookmarkEnd w:id="665"/>
            <w:bookmarkEnd w:id="666"/>
            <w:bookmarkEnd w:id="667"/>
            <w:bookmarkEnd w:id="668"/>
            <w:bookmarkEnd w:id="669"/>
            <w:bookmarkEnd w:id="670"/>
          </w:p>
        </w:tc>
        <w:tc>
          <w:tcPr>
            <w:tcW w:w="7541" w:type="dxa"/>
          </w:tcPr>
          <w:p w14:paraId="063C1B0D" w14:textId="77777777" w:rsidR="003E76E5" w:rsidRPr="00F2484E" w:rsidRDefault="003E76E5" w:rsidP="00152052">
            <w:r w:rsidRPr="00F2484E">
              <w:t>Collect DCV data for a 365-day</w:t>
            </w:r>
            <w:r w:rsidR="00241DDC" w:rsidRPr="00F2484E">
              <w:t xml:space="preserve"> period beginning with June 20 and ending with June 19 of the following school year.</w:t>
            </w:r>
          </w:p>
          <w:p w14:paraId="4AE68695" w14:textId="77777777" w:rsidR="003E76E5" w:rsidRPr="00F2484E" w:rsidRDefault="003E76E5" w:rsidP="003E76E5">
            <w:pPr>
              <w:spacing w:after="0"/>
              <w:rPr>
                <w:rFonts w:eastAsia="Times New Roman" w:cs="Times New Roman"/>
                <w:szCs w:val="24"/>
              </w:rPr>
            </w:pPr>
          </w:p>
        </w:tc>
      </w:tr>
      <w:tr w:rsidR="003E76E5" w:rsidRPr="00F2484E" w14:paraId="526F0CA3" w14:textId="77777777" w:rsidTr="00115A23">
        <w:trPr>
          <w:trHeight w:val="273"/>
        </w:trPr>
        <w:tc>
          <w:tcPr>
            <w:tcW w:w="9778" w:type="dxa"/>
            <w:gridSpan w:val="2"/>
            <w:tcBorders>
              <w:bottom w:val="single" w:sz="4" w:space="0" w:color="auto"/>
            </w:tcBorders>
            <w:shd w:val="clear" w:color="auto" w:fill="C0C0C0"/>
          </w:tcPr>
          <w:p w14:paraId="292A2F8D" w14:textId="77777777" w:rsidR="003E76E5" w:rsidRPr="00F2484E" w:rsidRDefault="003E76E5" w:rsidP="003E76E5">
            <w:pPr>
              <w:spacing w:after="0"/>
              <w:jc w:val="center"/>
              <w:rPr>
                <w:rFonts w:eastAsia="Times New Roman" w:cs="Times New Roman"/>
                <w:b/>
                <w:bCs/>
                <w:sz w:val="28"/>
                <w:szCs w:val="24"/>
              </w:rPr>
            </w:pPr>
            <w:bookmarkStart w:id="671" w:name="_Toc125174428"/>
            <w:bookmarkStart w:id="672" w:name="_Toc125174742"/>
            <w:bookmarkStart w:id="673" w:name="_Toc127781465"/>
            <w:bookmarkStart w:id="674" w:name="_Toc127781678"/>
            <w:bookmarkStart w:id="675" w:name="_Toc127782606"/>
            <w:bookmarkStart w:id="676" w:name="_Toc127856740"/>
            <w:bookmarkStart w:id="677" w:name="_Toc170626191"/>
            <w:r w:rsidRPr="00F2484E">
              <w:rPr>
                <w:rFonts w:eastAsia="Times New Roman" w:cs="Times New Roman"/>
                <w:b/>
                <w:bCs/>
                <w:sz w:val="28"/>
                <w:szCs w:val="24"/>
              </w:rPr>
              <w:t>DCV Data Elements</w:t>
            </w:r>
            <w:bookmarkEnd w:id="671"/>
            <w:bookmarkEnd w:id="672"/>
            <w:bookmarkEnd w:id="673"/>
            <w:bookmarkEnd w:id="674"/>
            <w:bookmarkEnd w:id="675"/>
            <w:bookmarkEnd w:id="676"/>
            <w:bookmarkEnd w:id="677"/>
          </w:p>
        </w:tc>
      </w:tr>
      <w:tr w:rsidR="003E76E5" w:rsidRPr="00F2484E" w14:paraId="67B73DBF" w14:textId="77777777" w:rsidTr="00115A23">
        <w:trPr>
          <w:trHeight w:val="1057"/>
        </w:trPr>
        <w:tc>
          <w:tcPr>
            <w:tcW w:w="2237" w:type="dxa"/>
          </w:tcPr>
          <w:p w14:paraId="0944AFF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Alternative Placement</w:t>
            </w:r>
          </w:p>
        </w:tc>
        <w:tc>
          <w:tcPr>
            <w:tcW w:w="7541" w:type="dxa"/>
          </w:tcPr>
          <w:p w14:paraId="2B1E8B8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An alternative education program may be any program for students not enrolled in the regular school environment, such as students at risk for dropping out, students who have been expelled from their regular classes, or students who are undergoing outpatient treatment for drug use.  Place</w:t>
            </w:r>
            <w:r w:rsidRPr="00F2484E">
              <w:rPr>
                <w:rFonts w:eastAsia="Times New Roman" w:cs="Times New Roman"/>
                <w:b/>
                <w:szCs w:val="24"/>
              </w:rPr>
              <w:t xml:space="preserve"> “</w:t>
            </w:r>
            <w:r w:rsidRPr="00F2484E">
              <w:rPr>
                <w:rFonts w:eastAsia="Times New Roman" w:cs="Times New Roman"/>
                <w:szCs w:val="24"/>
              </w:rPr>
              <w:t>Y” for “Yes” or “N” for “No” to indicate if the student was placed in an alternative education program as a result of this incident.  Do not leave blank.</w:t>
            </w:r>
          </w:p>
          <w:p w14:paraId="4DDB0E0F" w14:textId="77777777" w:rsidR="003E76E5" w:rsidRPr="00F2484E" w:rsidRDefault="003E76E5" w:rsidP="003E76E5">
            <w:pPr>
              <w:spacing w:after="0"/>
              <w:rPr>
                <w:rFonts w:eastAsia="Times New Roman" w:cs="Times New Roman"/>
                <w:szCs w:val="24"/>
              </w:rPr>
            </w:pPr>
          </w:p>
        </w:tc>
      </w:tr>
      <w:tr w:rsidR="003E76E5" w:rsidRPr="00F2484E" w14:paraId="7E70CE11" w14:textId="77777777" w:rsidTr="00115A23">
        <w:trPr>
          <w:trHeight w:val="521"/>
        </w:trPr>
        <w:tc>
          <w:tcPr>
            <w:tcW w:w="2237" w:type="dxa"/>
          </w:tcPr>
          <w:p w14:paraId="7BC8C297"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Disability Code</w:t>
            </w:r>
          </w:p>
        </w:tc>
        <w:tc>
          <w:tcPr>
            <w:tcW w:w="7541" w:type="dxa"/>
          </w:tcPr>
          <w:p w14:paraId="5FDE24D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Identify students with disabilities according to the two-digit number listed in Reference </w:t>
            </w:r>
            <w:r w:rsidRPr="00F2484E">
              <w:rPr>
                <w:rFonts w:eastAsia="Times New Roman" w:cs="Times New Roman"/>
                <w:bCs/>
                <w:szCs w:val="24"/>
              </w:rPr>
              <w:t>Table 5:</w:t>
            </w:r>
            <w:r w:rsidRPr="00F2484E">
              <w:rPr>
                <w:rFonts w:eastAsia="Times New Roman" w:cs="Times New Roman"/>
                <w:szCs w:val="24"/>
              </w:rPr>
              <w:t xml:space="preserve"> Disability Codes. Students with Section 504 plans are listed and should be reported, but are not included in the IDEA reporting.  </w:t>
            </w:r>
          </w:p>
          <w:p w14:paraId="68396F54" w14:textId="77777777" w:rsidR="003E76E5" w:rsidRPr="00F2484E" w:rsidRDefault="003E76E5" w:rsidP="003E76E5">
            <w:pPr>
              <w:spacing w:after="0"/>
              <w:rPr>
                <w:rFonts w:eastAsia="Times New Roman" w:cs="Times New Roman"/>
                <w:szCs w:val="24"/>
              </w:rPr>
            </w:pPr>
          </w:p>
        </w:tc>
      </w:tr>
      <w:tr w:rsidR="00115A23" w:rsidRPr="00F2484E" w14:paraId="06A4D13F" w14:textId="77777777" w:rsidTr="00115A23">
        <w:trPr>
          <w:trHeight w:val="521"/>
        </w:trPr>
        <w:tc>
          <w:tcPr>
            <w:tcW w:w="2237" w:type="dxa"/>
          </w:tcPr>
          <w:p w14:paraId="489E593D" w14:textId="77777777" w:rsidR="00115A23" w:rsidRPr="00F2484E" w:rsidRDefault="00115A23" w:rsidP="003E76E5">
            <w:pPr>
              <w:spacing w:after="0"/>
              <w:rPr>
                <w:rFonts w:eastAsia="Times New Roman" w:cs="Times New Roman"/>
                <w:b/>
                <w:bCs/>
                <w:szCs w:val="24"/>
              </w:rPr>
            </w:pPr>
            <w:r w:rsidRPr="00F2484E">
              <w:rPr>
                <w:rFonts w:eastAsia="Times New Roman" w:cs="Times New Roman"/>
                <w:b/>
                <w:bCs/>
                <w:szCs w:val="24"/>
              </w:rPr>
              <w:t>Disciplinary Outcome</w:t>
            </w:r>
          </w:p>
        </w:tc>
        <w:tc>
          <w:tcPr>
            <w:tcW w:w="7541" w:type="dxa"/>
          </w:tcPr>
          <w:p w14:paraId="7DD244C2" w14:textId="77777777" w:rsidR="00115A23" w:rsidRPr="00F2484E" w:rsidRDefault="00115A23" w:rsidP="003E76E5">
            <w:pPr>
              <w:spacing w:after="0"/>
              <w:rPr>
                <w:rFonts w:eastAsia="Times New Roman" w:cs="Times New Roman"/>
                <w:szCs w:val="24"/>
              </w:rPr>
            </w:pPr>
            <w:r w:rsidRPr="00F2484E">
              <w:rPr>
                <w:rFonts w:eastAsia="Times New Roman" w:cs="Times New Roman"/>
                <w:szCs w:val="24"/>
              </w:rPr>
              <w:t xml:space="preserve">The </w:t>
            </w:r>
            <w:r w:rsidRPr="00F2484E">
              <w:rPr>
                <w:rFonts w:eastAsia="Times New Roman" w:cs="Times New Roman"/>
                <w:b/>
                <w:i/>
                <w:szCs w:val="24"/>
              </w:rPr>
              <w:t xml:space="preserve">sanction </w:t>
            </w:r>
            <w:r w:rsidRPr="00F2484E">
              <w:rPr>
                <w:rFonts w:eastAsia="Times New Roman" w:cs="Times New Roman"/>
                <w:szCs w:val="24"/>
              </w:rPr>
              <w:t>imposed on a student for his/her misconduct.</w:t>
            </w:r>
          </w:p>
        </w:tc>
      </w:tr>
      <w:tr w:rsidR="003E76E5" w:rsidRPr="00F2484E" w14:paraId="7C26E385" w14:textId="77777777" w:rsidTr="00115A23">
        <w:trPr>
          <w:trHeight w:val="265"/>
        </w:trPr>
        <w:tc>
          <w:tcPr>
            <w:tcW w:w="2237" w:type="dxa"/>
          </w:tcPr>
          <w:p w14:paraId="7BFC20A5"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Enrolled Division Number</w:t>
            </w:r>
          </w:p>
        </w:tc>
        <w:tc>
          <w:tcPr>
            <w:tcW w:w="7541" w:type="dxa"/>
          </w:tcPr>
          <w:p w14:paraId="127D541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state-assigned three-digit division number for the school division where the student is officially enrolled.</w:t>
            </w:r>
          </w:p>
          <w:p w14:paraId="6D0F39BC" w14:textId="77777777" w:rsidR="003E76E5" w:rsidRPr="00F2484E" w:rsidRDefault="003E76E5" w:rsidP="003E76E5">
            <w:pPr>
              <w:spacing w:after="0"/>
              <w:rPr>
                <w:rFonts w:eastAsia="Times New Roman" w:cs="Times New Roman"/>
                <w:szCs w:val="24"/>
              </w:rPr>
            </w:pPr>
          </w:p>
        </w:tc>
      </w:tr>
      <w:tr w:rsidR="003E76E5" w:rsidRPr="00F2484E" w14:paraId="38A58954" w14:textId="77777777" w:rsidTr="00115A23">
        <w:trPr>
          <w:trHeight w:val="69"/>
        </w:trPr>
        <w:tc>
          <w:tcPr>
            <w:tcW w:w="2237" w:type="dxa"/>
          </w:tcPr>
          <w:p w14:paraId="7AF359D4"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Enrolled School Number</w:t>
            </w:r>
          </w:p>
        </w:tc>
        <w:tc>
          <w:tcPr>
            <w:tcW w:w="7541" w:type="dxa"/>
          </w:tcPr>
          <w:p w14:paraId="64CA053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the state-assigned four-digit school number for the school where the student is </w:t>
            </w:r>
            <w:r w:rsidRPr="00F2484E">
              <w:rPr>
                <w:rFonts w:eastAsia="Times New Roman" w:cs="Times New Roman"/>
                <w:b/>
                <w:szCs w:val="24"/>
              </w:rPr>
              <w:t>officially enrolled</w:t>
            </w:r>
            <w:r w:rsidRPr="00F2484E">
              <w:rPr>
                <w:rFonts w:eastAsia="Times New Roman" w:cs="Times New Roman"/>
                <w:szCs w:val="24"/>
              </w:rPr>
              <w:t>. The school where the student is enrolled must report the incident.  Schools not listed on the Fall Membership Report will not be accepted.</w:t>
            </w:r>
          </w:p>
          <w:p w14:paraId="3537CC4E" w14:textId="77777777" w:rsidR="003E76E5" w:rsidRPr="00F2484E" w:rsidRDefault="003E76E5" w:rsidP="003E76E5">
            <w:pPr>
              <w:spacing w:after="0"/>
              <w:rPr>
                <w:rFonts w:eastAsia="Times New Roman" w:cs="Times New Roman"/>
                <w:szCs w:val="24"/>
              </w:rPr>
            </w:pPr>
          </w:p>
        </w:tc>
      </w:tr>
      <w:tr w:rsidR="003E76E5" w:rsidRPr="00F2484E" w14:paraId="21A92F60" w14:textId="77777777" w:rsidTr="00115A23">
        <w:trPr>
          <w:trHeight w:val="69"/>
        </w:trPr>
        <w:tc>
          <w:tcPr>
            <w:tcW w:w="2237" w:type="dxa"/>
          </w:tcPr>
          <w:p w14:paraId="41922FCF"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Expulsion</w:t>
            </w:r>
          </w:p>
        </w:tc>
        <w:tc>
          <w:tcPr>
            <w:tcW w:w="7541" w:type="dxa"/>
          </w:tcPr>
          <w:p w14:paraId="2040FF4E" w14:textId="0D984C64" w:rsidR="003E76E5" w:rsidRPr="00F2484E" w:rsidRDefault="003E76E5" w:rsidP="003E76E5">
            <w:pPr>
              <w:spacing w:after="0"/>
              <w:rPr>
                <w:rFonts w:eastAsia="Times New Roman" w:cs="Times New Roman"/>
                <w:szCs w:val="24"/>
              </w:rPr>
            </w:pPr>
            <w:r w:rsidRPr="00F2484E">
              <w:rPr>
                <w:rFonts w:eastAsia="Times New Roman" w:cs="Times New Roman"/>
                <w:szCs w:val="24"/>
              </w:rPr>
              <w:t>Expulsion means that a student will not be allowed to return to school for up to 365 days or permanently, as determined by the local policy.  Place “Y” for “Yes” or “N” for “No” to indicate whether or not disciplinary action for this student included permanent expulsion.  Do not leave blank.</w:t>
            </w:r>
          </w:p>
          <w:p w14:paraId="788F0469" w14:textId="77777777" w:rsidR="003E76E5" w:rsidRPr="00F2484E" w:rsidRDefault="003E76E5" w:rsidP="003E76E5">
            <w:pPr>
              <w:spacing w:after="0"/>
              <w:rPr>
                <w:rFonts w:eastAsia="Times New Roman" w:cs="Times New Roman"/>
                <w:szCs w:val="24"/>
              </w:rPr>
            </w:pPr>
          </w:p>
        </w:tc>
      </w:tr>
      <w:tr w:rsidR="003E76E5" w:rsidRPr="00F2484E" w14:paraId="4E357539" w14:textId="77777777" w:rsidTr="00115A23">
        <w:trPr>
          <w:trHeight w:val="69"/>
        </w:trPr>
        <w:tc>
          <w:tcPr>
            <w:tcW w:w="2237" w:type="dxa"/>
          </w:tcPr>
          <w:p w14:paraId="728B39D5" w14:textId="3A8FD9C3" w:rsidR="00B545E7" w:rsidRPr="00F2484E" w:rsidRDefault="003E76E5" w:rsidP="00B545E7">
            <w:pPr>
              <w:spacing w:after="0"/>
              <w:rPr>
                <w:rFonts w:eastAsia="Times New Roman" w:cs="Times New Roman"/>
                <w:sz w:val="48"/>
                <w:szCs w:val="48"/>
              </w:rPr>
            </w:pPr>
            <w:r w:rsidRPr="00F2484E">
              <w:rPr>
                <w:rFonts w:eastAsia="Times New Roman" w:cs="Times New Roman"/>
                <w:b/>
                <w:bCs/>
                <w:szCs w:val="24"/>
              </w:rPr>
              <w:t>Final Division Discipline or Sanction</w:t>
            </w:r>
          </w:p>
          <w:p w14:paraId="634876A2" w14:textId="3B934B6C" w:rsidR="003E76E5" w:rsidRPr="00F2484E" w:rsidRDefault="003E76E5" w:rsidP="003E76E5">
            <w:pPr>
              <w:spacing w:after="0"/>
              <w:rPr>
                <w:rFonts w:eastAsia="Times New Roman" w:cs="Times New Roman"/>
                <w:b/>
                <w:bCs/>
                <w:szCs w:val="24"/>
              </w:rPr>
            </w:pPr>
            <w:r w:rsidRPr="00F2484E">
              <w:rPr>
                <w:rFonts w:eastAsia="Times New Roman" w:cs="Times New Roman"/>
                <w:sz w:val="48"/>
                <w:szCs w:val="48"/>
              </w:rPr>
              <w:t xml:space="preserve"> </w:t>
            </w:r>
          </w:p>
        </w:tc>
        <w:tc>
          <w:tcPr>
            <w:tcW w:w="7541" w:type="dxa"/>
          </w:tcPr>
          <w:p w14:paraId="6DFC06B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“Discipline Sanction” defines the total days of discipline assigned to the student for his/her particular offense.  Keep in mind that Offense Code 1 is the primary offense.  If the student has violated a required code but the sanction is “99”, (no days suspended or expelled), this incident is still recorded.</w:t>
            </w:r>
            <w:r w:rsidR="00846B13" w:rsidRPr="00F2484E">
              <w:rPr>
                <w:rFonts w:eastAsia="Times New Roman" w:cs="Times New Roman"/>
                <w:szCs w:val="24"/>
              </w:rPr>
              <w:t xml:space="preserve"> </w:t>
            </w:r>
            <w:r w:rsidRPr="00F2484E">
              <w:rPr>
                <w:rFonts w:eastAsia="Times New Roman" w:cs="Times New Roman"/>
                <w:szCs w:val="24"/>
              </w:rPr>
              <w:t xml:space="preserve"> </w:t>
            </w:r>
            <w:r w:rsidRPr="00F2484E">
              <w:rPr>
                <w:rFonts w:eastAsia="Times New Roman" w:cs="Times New Roman"/>
                <w:bCs/>
                <w:szCs w:val="24"/>
              </w:rPr>
              <w:t xml:space="preserve">(For specific offense codes that apply to sanction “99” see Table </w:t>
            </w:r>
            <w:r w:rsidR="0031524A" w:rsidRPr="00F2484E">
              <w:rPr>
                <w:rFonts w:eastAsia="Times New Roman" w:cs="Times New Roman"/>
                <w:bCs/>
                <w:szCs w:val="24"/>
              </w:rPr>
              <w:t>12.</w:t>
            </w:r>
            <w:r w:rsidRPr="00F2484E">
              <w:rPr>
                <w:rFonts w:eastAsia="Times New Roman" w:cs="Times New Roman"/>
                <w:szCs w:val="24"/>
              </w:rPr>
              <w:t xml:space="preserve">  If a special education student has had an IEP permanent change in placement use 08 (Zero days reported).</w:t>
            </w:r>
            <w:r w:rsidR="00846B13" w:rsidRPr="00F2484E">
              <w:rPr>
                <w:rFonts w:eastAsia="Times New Roman" w:cs="Times New Roman"/>
                <w:szCs w:val="24"/>
              </w:rPr>
              <w:t xml:space="preserve"> </w:t>
            </w:r>
            <w:r w:rsidRPr="00F2484E">
              <w:rPr>
                <w:rFonts w:eastAsia="Times New Roman" w:cs="Times New Roman"/>
                <w:szCs w:val="24"/>
              </w:rPr>
              <w:t xml:space="preserve"> See </w:t>
            </w:r>
            <w:r w:rsidRPr="00F2484E">
              <w:rPr>
                <w:rFonts w:eastAsia="Times New Roman" w:cs="Times New Roman"/>
                <w:bCs/>
                <w:szCs w:val="24"/>
              </w:rPr>
              <w:t>Reference Table 3:</w:t>
            </w:r>
            <w:r w:rsidRPr="00F2484E">
              <w:rPr>
                <w:rFonts w:eastAsia="Times New Roman" w:cs="Times New Roman"/>
                <w:szCs w:val="24"/>
              </w:rPr>
              <w:t xml:space="preserve">  Sanctions/Days Codes. </w:t>
            </w:r>
          </w:p>
          <w:p w14:paraId="789A3022" w14:textId="77777777" w:rsidR="003E76E5" w:rsidRPr="00F2484E" w:rsidRDefault="003E76E5" w:rsidP="003E76E5">
            <w:pPr>
              <w:spacing w:after="0"/>
              <w:rPr>
                <w:rFonts w:eastAsia="Times New Roman" w:cs="Times New Roman"/>
                <w:szCs w:val="24"/>
              </w:rPr>
            </w:pPr>
          </w:p>
        </w:tc>
      </w:tr>
      <w:tr w:rsidR="003E76E5" w:rsidRPr="00F2484E" w14:paraId="01ED2FA2" w14:textId="77777777" w:rsidTr="00115A23">
        <w:trPr>
          <w:trHeight w:val="69"/>
        </w:trPr>
        <w:tc>
          <w:tcPr>
            <w:tcW w:w="2237" w:type="dxa"/>
          </w:tcPr>
          <w:p w14:paraId="73DEE2B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Gender</w:t>
            </w:r>
          </w:p>
        </w:tc>
        <w:tc>
          <w:tcPr>
            <w:tcW w:w="7541" w:type="dxa"/>
          </w:tcPr>
          <w:p w14:paraId="48ABC27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Use the gender code of “</w:t>
            </w:r>
            <w:r w:rsidRPr="00F2484E">
              <w:rPr>
                <w:rFonts w:eastAsia="Times New Roman" w:cs="Times New Roman"/>
                <w:bCs/>
                <w:szCs w:val="24"/>
              </w:rPr>
              <w:t xml:space="preserve">F” for female </w:t>
            </w:r>
            <w:r w:rsidRPr="00F2484E">
              <w:rPr>
                <w:rFonts w:eastAsia="Times New Roman" w:cs="Times New Roman"/>
                <w:szCs w:val="24"/>
              </w:rPr>
              <w:t>and “</w:t>
            </w:r>
            <w:r w:rsidRPr="00F2484E">
              <w:rPr>
                <w:rFonts w:eastAsia="Times New Roman" w:cs="Times New Roman"/>
                <w:bCs/>
                <w:szCs w:val="24"/>
              </w:rPr>
              <w:t>M” for male</w:t>
            </w:r>
            <w:r w:rsidRPr="00F2484E">
              <w:rPr>
                <w:rFonts w:eastAsia="Times New Roman" w:cs="Times New Roman"/>
                <w:szCs w:val="24"/>
              </w:rPr>
              <w:t>.  Leave blank for non-students and unknown offenders.</w:t>
            </w:r>
          </w:p>
          <w:p w14:paraId="004F6BF4" w14:textId="77777777" w:rsidR="003E76E5" w:rsidRPr="00F2484E" w:rsidRDefault="003E76E5" w:rsidP="003E76E5">
            <w:pPr>
              <w:spacing w:after="0"/>
              <w:rPr>
                <w:rFonts w:eastAsia="Times New Roman" w:cs="Times New Roman"/>
                <w:szCs w:val="24"/>
              </w:rPr>
            </w:pPr>
          </w:p>
        </w:tc>
      </w:tr>
      <w:tr w:rsidR="003E76E5" w:rsidRPr="00F2484E" w14:paraId="55500C45" w14:textId="77777777" w:rsidTr="00115A23">
        <w:trPr>
          <w:trHeight w:val="69"/>
        </w:trPr>
        <w:tc>
          <w:tcPr>
            <w:tcW w:w="2237" w:type="dxa"/>
          </w:tcPr>
          <w:p w14:paraId="034911FA"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Grade</w:t>
            </w:r>
          </w:p>
        </w:tc>
        <w:tc>
          <w:tcPr>
            <w:tcW w:w="7541" w:type="dxa"/>
          </w:tcPr>
          <w:p w14:paraId="2543678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 student’s enrolled grade at the time of the incident according to the codes provided in </w:t>
            </w:r>
            <w:r w:rsidRPr="00F2484E">
              <w:rPr>
                <w:rFonts w:eastAsia="Times New Roman" w:cs="Times New Roman"/>
                <w:bCs/>
                <w:szCs w:val="24"/>
              </w:rPr>
              <w:t>Reference Table 4:</w:t>
            </w:r>
            <w:r w:rsidRPr="00F2484E">
              <w:rPr>
                <w:rFonts w:eastAsia="Times New Roman" w:cs="Times New Roman"/>
                <w:szCs w:val="24"/>
              </w:rPr>
              <w:t xml:space="preserve"> Grade Level Codes.</w:t>
            </w:r>
          </w:p>
          <w:p w14:paraId="25E8213E" w14:textId="77777777" w:rsidR="003E76E5" w:rsidRPr="00F2484E" w:rsidRDefault="003E76E5" w:rsidP="003E76E5">
            <w:pPr>
              <w:spacing w:after="0"/>
              <w:rPr>
                <w:rFonts w:eastAsia="Times New Roman" w:cs="Times New Roman"/>
                <w:szCs w:val="24"/>
              </w:rPr>
            </w:pPr>
          </w:p>
        </w:tc>
      </w:tr>
      <w:tr w:rsidR="003E76E5" w:rsidRPr="00F2484E" w14:paraId="207799EA" w14:textId="77777777" w:rsidTr="00115A23">
        <w:trPr>
          <w:trHeight w:val="69"/>
        </w:trPr>
        <w:tc>
          <w:tcPr>
            <w:tcW w:w="2237" w:type="dxa"/>
          </w:tcPr>
          <w:p w14:paraId="7AF392DC"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Hispanic Question</w:t>
            </w:r>
          </w:p>
          <w:p w14:paraId="6D55F7B5" w14:textId="77777777" w:rsidR="003E76E5" w:rsidRPr="00F2484E" w:rsidRDefault="003E76E5" w:rsidP="003E76E5">
            <w:pPr>
              <w:spacing w:after="0"/>
              <w:jc w:val="center"/>
              <w:rPr>
                <w:rFonts w:eastAsia="Times New Roman" w:cs="Times New Roman"/>
                <w:b/>
                <w:bCs/>
                <w:szCs w:val="24"/>
              </w:rPr>
            </w:pPr>
          </w:p>
        </w:tc>
        <w:tc>
          <w:tcPr>
            <w:tcW w:w="7541" w:type="dxa"/>
          </w:tcPr>
          <w:p w14:paraId="160CC94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Please enter “Y” for “Yes” or “N” for “No” for the ethnic question: “Are you Hispanic?”</w:t>
            </w:r>
          </w:p>
          <w:p w14:paraId="03925947" w14:textId="77777777" w:rsidR="003E76E5" w:rsidRPr="00F2484E" w:rsidRDefault="003E76E5" w:rsidP="003E76E5">
            <w:pPr>
              <w:spacing w:after="0"/>
              <w:rPr>
                <w:rFonts w:eastAsia="Times New Roman" w:cs="Times New Roman"/>
                <w:szCs w:val="24"/>
              </w:rPr>
            </w:pPr>
          </w:p>
        </w:tc>
      </w:tr>
      <w:tr w:rsidR="003E76E5" w:rsidRPr="00F2484E" w14:paraId="138998A1" w14:textId="77777777" w:rsidTr="00115A23">
        <w:trPr>
          <w:trHeight w:val="69"/>
        </w:trPr>
        <w:tc>
          <w:tcPr>
            <w:tcW w:w="2237" w:type="dxa"/>
          </w:tcPr>
          <w:p w14:paraId="2758646D"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 Code</w:t>
            </w:r>
          </w:p>
        </w:tc>
        <w:tc>
          <w:tcPr>
            <w:tcW w:w="7541" w:type="dxa"/>
          </w:tcPr>
          <w:p w14:paraId="051168D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This is a unique code of not more than ten characters, locally assigned within a school </w:t>
            </w:r>
            <w:r w:rsidRPr="00F2484E">
              <w:rPr>
                <w:rFonts w:eastAsia="Times New Roman" w:cs="Times New Roman"/>
                <w:b/>
                <w:szCs w:val="24"/>
              </w:rPr>
              <w:t>to identify a sp</w:t>
            </w:r>
            <w:r w:rsidR="00115A23" w:rsidRPr="00F2484E">
              <w:rPr>
                <w:rFonts w:eastAsia="Times New Roman" w:cs="Times New Roman"/>
                <w:b/>
                <w:szCs w:val="24"/>
              </w:rPr>
              <w:t>ecific</w:t>
            </w:r>
            <w:r w:rsidRPr="00F2484E">
              <w:rPr>
                <w:rFonts w:eastAsia="Times New Roman" w:cs="Times New Roman"/>
                <w:b/>
                <w:szCs w:val="24"/>
              </w:rPr>
              <w:t xml:space="preserve"> incident</w:t>
            </w:r>
            <w:r w:rsidRPr="00F2484E">
              <w:rPr>
                <w:rFonts w:eastAsia="Times New Roman" w:cs="Times New Roman"/>
                <w:szCs w:val="24"/>
              </w:rPr>
              <w:t xml:space="preserve">.  Use one code on the report for all students involved in a particular incident.  This is one of the key fields linking incident records to student records.  If multiple students were involved in a specific incident, all students must be assigned the same incident code. </w:t>
            </w:r>
            <w:r w:rsidR="00846B13" w:rsidRPr="00F2484E">
              <w:rPr>
                <w:rFonts w:eastAsia="Times New Roman" w:cs="Times New Roman"/>
                <w:szCs w:val="24"/>
              </w:rPr>
              <w:t xml:space="preserve"> </w:t>
            </w:r>
            <w:r w:rsidRPr="00F2484E">
              <w:rPr>
                <w:rFonts w:eastAsia="Times New Roman" w:cs="Times New Roman"/>
                <w:szCs w:val="24"/>
              </w:rPr>
              <w:t xml:space="preserve">Fighting incidents always involve two or more students.  An offense code for fighting will generate multiple records with the same incident code.  However, if the same student has more than one offense on different dates, use a different incident code for each incident. </w:t>
            </w:r>
          </w:p>
          <w:p w14:paraId="07EFBF46" w14:textId="77777777" w:rsidR="003E76E5" w:rsidRPr="00F2484E" w:rsidRDefault="003E76E5" w:rsidP="003E76E5">
            <w:pPr>
              <w:spacing w:after="0"/>
              <w:rPr>
                <w:rFonts w:eastAsia="Times New Roman" w:cs="Times New Roman"/>
                <w:szCs w:val="24"/>
              </w:rPr>
            </w:pPr>
          </w:p>
        </w:tc>
      </w:tr>
      <w:tr w:rsidR="003E76E5" w:rsidRPr="00F2484E" w14:paraId="40BD675A" w14:textId="77777777" w:rsidTr="00115A23">
        <w:trPr>
          <w:trHeight w:val="69"/>
        </w:trPr>
        <w:tc>
          <w:tcPr>
            <w:tcW w:w="2237" w:type="dxa"/>
          </w:tcPr>
          <w:p w14:paraId="20B114CF" w14:textId="77777777" w:rsidR="003E76E5" w:rsidRPr="00F2484E" w:rsidRDefault="003E76E5" w:rsidP="003E76E5">
            <w:pPr>
              <w:spacing w:after="0"/>
              <w:rPr>
                <w:rFonts w:eastAsia="Times New Roman" w:cs="Times New Roman"/>
                <w:b/>
                <w:szCs w:val="24"/>
              </w:rPr>
            </w:pPr>
            <w:bookmarkStart w:id="678" w:name="_Toc125174431"/>
            <w:bookmarkStart w:id="679" w:name="_Toc125174745"/>
            <w:bookmarkStart w:id="680" w:name="_Toc127781468"/>
            <w:bookmarkStart w:id="681" w:name="_Toc127781681"/>
            <w:bookmarkStart w:id="682" w:name="_Toc127782609"/>
            <w:bookmarkStart w:id="683" w:name="_Toc127856743"/>
            <w:bookmarkStart w:id="684" w:name="_Toc130983958"/>
            <w:bookmarkStart w:id="685" w:name="_Toc170626194"/>
            <w:bookmarkStart w:id="686" w:name="_Toc232999391"/>
            <w:r w:rsidRPr="00F2484E">
              <w:rPr>
                <w:rFonts w:eastAsia="Times New Roman" w:cs="Times New Roman"/>
                <w:b/>
                <w:szCs w:val="24"/>
              </w:rPr>
              <w:t>Incident Date</w:t>
            </w:r>
            <w:bookmarkEnd w:id="678"/>
            <w:bookmarkEnd w:id="679"/>
            <w:bookmarkEnd w:id="680"/>
            <w:bookmarkEnd w:id="681"/>
            <w:bookmarkEnd w:id="682"/>
            <w:bookmarkEnd w:id="683"/>
            <w:bookmarkEnd w:id="684"/>
            <w:bookmarkEnd w:id="685"/>
            <w:bookmarkEnd w:id="686"/>
          </w:p>
        </w:tc>
        <w:tc>
          <w:tcPr>
            <w:tcW w:w="7541" w:type="dxa"/>
          </w:tcPr>
          <w:p w14:paraId="4478052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Enter the date that the incident occurred as mm/dd/yyyy.  The date is required for reporting all incidents.</w:t>
            </w:r>
          </w:p>
          <w:p w14:paraId="4B6A1BE8" w14:textId="77777777" w:rsidR="003E76E5" w:rsidRPr="00F2484E" w:rsidRDefault="003E76E5" w:rsidP="003E76E5">
            <w:pPr>
              <w:spacing w:after="0"/>
              <w:rPr>
                <w:rFonts w:eastAsia="Times New Roman" w:cs="Times New Roman"/>
                <w:szCs w:val="24"/>
              </w:rPr>
            </w:pPr>
          </w:p>
        </w:tc>
      </w:tr>
      <w:tr w:rsidR="003E76E5" w:rsidRPr="00F2484E" w14:paraId="4EE11698" w14:textId="77777777" w:rsidTr="00115A23">
        <w:trPr>
          <w:trHeight w:val="69"/>
        </w:trPr>
        <w:tc>
          <w:tcPr>
            <w:tcW w:w="2237" w:type="dxa"/>
          </w:tcPr>
          <w:p w14:paraId="3D32B9E4"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 Division Number</w:t>
            </w:r>
          </w:p>
        </w:tc>
        <w:tc>
          <w:tcPr>
            <w:tcW w:w="7541" w:type="dxa"/>
          </w:tcPr>
          <w:p w14:paraId="5E1243A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state-assigned three-digit division number for the school division where the incident occurred.</w:t>
            </w:r>
          </w:p>
          <w:p w14:paraId="7DB97597" w14:textId="77777777" w:rsidR="003E76E5" w:rsidRPr="00F2484E" w:rsidRDefault="003E76E5" w:rsidP="003E76E5">
            <w:pPr>
              <w:spacing w:after="0"/>
              <w:rPr>
                <w:rFonts w:eastAsia="Times New Roman" w:cs="Times New Roman"/>
                <w:szCs w:val="24"/>
              </w:rPr>
            </w:pPr>
          </w:p>
        </w:tc>
      </w:tr>
      <w:tr w:rsidR="003E76E5" w:rsidRPr="00F2484E" w14:paraId="5CAD0EE4" w14:textId="77777777" w:rsidTr="00115A23">
        <w:trPr>
          <w:trHeight w:val="245"/>
        </w:trPr>
        <w:tc>
          <w:tcPr>
            <w:tcW w:w="2237" w:type="dxa"/>
          </w:tcPr>
          <w:p w14:paraId="2C2C9F0F"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Incident School Number</w:t>
            </w:r>
          </w:p>
        </w:tc>
        <w:tc>
          <w:tcPr>
            <w:tcW w:w="7541" w:type="dxa"/>
          </w:tcPr>
          <w:p w14:paraId="46DED41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state-assigned four-digit school number for the school where the incident occurred.</w:t>
            </w:r>
          </w:p>
          <w:p w14:paraId="6D7C82A6" w14:textId="77777777" w:rsidR="003E76E5" w:rsidRPr="00F2484E" w:rsidRDefault="003E76E5" w:rsidP="003E76E5">
            <w:pPr>
              <w:spacing w:after="0"/>
              <w:rPr>
                <w:rFonts w:eastAsia="Times New Roman" w:cs="Times New Roman"/>
                <w:szCs w:val="24"/>
              </w:rPr>
            </w:pPr>
          </w:p>
        </w:tc>
      </w:tr>
      <w:tr w:rsidR="003E76E5" w:rsidRPr="00F2484E" w14:paraId="2D349A74" w14:textId="77777777" w:rsidTr="00115A23">
        <w:trPr>
          <w:trHeight w:val="69"/>
        </w:trPr>
        <w:tc>
          <w:tcPr>
            <w:tcW w:w="2237" w:type="dxa"/>
          </w:tcPr>
          <w:p w14:paraId="762132F1"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Non-Student Identifier  NS</w:t>
            </w:r>
          </w:p>
        </w:tc>
        <w:tc>
          <w:tcPr>
            <w:tcW w:w="7541" w:type="dxa"/>
          </w:tcPr>
          <w:p w14:paraId="72AC39E3"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If the offender is not enrolled in any Virginia public PK-12 schools, report the individual as a non-student.</w:t>
            </w:r>
          </w:p>
          <w:p w14:paraId="5435C0DC" w14:textId="77777777" w:rsidR="003E76E5" w:rsidRPr="00F2484E" w:rsidRDefault="003E76E5" w:rsidP="003E76E5">
            <w:pPr>
              <w:spacing w:after="0"/>
              <w:rPr>
                <w:rFonts w:eastAsia="Times New Roman" w:cs="Times New Roman"/>
                <w:szCs w:val="24"/>
              </w:rPr>
            </w:pPr>
          </w:p>
        </w:tc>
      </w:tr>
      <w:tr w:rsidR="003E76E5" w:rsidRPr="00F2484E" w14:paraId="11A65AB4" w14:textId="77777777" w:rsidTr="00115A23">
        <w:trPr>
          <w:trHeight w:val="69"/>
        </w:trPr>
        <w:tc>
          <w:tcPr>
            <w:tcW w:w="2237" w:type="dxa"/>
          </w:tcPr>
          <w:p w14:paraId="56162882" w14:textId="08D74C4B" w:rsidR="003E76E5" w:rsidRPr="00F2484E" w:rsidRDefault="003E76E5" w:rsidP="00B545E7">
            <w:pPr>
              <w:spacing w:after="0"/>
              <w:rPr>
                <w:rFonts w:eastAsia="Times New Roman" w:cs="Times New Roman"/>
                <w:b/>
                <w:bCs/>
                <w:szCs w:val="24"/>
              </w:rPr>
            </w:pPr>
            <w:r w:rsidRPr="00F2484E">
              <w:rPr>
                <w:rFonts w:eastAsia="Times New Roman" w:cs="Times New Roman"/>
                <w:b/>
                <w:bCs/>
                <w:szCs w:val="24"/>
              </w:rPr>
              <w:t xml:space="preserve">Number of Days Suspended or Expelled </w:t>
            </w:r>
          </w:p>
        </w:tc>
        <w:tc>
          <w:tcPr>
            <w:tcW w:w="7541" w:type="dxa"/>
          </w:tcPr>
          <w:p w14:paraId="2B1CF14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number of days suspended or expelled for all students in violation of a required offense.</w:t>
            </w:r>
            <w:r w:rsidR="00846B13" w:rsidRPr="00F2484E">
              <w:rPr>
                <w:rFonts w:eastAsia="Times New Roman" w:cs="Times New Roman"/>
                <w:szCs w:val="24"/>
              </w:rPr>
              <w:t xml:space="preserve"> </w:t>
            </w:r>
            <w:r w:rsidRPr="00F2484E">
              <w:rPr>
                <w:rFonts w:eastAsia="Times New Roman" w:cs="Times New Roman"/>
                <w:szCs w:val="24"/>
              </w:rPr>
              <w:t xml:space="preserve"> The total days must be in direct correlation to the sanction code. </w:t>
            </w:r>
            <w:r w:rsidR="00846B13" w:rsidRPr="00F2484E">
              <w:rPr>
                <w:rFonts w:eastAsia="Times New Roman" w:cs="Times New Roman"/>
                <w:szCs w:val="24"/>
              </w:rPr>
              <w:t xml:space="preserve"> </w:t>
            </w:r>
            <w:r w:rsidRPr="00F2484E">
              <w:rPr>
                <w:rFonts w:eastAsia="Times New Roman" w:cs="Times New Roman"/>
                <w:bCs/>
                <w:szCs w:val="24"/>
              </w:rPr>
              <w:t xml:space="preserve">(For specific offense codes that apply to sanction “99” see </w:t>
            </w:r>
            <w:r w:rsidR="0031524A" w:rsidRPr="00F2484E">
              <w:rPr>
                <w:rFonts w:eastAsia="Times New Roman" w:cs="Times New Roman"/>
                <w:bCs/>
                <w:szCs w:val="24"/>
              </w:rPr>
              <w:t>Table 12.</w:t>
            </w:r>
            <w:r w:rsidR="00846B13" w:rsidRPr="00F2484E">
              <w:rPr>
                <w:rFonts w:eastAsia="Times New Roman" w:cs="Times New Roman"/>
                <w:bCs/>
                <w:szCs w:val="24"/>
              </w:rPr>
              <w:t>)</w:t>
            </w:r>
            <w:r w:rsidR="0031524A" w:rsidRPr="00F2484E">
              <w:rPr>
                <w:rFonts w:eastAsia="Times New Roman" w:cs="Times New Roman"/>
                <w:bCs/>
                <w:szCs w:val="24"/>
              </w:rPr>
              <w:t xml:space="preserve">  </w:t>
            </w:r>
            <w:r w:rsidRPr="00F2484E">
              <w:rPr>
                <w:rFonts w:eastAsia="Times New Roman" w:cs="Times New Roman"/>
                <w:szCs w:val="24"/>
              </w:rPr>
              <w:t xml:space="preserve">Special Education IEP Permanent Change in Placement uses 0 days. </w:t>
            </w:r>
            <w:r w:rsidR="00846B13" w:rsidRPr="00F2484E">
              <w:rPr>
                <w:rFonts w:eastAsia="Times New Roman" w:cs="Times New Roman"/>
                <w:szCs w:val="24"/>
              </w:rPr>
              <w:t xml:space="preserve"> </w:t>
            </w:r>
            <w:r w:rsidRPr="00F2484E">
              <w:rPr>
                <w:rFonts w:eastAsia="Times New Roman" w:cs="Times New Roman"/>
                <w:szCs w:val="24"/>
              </w:rPr>
              <w:t xml:space="preserve">See </w:t>
            </w:r>
            <w:r w:rsidRPr="00F2484E">
              <w:rPr>
                <w:rFonts w:eastAsia="Times New Roman" w:cs="Times New Roman"/>
                <w:bCs/>
                <w:szCs w:val="24"/>
              </w:rPr>
              <w:t>Reference Table 3:</w:t>
            </w:r>
            <w:r w:rsidRPr="00F2484E">
              <w:rPr>
                <w:rFonts w:eastAsia="Times New Roman" w:cs="Times New Roman"/>
                <w:szCs w:val="24"/>
              </w:rPr>
              <w:t xml:space="preserve">  Sanctions/Days Codes. </w:t>
            </w:r>
          </w:p>
          <w:p w14:paraId="1061C3EF" w14:textId="77777777" w:rsidR="003E76E5" w:rsidRPr="00F2484E" w:rsidRDefault="003E76E5" w:rsidP="003E76E5">
            <w:pPr>
              <w:spacing w:after="0"/>
              <w:rPr>
                <w:rFonts w:eastAsia="Times New Roman" w:cs="Times New Roman"/>
                <w:szCs w:val="24"/>
              </w:rPr>
            </w:pPr>
          </w:p>
        </w:tc>
      </w:tr>
      <w:tr w:rsidR="003E76E5" w:rsidRPr="00F2484E" w14:paraId="0AFA189D" w14:textId="77777777" w:rsidTr="00115A23">
        <w:trPr>
          <w:trHeight w:val="69"/>
        </w:trPr>
        <w:tc>
          <w:tcPr>
            <w:tcW w:w="2237" w:type="dxa"/>
          </w:tcPr>
          <w:p w14:paraId="35F26BAE"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Number of Firearms Confiscated</w:t>
            </w:r>
          </w:p>
        </w:tc>
        <w:tc>
          <w:tcPr>
            <w:tcW w:w="7541" w:type="dxa"/>
          </w:tcPr>
          <w:p w14:paraId="3019C63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number of firearms that are confiscated.  If a firearm is confiscated but cannot be linked to a specific student, report the number of firearms for this incident with a student identifier of UN for unknown.  Report zero (0) if no firearms are confiscated.  If only one firearm is confiscated when there are multiple students involved, the count should be reported for only one of the students.</w:t>
            </w:r>
          </w:p>
          <w:p w14:paraId="67D5AA7B" w14:textId="77777777" w:rsidR="003E76E5" w:rsidRPr="00F2484E" w:rsidRDefault="003E76E5" w:rsidP="003E76E5">
            <w:pPr>
              <w:spacing w:after="0"/>
              <w:rPr>
                <w:rFonts w:eastAsia="Times New Roman" w:cs="Times New Roman"/>
                <w:szCs w:val="24"/>
              </w:rPr>
            </w:pPr>
          </w:p>
        </w:tc>
      </w:tr>
      <w:tr w:rsidR="003E76E5" w:rsidRPr="00F2484E" w14:paraId="3290F978" w14:textId="77777777" w:rsidTr="00115A23">
        <w:trPr>
          <w:trHeight w:val="69"/>
        </w:trPr>
        <w:tc>
          <w:tcPr>
            <w:tcW w:w="2237" w:type="dxa"/>
          </w:tcPr>
          <w:p w14:paraId="378EF00A"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Number of Non-Firearms Confiscated</w:t>
            </w:r>
          </w:p>
        </w:tc>
        <w:tc>
          <w:tcPr>
            <w:tcW w:w="7541" w:type="dxa"/>
          </w:tcPr>
          <w:p w14:paraId="019B818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number of non-firearm weapons confiscated.  If a weapon (non-firearm) is confiscated, but it cannot be linked to a specific student, report the number of non-firearm weapons for this incident with a student identifier of UN for unknown.</w:t>
            </w:r>
          </w:p>
          <w:p w14:paraId="45C50656" w14:textId="77777777" w:rsidR="003E76E5" w:rsidRPr="00F2484E" w:rsidRDefault="003E76E5" w:rsidP="003E76E5">
            <w:pPr>
              <w:spacing w:after="0"/>
              <w:rPr>
                <w:rFonts w:eastAsia="Times New Roman" w:cs="Times New Roman"/>
                <w:szCs w:val="24"/>
              </w:rPr>
            </w:pPr>
          </w:p>
        </w:tc>
      </w:tr>
      <w:tr w:rsidR="003E76E5" w:rsidRPr="00F2484E" w14:paraId="0D9CE375" w14:textId="77777777" w:rsidTr="00115A23">
        <w:trPr>
          <w:trHeight w:val="69"/>
        </w:trPr>
        <w:tc>
          <w:tcPr>
            <w:tcW w:w="2237" w:type="dxa"/>
          </w:tcPr>
          <w:p w14:paraId="7EBF48EE"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Number of Victims</w:t>
            </w:r>
          </w:p>
        </w:tc>
        <w:tc>
          <w:tcPr>
            <w:tcW w:w="7541" w:type="dxa"/>
          </w:tcPr>
          <w:p w14:paraId="0B5DD896"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A </w:t>
            </w:r>
            <w:r w:rsidRPr="00F2484E">
              <w:rPr>
                <w:rFonts w:eastAsia="Times New Roman" w:cs="Times New Roman"/>
                <w:i/>
                <w:szCs w:val="24"/>
              </w:rPr>
              <w:t>victim</w:t>
            </w:r>
            <w:r w:rsidRPr="00F2484E">
              <w:rPr>
                <w:rFonts w:eastAsia="Times New Roman" w:cs="Times New Roman"/>
                <w:szCs w:val="24"/>
              </w:rPr>
              <w:t xml:space="preserve"> is the </w:t>
            </w:r>
            <w:r w:rsidRPr="00F2484E">
              <w:rPr>
                <w:rFonts w:eastAsia="Times New Roman" w:cs="Times New Roman"/>
                <w:b/>
                <w:szCs w:val="24"/>
              </w:rPr>
              <w:t>recipient</w:t>
            </w:r>
            <w:r w:rsidRPr="00F2484E">
              <w:rPr>
                <w:rFonts w:eastAsia="Times New Roman" w:cs="Times New Roman"/>
                <w:szCs w:val="24"/>
              </w:rPr>
              <w:t xml:space="preserve"> of an offensive act that may be criminal in nature and usually relates to personal crimes.  Report the number of victims as a result of an incident </w:t>
            </w:r>
            <w:r w:rsidR="00846B13" w:rsidRPr="00F2484E">
              <w:rPr>
                <w:rFonts w:eastAsia="Times New Roman" w:cs="Times New Roman"/>
                <w:szCs w:val="24"/>
              </w:rPr>
              <w:t>(</w:t>
            </w:r>
            <w:r w:rsidRPr="00F2484E">
              <w:rPr>
                <w:rFonts w:eastAsia="Times New Roman" w:cs="Times New Roman"/>
                <w:szCs w:val="24"/>
              </w:rPr>
              <w:t xml:space="preserve">i.e., 01).  List the number of victims on only one student record or distribute among offenders where applicable, if there are multiple victims.  Report zeroes (00) if there were no victims.  See </w:t>
            </w:r>
            <w:r w:rsidRPr="00F2484E">
              <w:rPr>
                <w:rFonts w:eastAsia="Times New Roman" w:cs="Times New Roman"/>
                <w:bCs/>
                <w:szCs w:val="24"/>
              </w:rPr>
              <w:t>Reference Table 8:</w:t>
            </w:r>
            <w:r w:rsidRPr="00F2484E">
              <w:rPr>
                <w:rFonts w:eastAsia="Times New Roman" w:cs="Times New Roman"/>
                <w:szCs w:val="24"/>
              </w:rPr>
              <w:t xml:space="preserve">  Offense Codes Requiring Victim Counts. </w:t>
            </w:r>
          </w:p>
          <w:p w14:paraId="2A4AAB5D" w14:textId="77777777" w:rsidR="003E76E5" w:rsidRPr="00F2484E" w:rsidRDefault="003E76E5" w:rsidP="003E76E5">
            <w:pPr>
              <w:spacing w:after="0"/>
              <w:rPr>
                <w:rFonts w:eastAsia="Times New Roman" w:cs="Times New Roman"/>
                <w:szCs w:val="24"/>
              </w:rPr>
            </w:pPr>
          </w:p>
        </w:tc>
      </w:tr>
      <w:tr w:rsidR="00115A23" w:rsidRPr="00F2484E" w14:paraId="084928BD" w14:textId="77777777" w:rsidTr="00115A23">
        <w:trPr>
          <w:trHeight w:val="69"/>
        </w:trPr>
        <w:tc>
          <w:tcPr>
            <w:tcW w:w="2237" w:type="dxa"/>
          </w:tcPr>
          <w:p w14:paraId="56CEBCB8" w14:textId="77777777" w:rsidR="00115A23" w:rsidRPr="00F2484E" w:rsidRDefault="00115A23" w:rsidP="003E76E5">
            <w:pPr>
              <w:spacing w:after="0"/>
              <w:rPr>
                <w:rFonts w:eastAsia="Times New Roman" w:cs="Times New Roman"/>
                <w:b/>
                <w:bCs/>
                <w:szCs w:val="24"/>
              </w:rPr>
            </w:pPr>
            <w:r w:rsidRPr="00F2484E">
              <w:rPr>
                <w:rFonts w:eastAsia="Times New Roman" w:cs="Times New Roman"/>
                <w:b/>
                <w:bCs/>
                <w:szCs w:val="24"/>
              </w:rPr>
              <w:t>Offense</w:t>
            </w:r>
          </w:p>
        </w:tc>
        <w:tc>
          <w:tcPr>
            <w:tcW w:w="7541" w:type="dxa"/>
          </w:tcPr>
          <w:p w14:paraId="542AC80B" w14:textId="77777777" w:rsidR="00115A23" w:rsidRPr="00F2484E" w:rsidRDefault="00115A23" w:rsidP="003E76E5">
            <w:pPr>
              <w:spacing w:after="0"/>
              <w:rPr>
                <w:rFonts w:eastAsia="Times New Roman" w:cs="Times New Roman"/>
                <w:szCs w:val="24"/>
              </w:rPr>
            </w:pPr>
            <w:r w:rsidRPr="00F2484E">
              <w:rPr>
                <w:rFonts w:eastAsia="Times New Roman" w:cs="Times New Roman"/>
                <w:szCs w:val="24"/>
              </w:rPr>
              <w:t>The problem behavior exhibited by the student(s).</w:t>
            </w:r>
          </w:p>
        </w:tc>
      </w:tr>
      <w:tr w:rsidR="003E76E5" w:rsidRPr="00F2484E" w14:paraId="1861E6C9" w14:textId="77777777" w:rsidTr="00115A23">
        <w:trPr>
          <w:trHeight w:val="69"/>
        </w:trPr>
        <w:tc>
          <w:tcPr>
            <w:tcW w:w="2237" w:type="dxa"/>
          </w:tcPr>
          <w:p w14:paraId="79AC8CDC"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Primary Offense Code-Offense Codes 2 and 3</w:t>
            </w:r>
          </w:p>
        </w:tc>
        <w:tc>
          <w:tcPr>
            <w:tcW w:w="7541" w:type="dxa"/>
          </w:tcPr>
          <w:p w14:paraId="6BA4C89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Report all required offenses listed in </w:t>
            </w:r>
            <w:r w:rsidRPr="00F2484E">
              <w:rPr>
                <w:rFonts w:eastAsia="Times New Roman" w:cs="Times New Roman"/>
                <w:bCs/>
                <w:szCs w:val="24"/>
              </w:rPr>
              <w:t>Reference Table 1,</w:t>
            </w:r>
            <w:r w:rsidRPr="00F2484E">
              <w:rPr>
                <w:rFonts w:eastAsia="Times New Roman" w:cs="Times New Roman"/>
                <w:b/>
                <w:bCs/>
                <w:szCs w:val="24"/>
              </w:rPr>
              <w:t xml:space="preserve"> </w:t>
            </w:r>
            <w:r w:rsidRPr="00F2484E">
              <w:rPr>
                <w:rFonts w:eastAsia="Times New Roman" w:cs="Times New Roman"/>
                <w:szCs w:val="24"/>
              </w:rPr>
              <w:t>for which a student is suspended or expelled under local guidelines.  For the majority of students, there is only one offense reported (Offense Code 1).  Offense Code 1 is considered a primary field that indicates that this offense perpetrated the sanction.  There are spaces for two more offense codes (Offense Code 2 and Offense Code 3), if needed.</w:t>
            </w:r>
          </w:p>
          <w:p w14:paraId="2BAFF54A" w14:textId="77777777" w:rsidR="003E76E5" w:rsidRPr="00F2484E" w:rsidRDefault="003E76E5" w:rsidP="003E76E5">
            <w:pPr>
              <w:spacing w:after="0"/>
              <w:rPr>
                <w:rFonts w:eastAsia="Times New Roman" w:cs="Times New Roman"/>
                <w:szCs w:val="24"/>
              </w:rPr>
            </w:pPr>
          </w:p>
        </w:tc>
      </w:tr>
      <w:tr w:rsidR="003E76E5" w:rsidRPr="00F2484E" w14:paraId="5AE4BEAF" w14:textId="77777777" w:rsidTr="00115A23">
        <w:trPr>
          <w:trHeight w:val="69"/>
        </w:trPr>
        <w:tc>
          <w:tcPr>
            <w:tcW w:w="2237" w:type="dxa"/>
          </w:tcPr>
          <w:p w14:paraId="7EDF6AC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Racial/Ethnic Code</w:t>
            </w:r>
          </w:p>
        </w:tc>
        <w:tc>
          <w:tcPr>
            <w:tcW w:w="7541" w:type="dxa"/>
          </w:tcPr>
          <w:p w14:paraId="5C0F881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racial/ethnic category</w:t>
            </w:r>
            <w:r w:rsidRPr="00F2484E">
              <w:rPr>
                <w:rFonts w:eastAsia="Times New Roman" w:cs="Times New Roman"/>
                <w:b/>
                <w:bCs/>
                <w:szCs w:val="24"/>
              </w:rPr>
              <w:t xml:space="preserve"> </w:t>
            </w:r>
            <w:r w:rsidRPr="00F2484E">
              <w:rPr>
                <w:rFonts w:eastAsia="Times New Roman" w:cs="Times New Roman"/>
                <w:bCs/>
                <w:szCs w:val="24"/>
              </w:rPr>
              <w:t>from Reference</w:t>
            </w:r>
            <w:r w:rsidRPr="00F2484E">
              <w:rPr>
                <w:rFonts w:eastAsia="Times New Roman" w:cs="Times New Roman"/>
                <w:b/>
                <w:bCs/>
                <w:szCs w:val="24"/>
              </w:rPr>
              <w:t xml:space="preserve"> </w:t>
            </w:r>
            <w:r w:rsidRPr="00F2484E">
              <w:rPr>
                <w:rFonts w:eastAsia="Times New Roman" w:cs="Times New Roman"/>
                <w:bCs/>
                <w:szCs w:val="24"/>
              </w:rPr>
              <w:t>Table 6:</w:t>
            </w:r>
            <w:r w:rsidRPr="00F2484E">
              <w:rPr>
                <w:rFonts w:eastAsia="Times New Roman" w:cs="Times New Roman"/>
                <w:szCs w:val="24"/>
              </w:rPr>
              <w:t xml:space="preserve"> Racial/Ethnic Codes describe the group to which a student belongs.  Use the category that most closely reflects the individual’s recognition in the community to report students of mixed racial and/or ethnic origins.  The racial/ethnic code is required for all students, but it may be left blank for non-students or unknown offenders</w:t>
            </w:r>
            <w:r w:rsidRPr="00F2484E">
              <w:rPr>
                <w:rFonts w:eastAsia="Times New Roman" w:cs="Times New Roman"/>
                <w:b/>
                <w:bCs/>
                <w:szCs w:val="24"/>
              </w:rPr>
              <w:t xml:space="preserve">.  </w:t>
            </w:r>
          </w:p>
        </w:tc>
      </w:tr>
      <w:tr w:rsidR="003E76E5" w:rsidRPr="00F2484E" w14:paraId="48C1512D" w14:textId="77777777" w:rsidTr="00115A23">
        <w:trPr>
          <w:cantSplit/>
          <w:trHeight w:val="69"/>
        </w:trPr>
        <w:tc>
          <w:tcPr>
            <w:tcW w:w="2237" w:type="dxa"/>
          </w:tcPr>
          <w:p w14:paraId="147421BC" w14:textId="77777777" w:rsidR="003E76E5" w:rsidRPr="00F2484E" w:rsidRDefault="003E76E5" w:rsidP="003E76E5">
            <w:pPr>
              <w:spacing w:after="0"/>
              <w:rPr>
                <w:rFonts w:eastAsia="Times New Roman" w:cs="Times New Roman"/>
                <w:b/>
                <w:bCs/>
                <w:szCs w:val="24"/>
              </w:rPr>
            </w:pPr>
            <w:bookmarkStart w:id="687" w:name="_Toc125174429"/>
            <w:bookmarkStart w:id="688" w:name="_Toc125174743"/>
            <w:bookmarkStart w:id="689" w:name="_Toc127781466"/>
            <w:bookmarkStart w:id="690" w:name="_Toc127781679"/>
            <w:bookmarkStart w:id="691" w:name="_Toc127782607"/>
            <w:bookmarkStart w:id="692" w:name="_Toc127856741"/>
            <w:bookmarkStart w:id="693" w:name="_Toc130983956"/>
            <w:bookmarkStart w:id="694" w:name="_Toc170626192"/>
            <w:r w:rsidRPr="00F2484E">
              <w:rPr>
                <w:rFonts w:eastAsia="Times New Roman" w:cs="Times New Roman"/>
                <w:b/>
                <w:bCs/>
                <w:szCs w:val="24"/>
              </w:rPr>
              <w:t>Record Type</w:t>
            </w:r>
            <w:bookmarkEnd w:id="687"/>
            <w:bookmarkEnd w:id="688"/>
            <w:bookmarkEnd w:id="689"/>
            <w:bookmarkEnd w:id="690"/>
            <w:bookmarkEnd w:id="691"/>
            <w:bookmarkEnd w:id="692"/>
            <w:bookmarkEnd w:id="693"/>
            <w:bookmarkEnd w:id="694"/>
          </w:p>
        </w:tc>
        <w:tc>
          <w:tcPr>
            <w:tcW w:w="7541" w:type="dxa"/>
          </w:tcPr>
          <w:p w14:paraId="463EDAD3"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record type for all records is “B.”</w:t>
            </w:r>
          </w:p>
          <w:p w14:paraId="745DACF6" w14:textId="77777777" w:rsidR="003E76E5" w:rsidRPr="00F2484E" w:rsidRDefault="003E76E5" w:rsidP="003E76E5">
            <w:pPr>
              <w:spacing w:after="0"/>
              <w:rPr>
                <w:rFonts w:eastAsia="Times New Roman" w:cs="Times New Roman"/>
                <w:szCs w:val="24"/>
              </w:rPr>
            </w:pPr>
          </w:p>
        </w:tc>
      </w:tr>
      <w:tr w:rsidR="003E76E5" w:rsidRPr="00F2484E" w14:paraId="196643C5" w14:textId="77777777" w:rsidTr="00115A23">
        <w:trPr>
          <w:cantSplit/>
          <w:trHeight w:val="69"/>
        </w:trPr>
        <w:tc>
          <w:tcPr>
            <w:tcW w:w="2237" w:type="dxa"/>
          </w:tcPr>
          <w:p w14:paraId="3B541645"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Student’s Date of Birth</w:t>
            </w:r>
          </w:p>
        </w:tc>
        <w:tc>
          <w:tcPr>
            <w:tcW w:w="7541" w:type="dxa"/>
          </w:tcPr>
          <w:p w14:paraId="23E736A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Enter the date of birth (up to age 22) for all students as mm/dd/yyyy.  Leave date of birth blank for non-students and unknown offenders.</w:t>
            </w:r>
          </w:p>
          <w:p w14:paraId="78275EA1" w14:textId="77777777" w:rsidR="003E76E5" w:rsidRPr="00F2484E" w:rsidRDefault="003E76E5" w:rsidP="003E76E5">
            <w:pPr>
              <w:spacing w:after="0"/>
              <w:rPr>
                <w:rFonts w:eastAsia="Times New Roman" w:cs="Times New Roman"/>
                <w:szCs w:val="24"/>
              </w:rPr>
            </w:pPr>
          </w:p>
        </w:tc>
      </w:tr>
      <w:tr w:rsidR="003E76E5" w:rsidRPr="00F2484E" w14:paraId="476483D0" w14:textId="77777777" w:rsidTr="00115A23">
        <w:trPr>
          <w:trHeight w:val="69"/>
        </w:trPr>
        <w:tc>
          <w:tcPr>
            <w:tcW w:w="2237" w:type="dxa"/>
            <w:tcBorders>
              <w:bottom w:val="single" w:sz="4" w:space="0" w:color="auto"/>
            </w:tcBorders>
          </w:tcPr>
          <w:p w14:paraId="0342AB05" w14:textId="77777777" w:rsidR="003E76E5" w:rsidRPr="00F2484E" w:rsidRDefault="003E76E5" w:rsidP="003E76E5">
            <w:pPr>
              <w:spacing w:after="0"/>
              <w:rPr>
                <w:rFonts w:eastAsia="Times New Roman" w:cs="Times New Roman"/>
                <w:b/>
                <w:bCs/>
                <w:szCs w:val="24"/>
              </w:rPr>
            </w:pPr>
            <w:bookmarkStart w:id="695" w:name="_Toc125174430"/>
            <w:bookmarkStart w:id="696" w:name="_Toc125174744"/>
            <w:bookmarkStart w:id="697" w:name="_Toc127781467"/>
            <w:bookmarkStart w:id="698" w:name="_Toc127781680"/>
            <w:bookmarkStart w:id="699" w:name="_Toc127782608"/>
            <w:bookmarkStart w:id="700" w:name="_Toc127856742"/>
            <w:bookmarkStart w:id="701" w:name="_Toc130983957"/>
            <w:bookmarkStart w:id="702" w:name="_Toc170626193"/>
            <w:r w:rsidRPr="00F2484E">
              <w:rPr>
                <w:rFonts w:eastAsia="Times New Roman" w:cs="Times New Roman"/>
                <w:b/>
                <w:bCs/>
                <w:szCs w:val="24"/>
              </w:rPr>
              <w:t>Student Identifier</w:t>
            </w:r>
            <w:bookmarkEnd w:id="695"/>
            <w:bookmarkEnd w:id="696"/>
            <w:bookmarkEnd w:id="697"/>
            <w:bookmarkEnd w:id="698"/>
            <w:bookmarkEnd w:id="699"/>
            <w:bookmarkEnd w:id="700"/>
            <w:bookmarkEnd w:id="701"/>
            <w:bookmarkEnd w:id="702"/>
          </w:p>
        </w:tc>
        <w:tc>
          <w:tcPr>
            <w:tcW w:w="7541" w:type="dxa"/>
            <w:tcBorders>
              <w:bottom w:val="single" w:sz="4" w:space="0" w:color="auto"/>
            </w:tcBorders>
          </w:tcPr>
          <w:p w14:paraId="2FA7991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 unique identifier locally assigned within a school to provide confidential identification of a specific student.  Use this student identifier throughout the report even if the student is involved in multiple incidents or transfers from one school to another within the division.</w:t>
            </w:r>
          </w:p>
          <w:p w14:paraId="4BA9AD27" w14:textId="77777777" w:rsidR="003E76E5" w:rsidRPr="00F2484E" w:rsidRDefault="003E76E5" w:rsidP="003E76E5">
            <w:pPr>
              <w:spacing w:after="0"/>
              <w:rPr>
                <w:rFonts w:eastAsia="Times New Roman" w:cs="Times New Roman"/>
                <w:szCs w:val="24"/>
              </w:rPr>
            </w:pPr>
          </w:p>
        </w:tc>
      </w:tr>
      <w:tr w:rsidR="003E76E5" w:rsidRPr="00F2484E" w14:paraId="7249B5C6" w14:textId="77777777" w:rsidTr="00115A23">
        <w:trPr>
          <w:trHeight w:val="69"/>
        </w:trPr>
        <w:tc>
          <w:tcPr>
            <w:tcW w:w="2237" w:type="dxa"/>
            <w:tcBorders>
              <w:bottom w:val="single" w:sz="4" w:space="0" w:color="auto"/>
            </w:tcBorders>
          </w:tcPr>
          <w:p w14:paraId="7621A9D0"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Time Element</w:t>
            </w:r>
          </w:p>
        </w:tc>
        <w:tc>
          <w:tcPr>
            <w:tcW w:w="7541" w:type="dxa"/>
            <w:tcBorders>
              <w:bottom w:val="single" w:sz="4" w:space="0" w:color="auto"/>
            </w:tcBorders>
          </w:tcPr>
          <w:p w14:paraId="047C75F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This field is necessary so that the time of an incident may be tracked according to whether it occurred during the school day, during a school activity, at a non-school activity, or in transit.  See </w:t>
            </w:r>
            <w:r w:rsidRPr="00F2484E">
              <w:rPr>
                <w:rFonts w:eastAsia="Times New Roman" w:cs="Times New Roman"/>
                <w:bCs/>
                <w:szCs w:val="24"/>
              </w:rPr>
              <w:t>Reference Table 7</w:t>
            </w:r>
            <w:r w:rsidRPr="00F2484E">
              <w:rPr>
                <w:rFonts w:eastAsia="Times New Roman" w:cs="Times New Roman"/>
                <w:szCs w:val="24"/>
              </w:rPr>
              <w:t xml:space="preserve">:  Incident Time Element Codes. </w:t>
            </w:r>
          </w:p>
          <w:p w14:paraId="35C56F40" w14:textId="77777777" w:rsidR="003E76E5" w:rsidRPr="00F2484E" w:rsidRDefault="003E76E5" w:rsidP="003E76E5">
            <w:pPr>
              <w:spacing w:after="0"/>
              <w:rPr>
                <w:rFonts w:eastAsia="Times New Roman" w:cs="Times New Roman"/>
                <w:szCs w:val="24"/>
              </w:rPr>
            </w:pPr>
          </w:p>
        </w:tc>
      </w:tr>
      <w:tr w:rsidR="003E76E5" w:rsidRPr="00F2484E" w14:paraId="4F1860E3" w14:textId="77777777" w:rsidTr="00115A23">
        <w:trPr>
          <w:trHeight w:val="69"/>
        </w:trPr>
        <w:tc>
          <w:tcPr>
            <w:tcW w:w="2237" w:type="dxa"/>
            <w:tcBorders>
              <w:bottom w:val="single" w:sz="4" w:space="0" w:color="auto"/>
            </w:tcBorders>
          </w:tcPr>
          <w:p w14:paraId="10CF70BB"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Unknown Identifier  UN</w:t>
            </w:r>
          </w:p>
        </w:tc>
        <w:tc>
          <w:tcPr>
            <w:tcW w:w="7541" w:type="dxa"/>
            <w:tcBorders>
              <w:bottom w:val="single" w:sz="4" w:space="0" w:color="auto"/>
            </w:tcBorders>
          </w:tcPr>
          <w:p w14:paraId="01247CE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If an incident occurs and the offender is not known, indicate an unknown individual.</w:t>
            </w:r>
          </w:p>
          <w:p w14:paraId="6FD81130" w14:textId="77777777" w:rsidR="003E76E5" w:rsidRPr="00F2484E" w:rsidRDefault="003E76E5" w:rsidP="003E76E5">
            <w:pPr>
              <w:spacing w:after="0"/>
              <w:rPr>
                <w:rFonts w:eastAsia="Times New Roman" w:cs="Times New Roman"/>
                <w:szCs w:val="24"/>
              </w:rPr>
            </w:pPr>
          </w:p>
        </w:tc>
      </w:tr>
      <w:tr w:rsidR="003E76E5" w:rsidRPr="00F2484E" w14:paraId="2C2FE451" w14:textId="77777777" w:rsidTr="00115A23">
        <w:trPr>
          <w:trHeight w:val="273"/>
        </w:trPr>
        <w:tc>
          <w:tcPr>
            <w:tcW w:w="9778" w:type="dxa"/>
            <w:gridSpan w:val="2"/>
            <w:tcBorders>
              <w:bottom w:val="single" w:sz="4" w:space="0" w:color="auto"/>
            </w:tcBorders>
            <w:shd w:val="clear" w:color="auto" w:fill="C0C0C0"/>
          </w:tcPr>
          <w:p w14:paraId="7549D2FB" w14:textId="77777777" w:rsidR="003E76E5" w:rsidRPr="00F2484E" w:rsidRDefault="003E76E5" w:rsidP="003E76E5">
            <w:pPr>
              <w:spacing w:after="0"/>
              <w:jc w:val="center"/>
              <w:rPr>
                <w:rFonts w:eastAsia="Times New Roman" w:cs="Times New Roman"/>
                <w:b/>
                <w:bCs/>
                <w:sz w:val="28"/>
                <w:szCs w:val="24"/>
              </w:rPr>
            </w:pPr>
            <w:bookmarkStart w:id="703" w:name="_Toc125174432"/>
            <w:bookmarkStart w:id="704" w:name="_Toc125174746"/>
            <w:bookmarkStart w:id="705" w:name="_Toc127781469"/>
            <w:bookmarkStart w:id="706" w:name="_Toc127781682"/>
            <w:bookmarkStart w:id="707" w:name="_Toc127782610"/>
            <w:bookmarkStart w:id="708" w:name="_Toc127856744"/>
            <w:bookmarkStart w:id="709" w:name="_Toc170626195"/>
            <w:r w:rsidRPr="00F2484E">
              <w:rPr>
                <w:rFonts w:eastAsia="Times New Roman" w:cs="Times New Roman"/>
                <w:b/>
                <w:bCs/>
                <w:sz w:val="28"/>
                <w:szCs w:val="24"/>
              </w:rPr>
              <w:t>DCV Edit Check Terms</w:t>
            </w:r>
            <w:bookmarkEnd w:id="703"/>
            <w:bookmarkEnd w:id="704"/>
            <w:bookmarkEnd w:id="705"/>
            <w:bookmarkEnd w:id="706"/>
            <w:bookmarkEnd w:id="707"/>
            <w:bookmarkEnd w:id="708"/>
            <w:bookmarkEnd w:id="709"/>
          </w:p>
        </w:tc>
      </w:tr>
      <w:tr w:rsidR="003E76E5" w:rsidRPr="00F2484E" w14:paraId="563F2DCC" w14:textId="77777777" w:rsidTr="00115A23">
        <w:trPr>
          <w:trHeight w:val="69"/>
        </w:trPr>
        <w:tc>
          <w:tcPr>
            <w:tcW w:w="2237" w:type="dxa"/>
          </w:tcPr>
          <w:p w14:paraId="4456B817"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Alpha/Numeric</w:t>
            </w:r>
          </w:p>
        </w:tc>
        <w:tc>
          <w:tcPr>
            <w:tcW w:w="7541" w:type="dxa"/>
          </w:tcPr>
          <w:p w14:paraId="4DE11AD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Alpha/numeric refers to data that may be entered with either alphabetic letters or numbers or both.</w:t>
            </w:r>
          </w:p>
          <w:p w14:paraId="4FCF1400" w14:textId="77777777" w:rsidR="003E76E5" w:rsidRPr="00F2484E" w:rsidRDefault="003E76E5" w:rsidP="003E76E5">
            <w:pPr>
              <w:spacing w:after="0"/>
              <w:rPr>
                <w:rFonts w:eastAsia="Times New Roman" w:cs="Times New Roman"/>
                <w:szCs w:val="24"/>
              </w:rPr>
            </w:pPr>
          </w:p>
        </w:tc>
      </w:tr>
      <w:tr w:rsidR="003E76E5" w:rsidRPr="00F2484E" w14:paraId="41105DD2" w14:textId="77777777" w:rsidTr="00115A23">
        <w:trPr>
          <w:trHeight w:val="69"/>
        </w:trPr>
        <w:tc>
          <w:tcPr>
            <w:tcW w:w="2237" w:type="dxa"/>
          </w:tcPr>
          <w:p w14:paraId="50CCD73B"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BA1 and BA3 Offense Codes</w:t>
            </w:r>
          </w:p>
        </w:tc>
        <w:tc>
          <w:tcPr>
            <w:tcW w:w="7541" w:type="dxa"/>
          </w:tcPr>
          <w:p w14:paraId="5D69D06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Battery BA1 and BA3 with a weapon must also have a weapon offense code (i.e., WP5).</w:t>
            </w:r>
          </w:p>
          <w:p w14:paraId="3F6C83FD" w14:textId="77777777" w:rsidR="003E76E5" w:rsidRPr="00F2484E" w:rsidRDefault="003E76E5" w:rsidP="003E76E5">
            <w:pPr>
              <w:spacing w:after="0"/>
              <w:rPr>
                <w:rFonts w:eastAsia="Times New Roman" w:cs="Times New Roman"/>
                <w:szCs w:val="24"/>
              </w:rPr>
            </w:pPr>
          </w:p>
        </w:tc>
      </w:tr>
      <w:tr w:rsidR="003E76E5" w:rsidRPr="00F2484E" w14:paraId="1AF42394" w14:textId="77777777" w:rsidTr="00115A23">
        <w:trPr>
          <w:trHeight w:val="69"/>
        </w:trPr>
        <w:tc>
          <w:tcPr>
            <w:tcW w:w="2237" w:type="dxa"/>
          </w:tcPr>
          <w:p w14:paraId="2BEC241F"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Duplicate Incident with Different Incident Dates</w:t>
            </w:r>
          </w:p>
        </w:tc>
        <w:tc>
          <w:tcPr>
            <w:tcW w:w="7541" w:type="dxa"/>
          </w:tcPr>
          <w:p w14:paraId="1D32832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When using the same incident code, the same date of the incident must apply to each time the incident code is used with a different student.</w:t>
            </w:r>
          </w:p>
          <w:p w14:paraId="35DDD9AA" w14:textId="77777777" w:rsidR="003E76E5" w:rsidRPr="00F2484E" w:rsidRDefault="003E76E5" w:rsidP="003E76E5">
            <w:pPr>
              <w:spacing w:after="0"/>
              <w:rPr>
                <w:rFonts w:eastAsia="Times New Roman" w:cs="Times New Roman"/>
                <w:szCs w:val="24"/>
              </w:rPr>
            </w:pPr>
          </w:p>
        </w:tc>
      </w:tr>
      <w:tr w:rsidR="003E76E5" w:rsidRPr="00F2484E" w14:paraId="1D7063EC" w14:textId="77777777" w:rsidTr="00115A23">
        <w:trPr>
          <w:trHeight w:val="69"/>
        </w:trPr>
        <w:tc>
          <w:tcPr>
            <w:tcW w:w="2237" w:type="dxa"/>
          </w:tcPr>
          <w:p w14:paraId="2305AFEC"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 xml:space="preserve">Duplicate Offense Code </w:t>
            </w:r>
          </w:p>
          <w:p w14:paraId="2C3AAB54" w14:textId="77777777" w:rsidR="003E76E5" w:rsidRPr="00F2484E" w:rsidRDefault="003E76E5" w:rsidP="003E76E5">
            <w:pPr>
              <w:spacing w:after="0"/>
              <w:jc w:val="center"/>
              <w:rPr>
                <w:rFonts w:eastAsia="Times New Roman" w:cs="Times New Roman"/>
                <w:b/>
                <w:bCs/>
                <w:szCs w:val="24"/>
              </w:rPr>
            </w:pPr>
          </w:p>
        </w:tc>
        <w:tc>
          <w:tcPr>
            <w:tcW w:w="7541" w:type="dxa"/>
          </w:tcPr>
          <w:p w14:paraId="61CB910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Duplicate offense codes can only be generated if the required three digit codes are used more than once within the same category as different offenses.  Now that all subcategories have been changed to three digit codes no duplication will occur if the three digit subcategories are used like separate codes.  This will not give you a data error.</w:t>
            </w:r>
          </w:p>
          <w:p w14:paraId="5986A4E2" w14:textId="77777777" w:rsidR="003E76E5" w:rsidRPr="00F2484E" w:rsidRDefault="003E76E5" w:rsidP="003E76E5">
            <w:pPr>
              <w:spacing w:after="0"/>
              <w:rPr>
                <w:rFonts w:eastAsia="Times New Roman" w:cs="Times New Roman"/>
                <w:szCs w:val="24"/>
              </w:rPr>
            </w:pPr>
          </w:p>
        </w:tc>
      </w:tr>
      <w:tr w:rsidR="003E76E5" w:rsidRPr="00F2484E" w14:paraId="2F405B67" w14:textId="77777777" w:rsidTr="00115A23">
        <w:trPr>
          <w:trHeight w:val="69"/>
        </w:trPr>
        <w:tc>
          <w:tcPr>
            <w:tcW w:w="2237" w:type="dxa"/>
          </w:tcPr>
          <w:p w14:paraId="7BB604D6"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Invalid Date</w:t>
            </w:r>
          </w:p>
        </w:tc>
        <w:tc>
          <w:tcPr>
            <w:tcW w:w="7541" w:type="dxa"/>
          </w:tcPr>
          <w:p w14:paraId="10E4771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date entered is either in the incorrect format or the date does not make sense to the correct year, day, or month.</w:t>
            </w:r>
          </w:p>
          <w:p w14:paraId="27BA4045" w14:textId="77777777" w:rsidR="003E76E5" w:rsidRPr="00F2484E" w:rsidRDefault="003E76E5" w:rsidP="003E76E5">
            <w:pPr>
              <w:spacing w:after="0"/>
              <w:rPr>
                <w:rFonts w:eastAsia="Times New Roman" w:cs="Times New Roman"/>
                <w:szCs w:val="24"/>
              </w:rPr>
            </w:pPr>
          </w:p>
        </w:tc>
      </w:tr>
      <w:tr w:rsidR="003E76E5" w:rsidRPr="00F2484E" w14:paraId="69F9D9A3" w14:textId="77777777" w:rsidTr="00115A23">
        <w:trPr>
          <w:trHeight w:val="69"/>
        </w:trPr>
        <w:tc>
          <w:tcPr>
            <w:tcW w:w="2237" w:type="dxa"/>
          </w:tcPr>
          <w:p w14:paraId="52FF4B1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Invalid Final Sanction</w:t>
            </w:r>
          </w:p>
          <w:p w14:paraId="26EFC469" w14:textId="77777777" w:rsidR="00846B13" w:rsidRPr="00F2484E" w:rsidRDefault="00846B13" w:rsidP="003E76E5">
            <w:pPr>
              <w:spacing w:after="0"/>
              <w:rPr>
                <w:rFonts w:eastAsia="Times New Roman" w:cs="Times New Roman"/>
                <w:b/>
                <w:bCs/>
                <w:szCs w:val="24"/>
              </w:rPr>
            </w:pPr>
          </w:p>
        </w:tc>
        <w:tc>
          <w:tcPr>
            <w:tcW w:w="7541" w:type="dxa"/>
          </w:tcPr>
          <w:p w14:paraId="574EC5F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sanction chosen does not correspond with total days chosen as a match for both sanction and day. (i. e., Sanction 2 = 1—10 days)</w:t>
            </w:r>
          </w:p>
          <w:p w14:paraId="040C6135" w14:textId="77777777" w:rsidR="003E76E5" w:rsidRPr="00F2484E" w:rsidRDefault="003E76E5" w:rsidP="003E76E5">
            <w:pPr>
              <w:spacing w:after="0"/>
              <w:rPr>
                <w:rFonts w:eastAsia="Times New Roman" w:cs="Times New Roman"/>
                <w:szCs w:val="24"/>
              </w:rPr>
            </w:pPr>
          </w:p>
        </w:tc>
      </w:tr>
      <w:tr w:rsidR="003E76E5" w:rsidRPr="00F2484E" w14:paraId="0D57E65B" w14:textId="77777777" w:rsidTr="00115A23">
        <w:trPr>
          <w:trHeight w:val="69"/>
        </w:trPr>
        <w:tc>
          <w:tcPr>
            <w:tcW w:w="2237" w:type="dxa"/>
          </w:tcPr>
          <w:p w14:paraId="311F2293"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Invalid Offense Code</w:t>
            </w:r>
          </w:p>
        </w:tc>
        <w:tc>
          <w:tcPr>
            <w:tcW w:w="7541" w:type="dxa"/>
          </w:tcPr>
          <w:p w14:paraId="127E2B8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The offense code must meet the criteria that have been established for previously entered data.  (i.e., A </w:t>
            </w:r>
            <w:r w:rsidR="003076FF" w:rsidRPr="00F2484E">
              <w:rPr>
                <w:rFonts w:eastAsia="Times New Roman" w:cs="Times New Roman"/>
                <w:szCs w:val="24"/>
              </w:rPr>
              <w:t>Disruptive Behavior</w:t>
            </w:r>
            <w:r w:rsidRPr="00F2484E">
              <w:rPr>
                <w:rFonts w:eastAsia="Times New Roman" w:cs="Times New Roman"/>
                <w:szCs w:val="24"/>
              </w:rPr>
              <w:t xml:space="preserve"> offense code cannot go with a confiscated weapon entry.)</w:t>
            </w:r>
          </w:p>
        </w:tc>
      </w:tr>
      <w:tr w:rsidR="002A6C32" w:rsidRPr="00F2484E" w14:paraId="44A17809" w14:textId="77777777" w:rsidTr="00115A23">
        <w:trPr>
          <w:trHeight w:val="69"/>
        </w:trPr>
        <w:tc>
          <w:tcPr>
            <w:tcW w:w="2237" w:type="dxa"/>
          </w:tcPr>
          <w:p w14:paraId="002CF985" w14:textId="77777777" w:rsidR="002A6C32" w:rsidRPr="00F2484E" w:rsidRDefault="002A6C32" w:rsidP="002A6C32">
            <w:pPr>
              <w:spacing w:after="0"/>
              <w:rPr>
                <w:rFonts w:eastAsia="Times New Roman" w:cs="Times New Roman"/>
                <w:b/>
                <w:bCs/>
                <w:szCs w:val="24"/>
              </w:rPr>
            </w:pPr>
            <w:r w:rsidRPr="00F2484E">
              <w:rPr>
                <w:rFonts w:eastAsia="Times New Roman" w:cs="Times New Roman"/>
                <w:b/>
                <w:bCs/>
                <w:szCs w:val="24"/>
              </w:rPr>
              <w:t>Law Enforcement Notification</w:t>
            </w:r>
          </w:p>
          <w:p w14:paraId="586D093B" w14:textId="77777777" w:rsidR="002A6C32" w:rsidRPr="00F2484E" w:rsidRDefault="002A6C32" w:rsidP="003E76E5">
            <w:pPr>
              <w:spacing w:after="0"/>
              <w:rPr>
                <w:rFonts w:eastAsia="Times New Roman" w:cs="Times New Roman"/>
                <w:b/>
                <w:bCs/>
                <w:strike/>
                <w:szCs w:val="24"/>
                <w:highlight w:val="yellow"/>
              </w:rPr>
            </w:pPr>
          </w:p>
        </w:tc>
        <w:tc>
          <w:tcPr>
            <w:tcW w:w="7541" w:type="dxa"/>
          </w:tcPr>
          <w:p w14:paraId="6A07F2D3" w14:textId="77777777" w:rsidR="002A6C32" w:rsidRPr="00F2484E" w:rsidRDefault="002A6C32" w:rsidP="002A6C32">
            <w:pPr>
              <w:spacing w:after="0"/>
              <w:rPr>
                <w:rFonts w:eastAsia="Times New Roman" w:cs="Times New Roman"/>
                <w:szCs w:val="24"/>
              </w:rPr>
            </w:pPr>
            <w:r w:rsidRPr="00F2484E">
              <w:rPr>
                <w:rFonts w:eastAsia="Times New Roman" w:cs="Times New Roman"/>
                <w:szCs w:val="24"/>
              </w:rPr>
              <w:t xml:space="preserve">When reporting to law enforcement, the “Y” applies to the incident not the student.  All students within one incident must be either “Y” or “N”; these cannot be mixed.  </w:t>
            </w:r>
          </w:p>
          <w:p w14:paraId="4DFB8170" w14:textId="77777777" w:rsidR="002A6C32" w:rsidRPr="00F2484E" w:rsidRDefault="002A6C32" w:rsidP="003E76E5">
            <w:pPr>
              <w:spacing w:after="0"/>
              <w:rPr>
                <w:rFonts w:eastAsia="Times New Roman" w:cs="Times New Roman"/>
                <w:szCs w:val="24"/>
              </w:rPr>
            </w:pPr>
          </w:p>
        </w:tc>
      </w:tr>
      <w:tr w:rsidR="003E76E5" w:rsidRPr="00F2484E" w14:paraId="7F6BDCF5" w14:textId="77777777" w:rsidTr="00115A23">
        <w:trPr>
          <w:trHeight w:val="69"/>
        </w:trPr>
        <w:tc>
          <w:tcPr>
            <w:tcW w:w="2237" w:type="dxa"/>
          </w:tcPr>
          <w:p w14:paraId="0186BCA7" w14:textId="77777777" w:rsidR="003E76E5" w:rsidRPr="00F2484E" w:rsidRDefault="002A6C32" w:rsidP="00F8095E">
            <w:pPr>
              <w:spacing w:after="0"/>
              <w:rPr>
                <w:rFonts w:eastAsia="Times New Roman" w:cs="Times New Roman"/>
                <w:b/>
                <w:bCs/>
                <w:szCs w:val="24"/>
              </w:rPr>
            </w:pPr>
            <w:r w:rsidRPr="00F2484E">
              <w:rPr>
                <w:rFonts w:eastAsia="Times New Roman" w:cs="Times New Roman"/>
                <w:b/>
                <w:bCs/>
                <w:szCs w:val="24"/>
              </w:rPr>
              <w:t xml:space="preserve">Law Enforcement </w:t>
            </w:r>
            <w:r w:rsidR="00F8095E" w:rsidRPr="00F2484E">
              <w:rPr>
                <w:rFonts w:eastAsia="Times New Roman" w:cs="Times New Roman"/>
                <w:b/>
                <w:bCs/>
                <w:szCs w:val="24"/>
              </w:rPr>
              <w:t>Charges Filed</w:t>
            </w:r>
          </w:p>
        </w:tc>
        <w:tc>
          <w:tcPr>
            <w:tcW w:w="7541" w:type="dxa"/>
          </w:tcPr>
          <w:p w14:paraId="28FFFBCE" w14:textId="77777777" w:rsidR="003E76E5" w:rsidRPr="00F2484E" w:rsidRDefault="001F11D6" w:rsidP="006319FC">
            <w:pPr>
              <w:spacing w:after="0"/>
              <w:rPr>
                <w:rFonts w:eastAsia="Times New Roman" w:cs="Times New Roman"/>
                <w:szCs w:val="24"/>
              </w:rPr>
            </w:pPr>
            <w:r w:rsidRPr="00F2484E">
              <w:rPr>
                <w:rFonts w:cs="Times New Roman"/>
                <w:szCs w:val="24"/>
              </w:rPr>
              <w:t>Student was</w:t>
            </w:r>
            <w:r w:rsidR="006319FC" w:rsidRPr="00F2484E">
              <w:rPr>
                <w:rFonts w:cs="Times New Roman"/>
                <w:szCs w:val="24"/>
              </w:rPr>
              <w:t xml:space="preserve"> charged</w:t>
            </w:r>
            <w:r w:rsidRPr="00F2484E">
              <w:rPr>
                <w:rFonts w:cs="Times New Roman"/>
                <w:szCs w:val="24"/>
              </w:rPr>
              <w:t xml:space="preserve"> as a result of the offense that required a law enforcement notification.</w:t>
            </w:r>
          </w:p>
        </w:tc>
      </w:tr>
      <w:tr w:rsidR="0087668F" w:rsidRPr="00F2484E" w14:paraId="777AEB01" w14:textId="77777777" w:rsidTr="00115A23">
        <w:trPr>
          <w:trHeight w:val="69"/>
        </w:trPr>
        <w:tc>
          <w:tcPr>
            <w:tcW w:w="2237" w:type="dxa"/>
          </w:tcPr>
          <w:p w14:paraId="6808A783" w14:textId="77777777" w:rsidR="0087668F" w:rsidRPr="00F2484E" w:rsidRDefault="001F11D6" w:rsidP="002A6C32">
            <w:pPr>
              <w:spacing w:after="0"/>
              <w:rPr>
                <w:rFonts w:eastAsia="Times New Roman" w:cs="Times New Roman"/>
                <w:b/>
                <w:bCs/>
                <w:szCs w:val="24"/>
              </w:rPr>
            </w:pPr>
            <w:r w:rsidRPr="00F2484E">
              <w:rPr>
                <w:rFonts w:eastAsia="Times New Roman" w:cs="Times New Roman"/>
                <w:b/>
                <w:bCs/>
                <w:szCs w:val="24"/>
              </w:rPr>
              <w:t xml:space="preserve">Providing Education </w:t>
            </w:r>
            <w:r w:rsidR="0087668F" w:rsidRPr="00F2484E">
              <w:rPr>
                <w:rFonts w:eastAsia="Times New Roman" w:cs="Times New Roman"/>
                <w:b/>
                <w:bCs/>
                <w:szCs w:val="24"/>
              </w:rPr>
              <w:t>Services</w:t>
            </w:r>
          </w:p>
        </w:tc>
        <w:tc>
          <w:tcPr>
            <w:tcW w:w="7541" w:type="dxa"/>
          </w:tcPr>
          <w:p w14:paraId="2F0F429A" w14:textId="3AF2805C" w:rsidR="0087668F" w:rsidRPr="00F2484E" w:rsidRDefault="001F11D6" w:rsidP="002A6C32">
            <w:pPr>
              <w:spacing w:after="0"/>
              <w:rPr>
                <w:rFonts w:eastAsia="Times New Roman" w:cs="Times New Roman"/>
                <w:szCs w:val="24"/>
              </w:rPr>
            </w:pPr>
            <w:r w:rsidRPr="00F2484E">
              <w:rPr>
                <w:rFonts w:cs="Times New Roman"/>
                <w:szCs w:val="24"/>
              </w:rPr>
              <w:t>Student is receiving educational service offered by the</w:t>
            </w:r>
            <w:r w:rsidR="00D14565" w:rsidRPr="00F2484E">
              <w:rPr>
                <w:rFonts w:cs="Times New Roman"/>
                <w:szCs w:val="24"/>
              </w:rPr>
              <w:t xml:space="preserve"> local education agency (LEA), e.g</w:t>
            </w:r>
            <w:r w:rsidRPr="00F2484E">
              <w:rPr>
                <w:rFonts w:cs="Times New Roman"/>
                <w:szCs w:val="24"/>
              </w:rPr>
              <w:t>. homebound instruction, online instruction, placement in an alternative education setting.</w:t>
            </w:r>
            <w:r w:rsidR="00497A7A">
              <w:rPr>
                <w:rFonts w:cs="Times New Roman"/>
                <w:szCs w:val="24"/>
              </w:rPr>
              <w:t xml:space="preserve"> Does not include providing graded work.</w:t>
            </w:r>
          </w:p>
        </w:tc>
      </w:tr>
      <w:tr w:rsidR="003E76E5" w:rsidRPr="00F2484E" w14:paraId="5FD7FF8D" w14:textId="77777777" w:rsidTr="00115A23">
        <w:trPr>
          <w:trHeight w:val="69"/>
        </w:trPr>
        <w:tc>
          <w:tcPr>
            <w:tcW w:w="2237" w:type="dxa"/>
          </w:tcPr>
          <w:p w14:paraId="41967621"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 xml:space="preserve">Same Student ID with Different Date of Birth </w:t>
            </w:r>
          </w:p>
        </w:tc>
        <w:tc>
          <w:tcPr>
            <w:tcW w:w="7541" w:type="dxa"/>
          </w:tcPr>
          <w:p w14:paraId="443EB81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same student is listed with different incidents; however, the date of birth assigned to the student changes.  Once the category is established, it must remain.</w:t>
            </w:r>
          </w:p>
          <w:p w14:paraId="3528231E" w14:textId="77777777" w:rsidR="003E76E5" w:rsidRPr="00F2484E" w:rsidRDefault="003E76E5" w:rsidP="003E76E5">
            <w:pPr>
              <w:spacing w:after="0"/>
              <w:rPr>
                <w:rFonts w:eastAsia="Times New Roman" w:cs="Times New Roman"/>
                <w:szCs w:val="24"/>
              </w:rPr>
            </w:pPr>
          </w:p>
        </w:tc>
      </w:tr>
      <w:tr w:rsidR="003E76E5" w:rsidRPr="00F2484E" w14:paraId="0E148693" w14:textId="77777777" w:rsidTr="00115A23">
        <w:trPr>
          <w:trHeight w:val="69"/>
        </w:trPr>
        <w:tc>
          <w:tcPr>
            <w:tcW w:w="2237" w:type="dxa"/>
          </w:tcPr>
          <w:p w14:paraId="7C73B343"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Same Student ID with Different Disability</w:t>
            </w:r>
          </w:p>
        </w:tc>
        <w:tc>
          <w:tcPr>
            <w:tcW w:w="7541" w:type="dxa"/>
          </w:tcPr>
          <w:p w14:paraId="7DB118E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same student is listed with different incidents; however, the disability assigned to the student may change.  The database will adjust to this change.</w:t>
            </w:r>
          </w:p>
        </w:tc>
      </w:tr>
      <w:tr w:rsidR="003E76E5" w:rsidRPr="00F2484E" w14:paraId="3BB80B17" w14:textId="77777777" w:rsidTr="00115A23">
        <w:trPr>
          <w:trHeight w:val="69"/>
        </w:trPr>
        <w:tc>
          <w:tcPr>
            <w:tcW w:w="2237" w:type="dxa"/>
            <w:tcBorders>
              <w:bottom w:val="single" w:sz="4" w:space="0" w:color="auto"/>
            </w:tcBorders>
          </w:tcPr>
          <w:p w14:paraId="447B5B3E"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Same Student ID with Different Gender</w:t>
            </w:r>
          </w:p>
        </w:tc>
        <w:tc>
          <w:tcPr>
            <w:tcW w:w="7541" w:type="dxa"/>
            <w:tcBorders>
              <w:bottom w:val="single" w:sz="4" w:space="0" w:color="auto"/>
            </w:tcBorders>
          </w:tcPr>
          <w:p w14:paraId="4B6828F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same student is listed with different incidents; however, the gender assigned to the student changes.  Once the category is established, it must remain.</w:t>
            </w:r>
          </w:p>
          <w:p w14:paraId="75F7BA6E" w14:textId="77777777" w:rsidR="003E76E5" w:rsidRPr="00F2484E" w:rsidRDefault="003E76E5" w:rsidP="003E76E5">
            <w:pPr>
              <w:spacing w:after="0"/>
              <w:rPr>
                <w:rFonts w:eastAsia="Times New Roman" w:cs="Times New Roman"/>
                <w:szCs w:val="24"/>
              </w:rPr>
            </w:pPr>
          </w:p>
        </w:tc>
      </w:tr>
      <w:tr w:rsidR="003E76E5" w:rsidRPr="00F2484E" w14:paraId="55E17813" w14:textId="77777777" w:rsidTr="00115A23">
        <w:trPr>
          <w:trHeight w:val="69"/>
        </w:trPr>
        <w:tc>
          <w:tcPr>
            <w:tcW w:w="9778" w:type="dxa"/>
            <w:gridSpan w:val="2"/>
            <w:tcBorders>
              <w:bottom w:val="single" w:sz="4" w:space="0" w:color="auto"/>
            </w:tcBorders>
            <w:shd w:val="clear" w:color="auto" w:fill="C0C0C0"/>
          </w:tcPr>
          <w:p w14:paraId="1E8E5862" w14:textId="77777777" w:rsidR="003E76E5" w:rsidRPr="00F2484E" w:rsidRDefault="003E76E5" w:rsidP="003E76E5">
            <w:pPr>
              <w:spacing w:after="0"/>
              <w:jc w:val="center"/>
              <w:rPr>
                <w:rFonts w:eastAsia="Times New Roman" w:cs="Times New Roman"/>
                <w:b/>
                <w:szCs w:val="24"/>
              </w:rPr>
            </w:pPr>
            <w:r w:rsidRPr="00F2484E">
              <w:rPr>
                <w:rFonts w:eastAsia="Times New Roman" w:cs="Times New Roman"/>
                <w:b/>
                <w:sz w:val="28"/>
                <w:szCs w:val="24"/>
              </w:rPr>
              <w:t>DCV General Terms</w:t>
            </w:r>
          </w:p>
        </w:tc>
      </w:tr>
      <w:tr w:rsidR="003E76E5" w:rsidRPr="00F2484E" w14:paraId="1094E177" w14:textId="77777777" w:rsidTr="00115A23">
        <w:trPr>
          <w:trHeight w:val="69"/>
        </w:trPr>
        <w:tc>
          <w:tcPr>
            <w:tcW w:w="2237" w:type="dxa"/>
          </w:tcPr>
          <w:p w14:paraId="45C84DE3"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Data Collection System</w:t>
            </w:r>
          </w:p>
        </w:tc>
        <w:tc>
          <w:tcPr>
            <w:tcW w:w="7541" w:type="dxa"/>
          </w:tcPr>
          <w:p w14:paraId="3060E744"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system that is used by the division to collect their data.</w:t>
            </w:r>
          </w:p>
        </w:tc>
      </w:tr>
      <w:tr w:rsidR="003E76E5" w:rsidRPr="00F2484E" w14:paraId="273A3B4A" w14:textId="77777777" w:rsidTr="00115A23">
        <w:trPr>
          <w:trHeight w:val="69"/>
        </w:trPr>
        <w:tc>
          <w:tcPr>
            <w:tcW w:w="2237" w:type="dxa"/>
          </w:tcPr>
          <w:p w14:paraId="3A9A49D4"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Field</w:t>
            </w:r>
          </w:p>
        </w:tc>
        <w:tc>
          <w:tcPr>
            <w:tcW w:w="7541" w:type="dxa"/>
          </w:tcPr>
          <w:p w14:paraId="4C0F1B5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A field is a category of data. </w:t>
            </w:r>
          </w:p>
          <w:p w14:paraId="7A97A8F8" w14:textId="77777777" w:rsidR="003E76E5" w:rsidRPr="00F2484E" w:rsidRDefault="003E76E5" w:rsidP="003E76E5">
            <w:pPr>
              <w:spacing w:after="0"/>
              <w:rPr>
                <w:rFonts w:eastAsia="Times New Roman" w:cs="Times New Roman"/>
                <w:szCs w:val="24"/>
              </w:rPr>
            </w:pPr>
          </w:p>
        </w:tc>
      </w:tr>
      <w:tr w:rsidR="003E76E5" w:rsidRPr="00F2484E" w14:paraId="3F454517" w14:textId="77777777" w:rsidTr="00115A23">
        <w:trPr>
          <w:trHeight w:val="69"/>
        </w:trPr>
        <w:tc>
          <w:tcPr>
            <w:tcW w:w="2237" w:type="dxa"/>
          </w:tcPr>
          <w:p w14:paraId="00014FD7"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Oracle</w:t>
            </w:r>
          </w:p>
        </w:tc>
        <w:tc>
          <w:tcPr>
            <w:tcW w:w="7541" w:type="dxa"/>
          </w:tcPr>
          <w:p w14:paraId="4D60A94C"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type of database that is used by VDOE to store data.</w:t>
            </w:r>
          </w:p>
          <w:p w14:paraId="104B9950" w14:textId="77777777" w:rsidR="003E76E5" w:rsidRPr="00F2484E" w:rsidRDefault="003E76E5" w:rsidP="003E76E5">
            <w:pPr>
              <w:spacing w:after="0"/>
              <w:rPr>
                <w:rFonts w:eastAsia="Times New Roman" w:cs="Times New Roman"/>
                <w:szCs w:val="24"/>
              </w:rPr>
            </w:pPr>
          </w:p>
        </w:tc>
      </w:tr>
      <w:tr w:rsidR="003E76E5" w:rsidRPr="00F2484E" w14:paraId="65578E25" w14:textId="77777777" w:rsidTr="00115A23">
        <w:trPr>
          <w:trHeight w:val="69"/>
        </w:trPr>
        <w:tc>
          <w:tcPr>
            <w:tcW w:w="2237" w:type="dxa"/>
          </w:tcPr>
          <w:p w14:paraId="5F785194"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Record</w:t>
            </w:r>
          </w:p>
        </w:tc>
        <w:tc>
          <w:tcPr>
            <w:tcW w:w="7541" w:type="dxa"/>
          </w:tcPr>
          <w:p w14:paraId="25DE8CE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One record is one line of data.</w:t>
            </w:r>
          </w:p>
          <w:p w14:paraId="65CF8614" w14:textId="77777777" w:rsidR="003E76E5" w:rsidRPr="00F2484E" w:rsidRDefault="003E76E5" w:rsidP="003E76E5">
            <w:pPr>
              <w:spacing w:after="0"/>
              <w:rPr>
                <w:rFonts w:eastAsia="Times New Roman" w:cs="Times New Roman"/>
                <w:szCs w:val="24"/>
              </w:rPr>
            </w:pPr>
          </w:p>
        </w:tc>
      </w:tr>
      <w:tr w:rsidR="003E76E5" w:rsidRPr="00F2484E" w14:paraId="7C176D4B" w14:textId="77777777" w:rsidTr="00115A23">
        <w:trPr>
          <w:trHeight w:val="69"/>
        </w:trPr>
        <w:tc>
          <w:tcPr>
            <w:tcW w:w="2237" w:type="dxa"/>
          </w:tcPr>
          <w:p w14:paraId="6AF51C52"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Regional Center/Program</w:t>
            </w:r>
          </w:p>
        </w:tc>
        <w:tc>
          <w:tcPr>
            <w:tcW w:w="7541" w:type="dxa"/>
          </w:tcPr>
          <w:p w14:paraId="584C71C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A regional center/program is a non-graded center or program that serves more than one division.</w:t>
            </w:r>
          </w:p>
          <w:p w14:paraId="07B66A44" w14:textId="77777777" w:rsidR="003E76E5" w:rsidRPr="00F2484E" w:rsidRDefault="003E76E5" w:rsidP="003E76E5">
            <w:pPr>
              <w:spacing w:after="0"/>
              <w:rPr>
                <w:rFonts w:eastAsia="Times New Roman" w:cs="Times New Roman"/>
                <w:szCs w:val="24"/>
              </w:rPr>
            </w:pPr>
          </w:p>
        </w:tc>
      </w:tr>
      <w:tr w:rsidR="003E76E5" w:rsidRPr="00F2484E" w14:paraId="6A419232" w14:textId="77777777" w:rsidTr="00115A23">
        <w:trPr>
          <w:trHeight w:val="69"/>
        </w:trPr>
        <w:tc>
          <w:tcPr>
            <w:tcW w:w="2237" w:type="dxa"/>
          </w:tcPr>
          <w:p w14:paraId="29C8D819" w14:textId="77777777" w:rsidR="003E76E5" w:rsidRPr="00F2484E" w:rsidRDefault="003E76E5" w:rsidP="003E76E5">
            <w:pPr>
              <w:spacing w:after="0"/>
              <w:rPr>
                <w:rFonts w:eastAsia="Times New Roman" w:cs="Times New Roman"/>
                <w:b/>
                <w:bCs/>
                <w:szCs w:val="24"/>
              </w:rPr>
            </w:pPr>
            <w:r w:rsidRPr="00F2484E">
              <w:rPr>
                <w:rFonts w:eastAsia="Times New Roman" w:cs="Times New Roman"/>
                <w:b/>
                <w:bCs/>
                <w:szCs w:val="24"/>
              </w:rPr>
              <w:t>Tab Delimited</w:t>
            </w:r>
          </w:p>
        </w:tc>
        <w:tc>
          <w:tcPr>
            <w:tcW w:w="7541" w:type="dxa"/>
          </w:tcPr>
          <w:p w14:paraId="191708A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This is a text file of data that is submitted to Oracle.</w:t>
            </w:r>
          </w:p>
          <w:p w14:paraId="23B4CDA2" w14:textId="77777777" w:rsidR="003E76E5" w:rsidRPr="00F2484E" w:rsidRDefault="003E76E5" w:rsidP="003E76E5">
            <w:pPr>
              <w:spacing w:after="0"/>
              <w:rPr>
                <w:rFonts w:eastAsia="Times New Roman" w:cs="Times New Roman"/>
                <w:szCs w:val="24"/>
              </w:rPr>
            </w:pPr>
          </w:p>
        </w:tc>
      </w:tr>
    </w:tbl>
    <w:p w14:paraId="709279E7" w14:textId="77777777" w:rsidR="003E76E5" w:rsidRPr="00F2484E" w:rsidRDefault="003E76E5" w:rsidP="003E76E5">
      <w:pPr>
        <w:spacing w:after="0"/>
        <w:rPr>
          <w:rFonts w:eastAsia="Times New Roman" w:cs="Times New Roman"/>
          <w:b/>
          <w:bCs/>
          <w:noProof/>
          <w:sz w:val="36"/>
          <w:szCs w:val="24"/>
        </w:rPr>
      </w:pPr>
    </w:p>
    <w:p w14:paraId="3E5B88C8" w14:textId="77777777" w:rsidR="00E40337" w:rsidRPr="00F2484E" w:rsidRDefault="00E40337" w:rsidP="003E76E5">
      <w:pPr>
        <w:spacing w:after="0"/>
        <w:rPr>
          <w:rFonts w:eastAsia="Times New Roman" w:cs="Times New Roman"/>
          <w:szCs w:val="24"/>
        </w:rPr>
      </w:pPr>
    </w:p>
    <w:p w14:paraId="589B2FDB" w14:textId="77777777" w:rsidR="001F11D6" w:rsidRPr="00F2484E" w:rsidRDefault="001F11D6" w:rsidP="003E76E5">
      <w:pPr>
        <w:spacing w:after="0"/>
        <w:rPr>
          <w:rFonts w:eastAsia="Times New Roman" w:cs="Times New Roman"/>
          <w:szCs w:val="24"/>
        </w:rPr>
      </w:pPr>
    </w:p>
    <w:p w14:paraId="5487BE2C" w14:textId="77777777" w:rsidR="00930D51" w:rsidRPr="00F2484E" w:rsidRDefault="00930D51" w:rsidP="003E76E5">
      <w:pPr>
        <w:spacing w:after="0"/>
        <w:rPr>
          <w:rFonts w:eastAsia="Times New Roman" w:cs="Times New Roman"/>
          <w:szCs w:val="24"/>
        </w:rPr>
      </w:pPr>
    </w:p>
    <w:p w14:paraId="7697811D" w14:textId="77777777" w:rsidR="00930D51" w:rsidRPr="00F2484E" w:rsidRDefault="00930D51" w:rsidP="003E76E5">
      <w:pPr>
        <w:spacing w:after="0"/>
        <w:rPr>
          <w:rFonts w:eastAsia="Times New Roman" w:cs="Times New Roman"/>
          <w:szCs w:val="24"/>
        </w:rPr>
      </w:pPr>
    </w:p>
    <w:p w14:paraId="2D411B4A" w14:textId="77777777" w:rsidR="00930D51" w:rsidRPr="00F2484E" w:rsidRDefault="00930D51" w:rsidP="003E76E5">
      <w:pPr>
        <w:spacing w:after="0"/>
        <w:rPr>
          <w:rFonts w:eastAsia="Times New Roman" w:cs="Times New Roman"/>
          <w:szCs w:val="24"/>
        </w:rPr>
      </w:pPr>
    </w:p>
    <w:p w14:paraId="35C0B323" w14:textId="77777777" w:rsidR="00930D51" w:rsidRPr="00F2484E" w:rsidRDefault="00930D51" w:rsidP="003E76E5">
      <w:pPr>
        <w:spacing w:after="0"/>
        <w:rPr>
          <w:rFonts w:eastAsia="Times New Roman" w:cs="Times New Roman"/>
          <w:szCs w:val="24"/>
        </w:rPr>
      </w:pPr>
    </w:p>
    <w:p w14:paraId="3CA5039B" w14:textId="77777777" w:rsidR="001F11D6" w:rsidRPr="00F2484E" w:rsidRDefault="001F11D6" w:rsidP="003E76E5">
      <w:pPr>
        <w:spacing w:after="0"/>
        <w:rPr>
          <w:rFonts w:eastAsia="Times New Roman" w:cs="Times New Roman"/>
          <w:szCs w:val="24"/>
        </w:rPr>
      </w:pPr>
    </w:p>
    <w:p w14:paraId="21882C80" w14:textId="77777777" w:rsidR="00115A23" w:rsidRPr="00F2484E" w:rsidRDefault="00115A23" w:rsidP="003E76E5">
      <w:pPr>
        <w:spacing w:after="0"/>
        <w:rPr>
          <w:rFonts w:eastAsia="Times New Roman" w:cs="Times New Roman"/>
          <w:szCs w:val="24"/>
        </w:rPr>
      </w:pPr>
    </w:p>
    <w:p w14:paraId="001FE027" w14:textId="77777777" w:rsidR="00115A23" w:rsidRPr="00F2484E" w:rsidRDefault="00115A23" w:rsidP="003E76E5">
      <w:pPr>
        <w:spacing w:after="0"/>
        <w:rPr>
          <w:rFonts w:eastAsia="Times New Roman" w:cs="Times New Roman"/>
          <w:szCs w:val="24"/>
        </w:rPr>
      </w:pPr>
    </w:p>
    <w:p w14:paraId="61E6EDBD" w14:textId="77777777" w:rsidR="001F6CAC" w:rsidRPr="00F2484E" w:rsidRDefault="001F6CAC" w:rsidP="003E76E5">
      <w:pPr>
        <w:spacing w:after="0"/>
        <w:rPr>
          <w:rFonts w:eastAsia="Times New Roman" w:cs="Times New Roman"/>
          <w:szCs w:val="24"/>
        </w:rPr>
        <w:sectPr w:rsidR="001F6CAC" w:rsidRPr="00F2484E" w:rsidSect="00996B1A">
          <w:pgSz w:w="12240" w:h="15840" w:code="1"/>
          <w:pgMar w:top="1440" w:right="1440" w:bottom="1440" w:left="1440" w:header="432" w:footer="144" w:gutter="0"/>
          <w:cols w:space="720" w:equalWidth="0">
            <w:col w:w="9720" w:space="720"/>
          </w:cols>
          <w:docGrid w:linePitch="360"/>
        </w:sectPr>
      </w:pPr>
    </w:p>
    <w:p w14:paraId="48EB05C0" w14:textId="7391F98E" w:rsidR="00427F30" w:rsidRPr="00F2484E" w:rsidRDefault="00C50CB0" w:rsidP="00B545E7">
      <w:pPr>
        <w:jc w:val="center"/>
        <w:rPr>
          <w:b/>
          <w:sz w:val="20"/>
          <w:szCs w:val="20"/>
        </w:rPr>
      </w:pPr>
      <w:r w:rsidRPr="00F2484E">
        <w:rPr>
          <w:b/>
          <w:noProof/>
          <w:sz w:val="22"/>
        </w:rPr>
        <mc:AlternateContent>
          <mc:Choice Requires="wps">
            <w:drawing>
              <wp:anchor distT="0" distB="0" distL="114300" distR="114300" simplePos="0" relativeHeight="251678720" behindDoc="0" locked="0" layoutInCell="1" allowOverlap="1" wp14:anchorId="4AD283E2" wp14:editId="7461140B">
                <wp:simplePos x="0" y="0"/>
                <wp:positionH relativeFrom="column">
                  <wp:posOffset>-319405</wp:posOffset>
                </wp:positionH>
                <wp:positionV relativeFrom="paragraph">
                  <wp:posOffset>155575</wp:posOffset>
                </wp:positionV>
                <wp:extent cx="7138670" cy="2913380"/>
                <wp:effectExtent l="13970" t="12700" r="10160" b="7620"/>
                <wp:wrapNone/>
                <wp:docPr id="1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2913380"/>
                        </a:xfrm>
                        <a:prstGeom prst="rect">
                          <a:avLst/>
                        </a:prstGeom>
                        <a:solidFill>
                          <a:srgbClr val="FFFFFF"/>
                        </a:solidFill>
                        <a:ln w="9525">
                          <a:solidFill>
                            <a:srgbClr val="000000"/>
                          </a:solidFill>
                          <a:miter lim="800000"/>
                          <a:headEnd/>
                          <a:tailEnd/>
                        </a:ln>
                      </wps:spPr>
                      <wps:txbx>
                        <w:txbxContent>
                          <w:p w14:paraId="77E05700" w14:textId="3EA38723" w:rsidR="00DA5D7F" w:rsidRDefault="00DA5D7F" w:rsidP="00AF46D1">
                            <w:pPr>
                              <w:spacing w:after="220"/>
                              <w:rPr>
                                <w:b/>
                                <w:sz w:val="16"/>
                                <w:szCs w:val="16"/>
                              </w:rPr>
                            </w:pPr>
                            <w:r>
                              <w:rPr>
                                <w:b/>
                                <w:sz w:val="20"/>
                                <w:szCs w:val="20"/>
                              </w:rPr>
                              <w:t>D</w:t>
                            </w:r>
                            <w:r w:rsidRPr="00E40337">
                              <w:rPr>
                                <w:b/>
                                <w:sz w:val="20"/>
                                <w:szCs w:val="20"/>
                              </w:rPr>
                              <w:t>ate__</w:t>
                            </w:r>
                            <w:r>
                              <w:rPr>
                                <w:b/>
                                <w:sz w:val="20"/>
                                <w:szCs w:val="20"/>
                              </w:rPr>
                              <w:t>__</w:t>
                            </w:r>
                            <w:r w:rsidRPr="00E40337">
                              <w:rPr>
                                <w:b/>
                                <w:sz w:val="20"/>
                                <w:szCs w:val="20"/>
                              </w:rPr>
                              <w:t>___/_</w:t>
                            </w:r>
                            <w:r>
                              <w:rPr>
                                <w:b/>
                                <w:sz w:val="20"/>
                                <w:szCs w:val="20"/>
                              </w:rPr>
                              <w:t>__</w:t>
                            </w:r>
                            <w:r w:rsidRPr="00E40337">
                              <w:rPr>
                                <w:b/>
                                <w:sz w:val="20"/>
                                <w:szCs w:val="20"/>
                              </w:rPr>
                              <w:t>____/__</w:t>
                            </w:r>
                            <w:r>
                              <w:rPr>
                                <w:b/>
                                <w:sz w:val="20"/>
                                <w:szCs w:val="20"/>
                              </w:rPr>
                              <w:t xml:space="preserve">_____ </w:t>
                            </w:r>
                            <w:r w:rsidRPr="00E40337">
                              <w:rPr>
                                <w:b/>
                                <w:sz w:val="20"/>
                                <w:szCs w:val="20"/>
                              </w:rPr>
                              <w:t>Offense Date___</w:t>
                            </w:r>
                            <w:r>
                              <w:rPr>
                                <w:b/>
                                <w:sz w:val="20"/>
                                <w:szCs w:val="20"/>
                              </w:rPr>
                              <w:t>__</w:t>
                            </w:r>
                            <w:r w:rsidRPr="00E40337">
                              <w:rPr>
                                <w:b/>
                                <w:sz w:val="20"/>
                                <w:szCs w:val="20"/>
                              </w:rPr>
                              <w:t>__/_</w:t>
                            </w:r>
                            <w:r>
                              <w:rPr>
                                <w:b/>
                                <w:sz w:val="20"/>
                                <w:szCs w:val="20"/>
                              </w:rPr>
                              <w:t>__</w:t>
                            </w:r>
                            <w:r w:rsidRPr="00E40337">
                              <w:rPr>
                                <w:b/>
                                <w:sz w:val="20"/>
                                <w:szCs w:val="20"/>
                              </w:rPr>
                              <w:t>____/__</w:t>
                            </w:r>
                            <w:r>
                              <w:rPr>
                                <w:b/>
                                <w:sz w:val="20"/>
                                <w:szCs w:val="20"/>
                              </w:rPr>
                              <w:t>__</w:t>
                            </w:r>
                            <w:r w:rsidRPr="00E40337">
                              <w:rPr>
                                <w:b/>
                                <w:sz w:val="20"/>
                                <w:szCs w:val="20"/>
                              </w:rPr>
                              <w:t>___</w:t>
                            </w:r>
                            <w:r>
                              <w:rPr>
                                <w:b/>
                                <w:sz w:val="20"/>
                                <w:szCs w:val="20"/>
                              </w:rPr>
                              <w:t xml:space="preserve"> </w:t>
                            </w:r>
                            <w:r w:rsidRPr="00E40337">
                              <w:rPr>
                                <w:b/>
                                <w:sz w:val="20"/>
                                <w:szCs w:val="20"/>
                              </w:rPr>
                              <w:t>Referred By ___________________</w:t>
                            </w:r>
                          </w:p>
                          <w:p w14:paraId="7476A3D1" w14:textId="0B9C98B4" w:rsidR="00DA5D7F" w:rsidRDefault="00DA5D7F" w:rsidP="00AF46D1">
                            <w:pPr>
                              <w:spacing w:after="220"/>
                              <w:rPr>
                                <w:b/>
                                <w:sz w:val="16"/>
                                <w:szCs w:val="16"/>
                              </w:rPr>
                            </w:pPr>
                            <w:r w:rsidRPr="00E40337">
                              <w:rPr>
                                <w:b/>
                                <w:sz w:val="20"/>
                                <w:szCs w:val="20"/>
                              </w:rPr>
                              <w:t>Student Name__________________________</w:t>
                            </w:r>
                            <w:r>
                              <w:rPr>
                                <w:b/>
                                <w:sz w:val="20"/>
                                <w:szCs w:val="20"/>
                              </w:rPr>
                              <w:t>____________</w:t>
                            </w:r>
                            <w:r w:rsidRPr="00E40337">
                              <w:rPr>
                                <w:b/>
                                <w:sz w:val="20"/>
                                <w:szCs w:val="20"/>
                              </w:rPr>
                              <w:t>__ Student Number ________________</w:t>
                            </w:r>
                          </w:p>
                          <w:p w14:paraId="06777CD8" w14:textId="35341E3C" w:rsidR="00DA5D7F" w:rsidRDefault="00DA5D7F" w:rsidP="00AF46D1">
                            <w:pPr>
                              <w:spacing w:after="220"/>
                              <w:rPr>
                                <w:b/>
                                <w:sz w:val="16"/>
                                <w:szCs w:val="16"/>
                              </w:rPr>
                            </w:pPr>
                            <w:r>
                              <w:rPr>
                                <w:b/>
                                <w:sz w:val="20"/>
                                <w:szCs w:val="20"/>
                              </w:rPr>
                              <w:t xml:space="preserve">DOB_____/_____/_____ </w:t>
                            </w:r>
                            <w:r w:rsidRPr="00E40337">
                              <w:rPr>
                                <w:b/>
                                <w:sz w:val="20"/>
                                <w:szCs w:val="20"/>
                              </w:rPr>
                              <w:t>Grade</w:t>
                            </w:r>
                            <w:r>
                              <w:rPr>
                                <w:b/>
                                <w:sz w:val="20"/>
                                <w:szCs w:val="20"/>
                              </w:rPr>
                              <w:t>_________</w:t>
                            </w:r>
                            <w:r w:rsidRPr="00E40337">
                              <w:rPr>
                                <w:b/>
                                <w:sz w:val="20"/>
                                <w:szCs w:val="20"/>
                              </w:rPr>
                              <w:t xml:space="preserve"> Incident Number_____________ Enrolled Division No. __________</w:t>
                            </w:r>
                          </w:p>
                          <w:p w14:paraId="30FD1DF2" w14:textId="3AE817A0" w:rsidR="00DA5D7F" w:rsidRDefault="00DA5D7F" w:rsidP="00AF46D1">
                            <w:pPr>
                              <w:spacing w:after="220"/>
                              <w:rPr>
                                <w:b/>
                                <w:sz w:val="16"/>
                                <w:szCs w:val="16"/>
                              </w:rPr>
                            </w:pPr>
                            <w:r w:rsidRPr="00E40337">
                              <w:rPr>
                                <w:b/>
                                <w:sz w:val="20"/>
                                <w:szCs w:val="20"/>
                              </w:rPr>
                              <w:t>Enrolled School No. _________</w:t>
                            </w:r>
                            <w:r>
                              <w:rPr>
                                <w:b/>
                                <w:sz w:val="20"/>
                                <w:szCs w:val="20"/>
                              </w:rPr>
                              <w:t xml:space="preserve"> </w:t>
                            </w:r>
                            <w:r w:rsidRPr="00E40337">
                              <w:rPr>
                                <w:b/>
                                <w:sz w:val="20"/>
                                <w:szCs w:val="20"/>
                              </w:rPr>
                              <w:t>Incident Division No.__________ Incident School No.____________</w:t>
                            </w:r>
                          </w:p>
                          <w:p w14:paraId="79729E95" w14:textId="77777777" w:rsidR="00DA5D7F" w:rsidRDefault="00DA5D7F" w:rsidP="00AF46D1">
                            <w:pPr>
                              <w:spacing w:after="220"/>
                              <w:rPr>
                                <w:b/>
                                <w:sz w:val="16"/>
                                <w:szCs w:val="16"/>
                              </w:rPr>
                            </w:pPr>
                            <w:r w:rsidRPr="00E40337">
                              <w:rPr>
                                <w:b/>
                                <w:sz w:val="20"/>
                                <w:szCs w:val="20"/>
                              </w:rPr>
                              <w:t xml:space="preserve">Parent Contacted______________________________ </w:t>
                            </w:r>
                            <w:r>
                              <w:rPr>
                                <w:b/>
                                <w:sz w:val="20"/>
                                <w:szCs w:val="20"/>
                              </w:rPr>
                              <w:t xml:space="preserve">  </w:t>
                            </w:r>
                            <w:r w:rsidRPr="00E40337">
                              <w:rPr>
                                <w:b/>
                                <w:sz w:val="20"/>
                                <w:szCs w:val="20"/>
                              </w:rPr>
                              <w:t>Location of Infraction__________________________</w:t>
                            </w:r>
                          </w:p>
                          <w:p w14:paraId="3D3AB9E2" w14:textId="79CAF374" w:rsidR="00DA5D7F" w:rsidRDefault="00DA5D7F" w:rsidP="00AF46D1">
                            <w:pPr>
                              <w:spacing w:after="220"/>
                              <w:rPr>
                                <w:b/>
                                <w:sz w:val="16"/>
                                <w:szCs w:val="16"/>
                              </w:rPr>
                            </w:pPr>
                            <w:r w:rsidRPr="00E40337">
                              <w:rPr>
                                <w:b/>
                                <w:sz w:val="20"/>
                                <w:szCs w:val="20"/>
                              </w:rPr>
                              <w:t>Permanent Change in Placement</w:t>
                            </w:r>
                            <w:r>
                              <w:rPr>
                                <w:b/>
                                <w:sz w:val="20"/>
                                <w:szCs w:val="20"/>
                              </w:rPr>
                              <w:t xml:space="preserve"> (</w:t>
                            </w:r>
                            <w:r w:rsidRPr="00625B92">
                              <w:rPr>
                                <w:b/>
                                <w:sz w:val="16"/>
                                <w:szCs w:val="16"/>
                              </w:rPr>
                              <w:t>Sp. Only</w:t>
                            </w:r>
                            <w:r>
                              <w:rPr>
                                <w:b/>
                                <w:sz w:val="20"/>
                                <w:szCs w:val="20"/>
                              </w:rPr>
                              <w:t>) _____</w:t>
                            </w:r>
                            <w:r w:rsidRPr="00E40337">
                              <w:rPr>
                                <w:b/>
                                <w:sz w:val="20"/>
                                <w:szCs w:val="20"/>
                              </w:rPr>
                              <w:t>___________</w:t>
                            </w:r>
                            <w:r>
                              <w:rPr>
                                <w:b/>
                                <w:sz w:val="20"/>
                                <w:szCs w:val="20"/>
                              </w:rPr>
                              <w:t>__</w:t>
                            </w:r>
                            <w:r w:rsidRPr="00E40337">
                              <w:rPr>
                                <w:b/>
                                <w:sz w:val="20"/>
                                <w:szCs w:val="20"/>
                              </w:rPr>
                              <w:t>______</w:t>
                            </w:r>
                            <w:r>
                              <w:rPr>
                                <w:b/>
                                <w:sz w:val="20"/>
                                <w:szCs w:val="20"/>
                              </w:rPr>
                              <w:t xml:space="preserve">   Alt placement__________ </w:t>
                            </w:r>
                          </w:p>
                          <w:p w14:paraId="10F9E168" w14:textId="74156DEF" w:rsidR="00DA5D7F" w:rsidRDefault="00DA5D7F" w:rsidP="00AF46D1">
                            <w:pPr>
                              <w:spacing w:after="220"/>
                              <w:rPr>
                                <w:b/>
                                <w:sz w:val="16"/>
                                <w:szCs w:val="16"/>
                              </w:rPr>
                            </w:pPr>
                            <w:r>
                              <w:rPr>
                                <w:b/>
                                <w:sz w:val="20"/>
                                <w:szCs w:val="20"/>
                              </w:rPr>
                              <w:t xml:space="preserve"> </w:t>
                            </w:r>
                            <w:r w:rsidRPr="00E40337">
                              <w:rPr>
                                <w:b/>
                                <w:sz w:val="20"/>
                                <w:szCs w:val="20"/>
                              </w:rPr>
                              <w:t>Offense 1</w:t>
                            </w:r>
                            <w:r>
                              <w:rPr>
                                <w:b/>
                                <w:sz w:val="20"/>
                                <w:szCs w:val="20"/>
                              </w:rPr>
                              <w:t xml:space="preserve"> ___________   </w:t>
                            </w:r>
                            <w:r w:rsidRPr="00E40337">
                              <w:rPr>
                                <w:b/>
                                <w:sz w:val="20"/>
                                <w:szCs w:val="20"/>
                              </w:rPr>
                              <w:t>2</w:t>
                            </w:r>
                            <w:r>
                              <w:rPr>
                                <w:b/>
                                <w:sz w:val="20"/>
                                <w:szCs w:val="20"/>
                              </w:rPr>
                              <w:t xml:space="preserve">___________  </w:t>
                            </w:r>
                            <w:r w:rsidRPr="00E40337">
                              <w:rPr>
                                <w:b/>
                                <w:sz w:val="20"/>
                                <w:szCs w:val="20"/>
                              </w:rPr>
                              <w:t xml:space="preserve"> 3</w:t>
                            </w:r>
                            <w:r>
                              <w:rPr>
                                <w:b/>
                                <w:sz w:val="20"/>
                                <w:szCs w:val="20"/>
                              </w:rPr>
                              <w:t xml:space="preserve">___________ </w:t>
                            </w:r>
                            <w:r w:rsidRPr="00E40337">
                              <w:rPr>
                                <w:b/>
                                <w:sz w:val="20"/>
                                <w:szCs w:val="20"/>
                              </w:rPr>
                              <w:t>Sanction____________</w:t>
                            </w:r>
                            <w:r>
                              <w:rPr>
                                <w:b/>
                                <w:sz w:val="20"/>
                                <w:szCs w:val="20"/>
                              </w:rPr>
                              <w:t xml:space="preserve"> </w:t>
                            </w:r>
                            <w:r w:rsidRPr="00E40337">
                              <w:rPr>
                                <w:b/>
                                <w:sz w:val="20"/>
                                <w:szCs w:val="20"/>
                              </w:rPr>
                              <w:t>Days___</w:t>
                            </w:r>
                            <w:r>
                              <w:rPr>
                                <w:b/>
                                <w:sz w:val="20"/>
                                <w:szCs w:val="20"/>
                              </w:rPr>
                              <w:t>____</w:t>
                            </w:r>
                            <w:r w:rsidRPr="00E40337">
                              <w:rPr>
                                <w:b/>
                                <w:sz w:val="20"/>
                                <w:szCs w:val="20"/>
                              </w:rPr>
                              <w:t>__</w:t>
                            </w:r>
                          </w:p>
                          <w:p w14:paraId="5D48FF23" w14:textId="36D7D4E3" w:rsidR="00DA5D7F" w:rsidRDefault="00DA5D7F" w:rsidP="00AF46D1">
                            <w:pPr>
                              <w:spacing w:after="220"/>
                              <w:rPr>
                                <w:b/>
                                <w:sz w:val="16"/>
                                <w:szCs w:val="16"/>
                              </w:rPr>
                            </w:pPr>
                            <w:r>
                              <w:rPr>
                                <w:b/>
                                <w:sz w:val="20"/>
                                <w:szCs w:val="20"/>
                              </w:rPr>
                              <w:t>LEP_____ Hispanic Y/N_____</w:t>
                            </w:r>
                            <w:r w:rsidRPr="00E40337">
                              <w:rPr>
                                <w:b/>
                                <w:sz w:val="20"/>
                                <w:szCs w:val="20"/>
                              </w:rPr>
                              <w:t xml:space="preserve"> Race_____</w:t>
                            </w:r>
                            <w:r>
                              <w:rPr>
                                <w:b/>
                                <w:sz w:val="20"/>
                                <w:szCs w:val="20"/>
                              </w:rPr>
                              <w:t xml:space="preserve"> Sped Code_____ Time_____ </w:t>
                            </w:r>
                            <w:r w:rsidRPr="00E40337">
                              <w:rPr>
                                <w:b/>
                                <w:sz w:val="20"/>
                                <w:szCs w:val="20"/>
                              </w:rPr>
                              <w:t>Gender</w:t>
                            </w:r>
                            <w:r>
                              <w:rPr>
                                <w:b/>
                                <w:sz w:val="20"/>
                                <w:szCs w:val="20"/>
                              </w:rPr>
                              <w:t xml:space="preserve">_____ </w:t>
                            </w:r>
                            <w:r w:rsidRPr="00E40337">
                              <w:rPr>
                                <w:b/>
                                <w:sz w:val="20"/>
                                <w:szCs w:val="20"/>
                              </w:rPr>
                              <w:t>Firearm_____</w:t>
                            </w:r>
                            <w:r>
                              <w:rPr>
                                <w:b/>
                                <w:sz w:val="20"/>
                                <w:szCs w:val="20"/>
                              </w:rPr>
                              <w:t xml:space="preserve"> </w:t>
                            </w:r>
                            <w:r>
                              <w:rPr>
                                <w:b/>
                                <w:sz w:val="16"/>
                                <w:szCs w:val="16"/>
                              </w:rPr>
                              <w:t xml:space="preserve">Non Firearm________ </w:t>
                            </w:r>
                          </w:p>
                          <w:p w14:paraId="5470CFEF" w14:textId="0BB4D9B6" w:rsidR="00DA5D7F" w:rsidRPr="00AF46D1" w:rsidRDefault="00DA5D7F" w:rsidP="00AF46D1">
                            <w:pPr>
                              <w:spacing w:after="220"/>
                              <w:rPr>
                                <w:b/>
                                <w:sz w:val="20"/>
                                <w:szCs w:val="20"/>
                              </w:rPr>
                            </w:pPr>
                            <w:r w:rsidRPr="00AF46D1">
                              <w:rPr>
                                <w:b/>
                                <w:sz w:val="20"/>
                                <w:szCs w:val="20"/>
                              </w:rPr>
                              <w:t>Law Enforcement Notified_______</w:t>
                            </w:r>
                            <w:r>
                              <w:rPr>
                                <w:b/>
                                <w:sz w:val="20"/>
                                <w:szCs w:val="20"/>
                              </w:rPr>
                              <w:t xml:space="preserve"> </w:t>
                            </w:r>
                            <w:r w:rsidRPr="00AF46D1">
                              <w:rPr>
                                <w:b/>
                                <w:sz w:val="20"/>
                                <w:szCs w:val="20"/>
                              </w:rPr>
                              <w:t xml:space="preserve">Victim__________  </w:t>
                            </w:r>
                            <w:r>
                              <w:rPr>
                                <w:b/>
                                <w:sz w:val="20"/>
                                <w:szCs w:val="20"/>
                              </w:rPr>
                              <w:t xml:space="preserve"> </w:t>
                            </w:r>
                            <w:r w:rsidRPr="00AF46D1">
                              <w:rPr>
                                <w:b/>
                                <w:sz w:val="20"/>
                                <w:szCs w:val="20"/>
                              </w:rPr>
                              <w:t xml:space="preserve">Ed. Services Provided________ </w:t>
                            </w:r>
                            <w:r>
                              <w:rPr>
                                <w:b/>
                                <w:sz w:val="20"/>
                                <w:szCs w:val="20"/>
                              </w:rPr>
                              <w:t xml:space="preserve">  Charges Filed (Y or N)</w:t>
                            </w:r>
                            <w:r w:rsidRPr="00AF46D1">
                              <w:rPr>
                                <w:b/>
                                <w:sz w:val="20"/>
                                <w:szCs w:val="20"/>
                              </w:rPr>
                              <w:t>_________</w:t>
                            </w:r>
                          </w:p>
                          <w:p w14:paraId="06E5E516" w14:textId="77777777" w:rsidR="00DA5D7F" w:rsidRPr="00E40337" w:rsidRDefault="00DA5D7F" w:rsidP="00352281">
                            <w:pPr>
                              <w:rPr>
                                <w:sz w:val="18"/>
                                <w:szCs w:val="18"/>
                              </w:rPr>
                            </w:pPr>
                            <w:r w:rsidRPr="009977A1">
                              <w:rPr>
                                <w:b/>
                                <w:sz w:val="16"/>
                                <w:szCs w:val="16"/>
                              </w:rPr>
                              <w:t>Special Education Codes:</w:t>
                            </w:r>
                            <w:r w:rsidRPr="009977A1">
                              <w:rPr>
                                <w:sz w:val="16"/>
                                <w:szCs w:val="16"/>
                              </w:rPr>
                              <w:t xml:space="preserve"> 03-MD; 04-OI; 05-VI; 06-HI; 07-SLD; 08-ED; 09-SLI; 10-OHI; 12-DB; 13-AUT; 14-TBI; 15-504; 16-DD;  19-ID </w:t>
                            </w:r>
                            <w:r w:rsidRPr="009977A1">
                              <w:rPr>
                                <w:b/>
                                <w:sz w:val="16"/>
                                <w:szCs w:val="16"/>
                              </w:rPr>
                              <w:t>Time Elements</w:t>
                            </w:r>
                            <w:r w:rsidRPr="009977A1">
                              <w:rPr>
                                <w:sz w:val="16"/>
                                <w:szCs w:val="16"/>
                              </w:rPr>
                              <w:t xml:space="preserve">:  01-During school day; 02-School sponsored event; 03-Non-school sponsored event; 04-In transit </w:t>
                            </w:r>
                            <w:r w:rsidRPr="009977A1">
                              <w:rPr>
                                <w:b/>
                                <w:sz w:val="16"/>
                                <w:szCs w:val="16"/>
                              </w:rPr>
                              <w:t>Permanent Change in Placement:</w:t>
                            </w:r>
                            <w:r w:rsidRPr="009977A1">
                              <w:rPr>
                                <w:sz w:val="16"/>
                                <w:szCs w:val="16"/>
                              </w:rPr>
                              <w:t xml:space="preserve"> Y or </w:t>
                            </w:r>
                            <w:r w:rsidRPr="00E40337">
                              <w:rPr>
                                <w:sz w:val="18"/>
                                <w:szCs w:val="18"/>
                              </w:rPr>
                              <w:t>N (do not leave blank)</w:t>
                            </w:r>
                          </w:p>
                          <w:p w14:paraId="3C9227A0" w14:textId="77777777" w:rsidR="00DA5D7F" w:rsidRDefault="00DA5D7F" w:rsidP="00352281"/>
                          <w:p w14:paraId="4E070C87" w14:textId="77777777" w:rsidR="00DA5D7F" w:rsidRDefault="00DA5D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283E2" id="_x0000_t202" coordsize="21600,21600" o:spt="202" path="m,l,21600r21600,l21600,xe">
                <v:stroke joinstyle="miter"/>
                <v:path gradientshapeok="t" o:connecttype="rect"/>
              </v:shapetype>
              <v:shape id="Text Box 9" o:spid="_x0000_s1026" type="#_x0000_t202" style="position:absolute;left:0;text-align:left;margin-left:-25.15pt;margin-top:12.25pt;width:562.1pt;height:22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">
                <v:textbox>
                  <w:txbxContent>
                    <w:p w14:paraId="77E05700" w14:textId="3EA38723" w:rsidR="00DA5D7F" w:rsidRDefault="00DA5D7F" w:rsidP="00AF46D1">
                      <w:pPr>
                        <w:spacing w:after="220"/>
                        <w:rPr>
                          <w:b/>
                          <w:sz w:val="16"/>
                          <w:szCs w:val="16"/>
                        </w:rPr>
                      </w:pPr>
                      <w:r>
                        <w:rPr>
                          <w:b/>
                          <w:sz w:val="20"/>
                          <w:szCs w:val="20"/>
                        </w:rPr>
                        <w:t>D</w:t>
                      </w:r>
                      <w:r w:rsidRPr="00E40337">
                        <w:rPr>
                          <w:b/>
                          <w:sz w:val="20"/>
                          <w:szCs w:val="20"/>
                        </w:rPr>
                        <w:t>ate__</w:t>
                      </w:r>
                      <w:r>
                        <w:rPr>
                          <w:b/>
                          <w:sz w:val="20"/>
                          <w:szCs w:val="20"/>
                        </w:rPr>
                        <w:t>__</w:t>
                      </w:r>
                      <w:r w:rsidRPr="00E40337">
                        <w:rPr>
                          <w:b/>
                          <w:sz w:val="20"/>
                          <w:szCs w:val="20"/>
                        </w:rPr>
                        <w:t>___/_</w:t>
                      </w:r>
                      <w:r>
                        <w:rPr>
                          <w:b/>
                          <w:sz w:val="20"/>
                          <w:szCs w:val="20"/>
                        </w:rPr>
                        <w:t>__</w:t>
                      </w:r>
                      <w:r w:rsidRPr="00E40337">
                        <w:rPr>
                          <w:b/>
                          <w:sz w:val="20"/>
                          <w:szCs w:val="20"/>
                        </w:rPr>
                        <w:t>____/__</w:t>
                      </w:r>
                      <w:r>
                        <w:rPr>
                          <w:b/>
                          <w:sz w:val="20"/>
                          <w:szCs w:val="20"/>
                        </w:rPr>
                        <w:t xml:space="preserve">_____ </w:t>
                      </w:r>
                      <w:r w:rsidRPr="00E40337">
                        <w:rPr>
                          <w:b/>
                          <w:sz w:val="20"/>
                          <w:szCs w:val="20"/>
                        </w:rPr>
                        <w:t>Offense Date___</w:t>
                      </w:r>
                      <w:r>
                        <w:rPr>
                          <w:b/>
                          <w:sz w:val="20"/>
                          <w:szCs w:val="20"/>
                        </w:rPr>
                        <w:t>__</w:t>
                      </w:r>
                      <w:r w:rsidRPr="00E40337">
                        <w:rPr>
                          <w:b/>
                          <w:sz w:val="20"/>
                          <w:szCs w:val="20"/>
                        </w:rPr>
                        <w:t>__/_</w:t>
                      </w:r>
                      <w:r>
                        <w:rPr>
                          <w:b/>
                          <w:sz w:val="20"/>
                          <w:szCs w:val="20"/>
                        </w:rPr>
                        <w:t>__</w:t>
                      </w:r>
                      <w:r w:rsidRPr="00E40337">
                        <w:rPr>
                          <w:b/>
                          <w:sz w:val="20"/>
                          <w:szCs w:val="20"/>
                        </w:rPr>
                        <w:t>____/__</w:t>
                      </w:r>
                      <w:r>
                        <w:rPr>
                          <w:b/>
                          <w:sz w:val="20"/>
                          <w:szCs w:val="20"/>
                        </w:rPr>
                        <w:t>__</w:t>
                      </w:r>
                      <w:r w:rsidRPr="00E40337">
                        <w:rPr>
                          <w:b/>
                          <w:sz w:val="20"/>
                          <w:szCs w:val="20"/>
                        </w:rPr>
                        <w:t>___</w:t>
                      </w:r>
                      <w:r>
                        <w:rPr>
                          <w:b/>
                          <w:sz w:val="20"/>
                          <w:szCs w:val="20"/>
                        </w:rPr>
                        <w:t xml:space="preserve"> </w:t>
                      </w:r>
                      <w:r w:rsidRPr="00E40337">
                        <w:rPr>
                          <w:b/>
                          <w:sz w:val="20"/>
                          <w:szCs w:val="20"/>
                        </w:rPr>
                        <w:t>Referred By ___________________</w:t>
                      </w:r>
                    </w:p>
                    <w:p w14:paraId="7476A3D1" w14:textId="0B9C98B4" w:rsidR="00DA5D7F" w:rsidRDefault="00DA5D7F" w:rsidP="00AF46D1">
                      <w:pPr>
                        <w:spacing w:after="220"/>
                        <w:rPr>
                          <w:b/>
                          <w:sz w:val="16"/>
                          <w:szCs w:val="16"/>
                        </w:rPr>
                      </w:pPr>
                      <w:r w:rsidRPr="00E40337">
                        <w:rPr>
                          <w:b/>
                          <w:sz w:val="20"/>
                          <w:szCs w:val="20"/>
                        </w:rPr>
                        <w:t>Student Name__________________________</w:t>
                      </w:r>
                      <w:r>
                        <w:rPr>
                          <w:b/>
                          <w:sz w:val="20"/>
                          <w:szCs w:val="20"/>
                        </w:rPr>
                        <w:t>____________</w:t>
                      </w:r>
                      <w:r w:rsidRPr="00E40337">
                        <w:rPr>
                          <w:b/>
                          <w:sz w:val="20"/>
                          <w:szCs w:val="20"/>
                        </w:rPr>
                        <w:t>__ Student Number ________________</w:t>
                      </w:r>
                    </w:p>
                    <w:p w14:paraId="06777CD8" w14:textId="35341E3C" w:rsidR="00DA5D7F" w:rsidRDefault="00DA5D7F" w:rsidP="00AF46D1">
                      <w:pPr>
                        <w:spacing w:after="220"/>
                        <w:rPr>
                          <w:b/>
                          <w:sz w:val="16"/>
                          <w:szCs w:val="16"/>
                        </w:rPr>
                      </w:pPr>
                      <w:r>
                        <w:rPr>
                          <w:b/>
                          <w:sz w:val="20"/>
                          <w:szCs w:val="20"/>
                        </w:rPr>
                        <w:t xml:space="preserve">DOB_____/_____/_____ </w:t>
                      </w:r>
                      <w:r w:rsidRPr="00E40337">
                        <w:rPr>
                          <w:b/>
                          <w:sz w:val="20"/>
                          <w:szCs w:val="20"/>
                        </w:rPr>
                        <w:t>Grade</w:t>
                      </w:r>
                      <w:r>
                        <w:rPr>
                          <w:b/>
                          <w:sz w:val="20"/>
                          <w:szCs w:val="20"/>
                        </w:rPr>
                        <w:t>_________</w:t>
                      </w:r>
                      <w:r w:rsidRPr="00E40337">
                        <w:rPr>
                          <w:b/>
                          <w:sz w:val="20"/>
                          <w:szCs w:val="20"/>
                        </w:rPr>
                        <w:t xml:space="preserve"> Incident Number_____________ Enrolled Division No. __________</w:t>
                      </w:r>
                    </w:p>
                    <w:p w14:paraId="30FD1DF2" w14:textId="3AE817A0" w:rsidR="00DA5D7F" w:rsidRDefault="00DA5D7F" w:rsidP="00AF46D1">
                      <w:pPr>
                        <w:spacing w:after="220"/>
                        <w:rPr>
                          <w:b/>
                          <w:sz w:val="16"/>
                          <w:szCs w:val="16"/>
                        </w:rPr>
                      </w:pPr>
                      <w:r w:rsidRPr="00E40337">
                        <w:rPr>
                          <w:b/>
                          <w:sz w:val="20"/>
                          <w:szCs w:val="20"/>
                        </w:rPr>
                        <w:t>Enrolled School No. _________</w:t>
                      </w:r>
                      <w:r>
                        <w:rPr>
                          <w:b/>
                          <w:sz w:val="20"/>
                          <w:szCs w:val="20"/>
                        </w:rPr>
                        <w:t xml:space="preserve"> </w:t>
                      </w:r>
                      <w:r w:rsidRPr="00E40337">
                        <w:rPr>
                          <w:b/>
                          <w:sz w:val="20"/>
                          <w:szCs w:val="20"/>
                        </w:rPr>
                        <w:t>Incident Division No.__________ Incident School No.____________</w:t>
                      </w:r>
                    </w:p>
                    <w:p w14:paraId="79729E95" w14:textId="77777777" w:rsidR="00DA5D7F" w:rsidRDefault="00DA5D7F" w:rsidP="00AF46D1">
                      <w:pPr>
                        <w:spacing w:after="220"/>
                        <w:rPr>
                          <w:b/>
                          <w:sz w:val="16"/>
                          <w:szCs w:val="16"/>
                        </w:rPr>
                      </w:pPr>
                      <w:r w:rsidRPr="00E40337">
                        <w:rPr>
                          <w:b/>
                          <w:sz w:val="20"/>
                          <w:szCs w:val="20"/>
                        </w:rPr>
                        <w:t xml:space="preserve">Parent Contacted______________________________ </w:t>
                      </w:r>
                      <w:r>
                        <w:rPr>
                          <w:b/>
                          <w:sz w:val="20"/>
                          <w:szCs w:val="20"/>
                        </w:rPr>
                        <w:t xml:space="preserve">  </w:t>
                      </w:r>
                      <w:r w:rsidRPr="00E40337">
                        <w:rPr>
                          <w:b/>
                          <w:sz w:val="20"/>
                          <w:szCs w:val="20"/>
                        </w:rPr>
                        <w:t>Location of Infraction__________________________</w:t>
                      </w:r>
                    </w:p>
                    <w:p w14:paraId="3D3AB9E2" w14:textId="79CAF374" w:rsidR="00DA5D7F" w:rsidRDefault="00DA5D7F" w:rsidP="00AF46D1">
                      <w:pPr>
                        <w:spacing w:after="220"/>
                        <w:rPr>
                          <w:b/>
                          <w:sz w:val="16"/>
                          <w:szCs w:val="16"/>
                        </w:rPr>
                      </w:pPr>
                      <w:r w:rsidRPr="00E40337">
                        <w:rPr>
                          <w:b/>
                          <w:sz w:val="20"/>
                          <w:szCs w:val="20"/>
                        </w:rPr>
                        <w:t>Permanent Change in Placement</w:t>
                      </w:r>
                      <w:r>
                        <w:rPr>
                          <w:b/>
                          <w:sz w:val="20"/>
                          <w:szCs w:val="20"/>
                        </w:rPr>
                        <w:t xml:space="preserve"> (</w:t>
                      </w:r>
                      <w:r w:rsidRPr="00625B92">
                        <w:rPr>
                          <w:b/>
                          <w:sz w:val="16"/>
                          <w:szCs w:val="16"/>
                        </w:rPr>
                        <w:t>Sp. Only</w:t>
                      </w:r>
                      <w:r>
                        <w:rPr>
                          <w:b/>
                          <w:sz w:val="20"/>
                          <w:szCs w:val="20"/>
                        </w:rPr>
                        <w:t>) _____</w:t>
                      </w:r>
                      <w:r w:rsidRPr="00E40337">
                        <w:rPr>
                          <w:b/>
                          <w:sz w:val="20"/>
                          <w:szCs w:val="20"/>
                        </w:rPr>
                        <w:t>___________</w:t>
                      </w:r>
                      <w:r>
                        <w:rPr>
                          <w:b/>
                          <w:sz w:val="20"/>
                          <w:szCs w:val="20"/>
                        </w:rPr>
                        <w:t>__</w:t>
                      </w:r>
                      <w:r w:rsidRPr="00E40337">
                        <w:rPr>
                          <w:b/>
                          <w:sz w:val="20"/>
                          <w:szCs w:val="20"/>
                        </w:rPr>
                        <w:t>______</w:t>
                      </w:r>
                      <w:r>
                        <w:rPr>
                          <w:b/>
                          <w:sz w:val="20"/>
                          <w:szCs w:val="20"/>
                        </w:rPr>
                        <w:t xml:space="preserve">   Alt placement__________ </w:t>
                      </w:r>
                    </w:p>
                    <w:p w14:paraId="10F9E168" w14:textId="74156DEF" w:rsidR="00DA5D7F" w:rsidRDefault="00DA5D7F" w:rsidP="00AF46D1">
                      <w:pPr>
                        <w:spacing w:after="220"/>
                        <w:rPr>
                          <w:b/>
                          <w:sz w:val="16"/>
                          <w:szCs w:val="16"/>
                        </w:rPr>
                      </w:pPr>
                      <w:r>
                        <w:rPr>
                          <w:b/>
                          <w:sz w:val="20"/>
                          <w:szCs w:val="20"/>
                        </w:rPr>
                        <w:t xml:space="preserve"> </w:t>
                      </w:r>
                      <w:r w:rsidRPr="00E40337">
                        <w:rPr>
                          <w:b/>
                          <w:sz w:val="20"/>
                          <w:szCs w:val="20"/>
                        </w:rPr>
                        <w:t>Offense 1</w:t>
                      </w:r>
                      <w:r>
                        <w:rPr>
                          <w:b/>
                          <w:sz w:val="20"/>
                          <w:szCs w:val="20"/>
                        </w:rPr>
                        <w:t xml:space="preserve"> ___________   </w:t>
                      </w:r>
                      <w:r w:rsidRPr="00E40337">
                        <w:rPr>
                          <w:b/>
                          <w:sz w:val="20"/>
                          <w:szCs w:val="20"/>
                        </w:rPr>
                        <w:t>2</w:t>
                      </w:r>
                      <w:r>
                        <w:rPr>
                          <w:b/>
                          <w:sz w:val="20"/>
                          <w:szCs w:val="20"/>
                        </w:rPr>
                        <w:t xml:space="preserve">___________  </w:t>
                      </w:r>
                      <w:r w:rsidRPr="00E40337">
                        <w:rPr>
                          <w:b/>
                          <w:sz w:val="20"/>
                          <w:szCs w:val="20"/>
                        </w:rPr>
                        <w:t xml:space="preserve"> 3</w:t>
                      </w:r>
                      <w:r>
                        <w:rPr>
                          <w:b/>
                          <w:sz w:val="20"/>
                          <w:szCs w:val="20"/>
                        </w:rPr>
                        <w:t xml:space="preserve">___________ </w:t>
                      </w:r>
                      <w:r w:rsidRPr="00E40337">
                        <w:rPr>
                          <w:b/>
                          <w:sz w:val="20"/>
                          <w:szCs w:val="20"/>
                        </w:rPr>
                        <w:t>Sanction____________</w:t>
                      </w:r>
                      <w:r>
                        <w:rPr>
                          <w:b/>
                          <w:sz w:val="20"/>
                          <w:szCs w:val="20"/>
                        </w:rPr>
                        <w:t xml:space="preserve"> </w:t>
                      </w:r>
                      <w:r w:rsidRPr="00E40337">
                        <w:rPr>
                          <w:b/>
                          <w:sz w:val="20"/>
                          <w:szCs w:val="20"/>
                        </w:rPr>
                        <w:t>Days___</w:t>
                      </w:r>
                      <w:r>
                        <w:rPr>
                          <w:b/>
                          <w:sz w:val="20"/>
                          <w:szCs w:val="20"/>
                        </w:rPr>
                        <w:t>____</w:t>
                      </w:r>
                      <w:r w:rsidRPr="00E40337">
                        <w:rPr>
                          <w:b/>
                          <w:sz w:val="20"/>
                          <w:szCs w:val="20"/>
                        </w:rPr>
                        <w:t>__</w:t>
                      </w:r>
                    </w:p>
                    <w:p w14:paraId="5D48FF23" w14:textId="36D7D4E3" w:rsidR="00DA5D7F" w:rsidRDefault="00DA5D7F" w:rsidP="00AF46D1">
                      <w:pPr>
                        <w:spacing w:after="220"/>
                        <w:rPr>
                          <w:b/>
                          <w:sz w:val="16"/>
                          <w:szCs w:val="16"/>
                        </w:rPr>
                      </w:pPr>
                      <w:r>
                        <w:rPr>
                          <w:b/>
                          <w:sz w:val="20"/>
                          <w:szCs w:val="20"/>
                        </w:rPr>
                        <w:t>LEP_____ Hispanic Y/N_____</w:t>
                      </w:r>
                      <w:r w:rsidRPr="00E40337">
                        <w:rPr>
                          <w:b/>
                          <w:sz w:val="20"/>
                          <w:szCs w:val="20"/>
                        </w:rPr>
                        <w:t xml:space="preserve"> Race_____</w:t>
                      </w:r>
                      <w:r>
                        <w:rPr>
                          <w:b/>
                          <w:sz w:val="20"/>
                          <w:szCs w:val="20"/>
                        </w:rPr>
                        <w:t xml:space="preserve"> Sped Code_____ Time_____ </w:t>
                      </w:r>
                      <w:r w:rsidRPr="00E40337">
                        <w:rPr>
                          <w:b/>
                          <w:sz w:val="20"/>
                          <w:szCs w:val="20"/>
                        </w:rPr>
                        <w:t>Gender</w:t>
                      </w:r>
                      <w:r>
                        <w:rPr>
                          <w:b/>
                          <w:sz w:val="20"/>
                          <w:szCs w:val="20"/>
                        </w:rPr>
                        <w:t xml:space="preserve">_____ </w:t>
                      </w:r>
                      <w:r w:rsidRPr="00E40337">
                        <w:rPr>
                          <w:b/>
                          <w:sz w:val="20"/>
                          <w:szCs w:val="20"/>
                        </w:rPr>
                        <w:t>Firearm_____</w:t>
                      </w:r>
                      <w:r>
                        <w:rPr>
                          <w:b/>
                          <w:sz w:val="20"/>
                          <w:szCs w:val="20"/>
                        </w:rPr>
                        <w:t xml:space="preserve"> </w:t>
                      </w:r>
                      <w:r>
                        <w:rPr>
                          <w:b/>
                          <w:sz w:val="16"/>
                          <w:szCs w:val="16"/>
                        </w:rPr>
                        <w:t xml:space="preserve">Non Firearm________ </w:t>
                      </w:r>
                    </w:p>
                    <w:p w14:paraId="5470CFEF" w14:textId="0BB4D9B6" w:rsidR="00DA5D7F" w:rsidRPr="00AF46D1" w:rsidRDefault="00DA5D7F" w:rsidP="00AF46D1">
                      <w:pPr>
                        <w:spacing w:after="220"/>
                        <w:rPr>
                          <w:b/>
                          <w:sz w:val="20"/>
                          <w:szCs w:val="20"/>
                        </w:rPr>
                      </w:pPr>
                      <w:r w:rsidRPr="00AF46D1">
                        <w:rPr>
                          <w:b/>
                          <w:sz w:val="20"/>
                          <w:szCs w:val="20"/>
                        </w:rPr>
                        <w:t>Law Enforcement Notified_______</w:t>
                      </w:r>
                      <w:r>
                        <w:rPr>
                          <w:b/>
                          <w:sz w:val="20"/>
                          <w:szCs w:val="20"/>
                        </w:rPr>
                        <w:t xml:space="preserve"> </w:t>
                      </w:r>
                      <w:r w:rsidRPr="00AF46D1">
                        <w:rPr>
                          <w:b/>
                          <w:sz w:val="20"/>
                          <w:szCs w:val="20"/>
                        </w:rPr>
                        <w:t xml:space="preserve">Victim__________  </w:t>
                      </w:r>
                      <w:r>
                        <w:rPr>
                          <w:b/>
                          <w:sz w:val="20"/>
                          <w:szCs w:val="20"/>
                        </w:rPr>
                        <w:t xml:space="preserve"> </w:t>
                      </w:r>
                      <w:r w:rsidRPr="00AF46D1">
                        <w:rPr>
                          <w:b/>
                          <w:sz w:val="20"/>
                          <w:szCs w:val="20"/>
                        </w:rPr>
                        <w:t xml:space="preserve">Ed. Services Provided________ </w:t>
                      </w:r>
                      <w:r>
                        <w:rPr>
                          <w:b/>
                          <w:sz w:val="20"/>
                          <w:szCs w:val="20"/>
                        </w:rPr>
                        <w:t xml:space="preserve">  Charges Filed (Y or N)</w:t>
                      </w:r>
                      <w:r w:rsidRPr="00AF46D1">
                        <w:rPr>
                          <w:b/>
                          <w:sz w:val="20"/>
                          <w:szCs w:val="20"/>
                        </w:rPr>
                        <w:t>_________</w:t>
                      </w:r>
                    </w:p>
                    <w:p w14:paraId="06E5E516" w14:textId="77777777" w:rsidR="00DA5D7F" w:rsidRPr="00E40337" w:rsidRDefault="00DA5D7F" w:rsidP="00352281">
                      <w:pPr>
                        <w:rPr>
                          <w:sz w:val="18"/>
                          <w:szCs w:val="18"/>
                        </w:rPr>
                      </w:pPr>
                      <w:r w:rsidRPr="009977A1">
                        <w:rPr>
                          <w:b/>
                          <w:sz w:val="16"/>
                          <w:szCs w:val="16"/>
                        </w:rPr>
                        <w:t>Special Education Codes:</w:t>
                      </w:r>
                      <w:r w:rsidRPr="009977A1">
                        <w:rPr>
                          <w:sz w:val="16"/>
                          <w:szCs w:val="16"/>
                        </w:rPr>
                        <w:t xml:space="preserve"> 03-MD; 04-OI; 05-VI; 06-HI; 07-SLD; 08-ED; 09-SLI; 10-OHI; 12-DB; 13-AUT; 14-TBI; 15-504; 16-DD;  19-ID </w:t>
                      </w:r>
                      <w:r w:rsidRPr="009977A1">
                        <w:rPr>
                          <w:b/>
                          <w:sz w:val="16"/>
                          <w:szCs w:val="16"/>
                        </w:rPr>
                        <w:t>Time Elements</w:t>
                      </w:r>
                      <w:r w:rsidRPr="009977A1">
                        <w:rPr>
                          <w:sz w:val="16"/>
                          <w:szCs w:val="16"/>
                        </w:rPr>
                        <w:t xml:space="preserve">:  01-During school day; 02-School sponsored event; 03-Non-school sponsored event; 04-In transit </w:t>
                      </w:r>
                      <w:r w:rsidRPr="009977A1">
                        <w:rPr>
                          <w:b/>
                          <w:sz w:val="16"/>
                          <w:szCs w:val="16"/>
                        </w:rPr>
                        <w:t>Permanent Change in Placement:</w:t>
                      </w:r>
                      <w:r w:rsidRPr="009977A1">
                        <w:rPr>
                          <w:sz w:val="16"/>
                          <w:szCs w:val="16"/>
                        </w:rPr>
                        <w:t xml:space="preserve"> Y or </w:t>
                      </w:r>
                      <w:r w:rsidRPr="00E40337">
                        <w:rPr>
                          <w:sz w:val="18"/>
                          <w:szCs w:val="18"/>
                        </w:rPr>
                        <w:t>N (do not leave blank)</w:t>
                      </w:r>
                    </w:p>
                    <w:p w14:paraId="3C9227A0" w14:textId="77777777" w:rsidR="00DA5D7F" w:rsidRDefault="00DA5D7F" w:rsidP="00352281"/>
                    <w:p w14:paraId="4E070C87" w14:textId="77777777" w:rsidR="00DA5D7F" w:rsidRDefault="00DA5D7F"/>
                  </w:txbxContent>
                </v:textbox>
              </v:shape>
            </w:pict>
          </mc:Fallback>
        </mc:AlternateContent>
      </w:r>
      <w:r w:rsidR="00D658FD" w:rsidRPr="00F2484E">
        <w:rPr>
          <w:b/>
          <w:sz w:val="22"/>
        </w:rPr>
        <w:t>Sample Data Form</w:t>
      </w:r>
    </w:p>
    <w:p w14:paraId="7B486ABE" w14:textId="77777777" w:rsidR="00427F30" w:rsidRPr="00F2484E" w:rsidRDefault="00427F30" w:rsidP="00E40337">
      <w:pPr>
        <w:rPr>
          <w:b/>
          <w:sz w:val="20"/>
          <w:szCs w:val="20"/>
        </w:rPr>
      </w:pPr>
    </w:p>
    <w:p w14:paraId="2433EC9E" w14:textId="77777777" w:rsidR="00427F30" w:rsidRPr="00F2484E" w:rsidRDefault="00427F30" w:rsidP="00E40337">
      <w:pPr>
        <w:rPr>
          <w:b/>
          <w:sz w:val="20"/>
          <w:szCs w:val="20"/>
        </w:rPr>
      </w:pPr>
    </w:p>
    <w:p w14:paraId="77092AF5" w14:textId="77777777" w:rsidR="00427F30" w:rsidRPr="00F2484E" w:rsidRDefault="00427F30" w:rsidP="00E40337">
      <w:pPr>
        <w:rPr>
          <w:b/>
          <w:sz w:val="20"/>
          <w:szCs w:val="20"/>
        </w:rPr>
      </w:pPr>
    </w:p>
    <w:p w14:paraId="35C1F6BC" w14:textId="77777777" w:rsidR="00E40337" w:rsidRPr="00F2484E" w:rsidRDefault="00E40337" w:rsidP="00E40337">
      <w:pPr>
        <w:rPr>
          <w:b/>
          <w:sz w:val="20"/>
          <w:szCs w:val="20"/>
        </w:rPr>
      </w:pPr>
    </w:p>
    <w:p w14:paraId="6D235C57" w14:textId="77777777" w:rsidR="00427F30" w:rsidRPr="00F2484E" w:rsidRDefault="00427F30" w:rsidP="00E40337">
      <w:pPr>
        <w:rPr>
          <w:b/>
          <w:sz w:val="20"/>
          <w:szCs w:val="20"/>
        </w:rPr>
      </w:pPr>
    </w:p>
    <w:p w14:paraId="009A71D7" w14:textId="77777777" w:rsidR="00427F30" w:rsidRPr="00F2484E" w:rsidRDefault="00427F30" w:rsidP="00E40337">
      <w:pPr>
        <w:rPr>
          <w:b/>
          <w:sz w:val="20"/>
          <w:szCs w:val="20"/>
        </w:rPr>
      </w:pPr>
    </w:p>
    <w:p w14:paraId="400DFEE0" w14:textId="77777777" w:rsidR="00427F30" w:rsidRPr="00F2484E" w:rsidRDefault="00427F30" w:rsidP="00E40337">
      <w:pPr>
        <w:rPr>
          <w:b/>
          <w:sz w:val="20"/>
          <w:szCs w:val="20"/>
        </w:rPr>
      </w:pPr>
    </w:p>
    <w:p w14:paraId="73F7B2F0" w14:textId="77777777" w:rsidR="00427F30" w:rsidRPr="00F2484E" w:rsidRDefault="00427F30" w:rsidP="00E40337">
      <w:pPr>
        <w:rPr>
          <w:b/>
          <w:sz w:val="20"/>
          <w:szCs w:val="20"/>
        </w:rPr>
      </w:pPr>
    </w:p>
    <w:p w14:paraId="00988525" w14:textId="77777777" w:rsidR="00D658FD" w:rsidRPr="00F2484E" w:rsidRDefault="00D658FD" w:rsidP="00E40337">
      <w:pPr>
        <w:rPr>
          <w:b/>
          <w:sz w:val="20"/>
          <w:szCs w:val="20"/>
        </w:rPr>
      </w:pPr>
    </w:p>
    <w:p w14:paraId="76389BE7" w14:textId="77777777" w:rsidR="00B9713E" w:rsidRPr="00F2484E" w:rsidRDefault="00B9713E" w:rsidP="00AF46D1">
      <w:pPr>
        <w:pBdr>
          <w:top w:val="single" w:sz="4" w:space="3" w:color="auto"/>
          <w:left w:val="single" w:sz="4" w:space="0" w:color="auto"/>
          <w:bottom w:val="single" w:sz="4" w:space="4" w:color="auto"/>
          <w:right w:val="single" w:sz="4" w:space="0" w:color="auto"/>
        </w:pBdr>
        <w:shd w:val="clear" w:color="auto" w:fill="C6D9F1"/>
        <w:spacing w:after="0" w:line="100" w:lineRule="atLeast"/>
        <w:jc w:val="center"/>
        <w:rPr>
          <w:rFonts w:eastAsia="Arial Unicode MS" w:cs="Times New Roman"/>
          <w:sz w:val="16"/>
          <w:szCs w:val="16"/>
          <w:highlight w:val="yellow"/>
        </w:rPr>
      </w:pPr>
    </w:p>
    <w:p w14:paraId="74C1E759" w14:textId="588C93C8" w:rsidR="00E40337" w:rsidRPr="00F2484E" w:rsidRDefault="000C5EFD" w:rsidP="00AF46D1">
      <w:pPr>
        <w:pBdr>
          <w:top w:val="single" w:sz="4" w:space="3" w:color="auto"/>
          <w:left w:val="single" w:sz="4" w:space="0" w:color="auto"/>
          <w:bottom w:val="single" w:sz="4" w:space="4" w:color="auto"/>
          <w:right w:val="single" w:sz="4" w:space="0" w:color="auto"/>
        </w:pBdr>
        <w:shd w:val="clear" w:color="auto" w:fill="C6D9F1"/>
        <w:spacing w:after="0" w:line="100" w:lineRule="atLeast"/>
        <w:jc w:val="center"/>
        <w:rPr>
          <w:rFonts w:eastAsia="Arial Unicode MS" w:cs="Times New Roman"/>
          <w:sz w:val="16"/>
          <w:szCs w:val="16"/>
          <w:shd w:val="clear" w:color="auto" w:fill="FFCC99"/>
        </w:rPr>
      </w:pPr>
      <w:r w:rsidRPr="00F2484E">
        <w:rPr>
          <w:rFonts w:eastAsia="Times New Roman" w:cs="Times New Roman"/>
          <w:noProof/>
          <w:sz w:val="16"/>
          <w:szCs w:val="24"/>
        </w:rPr>
        <mc:AlternateContent>
          <mc:Choice Requires="wps">
            <w:drawing>
              <wp:anchor distT="0" distB="0" distL="114300" distR="114300" simplePos="0" relativeHeight="251698176" behindDoc="0" locked="0" layoutInCell="1" allowOverlap="1" wp14:anchorId="171711D2" wp14:editId="5E380913">
                <wp:simplePos x="0" y="0"/>
                <wp:positionH relativeFrom="column">
                  <wp:posOffset>-304800</wp:posOffset>
                </wp:positionH>
                <wp:positionV relativeFrom="paragraph">
                  <wp:posOffset>227331</wp:posOffset>
                </wp:positionV>
                <wp:extent cx="2277110" cy="6149340"/>
                <wp:effectExtent l="0" t="0" r="27940" b="22860"/>
                <wp:wrapNone/>
                <wp:docPr id="12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6149340"/>
                        </a:xfrm>
                        <a:prstGeom prst="rect">
                          <a:avLst/>
                        </a:prstGeom>
                        <a:solidFill>
                          <a:srgbClr val="FFFFFF"/>
                        </a:solidFill>
                        <a:ln w="9525">
                          <a:solidFill>
                            <a:srgbClr val="000000"/>
                          </a:solidFill>
                          <a:miter lim="800000"/>
                          <a:headEnd/>
                          <a:tailEnd/>
                        </a:ln>
                      </wps:spPr>
                      <wps:txbx>
                        <w:txbxContent>
                          <w:p w14:paraId="5EB0EDC4"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 xml:space="preserve">Alcohol </w:t>
                            </w:r>
                          </w:p>
                          <w:p w14:paraId="449E5E8E" w14:textId="0B8B452B" w:rsidR="00DA5D7F" w:rsidRPr="001B05B1" w:rsidRDefault="00DA5D7F" w:rsidP="0036030F">
                            <w:pPr>
                              <w:tabs>
                                <w:tab w:val="left" w:pos="480"/>
                                <w:tab w:val="left" w:pos="720"/>
                                <w:tab w:val="left" w:pos="1170"/>
                              </w:tabs>
                              <w:spacing w:after="0"/>
                              <w:ind w:left="1080" w:hanging="1080"/>
                              <w:rPr>
                                <w:rFonts w:eastAsia="Times New Roman" w:cs="Times New Roman"/>
                                <w:sz w:val="20"/>
                                <w:szCs w:val="20"/>
                              </w:rPr>
                            </w:pPr>
                            <w:r w:rsidRPr="00513ABA">
                              <w:rPr>
                                <w:rFonts w:eastAsia="Times New Roman" w:cs="Times New Roman"/>
                                <w:sz w:val="20"/>
                                <w:szCs w:val="20"/>
                              </w:rPr>
                              <w:t>AL1</w:t>
                            </w:r>
                            <w:r w:rsidRPr="001B05B1">
                              <w:rPr>
                                <w:rFonts w:eastAsia="Times New Roman" w:cs="Times New Roman"/>
                                <w:sz w:val="20"/>
                                <w:szCs w:val="20"/>
                              </w:rPr>
                              <w:t xml:space="preserve"> or </w:t>
                            </w:r>
                            <w:r w:rsidRPr="00513ABA">
                              <w:rPr>
                                <w:rFonts w:eastAsia="Times New Roman" w:cs="Times New Roman"/>
                                <w:sz w:val="20"/>
                                <w:szCs w:val="20"/>
                              </w:rPr>
                              <w:t>AC1</w:t>
                            </w:r>
                            <w:r w:rsidRPr="001B05B1">
                              <w:rPr>
                                <w:rFonts w:eastAsia="Times New Roman" w:cs="Times New Roman"/>
                                <w:sz w:val="20"/>
                                <w:szCs w:val="20"/>
                              </w:rPr>
                              <w:tab/>
                              <w:t>Alcohol Use</w:t>
                            </w:r>
                          </w:p>
                          <w:p w14:paraId="75D92A40" w14:textId="35F4DDDF" w:rsidR="00DA5D7F" w:rsidRPr="001B05B1" w:rsidRDefault="00DA5D7F" w:rsidP="000C5EFD">
                            <w:pPr>
                              <w:tabs>
                                <w:tab w:val="left" w:pos="480"/>
                                <w:tab w:val="left" w:pos="720"/>
                                <w:tab w:val="left" w:pos="1170"/>
                              </w:tabs>
                              <w:spacing w:after="0"/>
                              <w:ind w:left="1080" w:hanging="1080"/>
                              <w:rPr>
                                <w:rFonts w:eastAsia="Times New Roman" w:cs="Times New Roman"/>
                                <w:sz w:val="20"/>
                                <w:szCs w:val="20"/>
                              </w:rPr>
                            </w:pPr>
                            <w:r w:rsidRPr="00513ABA">
                              <w:rPr>
                                <w:rFonts w:eastAsia="Times New Roman" w:cs="Times New Roman"/>
                                <w:sz w:val="20"/>
                                <w:szCs w:val="20"/>
                              </w:rPr>
                              <w:t>AL1</w:t>
                            </w:r>
                            <w:r w:rsidRPr="001B05B1">
                              <w:rPr>
                                <w:rFonts w:eastAsia="Times New Roman" w:cs="Times New Roman"/>
                                <w:sz w:val="20"/>
                                <w:szCs w:val="20"/>
                              </w:rPr>
                              <w:t xml:space="preserve"> or </w:t>
                            </w:r>
                            <w:r w:rsidRPr="00513ABA">
                              <w:rPr>
                                <w:rFonts w:eastAsia="Times New Roman" w:cs="Times New Roman"/>
                                <w:sz w:val="20"/>
                                <w:szCs w:val="20"/>
                              </w:rPr>
                              <w:t>AC2</w:t>
                            </w:r>
                            <w:r w:rsidRPr="001B05B1">
                              <w:rPr>
                                <w:rFonts w:eastAsia="Times New Roman" w:cs="Times New Roman"/>
                                <w:sz w:val="20"/>
                                <w:szCs w:val="20"/>
                              </w:rPr>
                              <w:tab/>
                              <w:t>Alcohol Possession</w:t>
                            </w:r>
                          </w:p>
                          <w:p w14:paraId="7160826F" w14:textId="196A7E5F" w:rsidR="00DA5D7F" w:rsidRPr="00A00772" w:rsidRDefault="00DA5D7F" w:rsidP="00A00772">
                            <w:pPr>
                              <w:tabs>
                                <w:tab w:val="left" w:pos="480"/>
                                <w:tab w:val="left" w:pos="1170"/>
                              </w:tabs>
                              <w:spacing w:after="0" w:line="228" w:lineRule="auto"/>
                              <w:ind w:left="1080" w:hanging="1080"/>
                              <w:rPr>
                                <w:rFonts w:eastAsia="Times New Roman" w:cs="Times New Roman"/>
                                <w:sz w:val="20"/>
                                <w:szCs w:val="20"/>
                              </w:rPr>
                            </w:pPr>
                            <w:r w:rsidRPr="00513ABA">
                              <w:rPr>
                                <w:rFonts w:eastAsia="Times New Roman" w:cs="Times New Roman"/>
                                <w:sz w:val="20"/>
                                <w:szCs w:val="20"/>
                              </w:rPr>
                              <w:t>AL1</w:t>
                            </w:r>
                            <w:r w:rsidRPr="001B05B1">
                              <w:rPr>
                                <w:rFonts w:eastAsia="Times New Roman" w:cs="Times New Roman"/>
                                <w:sz w:val="20"/>
                                <w:szCs w:val="20"/>
                              </w:rPr>
                              <w:t xml:space="preserve"> or </w:t>
                            </w:r>
                            <w:r w:rsidRPr="00513ABA">
                              <w:rPr>
                                <w:rFonts w:eastAsia="Times New Roman" w:cs="Times New Roman"/>
                                <w:sz w:val="20"/>
                                <w:szCs w:val="20"/>
                              </w:rPr>
                              <w:t>AC3</w:t>
                            </w:r>
                            <w:r>
                              <w:rPr>
                                <w:rFonts w:eastAsia="Times New Roman" w:cs="Times New Roman"/>
                                <w:sz w:val="20"/>
                                <w:szCs w:val="20"/>
                              </w:rPr>
                              <w:tab/>
                              <w:t xml:space="preserve">Alcohol Sale or </w:t>
                            </w:r>
                            <w:r w:rsidRPr="00A00772">
                              <w:rPr>
                                <w:rFonts w:eastAsia="Times New Roman" w:cs="Times New Roman"/>
                                <w:sz w:val="20"/>
                                <w:szCs w:val="20"/>
                              </w:rPr>
                              <w:t>Distribution</w:t>
                            </w:r>
                          </w:p>
                          <w:p w14:paraId="536EF6AB" w14:textId="77777777" w:rsidR="00DA5D7F" w:rsidRPr="00A00772" w:rsidRDefault="00DA5D7F" w:rsidP="000C5EFD">
                            <w:pPr>
                              <w:tabs>
                                <w:tab w:val="left" w:pos="480"/>
                                <w:tab w:val="left" w:pos="1170"/>
                              </w:tabs>
                              <w:spacing w:after="0" w:line="228" w:lineRule="auto"/>
                              <w:ind w:left="1080" w:hanging="1080"/>
                              <w:jc w:val="both"/>
                              <w:rPr>
                                <w:rFonts w:eastAsia="Times New Roman" w:cs="Times New Roman"/>
                                <w:sz w:val="20"/>
                                <w:szCs w:val="20"/>
                              </w:rPr>
                            </w:pPr>
                          </w:p>
                          <w:p w14:paraId="1E78BF28"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Arson/Actual/Attempted</w:t>
                            </w:r>
                          </w:p>
                          <w:p w14:paraId="194A2B7D" w14:textId="20F41B67" w:rsidR="00DA5D7F" w:rsidRPr="00A00772" w:rsidRDefault="00DA5D7F"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AR1</w:t>
                            </w:r>
                            <w:r w:rsidRPr="00A00772">
                              <w:rPr>
                                <w:rFonts w:eastAsia="Times New Roman" w:cs="Times New Roman"/>
                                <w:sz w:val="20"/>
                                <w:szCs w:val="20"/>
                              </w:rPr>
                              <w:tab/>
                              <w:t xml:space="preserve">or </w:t>
                            </w:r>
                            <w:r w:rsidRPr="00A00772">
                              <w:rPr>
                                <w:rFonts w:eastAsia="Times New Roman" w:cs="Times New Roman"/>
                                <w:sz w:val="20"/>
                                <w:szCs w:val="20"/>
                              </w:rPr>
                              <w:tab/>
                              <w:t>AS1</w:t>
                            </w:r>
                            <w:r w:rsidRPr="00A00772">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Arson Actual</w:t>
                            </w:r>
                          </w:p>
                          <w:p w14:paraId="4D73189A" w14:textId="77777777" w:rsidR="00DA5D7F" w:rsidRPr="00A00772" w:rsidRDefault="00DA5D7F"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AR1</w:t>
                            </w:r>
                            <w:r w:rsidRPr="00A00772">
                              <w:rPr>
                                <w:rFonts w:eastAsia="Times New Roman" w:cs="Times New Roman"/>
                                <w:sz w:val="20"/>
                                <w:szCs w:val="20"/>
                              </w:rPr>
                              <w:tab/>
                              <w:t xml:space="preserve">or </w:t>
                            </w:r>
                            <w:r w:rsidRPr="00A00772">
                              <w:rPr>
                                <w:rFonts w:eastAsia="Times New Roman" w:cs="Times New Roman"/>
                                <w:sz w:val="20"/>
                                <w:szCs w:val="20"/>
                              </w:rPr>
                              <w:tab/>
                              <w:t xml:space="preserve">AS2 </w:t>
                            </w:r>
                            <w:r w:rsidRPr="00A00772">
                              <w:rPr>
                                <w:rFonts w:eastAsia="Times New Roman" w:cs="Times New Roman"/>
                                <w:sz w:val="20"/>
                                <w:szCs w:val="20"/>
                              </w:rPr>
                              <w:tab/>
                              <w:t>Arson Attempted</w:t>
                            </w:r>
                          </w:p>
                          <w:p w14:paraId="53839CA4" w14:textId="6924C4C7" w:rsidR="00DA5D7F" w:rsidRPr="00A00772" w:rsidRDefault="00DA5D7F"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 xml:space="preserve">AR1 </w:t>
                            </w:r>
                            <w:r w:rsidRPr="00A00772">
                              <w:rPr>
                                <w:rFonts w:eastAsia="Times New Roman" w:cs="Times New Roman"/>
                                <w:sz w:val="20"/>
                                <w:szCs w:val="20"/>
                              </w:rPr>
                              <w:tab/>
                              <w:t xml:space="preserve">or </w:t>
                            </w:r>
                            <w:r w:rsidRPr="00A00772">
                              <w:rPr>
                                <w:rFonts w:eastAsia="Times New Roman" w:cs="Times New Roman"/>
                                <w:sz w:val="20"/>
                                <w:szCs w:val="20"/>
                              </w:rPr>
                              <w:tab/>
                              <w:t>AS3</w:t>
                            </w:r>
                            <w:r>
                              <w:rPr>
                                <w:rFonts w:eastAsia="Times New Roman" w:cs="Times New Roman"/>
                                <w:sz w:val="20"/>
                                <w:szCs w:val="20"/>
                              </w:rPr>
                              <w:tab/>
                            </w:r>
                            <w:r w:rsidRPr="00A00772">
                              <w:rPr>
                                <w:rFonts w:eastAsia="Times New Roman" w:cs="Times New Roman"/>
                                <w:sz w:val="20"/>
                                <w:szCs w:val="20"/>
                              </w:rPr>
                              <w:tab/>
                              <w:t>Lighted Firecrackers/</w:t>
                            </w:r>
                          </w:p>
                          <w:p w14:paraId="4F9147DD" w14:textId="5AC4F365" w:rsidR="00DA5D7F" w:rsidRPr="00A00772" w:rsidRDefault="00DA5D7F" w:rsidP="00A00772">
                            <w:pPr>
                              <w:tabs>
                                <w:tab w:val="left" w:pos="480"/>
                                <w:tab w:val="left" w:pos="1200"/>
                              </w:tabs>
                              <w:spacing w:after="0" w:line="204" w:lineRule="auto"/>
                              <w:ind w:left="1200" w:hanging="108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t xml:space="preserve">Cherry Bombs/Stink Bombs/Contribute to a </w:t>
                            </w:r>
                          </w:p>
                          <w:p w14:paraId="137EC3A7" w14:textId="48E7ADA6" w:rsidR="00DA5D7F" w:rsidRPr="00A00772" w:rsidRDefault="00DA5D7F" w:rsidP="00F14846">
                            <w:pPr>
                              <w:tabs>
                                <w:tab w:val="left" w:pos="480"/>
                                <w:tab w:val="left" w:pos="1200"/>
                              </w:tabs>
                              <w:spacing w:after="0" w:line="204" w:lineRule="auto"/>
                              <w:ind w:left="1080" w:hanging="108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Damaging Fire</w:t>
                            </w:r>
                          </w:p>
                          <w:p w14:paraId="05F10AB2" w14:textId="77777777" w:rsidR="00DA5D7F" w:rsidRPr="00A00772" w:rsidRDefault="00DA5D7F" w:rsidP="00F14846">
                            <w:pPr>
                              <w:tabs>
                                <w:tab w:val="left" w:pos="480"/>
                                <w:tab w:val="left" w:pos="1200"/>
                              </w:tabs>
                              <w:spacing w:after="0" w:line="204" w:lineRule="auto"/>
                              <w:ind w:left="1080" w:hanging="1080"/>
                              <w:rPr>
                                <w:rFonts w:eastAsia="Times New Roman" w:cs="Times New Roman"/>
                                <w:sz w:val="20"/>
                                <w:szCs w:val="20"/>
                              </w:rPr>
                            </w:pPr>
                          </w:p>
                          <w:p w14:paraId="01249365"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Assault/Battery</w:t>
                            </w:r>
                          </w:p>
                          <w:p w14:paraId="74E11332" w14:textId="3F53511D" w:rsidR="00DA5D7F" w:rsidRDefault="00DA5D7F" w:rsidP="00A00772">
                            <w:pPr>
                              <w:tabs>
                                <w:tab w:val="left" w:pos="-120"/>
                                <w:tab w:val="left" w:pos="120"/>
                                <w:tab w:val="left" w:pos="480"/>
                                <w:tab w:val="left" w:pos="600"/>
                              </w:tabs>
                              <w:spacing w:after="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BA1</w:t>
                            </w:r>
                            <w:r>
                              <w:rPr>
                                <w:rFonts w:eastAsia="Times New Roman" w:cs="Times New Roman"/>
                                <w:sz w:val="20"/>
                                <w:szCs w:val="20"/>
                                <w:shd w:val="clear" w:color="auto" w:fill="FFFF00"/>
                              </w:rPr>
                              <w:tab/>
                            </w:r>
                            <w:r w:rsidRPr="00A00772">
                              <w:rPr>
                                <w:rFonts w:eastAsia="Times New Roman" w:cs="Times New Roman"/>
                                <w:sz w:val="20"/>
                                <w:szCs w:val="20"/>
                              </w:rPr>
                              <w:t xml:space="preserve">Assault/Battery/Firearm or Other </w:t>
                            </w:r>
                          </w:p>
                          <w:p w14:paraId="2DB96B05" w14:textId="5E358197" w:rsidR="00DA5D7F" w:rsidRPr="00A00772" w:rsidRDefault="00DA5D7F" w:rsidP="00A00772">
                            <w:pPr>
                              <w:tabs>
                                <w:tab w:val="left" w:pos="-120"/>
                                <w:tab w:val="left" w:pos="120"/>
                                <w:tab w:val="left" w:pos="480"/>
                                <w:tab w:val="left" w:pos="600"/>
                              </w:tabs>
                              <w:spacing w:after="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Weapon/Staff</w:t>
                            </w:r>
                          </w:p>
                          <w:p w14:paraId="13917482" w14:textId="34CEDA55" w:rsidR="00DA5D7F" w:rsidRPr="00A00772" w:rsidRDefault="00DA5D7F" w:rsidP="00A00772">
                            <w:pPr>
                              <w:tabs>
                                <w:tab w:val="left" w:pos="-120"/>
                                <w:tab w:val="left" w:pos="120"/>
                                <w:tab w:val="left" w:pos="600"/>
                              </w:tabs>
                              <w:spacing w:after="0"/>
                              <w:ind w:left="600" w:hanging="600"/>
                              <w:rPr>
                                <w:rFonts w:eastAsia="Times New Roman" w:cs="Times New Roman"/>
                                <w:sz w:val="20"/>
                                <w:szCs w:val="20"/>
                              </w:rPr>
                            </w:pPr>
                            <w:r w:rsidRPr="00A00772">
                              <w:rPr>
                                <w:rFonts w:eastAsia="Times New Roman" w:cs="Times New Roman"/>
                                <w:sz w:val="20"/>
                                <w:szCs w:val="20"/>
                              </w:rPr>
                              <w:tab/>
                            </w:r>
                            <w:r w:rsidRPr="001B05B1">
                              <w:rPr>
                                <w:rFonts w:eastAsia="Times New Roman" w:cs="Times New Roman"/>
                                <w:sz w:val="20"/>
                                <w:szCs w:val="20"/>
                                <w:shd w:val="clear" w:color="auto" w:fill="FFFF00"/>
                              </w:rPr>
                              <w:t>BA2</w:t>
                            </w:r>
                            <w:r w:rsidRPr="00A00772">
                              <w:rPr>
                                <w:rFonts w:eastAsia="Times New Roman" w:cs="Times New Roman"/>
                                <w:sz w:val="20"/>
                                <w:szCs w:val="20"/>
                                <w:shd w:val="clear" w:color="auto" w:fill="FFFFFF" w:themeFill="background1"/>
                              </w:rPr>
                              <w:t xml:space="preserve"> </w:t>
                            </w:r>
                            <w:r w:rsidRPr="00A00772">
                              <w:rPr>
                                <w:rFonts w:eastAsia="Times New Roman" w:cs="Times New Roman"/>
                                <w:sz w:val="20"/>
                                <w:szCs w:val="20"/>
                                <w:shd w:val="clear" w:color="auto" w:fill="FFFFFF" w:themeFill="background1"/>
                              </w:rPr>
                              <w:tab/>
                            </w:r>
                            <w:r w:rsidRPr="00A00772">
                              <w:rPr>
                                <w:rFonts w:eastAsia="Times New Roman" w:cs="Times New Roman"/>
                                <w:sz w:val="20"/>
                                <w:szCs w:val="20"/>
                              </w:rPr>
                              <w:t>Assault/Battery/No Weapon/Staff</w:t>
                            </w:r>
                          </w:p>
                          <w:p w14:paraId="3598853D" w14:textId="77777777" w:rsidR="00DA5D7F" w:rsidRDefault="00DA5D7F" w:rsidP="00A00772">
                            <w:pPr>
                              <w:tabs>
                                <w:tab w:val="left" w:pos="-120"/>
                                <w:tab w:val="left" w:pos="120"/>
                                <w:tab w:val="left" w:pos="600"/>
                              </w:tabs>
                              <w:spacing w:after="0"/>
                              <w:ind w:left="120" w:hanging="12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BA3</w:t>
                            </w:r>
                            <w:r w:rsidRPr="00A00772">
                              <w:rPr>
                                <w:rFonts w:eastAsia="Times New Roman" w:cs="Times New Roman"/>
                                <w:sz w:val="20"/>
                                <w:szCs w:val="20"/>
                                <w:shd w:val="clear" w:color="auto" w:fill="FFFFFF" w:themeFill="background1"/>
                              </w:rPr>
                              <w:tab/>
                            </w:r>
                            <w:r w:rsidRPr="00A00772">
                              <w:rPr>
                                <w:rFonts w:eastAsia="Times New Roman" w:cs="Times New Roman"/>
                                <w:sz w:val="20"/>
                                <w:szCs w:val="20"/>
                              </w:rPr>
                              <w:t xml:space="preserve">Assault/Battery/Firearm or Other </w:t>
                            </w:r>
                          </w:p>
                          <w:p w14:paraId="09732A55" w14:textId="2A7333BC" w:rsidR="00DA5D7F" w:rsidRPr="00A00772" w:rsidRDefault="00DA5D7F" w:rsidP="00A00772">
                            <w:pPr>
                              <w:tabs>
                                <w:tab w:val="left" w:pos="-120"/>
                                <w:tab w:val="left" w:pos="120"/>
                                <w:tab w:val="left" w:pos="600"/>
                              </w:tabs>
                              <w:spacing w:after="0"/>
                              <w:ind w:left="120" w:hanging="120"/>
                              <w:rPr>
                                <w:rFonts w:eastAsia="Times New Roman" w:cs="Times New Roman"/>
                                <w:sz w:val="20"/>
                                <w:szCs w:val="20"/>
                              </w:rPr>
                            </w:pPr>
                            <w:r>
                              <w:rPr>
                                <w:rFonts w:eastAsia="Times New Roman" w:cs="Times New Roman"/>
                                <w:color w:val="FF0000"/>
                                <w:sz w:val="20"/>
                                <w:szCs w:val="20"/>
                              </w:rPr>
                              <w:tab/>
                            </w:r>
                            <w:r>
                              <w:rPr>
                                <w:rFonts w:eastAsia="Times New Roman" w:cs="Times New Roman"/>
                                <w:color w:val="FF0000"/>
                                <w:sz w:val="20"/>
                                <w:szCs w:val="20"/>
                              </w:rPr>
                              <w:tab/>
                            </w:r>
                            <w:r w:rsidRPr="00A00772">
                              <w:rPr>
                                <w:rFonts w:eastAsia="Times New Roman" w:cs="Times New Roman"/>
                                <w:sz w:val="20"/>
                                <w:szCs w:val="20"/>
                              </w:rPr>
                              <w:t>Weapon/Student</w:t>
                            </w:r>
                          </w:p>
                          <w:p w14:paraId="01D079F3" w14:textId="7074E092" w:rsidR="00DA5D7F" w:rsidRPr="00A00772" w:rsidRDefault="00DA5D7F" w:rsidP="00A00772">
                            <w:pPr>
                              <w:tabs>
                                <w:tab w:val="left" w:pos="-120"/>
                                <w:tab w:val="left" w:pos="120"/>
                                <w:tab w:val="left" w:pos="600"/>
                              </w:tabs>
                              <w:spacing w:after="0"/>
                              <w:ind w:left="600" w:hanging="60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r>
                            <w:r w:rsidRPr="001B05B1">
                              <w:rPr>
                                <w:rFonts w:eastAsia="Times New Roman" w:cs="Times New Roman"/>
                                <w:sz w:val="20"/>
                                <w:szCs w:val="20"/>
                                <w:shd w:val="clear" w:color="auto" w:fill="FFFF00"/>
                              </w:rPr>
                              <w:t>BA4</w:t>
                            </w:r>
                            <w:r w:rsidRPr="00A00772">
                              <w:rPr>
                                <w:rFonts w:eastAsia="Times New Roman" w:cs="Times New Roman"/>
                                <w:sz w:val="20"/>
                                <w:szCs w:val="20"/>
                              </w:rPr>
                              <w:tab/>
                              <w:t>Assault/Battery/No Weapon/Student</w:t>
                            </w:r>
                          </w:p>
                          <w:p w14:paraId="6035466F" w14:textId="77777777" w:rsidR="00DA5D7F" w:rsidRDefault="00DA5D7F" w:rsidP="00A00772">
                            <w:pPr>
                              <w:tabs>
                                <w:tab w:val="left" w:pos="-120"/>
                                <w:tab w:val="left" w:pos="120"/>
                                <w:tab w:val="left" w:pos="600"/>
                              </w:tabs>
                              <w:spacing w:after="0"/>
                              <w:ind w:left="120" w:hanging="12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BA5</w:t>
                            </w:r>
                            <w:r w:rsidRPr="00A00772">
                              <w:rPr>
                                <w:rFonts w:eastAsia="Times New Roman" w:cs="Times New Roman"/>
                                <w:sz w:val="20"/>
                                <w:szCs w:val="20"/>
                              </w:rPr>
                              <w:t xml:space="preserve"> </w:t>
                            </w:r>
                            <w:r w:rsidRPr="00A00772">
                              <w:rPr>
                                <w:rFonts w:eastAsia="Times New Roman" w:cs="Times New Roman"/>
                                <w:sz w:val="20"/>
                                <w:szCs w:val="20"/>
                              </w:rPr>
                              <w:tab/>
                              <w:t xml:space="preserve">Maliciously Wounding without </w:t>
                            </w:r>
                          </w:p>
                          <w:p w14:paraId="636766E1" w14:textId="683F4587" w:rsidR="00DA5D7F" w:rsidRPr="00A00772" w:rsidRDefault="00DA5D7F" w:rsidP="00A00772">
                            <w:pPr>
                              <w:tabs>
                                <w:tab w:val="left" w:pos="-120"/>
                                <w:tab w:val="left" w:pos="120"/>
                                <w:tab w:val="left" w:pos="600"/>
                              </w:tabs>
                              <w:spacing w:after="0"/>
                              <w:ind w:left="120" w:hanging="120"/>
                              <w:rPr>
                                <w:rFonts w:eastAsia="Times New Roman" w:cs="Times New Roman"/>
                                <w:sz w:val="20"/>
                                <w:szCs w:val="20"/>
                              </w:rPr>
                            </w:pPr>
                            <w:r>
                              <w:rPr>
                                <w:rFonts w:eastAsia="Times New Roman" w:cs="Times New Roman"/>
                                <w:color w:val="FF0000"/>
                                <w:sz w:val="20"/>
                                <w:szCs w:val="20"/>
                              </w:rPr>
                              <w:tab/>
                            </w:r>
                            <w:r>
                              <w:rPr>
                                <w:rFonts w:eastAsia="Times New Roman" w:cs="Times New Roman"/>
                                <w:color w:val="FF0000"/>
                                <w:sz w:val="20"/>
                                <w:szCs w:val="20"/>
                              </w:rPr>
                              <w:tab/>
                            </w:r>
                            <w:r w:rsidRPr="00A00772">
                              <w:rPr>
                                <w:rFonts w:eastAsia="Times New Roman" w:cs="Times New Roman"/>
                                <w:sz w:val="20"/>
                                <w:szCs w:val="20"/>
                              </w:rPr>
                              <w:t>Weapon</w:t>
                            </w:r>
                          </w:p>
                          <w:p w14:paraId="10E2BFA6" w14:textId="2A06C771" w:rsidR="00DA5D7F" w:rsidRPr="00A00772" w:rsidRDefault="00DA5D7F" w:rsidP="0036030F">
                            <w:pPr>
                              <w:tabs>
                                <w:tab w:val="left" w:pos="-120"/>
                                <w:tab w:val="left" w:pos="120"/>
                                <w:tab w:val="left" w:pos="600"/>
                              </w:tabs>
                              <w:spacing w:after="0"/>
                              <w:rPr>
                                <w:rFonts w:eastAsia="Times New Roman" w:cs="Times New Roman"/>
                                <w:sz w:val="6"/>
                                <w:szCs w:val="6"/>
                              </w:rPr>
                            </w:pPr>
                            <w:r w:rsidRPr="00A00772">
                              <w:rPr>
                                <w:rFonts w:eastAsia="Times New Roman" w:cs="Times New Roman"/>
                                <w:sz w:val="20"/>
                                <w:szCs w:val="20"/>
                              </w:rPr>
                              <w:t xml:space="preserve">  BA6 </w:t>
                            </w:r>
                            <w:r w:rsidRPr="00A00772">
                              <w:rPr>
                                <w:rFonts w:eastAsia="Times New Roman" w:cs="Times New Roman"/>
                                <w:sz w:val="20"/>
                                <w:szCs w:val="20"/>
                              </w:rPr>
                              <w:tab/>
                              <w:t>Assault/Battery w/o Injury</w:t>
                            </w:r>
                          </w:p>
                          <w:p w14:paraId="65DF0B16" w14:textId="77777777" w:rsidR="00DA5D7F" w:rsidRPr="00A00772" w:rsidRDefault="00DA5D7F" w:rsidP="0036030F">
                            <w:pPr>
                              <w:tabs>
                                <w:tab w:val="left" w:pos="-120"/>
                                <w:tab w:val="left" w:pos="120"/>
                                <w:tab w:val="left" w:pos="600"/>
                              </w:tabs>
                              <w:spacing w:after="0"/>
                              <w:rPr>
                                <w:rFonts w:eastAsia="Times New Roman" w:cs="Times New Roman"/>
                                <w:sz w:val="6"/>
                                <w:szCs w:val="6"/>
                              </w:rPr>
                            </w:pPr>
                          </w:p>
                          <w:p w14:paraId="38B92548" w14:textId="77777777" w:rsidR="00DA5D7F" w:rsidRPr="00A00772" w:rsidRDefault="00DA5D7F" w:rsidP="0036030F">
                            <w:pPr>
                              <w:tabs>
                                <w:tab w:val="left" w:pos="0"/>
                              </w:tabs>
                              <w:spacing w:after="0"/>
                              <w:ind w:left="600" w:hanging="600"/>
                              <w:rPr>
                                <w:rFonts w:eastAsia="Times New Roman" w:cs="Times New Roman"/>
                                <w:sz w:val="8"/>
                                <w:szCs w:val="8"/>
                              </w:rPr>
                            </w:pPr>
                          </w:p>
                          <w:p w14:paraId="31D81047"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Bomb Threat/Terrorist/</w:t>
                            </w:r>
                          </w:p>
                          <w:p w14:paraId="48F53475"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Chemical/Biological</w:t>
                            </w:r>
                          </w:p>
                          <w:p w14:paraId="01EA3CFB" w14:textId="77777777" w:rsidR="00DA5D7F" w:rsidRPr="00A00772" w:rsidRDefault="00DA5D7F"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rPr>
                              <w:t xml:space="preserve"> </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BO1</w:t>
                            </w:r>
                            <w:r w:rsidRPr="00A00772">
                              <w:rPr>
                                <w:rFonts w:eastAsia="Times New Roman" w:cs="Times New Roman"/>
                                <w:sz w:val="20"/>
                                <w:szCs w:val="20"/>
                              </w:rPr>
                              <w:tab/>
                              <w:t>Bomb Threat</w:t>
                            </w:r>
                          </w:p>
                          <w:p w14:paraId="12321FCF" w14:textId="77777777" w:rsidR="00DA5D7F" w:rsidRPr="00A00772" w:rsidRDefault="00DA5D7F"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BO2</w:t>
                            </w:r>
                            <w:r w:rsidRPr="00A00772">
                              <w:rPr>
                                <w:rFonts w:eastAsia="Times New Roman" w:cs="Times New Roman"/>
                                <w:sz w:val="20"/>
                                <w:szCs w:val="20"/>
                              </w:rPr>
                              <w:tab/>
                              <w:t>Chemical/</w:t>
                            </w:r>
                          </w:p>
                          <w:p w14:paraId="27FB0BA4" w14:textId="32C9C609" w:rsidR="00DA5D7F" w:rsidRPr="00A00772" w:rsidRDefault="00DA5D7F" w:rsidP="0036030F">
                            <w:pPr>
                              <w:tabs>
                                <w:tab w:val="left" w:pos="480"/>
                                <w:tab w:val="left" w:pos="720"/>
                                <w:tab w:val="left" w:pos="1200"/>
                              </w:tabs>
                              <w:spacing w:after="0"/>
                              <w:ind w:left="480"/>
                              <w:rPr>
                                <w:rFonts w:eastAsia="Times New Roman" w:cs="Times New Roman"/>
                                <w:sz w:val="20"/>
                                <w:szCs w:val="20"/>
                              </w:rPr>
                            </w:pPr>
                            <w:r w:rsidRPr="00A00772">
                              <w:rPr>
                                <w:rFonts w:eastAsia="Times New Roman" w:cs="Times New Roman"/>
                                <w:sz w:val="20"/>
                                <w:szCs w:val="20"/>
                              </w:rPr>
                              <w:tab/>
                            </w:r>
                            <w:r w:rsidRPr="00A00772">
                              <w:rPr>
                                <w:rFonts w:eastAsia="Times New Roman" w:cs="Times New Roman"/>
                                <w:sz w:val="20"/>
                                <w:szCs w:val="20"/>
                              </w:rPr>
                              <w:tab/>
                              <w:t>Biological Threat</w:t>
                            </w:r>
                          </w:p>
                          <w:p w14:paraId="64FA48F9" w14:textId="203647EC" w:rsidR="00DA5D7F" w:rsidRPr="00A00772" w:rsidRDefault="00DA5D7F"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shd w:val="clear" w:color="auto" w:fill="FFFFFF" w:themeFill="background1"/>
                              </w:rPr>
                              <w:t xml:space="preserve">   </w:t>
                            </w:r>
                            <w:r w:rsidRPr="00A00772">
                              <w:rPr>
                                <w:rFonts w:eastAsia="Times New Roman" w:cs="Times New Roman"/>
                                <w:sz w:val="20"/>
                                <w:szCs w:val="20"/>
                              </w:rPr>
                              <w:t xml:space="preserve">or </w:t>
                            </w:r>
                            <w:r w:rsidRPr="00A00772">
                              <w:rPr>
                                <w:rFonts w:eastAsia="Times New Roman" w:cs="Times New Roman"/>
                                <w:sz w:val="20"/>
                                <w:szCs w:val="20"/>
                                <w:highlight w:val="yellow"/>
                              </w:rPr>
                              <w:t>BO3</w:t>
                            </w: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Terrorist Threat</w:t>
                            </w:r>
                          </w:p>
                          <w:p w14:paraId="302F935B" w14:textId="182CC946" w:rsidR="00DA5D7F" w:rsidRPr="00A00772" w:rsidRDefault="00DA5D7F" w:rsidP="00A00772">
                            <w:pPr>
                              <w:tabs>
                                <w:tab w:val="left" w:pos="480"/>
                                <w:tab w:val="left" w:pos="720"/>
                                <w:tab w:val="left" w:pos="1200"/>
                              </w:tabs>
                              <w:spacing w:after="0"/>
                              <w:ind w:left="1200" w:hanging="1200"/>
                              <w:rPr>
                                <w:rFonts w:eastAsia="Times New Roman" w:cs="Times New Roman"/>
                                <w:sz w:val="20"/>
                                <w:szCs w:val="20"/>
                              </w:rPr>
                            </w:pPr>
                            <w:r w:rsidRPr="00A00772">
                              <w:rPr>
                                <w:rFonts w:eastAsia="Times New Roman" w:cs="Times New Roman"/>
                                <w:sz w:val="20"/>
                                <w:szCs w:val="20"/>
                              </w:rPr>
                              <w:t>BO4</w:t>
                            </w:r>
                            <w:r w:rsidRPr="00A00772">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Setting off False Fire Alarm</w:t>
                            </w:r>
                          </w:p>
                          <w:p w14:paraId="4A1713DF" w14:textId="77777777" w:rsidR="00DA5D7F" w:rsidRPr="00A00772" w:rsidRDefault="00DA5D7F" w:rsidP="000C5EFD">
                            <w:pPr>
                              <w:tabs>
                                <w:tab w:val="left" w:pos="480"/>
                                <w:tab w:val="left" w:pos="720"/>
                                <w:tab w:val="left" w:pos="1200"/>
                              </w:tabs>
                              <w:spacing w:after="0"/>
                              <w:rPr>
                                <w:rFonts w:eastAsia="Times New Roman" w:cs="Times New Roman"/>
                                <w:sz w:val="20"/>
                                <w:szCs w:val="20"/>
                              </w:rPr>
                            </w:pPr>
                          </w:p>
                          <w:p w14:paraId="3BF5C1C8" w14:textId="68E18EC9" w:rsidR="00DA5D7F" w:rsidRPr="00A00772" w:rsidRDefault="00DA5D7F" w:rsidP="000C094D">
                            <w:pPr>
                              <w:rPr>
                                <w:rFonts w:cs="Times New Roman"/>
                                <w:b/>
                                <w:sz w:val="20"/>
                                <w:szCs w:val="20"/>
                                <w:u w:val="single"/>
                              </w:rPr>
                            </w:pPr>
                            <w:r w:rsidRPr="00A00772">
                              <w:rPr>
                                <w:rFonts w:cs="Times New Roman"/>
                                <w:b/>
                                <w:sz w:val="20"/>
                                <w:szCs w:val="20"/>
                                <w:u w:val="single"/>
                              </w:rPr>
                              <w:t>Inciting a Riot</w:t>
                            </w:r>
                          </w:p>
                          <w:p w14:paraId="5E17F184" w14:textId="77777777" w:rsidR="00DA5D7F" w:rsidRPr="00A00772" w:rsidRDefault="00DA5D7F" w:rsidP="000C094D">
                            <w:pPr>
                              <w:spacing w:after="0"/>
                              <w:rPr>
                                <w:rFonts w:cs="Times New Roman"/>
                                <w:sz w:val="20"/>
                                <w:szCs w:val="20"/>
                              </w:rPr>
                            </w:pPr>
                            <w:r w:rsidRPr="00A00772">
                              <w:rPr>
                                <w:rFonts w:cs="Times New Roman"/>
                                <w:sz w:val="20"/>
                                <w:szCs w:val="20"/>
                              </w:rPr>
                              <w:t>RT1 or RG1</w:t>
                            </w:r>
                            <w:r w:rsidRPr="00A00772">
                              <w:rPr>
                                <w:rFonts w:cs="Times New Roman"/>
                                <w:sz w:val="20"/>
                                <w:szCs w:val="20"/>
                              </w:rPr>
                              <w:tab/>
                              <w:t>Inciting a Riot</w:t>
                            </w:r>
                          </w:p>
                          <w:p w14:paraId="57994951" w14:textId="77777777" w:rsidR="00DA5D7F" w:rsidRPr="00A00772" w:rsidRDefault="00DA5D7F" w:rsidP="000C094D">
                            <w:pPr>
                              <w:spacing w:after="0"/>
                              <w:ind w:left="1440" w:hanging="1440"/>
                              <w:rPr>
                                <w:rFonts w:cs="Times New Roman"/>
                                <w:sz w:val="20"/>
                                <w:szCs w:val="20"/>
                              </w:rPr>
                            </w:pPr>
                            <w:r w:rsidRPr="00A00772">
                              <w:rPr>
                                <w:rFonts w:cs="Times New Roman"/>
                                <w:sz w:val="20"/>
                                <w:szCs w:val="20"/>
                              </w:rPr>
                              <w:t xml:space="preserve">RT1 or RG2 </w:t>
                            </w:r>
                            <w:r w:rsidRPr="00A00772">
                              <w:rPr>
                                <w:rFonts w:cs="Times New Roman"/>
                                <w:sz w:val="20"/>
                                <w:szCs w:val="20"/>
                              </w:rPr>
                              <w:tab/>
                              <w:t>Attempting to Incite Riot</w:t>
                            </w:r>
                          </w:p>
                          <w:p w14:paraId="2E9E85A3" w14:textId="77777777" w:rsidR="00DA5D7F" w:rsidRPr="00C14C5F" w:rsidRDefault="00DA5D7F" w:rsidP="0036030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11D2" id="Text Box 42" o:spid="_x0000_s1027" type="#_x0000_t202" style="position:absolute;left:0;text-align:left;margin-left:-24pt;margin-top:17.9pt;width:179.3pt;height:48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">
                <v:textbox>
                  <w:txbxContent>
                    <w:p w14:paraId="5EB0EDC4"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 xml:space="preserve">Alcohol </w:t>
                      </w:r>
                    </w:p>
                    <w:p w14:paraId="449E5E8E" w14:textId="0B8B452B" w:rsidR="00DA5D7F" w:rsidRPr="001B05B1" w:rsidRDefault="00DA5D7F" w:rsidP="0036030F">
                      <w:pPr>
                        <w:tabs>
                          <w:tab w:val="left" w:pos="480"/>
                          <w:tab w:val="left" w:pos="720"/>
                          <w:tab w:val="left" w:pos="1170"/>
                        </w:tabs>
                        <w:spacing w:after="0"/>
                        <w:ind w:left="1080" w:hanging="1080"/>
                        <w:rPr>
                          <w:rFonts w:eastAsia="Times New Roman" w:cs="Times New Roman"/>
                          <w:sz w:val="20"/>
                          <w:szCs w:val="20"/>
                        </w:rPr>
                      </w:pPr>
                      <w:r w:rsidRPr="00513ABA">
                        <w:rPr>
                          <w:rFonts w:eastAsia="Times New Roman" w:cs="Times New Roman"/>
                          <w:sz w:val="20"/>
                          <w:szCs w:val="20"/>
                        </w:rPr>
                        <w:t>AL1</w:t>
                      </w:r>
                      <w:r w:rsidRPr="001B05B1">
                        <w:rPr>
                          <w:rFonts w:eastAsia="Times New Roman" w:cs="Times New Roman"/>
                          <w:sz w:val="20"/>
                          <w:szCs w:val="20"/>
                        </w:rPr>
                        <w:t xml:space="preserve"> or </w:t>
                      </w:r>
                      <w:r w:rsidRPr="00513ABA">
                        <w:rPr>
                          <w:rFonts w:eastAsia="Times New Roman" w:cs="Times New Roman"/>
                          <w:sz w:val="20"/>
                          <w:szCs w:val="20"/>
                        </w:rPr>
                        <w:t>AC1</w:t>
                      </w:r>
                      <w:r w:rsidRPr="001B05B1">
                        <w:rPr>
                          <w:rFonts w:eastAsia="Times New Roman" w:cs="Times New Roman"/>
                          <w:sz w:val="20"/>
                          <w:szCs w:val="20"/>
                        </w:rPr>
                        <w:tab/>
                        <w:t>Alcohol Use</w:t>
                      </w:r>
                    </w:p>
                    <w:p w14:paraId="75D92A40" w14:textId="35F4DDDF" w:rsidR="00DA5D7F" w:rsidRPr="001B05B1" w:rsidRDefault="00DA5D7F" w:rsidP="000C5EFD">
                      <w:pPr>
                        <w:tabs>
                          <w:tab w:val="left" w:pos="480"/>
                          <w:tab w:val="left" w:pos="720"/>
                          <w:tab w:val="left" w:pos="1170"/>
                        </w:tabs>
                        <w:spacing w:after="0"/>
                        <w:ind w:left="1080" w:hanging="1080"/>
                        <w:rPr>
                          <w:rFonts w:eastAsia="Times New Roman" w:cs="Times New Roman"/>
                          <w:sz w:val="20"/>
                          <w:szCs w:val="20"/>
                        </w:rPr>
                      </w:pPr>
                      <w:r w:rsidRPr="00513ABA">
                        <w:rPr>
                          <w:rFonts w:eastAsia="Times New Roman" w:cs="Times New Roman"/>
                          <w:sz w:val="20"/>
                          <w:szCs w:val="20"/>
                        </w:rPr>
                        <w:t>AL1</w:t>
                      </w:r>
                      <w:r w:rsidRPr="001B05B1">
                        <w:rPr>
                          <w:rFonts w:eastAsia="Times New Roman" w:cs="Times New Roman"/>
                          <w:sz w:val="20"/>
                          <w:szCs w:val="20"/>
                        </w:rPr>
                        <w:t xml:space="preserve"> or </w:t>
                      </w:r>
                      <w:r w:rsidRPr="00513ABA">
                        <w:rPr>
                          <w:rFonts w:eastAsia="Times New Roman" w:cs="Times New Roman"/>
                          <w:sz w:val="20"/>
                          <w:szCs w:val="20"/>
                        </w:rPr>
                        <w:t>AC2</w:t>
                      </w:r>
                      <w:r w:rsidRPr="001B05B1">
                        <w:rPr>
                          <w:rFonts w:eastAsia="Times New Roman" w:cs="Times New Roman"/>
                          <w:sz w:val="20"/>
                          <w:szCs w:val="20"/>
                        </w:rPr>
                        <w:tab/>
                        <w:t>Alcohol Possession</w:t>
                      </w:r>
                    </w:p>
                    <w:p w14:paraId="7160826F" w14:textId="196A7E5F" w:rsidR="00DA5D7F" w:rsidRPr="00A00772" w:rsidRDefault="00DA5D7F" w:rsidP="00A00772">
                      <w:pPr>
                        <w:tabs>
                          <w:tab w:val="left" w:pos="480"/>
                          <w:tab w:val="left" w:pos="1170"/>
                        </w:tabs>
                        <w:spacing w:after="0" w:line="228" w:lineRule="auto"/>
                        <w:ind w:left="1080" w:hanging="1080"/>
                        <w:rPr>
                          <w:rFonts w:eastAsia="Times New Roman" w:cs="Times New Roman"/>
                          <w:sz w:val="20"/>
                          <w:szCs w:val="20"/>
                        </w:rPr>
                      </w:pPr>
                      <w:r w:rsidRPr="00513ABA">
                        <w:rPr>
                          <w:rFonts w:eastAsia="Times New Roman" w:cs="Times New Roman"/>
                          <w:sz w:val="20"/>
                          <w:szCs w:val="20"/>
                        </w:rPr>
                        <w:t>AL1</w:t>
                      </w:r>
                      <w:r w:rsidRPr="001B05B1">
                        <w:rPr>
                          <w:rFonts w:eastAsia="Times New Roman" w:cs="Times New Roman"/>
                          <w:sz w:val="20"/>
                          <w:szCs w:val="20"/>
                        </w:rPr>
                        <w:t xml:space="preserve"> or </w:t>
                      </w:r>
                      <w:r w:rsidRPr="00513ABA">
                        <w:rPr>
                          <w:rFonts w:eastAsia="Times New Roman" w:cs="Times New Roman"/>
                          <w:sz w:val="20"/>
                          <w:szCs w:val="20"/>
                        </w:rPr>
                        <w:t>AC3</w:t>
                      </w:r>
                      <w:r>
                        <w:rPr>
                          <w:rFonts w:eastAsia="Times New Roman" w:cs="Times New Roman"/>
                          <w:sz w:val="20"/>
                          <w:szCs w:val="20"/>
                        </w:rPr>
                        <w:tab/>
                        <w:t xml:space="preserve">Alcohol Sale or </w:t>
                      </w:r>
                      <w:r w:rsidRPr="00A00772">
                        <w:rPr>
                          <w:rFonts w:eastAsia="Times New Roman" w:cs="Times New Roman"/>
                          <w:sz w:val="20"/>
                          <w:szCs w:val="20"/>
                        </w:rPr>
                        <w:t>Distribution</w:t>
                      </w:r>
                    </w:p>
                    <w:p w14:paraId="536EF6AB" w14:textId="77777777" w:rsidR="00DA5D7F" w:rsidRPr="00A00772" w:rsidRDefault="00DA5D7F" w:rsidP="000C5EFD">
                      <w:pPr>
                        <w:tabs>
                          <w:tab w:val="left" w:pos="480"/>
                          <w:tab w:val="left" w:pos="1170"/>
                        </w:tabs>
                        <w:spacing w:after="0" w:line="228" w:lineRule="auto"/>
                        <w:ind w:left="1080" w:hanging="1080"/>
                        <w:jc w:val="both"/>
                        <w:rPr>
                          <w:rFonts w:eastAsia="Times New Roman" w:cs="Times New Roman"/>
                          <w:sz w:val="20"/>
                          <w:szCs w:val="20"/>
                        </w:rPr>
                      </w:pPr>
                    </w:p>
                    <w:p w14:paraId="1E78BF28"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Arson/Actual/Attempted</w:t>
                      </w:r>
                    </w:p>
                    <w:p w14:paraId="194A2B7D" w14:textId="20F41B67" w:rsidR="00DA5D7F" w:rsidRPr="00A00772" w:rsidRDefault="00DA5D7F"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AR1</w:t>
                      </w:r>
                      <w:r w:rsidRPr="00A00772">
                        <w:rPr>
                          <w:rFonts w:eastAsia="Times New Roman" w:cs="Times New Roman"/>
                          <w:sz w:val="20"/>
                          <w:szCs w:val="20"/>
                        </w:rPr>
                        <w:tab/>
                        <w:t xml:space="preserve">or </w:t>
                      </w:r>
                      <w:r w:rsidRPr="00A00772">
                        <w:rPr>
                          <w:rFonts w:eastAsia="Times New Roman" w:cs="Times New Roman"/>
                          <w:sz w:val="20"/>
                          <w:szCs w:val="20"/>
                        </w:rPr>
                        <w:tab/>
                        <w:t>AS1</w:t>
                      </w:r>
                      <w:r w:rsidRPr="00A00772">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Arson Actual</w:t>
                      </w:r>
                    </w:p>
                    <w:p w14:paraId="4D73189A" w14:textId="77777777" w:rsidR="00DA5D7F" w:rsidRPr="00A00772" w:rsidRDefault="00DA5D7F"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AR1</w:t>
                      </w:r>
                      <w:r w:rsidRPr="00A00772">
                        <w:rPr>
                          <w:rFonts w:eastAsia="Times New Roman" w:cs="Times New Roman"/>
                          <w:sz w:val="20"/>
                          <w:szCs w:val="20"/>
                        </w:rPr>
                        <w:tab/>
                        <w:t xml:space="preserve">or </w:t>
                      </w:r>
                      <w:r w:rsidRPr="00A00772">
                        <w:rPr>
                          <w:rFonts w:eastAsia="Times New Roman" w:cs="Times New Roman"/>
                          <w:sz w:val="20"/>
                          <w:szCs w:val="20"/>
                        </w:rPr>
                        <w:tab/>
                        <w:t xml:space="preserve">AS2 </w:t>
                      </w:r>
                      <w:r w:rsidRPr="00A00772">
                        <w:rPr>
                          <w:rFonts w:eastAsia="Times New Roman" w:cs="Times New Roman"/>
                          <w:sz w:val="20"/>
                          <w:szCs w:val="20"/>
                        </w:rPr>
                        <w:tab/>
                        <w:t>Arson Attempted</w:t>
                      </w:r>
                    </w:p>
                    <w:p w14:paraId="53839CA4" w14:textId="6924C4C7" w:rsidR="00DA5D7F" w:rsidRPr="00A00772" w:rsidRDefault="00DA5D7F" w:rsidP="0036030F">
                      <w:pPr>
                        <w:tabs>
                          <w:tab w:val="left" w:pos="480"/>
                          <w:tab w:val="left" w:pos="720"/>
                          <w:tab w:val="left" w:pos="1200"/>
                        </w:tabs>
                        <w:spacing w:after="0"/>
                        <w:ind w:left="1080" w:hanging="1080"/>
                        <w:rPr>
                          <w:rFonts w:eastAsia="Times New Roman" w:cs="Times New Roman"/>
                          <w:sz w:val="20"/>
                          <w:szCs w:val="20"/>
                        </w:rPr>
                      </w:pPr>
                      <w:r w:rsidRPr="00A00772">
                        <w:rPr>
                          <w:rFonts w:eastAsia="Times New Roman" w:cs="Times New Roman"/>
                          <w:sz w:val="20"/>
                          <w:szCs w:val="20"/>
                        </w:rPr>
                        <w:t xml:space="preserve">AR1 </w:t>
                      </w:r>
                      <w:r w:rsidRPr="00A00772">
                        <w:rPr>
                          <w:rFonts w:eastAsia="Times New Roman" w:cs="Times New Roman"/>
                          <w:sz w:val="20"/>
                          <w:szCs w:val="20"/>
                        </w:rPr>
                        <w:tab/>
                        <w:t xml:space="preserve">or </w:t>
                      </w:r>
                      <w:r w:rsidRPr="00A00772">
                        <w:rPr>
                          <w:rFonts w:eastAsia="Times New Roman" w:cs="Times New Roman"/>
                          <w:sz w:val="20"/>
                          <w:szCs w:val="20"/>
                        </w:rPr>
                        <w:tab/>
                        <w:t>AS3</w:t>
                      </w:r>
                      <w:r>
                        <w:rPr>
                          <w:rFonts w:eastAsia="Times New Roman" w:cs="Times New Roman"/>
                          <w:sz w:val="20"/>
                          <w:szCs w:val="20"/>
                        </w:rPr>
                        <w:tab/>
                      </w:r>
                      <w:r w:rsidRPr="00A00772">
                        <w:rPr>
                          <w:rFonts w:eastAsia="Times New Roman" w:cs="Times New Roman"/>
                          <w:sz w:val="20"/>
                          <w:szCs w:val="20"/>
                        </w:rPr>
                        <w:tab/>
                        <w:t>Lighted Firecrackers/</w:t>
                      </w:r>
                    </w:p>
                    <w:p w14:paraId="4F9147DD" w14:textId="5AC4F365" w:rsidR="00DA5D7F" w:rsidRPr="00A00772" w:rsidRDefault="00DA5D7F" w:rsidP="00A00772">
                      <w:pPr>
                        <w:tabs>
                          <w:tab w:val="left" w:pos="480"/>
                          <w:tab w:val="left" w:pos="1200"/>
                        </w:tabs>
                        <w:spacing w:after="0" w:line="204" w:lineRule="auto"/>
                        <w:ind w:left="1200" w:hanging="108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t xml:space="preserve">Cherry Bombs/Stink Bombs/Contribute to a </w:t>
                      </w:r>
                    </w:p>
                    <w:p w14:paraId="137EC3A7" w14:textId="48E7ADA6" w:rsidR="00DA5D7F" w:rsidRPr="00A00772" w:rsidRDefault="00DA5D7F" w:rsidP="00F14846">
                      <w:pPr>
                        <w:tabs>
                          <w:tab w:val="left" w:pos="480"/>
                          <w:tab w:val="left" w:pos="1200"/>
                        </w:tabs>
                        <w:spacing w:after="0" w:line="204" w:lineRule="auto"/>
                        <w:ind w:left="1080" w:hanging="108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Damaging Fire</w:t>
                      </w:r>
                    </w:p>
                    <w:p w14:paraId="05F10AB2" w14:textId="77777777" w:rsidR="00DA5D7F" w:rsidRPr="00A00772" w:rsidRDefault="00DA5D7F" w:rsidP="00F14846">
                      <w:pPr>
                        <w:tabs>
                          <w:tab w:val="left" w:pos="480"/>
                          <w:tab w:val="left" w:pos="1200"/>
                        </w:tabs>
                        <w:spacing w:after="0" w:line="204" w:lineRule="auto"/>
                        <w:ind w:left="1080" w:hanging="1080"/>
                        <w:rPr>
                          <w:rFonts w:eastAsia="Times New Roman" w:cs="Times New Roman"/>
                          <w:sz w:val="20"/>
                          <w:szCs w:val="20"/>
                        </w:rPr>
                      </w:pPr>
                    </w:p>
                    <w:p w14:paraId="01249365"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Assault/Battery</w:t>
                      </w:r>
                    </w:p>
                    <w:p w14:paraId="74E11332" w14:textId="3F53511D" w:rsidR="00DA5D7F" w:rsidRDefault="00DA5D7F" w:rsidP="00A00772">
                      <w:pPr>
                        <w:tabs>
                          <w:tab w:val="left" w:pos="-120"/>
                          <w:tab w:val="left" w:pos="120"/>
                          <w:tab w:val="left" w:pos="480"/>
                          <w:tab w:val="left" w:pos="600"/>
                        </w:tabs>
                        <w:spacing w:after="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BA1</w:t>
                      </w:r>
                      <w:r>
                        <w:rPr>
                          <w:rFonts w:eastAsia="Times New Roman" w:cs="Times New Roman"/>
                          <w:sz w:val="20"/>
                          <w:szCs w:val="20"/>
                          <w:shd w:val="clear" w:color="auto" w:fill="FFFF00"/>
                        </w:rPr>
                        <w:tab/>
                      </w:r>
                      <w:r w:rsidRPr="00A00772">
                        <w:rPr>
                          <w:rFonts w:eastAsia="Times New Roman" w:cs="Times New Roman"/>
                          <w:sz w:val="20"/>
                          <w:szCs w:val="20"/>
                        </w:rPr>
                        <w:t xml:space="preserve">Assault/Battery/Firearm or Other </w:t>
                      </w:r>
                    </w:p>
                    <w:p w14:paraId="2DB96B05" w14:textId="5E358197" w:rsidR="00DA5D7F" w:rsidRPr="00A00772" w:rsidRDefault="00DA5D7F" w:rsidP="00A00772">
                      <w:pPr>
                        <w:tabs>
                          <w:tab w:val="left" w:pos="-120"/>
                          <w:tab w:val="left" w:pos="120"/>
                          <w:tab w:val="left" w:pos="480"/>
                          <w:tab w:val="left" w:pos="600"/>
                        </w:tabs>
                        <w:spacing w:after="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Weapon/Staff</w:t>
                      </w:r>
                    </w:p>
                    <w:p w14:paraId="13917482" w14:textId="34CEDA55" w:rsidR="00DA5D7F" w:rsidRPr="00A00772" w:rsidRDefault="00DA5D7F" w:rsidP="00A00772">
                      <w:pPr>
                        <w:tabs>
                          <w:tab w:val="left" w:pos="-120"/>
                          <w:tab w:val="left" w:pos="120"/>
                          <w:tab w:val="left" w:pos="600"/>
                        </w:tabs>
                        <w:spacing w:after="0"/>
                        <w:ind w:left="600" w:hanging="600"/>
                        <w:rPr>
                          <w:rFonts w:eastAsia="Times New Roman" w:cs="Times New Roman"/>
                          <w:sz w:val="20"/>
                          <w:szCs w:val="20"/>
                        </w:rPr>
                      </w:pPr>
                      <w:r w:rsidRPr="00A00772">
                        <w:rPr>
                          <w:rFonts w:eastAsia="Times New Roman" w:cs="Times New Roman"/>
                          <w:sz w:val="20"/>
                          <w:szCs w:val="20"/>
                        </w:rPr>
                        <w:tab/>
                      </w:r>
                      <w:r w:rsidRPr="001B05B1">
                        <w:rPr>
                          <w:rFonts w:eastAsia="Times New Roman" w:cs="Times New Roman"/>
                          <w:sz w:val="20"/>
                          <w:szCs w:val="20"/>
                          <w:shd w:val="clear" w:color="auto" w:fill="FFFF00"/>
                        </w:rPr>
                        <w:t>BA2</w:t>
                      </w:r>
                      <w:r w:rsidRPr="00A00772">
                        <w:rPr>
                          <w:rFonts w:eastAsia="Times New Roman" w:cs="Times New Roman"/>
                          <w:sz w:val="20"/>
                          <w:szCs w:val="20"/>
                          <w:shd w:val="clear" w:color="auto" w:fill="FFFFFF" w:themeFill="background1"/>
                        </w:rPr>
                        <w:t xml:space="preserve"> </w:t>
                      </w:r>
                      <w:r w:rsidRPr="00A00772">
                        <w:rPr>
                          <w:rFonts w:eastAsia="Times New Roman" w:cs="Times New Roman"/>
                          <w:sz w:val="20"/>
                          <w:szCs w:val="20"/>
                          <w:shd w:val="clear" w:color="auto" w:fill="FFFFFF" w:themeFill="background1"/>
                        </w:rPr>
                        <w:tab/>
                      </w:r>
                      <w:r w:rsidRPr="00A00772">
                        <w:rPr>
                          <w:rFonts w:eastAsia="Times New Roman" w:cs="Times New Roman"/>
                          <w:sz w:val="20"/>
                          <w:szCs w:val="20"/>
                        </w:rPr>
                        <w:t>Assault/Battery/No Weapon/Staff</w:t>
                      </w:r>
                    </w:p>
                    <w:p w14:paraId="3598853D" w14:textId="77777777" w:rsidR="00DA5D7F" w:rsidRDefault="00DA5D7F" w:rsidP="00A00772">
                      <w:pPr>
                        <w:tabs>
                          <w:tab w:val="left" w:pos="-120"/>
                          <w:tab w:val="left" w:pos="120"/>
                          <w:tab w:val="left" w:pos="600"/>
                        </w:tabs>
                        <w:spacing w:after="0"/>
                        <w:ind w:left="120" w:hanging="12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BA3</w:t>
                      </w:r>
                      <w:r w:rsidRPr="00A00772">
                        <w:rPr>
                          <w:rFonts w:eastAsia="Times New Roman" w:cs="Times New Roman"/>
                          <w:sz w:val="20"/>
                          <w:szCs w:val="20"/>
                          <w:shd w:val="clear" w:color="auto" w:fill="FFFFFF" w:themeFill="background1"/>
                        </w:rPr>
                        <w:tab/>
                      </w:r>
                      <w:r w:rsidRPr="00A00772">
                        <w:rPr>
                          <w:rFonts w:eastAsia="Times New Roman" w:cs="Times New Roman"/>
                          <w:sz w:val="20"/>
                          <w:szCs w:val="20"/>
                        </w:rPr>
                        <w:t xml:space="preserve">Assault/Battery/Firearm or Other </w:t>
                      </w:r>
                    </w:p>
                    <w:p w14:paraId="09732A55" w14:textId="2A7333BC" w:rsidR="00DA5D7F" w:rsidRPr="00A00772" w:rsidRDefault="00DA5D7F" w:rsidP="00A00772">
                      <w:pPr>
                        <w:tabs>
                          <w:tab w:val="left" w:pos="-120"/>
                          <w:tab w:val="left" w:pos="120"/>
                          <w:tab w:val="left" w:pos="600"/>
                        </w:tabs>
                        <w:spacing w:after="0"/>
                        <w:ind w:left="120" w:hanging="120"/>
                        <w:rPr>
                          <w:rFonts w:eastAsia="Times New Roman" w:cs="Times New Roman"/>
                          <w:sz w:val="20"/>
                          <w:szCs w:val="20"/>
                        </w:rPr>
                      </w:pPr>
                      <w:r>
                        <w:rPr>
                          <w:rFonts w:eastAsia="Times New Roman" w:cs="Times New Roman"/>
                          <w:color w:val="FF0000"/>
                          <w:sz w:val="20"/>
                          <w:szCs w:val="20"/>
                        </w:rPr>
                        <w:tab/>
                      </w:r>
                      <w:r>
                        <w:rPr>
                          <w:rFonts w:eastAsia="Times New Roman" w:cs="Times New Roman"/>
                          <w:color w:val="FF0000"/>
                          <w:sz w:val="20"/>
                          <w:szCs w:val="20"/>
                        </w:rPr>
                        <w:tab/>
                      </w:r>
                      <w:r w:rsidRPr="00A00772">
                        <w:rPr>
                          <w:rFonts w:eastAsia="Times New Roman" w:cs="Times New Roman"/>
                          <w:sz w:val="20"/>
                          <w:szCs w:val="20"/>
                        </w:rPr>
                        <w:t>Weapon/Student</w:t>
                      </w:r>
                    </w:p>
                    <w:p w14:paraId="01D079F3" w14:textId="7074E092" w:rsidR="00DA5D7F" w:rsidRPr="00A00772" w:rsidRDefault="00DA5D7F" w:rsidP="00A00772">
                      <w:pPr>
                        <w:tabs>
                          <w:tab w:val="left" w:pos="-120"/>
                          <w:tab w:val="left" w:pos="120"/>
                          <w:tab w:val="left" w:pos="600"/>
                        </w:tabs>
                        <w:spacing w:after="0"/>
                        <w:ind w:left="600" w:hanging="600"/>
                        <w:rPr>
                          <w:rFonts w:eastAsia="Times New Roman" w:cs="Times New Roman"/>
                          <w:sz w:val="20"/>
                          <w:szCs w:val="20"/>
                        </w:rPr>
                      </w:pPr>
                      <w:r w:rsidRPr="00A00772">
                        <w:rPr>
                          <w:rFonts w:eastAsia="Times New Roman" w:cs="Times New Roman"/>
                          <w:sz w:val="20"/>
                          <w:szCs w:val="20"/>
                        </w:rPr>
                        <w:t xml:space="preserve"> </w:t>
                      </w:r>
                      <w:r w:rsidRPr="00A00772">
                        <w:rPr>
                          <w:rFonts w:eastAsia="Times New Roman" w:cs="Times New Roman"/>
                          <w:sz w:val="20"/>
                          <w:szCs w:val="20"/>
                        </w:rPr>
                        <w:tab/>
                      </w:r>
                      <w:r w:rsidRPr="001B05B1">
                        <w:rPr>
                          <w:rFonts w:eastAsia="Times New Roman" w:cs="Times New Roman"/>
                          <w:sz w:val="20"/>
                          <w:szCs w:val="20"/>
                          <w:shd w:val="clear" w:color="auto" w:fill="FFFF00"/>
                        </w:rPr>
                        <w:t>BA4</w:t>
                      </w:r>
                      <w:r w:rsidRPr="00A00772">
                        <w:rPr>
                          <w:rFonts w:eastAsia="Times New Roman" w:cs="Times New Roman"/>
                          <w:sz w:val="20"/>
                          <w:szCs w:val="20"/>
                        </w:rPr>
                        <w:tab/>
                        <w:t>Assault/Battery/No Weapon/Student</w:t>
                      </w:r>
                    </w:p>
                    <w:p w14:paraId="6035466F" w14:textId="77777777" w:rsidR="00DA5D7F" w:rsidRDefault="00DA5D7F" w:rsidP="00A00772">
                      <w:pPr>
                        <w:tabs>
                          <w:tab w:val="left" w:pos="-120"/>
                          <w:tab w:val="left" w:pos="120"/>
                          <w:tab w:val="left" w:pos="600"/>
                        </w:tabs>
                        <w:spacing w:after="0"/>
                        <w:ind w:left="120" w:hanging="12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color w:val="FF0000"/>
                          <w:sz w:val="20"/>
                          <w:szCs w:val="20"/>
                        </w:rPr>
                        <w:tab/>
                      </w:r>
                      <w:r w:rsidRPr="00A00772">
                        <w:rPr>
                          <w:rFonts w:eastAsia="Times New Roman" w:cs="Times New Roman"/>
                          <w:sz w:val="20"/>
                          <w:szCs w:val="20"/>
                          <w:shd w:val="clear" w:color="auto" w:fill="FFFF00"/>
                        </w:rPr>
                        <w:t>BA5</w:t>
                      </w:r>
                      <w:r w:rsidRPr="00A00772">
                        <w:rPr>
                          <w:rFonts w:eastAsia="Times New Roman" w:cs="Times New Roman"/>
                          <w:sz w:val="20"/>
                          <w:szCs w:val="20"/>
                        </w:rPr>
                        <w:t xml:space="preserve"> </w:t>
                      </w:r>
                      <w:r w:rsidRPr="00A00772">
                        <w:rPr>
                          <w:rFonts w:eastAsia="Times New Roman" w:cs="Times New Roman"/>
                          <w:sz w:val="20"/>
                          <w:szCs w:val="20"/>
                        </w:rPr>
                        <w:tab/>
                        <w:t xml:space="preserve">Maliciously Wounding without </w:t>
                      </w:r>
                    </w:p>
                    <w:p w14:paraId="636766E1" w14:textId="683F4587" w:rsidR="00DA5D7F" w:rsidRPr="00A00772" w:rsidRDefault="00DA5D7F" w:rsidP="00A00772">
                      <w:pPr>
                        <w:tabs>
                          <w:tab w:val="left" w:pos="-120"/>
                          <w:tab w:val="left" w:pos="120"/>
                          <w:tab w:val="left" w:pos="600"/>
                        </w:tabs>
                        <w:spacing w:after="0"/>
                        <w:ind w:left="120" w:hanging="120"/>
                        <w:rPr>
                          <w:rFonts w:eastAsia="Times New Roman" w:cs="Times New Roman"/>
                          <w:sz w:val="20"/>
                          <w:szCs w:val="20"/>
                        </w:rPr>
                      </w:pPr>
                      <w:r>
                        <w:rPr>
                          <w:rFonts w:eastAsia="Times New Roman" w:cs="Times New Roman"/>
                          <w:color w:val="FF0000"/>
                          <w:sz w:val="20"/>
                          <w:szCs w:val="20"/>
                        </w:rPr>
                        <w:tab/>
                      </w:r>
                      <w:r>
                        <w:rPr>
                          <w:rFonts w:eastAsia="Times New Roman" w:cs="Times New Roman"/>
                          <w:color w:val="FF0000"/>
                          <w:sz w:val="20"/>
                          <w:szCs w:val="20"/>
                        </w:rPr>
                        <w:tab/>
                      </w:r>
                      <w:r w:rsidRPr="00A00772">
                        <w:rPr>
                          <w:rFonts w:eastAsia="Times New Roman" w:cs="Times New Roman"/>
                          <w:sz w:val="20"/>
                          <w:szCs w:val="20"/>
                        </w:rPr>
                        <w:t>Weapon</w:t>
                      </w:r>
                    </w:p>
                    <w:p w14:paraId="10E2BFA6" w14:textId="2A06C771" w:rsidR="00DA5D7F" w:rsidRPr="00A00772" w:rsidRDefault="00DA5D7F" w:rsidP="0036030F">
                      <w:pPr>
                        <w:tabs>
                          <w:tab w:val="left" w:pos="-120"/>
                          <w:tab w:val="left" w:pos="120"/>
                          <w:tab w:val="left" w:pos="600"/>
                        </w:tabs>
                        <w:spacing w:after="0"/>
                        <w:rPr>
                          <w:rFonts w:eastAsia="Times New Roman" w:cs="Times New Roman"/>
                          <w:sz w:val="6"/>
                          <w:szCs w:val="6"/>
                        </w:rPr>
                      </w:pPr>
                      <w:r w:rsidRPr="00A00772">
                        <w:rPr>
                          <w:rFonts w:eastAsia="Times New Roman" w:cs="Times New Roman"/>
                          <w:sz w:val="20"/>
                          <w:szCs w:val="20"/>
                        </w:rPr>
                        <w:t xml:space="preserve">  BA6 </w:t>
                      </w:r>
                      <w:r w:rsidRPr="00A00772">
                        <w:rPr>
                          <w:rFonts w:eastAsia="Times New Roman" w:cs="Times New Roman"/>
                          <w:sz w:val="20"/>
                          <w:szCs w:val="20"/>
                        </w:rPr>
                        <w:tab/>
                        <w:t>Assault/Battery w/o Injury</w:t>
                      </w:r>
                    </w:p>
                    <w:p w14:paraId="65DF0B16" w14:textId="77777777" w:rsidR="00DA5D7F" w:rsidRPr="00A00772" w:rsidRDefault="00DA5D7F" w:rsidP="0036030F">
                      <w:pPr>
                        <w:tabs>
                          <w:tab w:val="left" w:pos="-120"/>
                          <w:tab w:val="left" w:pos="120"/>
                          <w:tab w:val="left" w:pos="600"/>
                        </w:tabs>
                        <w:spacing w:after="0"/>
                        <w:rPr>
                          <w:rFonts w:eastAsia="Times New Roman" w:cs="Times New Roman"/>
                          <w:sz w:val="6"/>
                          <w:szCs w:val="6"/>
                        </w:rPr>
                      </w:pPr>
                    </w:p>
                    <w:p w14:paraId="38B92548" w14:textId="77777777" w:rsidR="00DA5D7F" w:rsidRPr="00A00772" w:rsidRDefault="00DA5D7F" w:rsidP="0036030F">
                      <w:pPr>
                        <w:tabs>
                          <w:tab w:val="left" w:pos="0"/>
                        </w:tabs>
                        <w:spacing w:after="0"/>
                        <w:ind w:left="600" w:hanging="600"/>
                        <w:rPr>
                          <w:rFonts w:eastAsia="Times New Roman" w:cs="Times New Roman"/>
                          <w:sz w:val="8"/>
                          <w:szCs w:val="8"/>
                        </w:rPr>
                      </w:pPr>
                    </w:p>
                    <w:p w14:paraId="31D81047"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Bomb Threat/Terrorist/</w:t>
                      </w:r>
                    </w:p>
                    <w:p w14:paraId="48F53475"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Chemical/Biological</w:t>
                      </w:r>
                    </w:p>
                    <w:p w14:paraId="01EA3CFB" w14:textId="77777777" w:rsidR="00DA5D7F" w:rsidRPr="00A00772" w:rsidRDefault="00DA5D7F"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rPr>
                        <w:t xml:space="preserve"> </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BO1</w:t>
                      </w:r>
                      <w:r w:rsidRPr="00A00772">
                        <w:rPr>
                          <w:rFonts w:eastAsia="Times New Roman" w:cs="Times New Roman"/>
                          <w:sz w:val="20"/>
                          <w:szCs w:val="20"/>
                        </w:rPr>
                        <w:tab/>
                        <w:t>Bomb Threat</w:t>
                      </w:r>
                    </w:p>
                    <w:p w14:paraId="12321FCF" w14:textId="77777777" w:rsidR="00DA5D7F" w:rsidRPr="00A00772" w:rsidRDefault="00DA5D7F"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BO2</w:t>
                      </w:r>
                      <w:r w:rsidRPr="00A00772">
                        <w:rPr>
                          <w:rFonts w:eastAsia="Times New Roman" w:cs="Times New Roman"/>
                          <w:sz w:val="20"/>
                          <w:szCs w:val="20"/>
                        </w:rPr>
                        <w:tab/>
                        <w:t>Chemical/</w:t>
                      </w:r>
                    </w:p>
                    <w:p w14:paraId="27FB0BA4" w14:textId="32C9C609" w:rsidR="00DA5D7F" w:rsidRPr="00A00772" w:rsidRDefault="00DA5D7F" w:rsidP="0036030F">
                      <w:pPr>
                        <w:tabs>
                          <w:tab w:val="left" w:pos="480"/>
                          <w:tab w:val="left" w:pos="720"/>
                          <w:tab w:val="left" w:pos="1200"/>
                        </w:tabs>
                        <w:spacing w:after="0"/>
                        <w:ind w:left="480"/>
                        <w:rPr>
                          <w:rFonts w:eastAsia="Times New Roman" w:cs="Times New Roman"/>
                          <w:sz w:val="20"/>
                          <w:szCs w:val="20"/>
                        </w:rPr>
                      </w:pPr>
                      <w:r w:rsidRPr="00A00772">
                        <w:rPr>
                          <w:rFonts w:eastAsia="Times New Roman" w:cs="Times New Roman"/>
                          <w:sz w:val="20"/>
                          <w:szCs w:val="20"/>
                        </w:rPr>
                        <w:tab/>
                      </w:r>
                      <w:r w:rsidRPr="00A00772">
                        <w:rPr>
                          <w:rFonts w:eastAsia="Times New Roman" w:cs="Times New Roman"/>
                          <w:sz w:val="20"/>
                          <w:szCs w:val="20"/>
                        </w:rPr>
                        <w:tab/>
                        <w:t>Biological Threat</w:t>
                      </w:r>
                    </w:p>
                    <w:p w14:paraId="64FA48F9" w14:textId="203647EC" w:rsidR="00DA5D7F" w:rsidRPr="00A00772" w:rsidRDefault="00DA5D7F" w:rsidP="0036030F">
                      <w:pPr>
                        <w:tabs>
                          <w:tab w:val="left" w:pos="480"/>
                          <w:tab w:val="left" w:pos="720"/>
                          <w:tab w:val="left" w:pos="1200"/>
                        </w:tabs>
                        <w:spacing w:after="0"/>
                        <w:rPr>
                          <w:rFonts w:eastAsia="Times New Roman" w:cs="Times New Roman"/>
                          <w:sz w:val="20"/>
                          <w:szCs w:val="20"/>
                        </w:rPr>
                      </w:pPr>
                      <w:r w:rsidRPr="00A00772">
                        <w:rPr>
                          <w:rFonts w:eastAsia="Times New Roman" w:cs="Times New Roman"/>
                          <w:sz w:val="20"/>
                          <w:szCs w:val="20"/>
                          <w:shd w:val="clear" w:color="auto" w:fill="FFFF00"/>
                        </w:rPr>
                        <w:t>BB1</w:t>
                      </w:r>
                      <w:r w:rsidRPr="00A00772">
                        <w:rPr>
                          <w:rFonts w:eastAsia="Times New Roman" w:cs="Times New Roman"/>
                          <w:sz w:val="20"/>
                          <w:szCs w:val="20"/>
                          <w:shd w:val="clear" w:color="auto" w:fill="FFFFFF" w:themeFill="background1"/>
                        </w:rPr>
                        <w:t xml:space="preserve">   </w:t>
                      </w:r>
                      <w:r w:rsidRPr="00A00772">
                        <w:rPr>
                          <w:rFonts w:eastAsia="Times New Roman" w:cs="Times New Roman"/>
                          <w:sz w:val="20"/>
                          <w:szCs w:val="20"/>
                        </w:rPr>
                        <w:t xml:space="preserve">or </w:t>
                      </w:r>
                      <w:r w:rsidRPr="00A00772">
                        <w:rPr>
                          <w:rFonts w:eastAsia="Times New Roman" w:cs="Times New Roman"/>
                          <w:sz w:val="20"/>
                          <w:szCs w:val="20"/>
                          <w:highlight w:val="yellow"/>
                        </w:rPr>
                        <w:t>BO3</w:t>
                      </w: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Terrorist Threat</w:t>
                      </w:r>
                    </w:p>
                    <w:p w14:paraId="302F935B" w14:textId="182CC946" w:rsidR="00DA5D7F" w:rsidRPr="00A00772" w:rsidRDefault="00DA5D7F" w:rsidP="00A00772">
                      <w:pPr>
                        <w:tabs>
                          <w:tab w:val="left" w:pos="480"/>
                          <w:tab w:val="left" w:pos="720"/>
                          <w:tab w:val="left" w:pos="1200"/>
                        </w:tabs>
                        <w:spacing w:after="0"/>
                        <w:ind w:left="1200" w:hanging="1200"/>
                        <w:rPr>
                          <w:rFonts w:eastAsia="Times New Roman" w:cs="Times New Roman"/>
                          <w:sz w:val="20"/>
                          <w:szCs w:val="20"/>
                        </w:rPr>
                      </w:pPr>
                      <w:r w:rsidRPr="00A00772">
                        <w:rPr>
                          <w:rFonts w:eastAsia="Times New Roman" w:cs="Times New Roman"/>
                          <w:sz w:val="20"/>
                          <w:szCs w:val="20"/>
                        </w:rPr>
                        <w:t>BO4</w:t>
                      </w:r>
                      <w:r w:rsidRPr="00A00772">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Setting off False Fire Alarm</w:t>
                      </w:r>
                    </w:p>
                    <w:p w14:paraId="4A1713DF" w14:textId="77777777" w:rsidR="00DA5D7F" w:rsidRPr="00A00772" w:rsidRDefault="00DA5D7F" w:rsidP="000C5EFD">
                      <w:pPr>
                        <w:tabs>
                          <w:tab w:val="left" w:pos="480"/>
                          <w:tab w:val="left" w:pos="720"/>
                          <w:tab w:val="left" w:pos="1200"/>
                        </w:tabs>
                        <w:spacing w:after="0"/>
                        <w:rPr>
                          <w:rFonts w:eastAsia="Times New Roman" w:cs="Times New Roman"/>
                          <w:sz w:val="20"/>
                          <w:szCs w:val="20"/>
                        </w:rPr>
                      </w:pPr>
                    </w:p>
                    <w:p w14:paraId="3BF5C1C8" w14:textId="68E18EC9" w:rsidR="00DA5D7F" w:rsidRPr="00A00772" w:rsidRDefault="00DA5D7F" w:rsidP="000C094D">
                      <w:pPr>
                        <w:rPr>
                          <w:rFonts w:cs="Times New Roman"/>
                          <w:b/>
                          <w:sz w:val="20"/>
                          <w:szCs w:val="20"/>
                          <w:u w:val="single"/>
                        </w:rPr>
                      </w:pPr>
                      <w:r w:rsidRPr="00A00772">
                        <w:rPr>
                          <w:rFonts w:cs="Times New Roman"/>
                          <w:b/>
                          <w:sz w:val="20"/>
                          <w:szCs w:val="20"/>
                          <w:u w:val="single"/>
                        </w:rPr>
                        <w:t>Inciting a Riot</w:t>
                      </w:r>
                    </w:p>
                    <w:p w14:paraId="5E17F184" w14:textId="77777777" w:rsidR="00DA5D7F" w:rsidRPr="00A00772" w:rsidRDefault="00DA5D7F" w:rsidP="000C094D">
                      <w:pPr>
                        <w:spacing w:after="0"/>
                        <w:rPr>
                          <w:rFonts w:cs="Times New Roman"/>
                          <w:sz w:val="20"/>
                          <w:szCs w:val="20"/>
                        </w:rPr>
                      </w:pPr>
                      <w:r w:rsidRPr="00A00772">
                        <w:rPr>
                          <w:rFonts w:cs="Times New Roman"/>
                          <w:sz w:val="20"/>
                          <w:szCs w:val="20"/>
                        </w:rPr>
                        <w:t>RT1 or RG1</w:t>
                      </w:r>
                      <w:r w:rsidRPr="00A00772">
                        <w:rPr>
                          <w:rFonts w:cs="Times New Roman"/>
                          <w:sz w:val="20"/>
                          <w:szCs w:val="20"/>
                        </w:rPr>
                        <w:tab/>
                        <w:t>Inciting a Riot</w:t>
                      </w:r>
                    </w:p>
                    <w:p w14:paraId="57994951" w14:textId="77777777" w:rsidR="00DA5D7F" w:rsidRPr="00A00772" w:rsidRDefault="00DA5D7F" w:rsidP="000C094D">
                      <w:pPr>
                        <w:spacing w:after="0"/>
                        <w:ind w:left="1440" w:hanging="1440"/>
                        <w:rPr>
                          <w:rFonts w:cs="Times New Roman"/>
                          <w:sz w:val="20"/>
                          <w:szCs w:val="20"/>
                        </w:rPr>
                      </w:pPr>
                      <w:r w:rsidRPr="00A00772">
                        <w:rPr>
                          <w:rFonts w:cs="Times New Roman"/>
                          <w:sz w:val="20"/>
                          <w:szCs w:val="20"/>
                        </w:rPr>
                        <w:t xml:space="preserve">RT1 or RG2 </w:t>
                      </w:r>
                      <w:r w:rsidRPr="00A00772">
                        <w:rPr>
                          <w:rFonts w:cs="Times New Roman"/>
                          <w:sz w:val="20"/>
                          <w:szCs w:val="20"/>
                        </w:rPr>
                        <w:tab/>
                        <w:t>Attempting to Incite Riot</w:t>
                      </w:r>
                    </w:p>
                    <w:p w14:paraId="2E9E85A3" w14:textId="77777777" w:rsidR="00DA5D7F" w:rsidRPr="00C14C5F" w:rsidRDefault="00DA5D7F" w:rsidP="0036030F">
                      <w:pPr>
                        <w:rPr>
                          <w:sz w:val="20"/>
                          <w:szCs w:val="20"/>
                        </w:rPr>
                      </w:pPr>
                    </w:p>
                  </w:txbxContent>
                </v:textbox>
              </v:shape>
            </w:pict>
          </mc:Fallback>
        </mc:AlternateContent>
      </w:r>
      <w:r w:rsidRPr="00F2484E">
        <w:rPr>
          <w:rFonts w:eastAsia="Times New Roman" w:cs="Times New Roman"/>
          <w:noProof/>
          <w:sz w:val="16"/>
          <w:szCs w:val="24"/>
        </w:rPr>
        <mc:AlternateContent>
          <mc:Choice Requires="wps">
            <w:drawing>
              <wp:anchor distT="0" distB="0" distL="114300" distR="114300" simplePos="0" relativeHeight="251700224" behindDoc="0" locked="0" layoutInCell="1" allowOverlap="1" wp14:anchorId="515EC4B4" wp14:editId="123D92CF">
                <wp:simplePos x="0" y="0"/>
                <wp:positionH relativeFrom="column">
                  <wp:posOffset>4388485</wp:posOffset>
                </wp:positionH>
                <wp:positionV relativeFrom="paragraph">
                  <wp:posOffset>217170</wp:posOffset>
                </wp:positionV>
                <wp:extent cx="2422525" cy="6158865"/>
                <wp:effectExtent l="0" t="0" r="15875" b="13335"/>
                <wp:wrapNone/>
                <wp:docPr id="13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6158865"/>
                        </a:xfrm>
                        <a:prstGeom prst="rect">
                          <a:avLst/>
                        </a:prstGeom>
                        <a:solidFill>
                          <a:srgbClr val="FFFFFF"/>
                        </a:solidFill>
                        <a:ln w="9525">
                          <a:solidFill>
                            <a:srgbClr val="000000"/>
                          </a:solidFill>
                          <a:miter lim="800000"/>
                          <a:headEnd/>
                          <a:tailEnd/>
                        </a:ln>
                      </wps:spPr>
                      <wps:txbx>
                        <w:txbxContent>
                          <w:p w14:paraId="48A0F604" w14:textId="77777777" w:rsidR="00DA5D7F" w:rsidRPr="009977A1" w:rsidRDefault="00DA5D7F" w:rsidP="0036030F">
                            <w:pPr>
                              <w:tabs>
                                <w:tab w:val="left" w:pos="120"/>
                                <w:tab w:val="left" w:pos="480"/>
                                <w:tab w:val="left" w:pos="720"/>
                                <w:tab w:val="left" w:pos="960"/>
                                <w:tab w:val="left" w:pos="1200"/>
                                <w:tab w:val="left" w:pos="1440"/>
                              </w:tabs>
                              <w:spacing w:after="0"/>
                              <w:ind w:left="1440" w:right="-163" w:hanging="1560"/>
                              <w:rPr>
                                <w:rFonts w:asciiTheme="minorHAnsi" w:eastAsia="Times New Roman" w:hAnsiTheme="minorHAnsi" w:cs="Times New Roman"/>
                                <w:color w:val="FF0000"/>
                                <w:sz w:val="6"/>
                                <w:szCs w:val="6"/>
                              </w:rPr>
                            </w:pPr>
                            <w:r>
                              <w:rPr>
                                <w:rFonts w:asciiTheme="minorHAnsi" w:eastAsia="Times New Roman" w:hAnsiTheme="minorHAnsi" w:cs="Times New Roman"/>
                                <w:sz w:val="20"/>
                                <w:szCs w:val="20"/>
                                <w:shd w:val="clear" w:color="auto" w:fill="FFFF00"/>
                              </w:rPr>
                              <w:t xml:space="preserve">  </w:t>
                            </w:r>
                          </w:p>
                          <w:p w14:paraId="620AE346" w14:textId="039753CC" w:rsidR="00DA5D7F" w:rsidRPr="00A00772" w:rsidRDefault="00DA5D7F" w:rsidP="0036030F">
                            <w:pPr>
                              <w:tabs>
                                <w:tab w:val="left" w:pos="120"/>
                                <w:tab w:val="left" w:pos="480"/>
                                <w:tab w:val="left" w:pos="720"/>
                                <w:tab w:val="left" w:pos="960"/>
                                <w:tab w:val="left" w:pos="1200"/>
                                <w:tab w:val="left" w:pos="1440"/>
                              </w:tabs>
                              <w:spacing w:after="0"/>
                              <w:ind w:left="1440" w:right="-163" w:hanging="1560"/>
                              <w:rPr>
                                <w:rFonts w:eastAsia="Times New Roman" w:cs="Times New Roman"/>
                                <w:sz w:val="20"/>
                                <w:szCs w:val="20"/>
                              </w:rPr>
                            </w:pPr>
                            <w:r>
                              <w:rPr>
                                <w:rFonts w:asciiTheme="minorHAnsi" w:eastAsia="Times New Roman" w:hAnsiTheme="minorHAnsi" w:cs="Times New Roman"/>
                                <w:sz w:val="20"/>
                                <w:szCs w:val="20"/>
                              </w:rPr>
                              <w:t xml:space="preserve">  </w:t>
                            </w:r>
                            <w:r w:rsidRPr="00A00772">
                              <w:rPr>
                                <w:rFonts w:eastAsia="Times New Roman" w:cs="Times New Roman"/>
                                <w:sz w:val="20"/>
                                <w:szCs w:val="20"/>
                                <w:highlight w:val="yellow"/>
                              </w:rPr>
                              <w:t>DR1</w:t>
                            </w:r>
                            <w:r w:rsidRPr="00A00772">
                              <w:rPr>
                                <w:rFonts w:eastAsia="Times New Roman" w:cs="Times New Roman"/>
                                <w:sz w:val="20"/>
                                <w:szCs w:val="20"/>
                              </w:rPr>
                              <w:t xml:space="preserve"> </w:t>
                            </w:r>
                            <w:r>
                              <w:rPr>
                                <w:rFonts w:eastAsia="Times New Roman" w:cs="Times New Roman"/>
                                <w:sz w:val="20"/>
                                <w:szCs w:val="20"/>
                              </w:rPr>
                              <w:t xml:space="preserve">or </w:t>
                            </w:r>
                            <w:r w:rsidRPr="00A00772">
                              <w:rPr>
                                <w:rFonts w:eastAsia="Times New Roman" w:cs="Times New Roman"/>
                                <w:sz w:val="20"/>
                                <w:szCs w:val="20"/>
                                <w:shd w:val="clear" w:color="auto" w:fill="FFFF00"/>
                              </w:rPr>
                              <w:t xml:space="preserve">D19 </w:t>
                            </w:r>
                            <w:r w:rsidRPr="00A00772">
                              <w:rPr>
                                <w:rFonts w:eastAsia="Times New Roman" w:cs="Times New Roman"/>
                                <w:sz w:val="20"/>
                                <w:szCs w:val="20"/>
                              </w:rPr>
                              <w:tab/>
                              <w:t>Anabolic Steroid Sale/</w:t>
                            </w:r>
                          </w:p>
                          <w:p w14:paraId="56BDDCE1" w14:textId="2DF734B5" w:rsidR="00DA5D7F" w:rsidRPr="00A00772" w:rsidRDefault="00DA5D7F" w:rsidP="0036030F">
                            <w:pPr>
                              <w:tabs>
                                <w:tab w:val="left" w:pos="120"/>
                                <w:tab w:val="left" w:pos="480"/>
                                <w:tab w:val="left" w:pos="720"/>
                                <w:tab w:val="left" w:pos="960"/>
                                <w:tab w:val="left" w:pos="1200"/>
                                <w:tab w:val="left" w:pos="1440"/>
                              </w:tabs>
                              <w:spacing w:after="0"/>
                              <w:ind w:left="1440" w:right="-163" w:hanging="1560"/>
                              <w:rPr>
                                <w:rFonts w:eastAsia="Times New Roman" w:cs="Times New Roman"/>
                                <w:sz w:val="20"/>
                                <w:szCs w:val="20"/>
                              </w:rPr>
                            </w:pPr>
                            <w:r w:rsidRPr="00A00772">
                              <w:rPr>
                                <w:rFonts w:eastAsia="Times New Roman" w:cs="Times New Roman"/>
                                <w:sz w:val="20"/>
                                <w:szCs w:val="20"/>
                              </w:rPr>
                              <w:t xml:space="preserve">       </w:t>
                            </w:r>
                            <w:r>
                              <w:rPr>
                                <w:rFonts w:eastAsia="Times New Roman" w:cs="Times New Roman"/>
                                <w:sz w:val="20"/>
                                <w:szCs w:val="20"/>
                              </w:rPr>
                              <w:t xml:space="preserve">                   </w:t>
                            </w:r>
                            <w:r w:rsidRPr="00A00772">
                              <w:rPr>
                                <w:rFonts w:eastAsia="Times New Roman" w:cs="Times New Roman"/>
                                <w:sz w:val="20"/>
                                <w:szCs w:val="20"/>
                              </w:rPr>
                              <w:t>Distribution</w:t>
                            </w:r>
                          </w:p>
                          <w:p w14:paraId="4CCF8585" w14:textId="4C64F588" w:rsidR="00DA5D7F" w:rsidRPr="00A00772" w:rsidRDefault="00DA5D7F" w:rsidP="00A00772">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highlight w:val="yellow"/>
                              </w:rPr>
                              <w:t>DR1</w:t>
                            </w:r>
                            <w:r w:rsidRPr="00A00772">
                              <w:rPr>
                                <w:rFonts w:eastAsia="Times New Roman" w:cs="Times New Roman"/>
                                <w:sz w:val="20"/>
                                <w:szCs w:val="20"/>
                              </w:rPr>
                              <w:t xml:space="preserve"> or</w:t>
                            </w:r>
                            <w:r>
                              <w:rPr>
                                <w:rFonts w:eastAsia="Times New Roman" w:cs="Times New Roman"/>
                                <w:sz w:val="20"/>
                                <w:szCs w:val="20"/>
                              </w:rPr>
                              <w:t xml:space="preserve"> </w:t>
                            </w:r>
                            <w:r w:rsidRPr="00A00772">
                              <w:rPr>
                                <w:rFonts w:eastAsia="Times New Roman" w:cs="Times New Roman"/>
                                <w:sz w:val="20"/>
                                <w:szCs w:val="20"/>
                                <w:highlight w:val="yellow"/>
                              </w:rPr>
                              <w:t>D20</w:t>
                            </w:r>
                            <w:r w:rsidRPr="00A00772">
                              <w:rPr>
                                <w:rFonts w:eastAsia="Times New Roman" w:cs="Times New Roman"/>
                                <w:sz w:val="20"/>
                                <w:szCs w:val="20"/>
                              </w:rPr>
                              <w:tab/>
                            </w:r>
                            <w:r>
                              <w:rPr>
                                <w:rFonts w:eastAsia="Times New Roman" w:cs="Times New Roman"/>
                                <w:sz w:val="20"/>
                                <w:szCs w:val="20"/>
                              </w:rPr>
                              <w:t>Anabolic Steroid Use and Possession</w:t>
                            </w:r>
                          </w:p>
                          <w:p w14:paraId="50421ABA" w14:textId="4105BA38" w:rsidR="00DA5D7F" w:rsidRPr="00A00772" w:rsidRDefault="00DA5D7F" w:rsidP="0036030F">
                            <w:pPr>
                              <w:tabs>
                                <w:tab w:val="left" w:pos="120"/>
                                <w:tab w:val="left" w:pos="480"/>
                                <w:tab w:val="left" w:pos="720"/>
                                <w:tab w:val="left" w:pos="960"/>
                                <w:tab w:val="left" w:pos="1260"/>
                              </w:tabs>
                              <w:spacing w:after="0"/>
                              <w:ind w:left="1260" w:right="-163" w:hanging="1260"/>
                              <w:rPr>
                                <w:rFonts w:eastAsia="Times New Roman" w:cs="Times New Roman"/>
                                <w:sz w:val="20"/>
                                <w:szCs w:val="20"/>
                              </w:rPr>
                            </w:pPr>
                            <w:r w:rsidRPr="00A00772">
                              <w:rPr>
                                <w:rFonts w:eastAsia="Times New Roman" w:cs="Times New Roman"/>
                                <w:sz w:val="20"/>
                                <w:szCs w:val="20"/>
                                <w:highlight w:val="yellow"/>
                              </w:rPr>
                              <w:t>DR1</w:t>
                            </w:r>
                            <w:r>
                              <w:rPr>
                                <w:rFonts w:eastAsia="Times New Roman" w:cs="Times New Roman"/>
                                <w:sz w:val="20"/>
                                <w:szCs w:val="20"/>
                              </w:rPr>
                              <w:t xml:space="preserve"> or </w:t>
                            </w:r>
                            <w:r w:rsidRPr="00A00772">
                              <w:rPr>
                                <w:rFonts w:eastAsia="Times New Roman" w:cs="Times New Roman"/>
                                <w:sz w:val="20"/>
                                <w:szCs w:val="20"/>
                                <w:highlight w:val="yellow"/>
                              </w:rPr>
                              <w:t>DG5</w:t>
                            </w: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Synthetic marijuana-Use or Possession</w:t>
                            </w:r>
                          </w:p>
                          <w:p w14:paraId="1308427E" w14:textId="7C029FA5" w:rsidR="00DA5D7F" w:rsidRPr="00A00772" w:rsidRDefault="00DA5D7F" w:rsidP="0036030F">
                            <w:pPr>
                              <w:tabs>
                                <w:tab w:val="left" w:pos="120"/>
                                <w:tab w:val="left" w:pos="480"/>
                                <w:tab w:val="left" w:pos="720"/>
                                <w:tab w:val="left" w:pos="960"/>
                                <w:tab w:val="left" w:pos="1200"/>
                                <w:tab w:val="left" w:pos="1260"/>
                              </w:tabs>
                              <w:spacing w:after="0"/>
                              <w:ind w:left="1260" w:right="-163" w:hanging="1260"/>
                              <w:rPr>
                                <w:rFonts w:eastAsia="Times New Roman" w:cs="Times New Roman"/>
                                <w:sz w:val="20"/>
                                <w:szCs w:val="20"/>
                              </w:rPr>
                            </w:pPr>
                            <w:r w:rsidRPr="00A00772">
                              <w:rPr>
                                <w:rFonts w:eastAsia="Times New Roman" w:cs="Times New Roman"/>
                                <w:sz w:val="20"/>
                                <w:szCs w:val="20"/>
                                <w:highlight w:val="yellow"/>
                              </w:rPr>
                              <w:t>DR4</w:t>
                            </w:r>
                            <w:r w:rsidRPr="00A00772">
                              <w:rPr>
                                <w:rFonts w:eastAsia="Times New Roman" w:cs="Times New Roman"/>
                                <w:sz w:val="20"/>
                                <w:szCs w:val="20"/>
                              </w:rPr>
                              <w:t xml:space="preserve"> or</w:t>
                            </w:r>
                            <w:r>
                              <w:rPr>
                                <w:rFonts w:eastAsia="Times New Roman" w:cs="Times New Roman"/>
                                <w:sz w:val="20"/>
                                <w:szCs w:val="20"/>
                              </w:rPr>
                              <w:t xml:space="preserve"> </w:t>
                            </w:r>
                            <w:r w:rsidRPr="00A00772">
                              <w:rPr>
                                <w:rFonts w:eastAsia="Times New Roman" w:cs="Times New Roman"/>
                                <w:sz w:val="20"/>
                                <w:szCs w:val="20"/>
                                <w:highlight w:val="yellow"/>
                              </w:rPr>
                              <w:t>DG6</w:t>
                            </w:r>
                            <w:r>
                              <w:rPr>
                                <w:rFonts w:eastAsia="Times New Roman" w:cs="Times New Roman"/>
                                <w:sz w:val="20"/>
                                <w:szCs w:val="20"/>
                              </w:rPr>
                              <w:t xml:space="preserve">    Synthetic Marijuana-Sale or </w:t>
                            </w:r>
                            <w:r w:rsidRPr="00A00772">
                              <w:rPr>
                                <w:rFonts w:eastAsia="Times New Roman" w:cs="Times New Roman"/>
                                <w:sz w:val="20"/>
                                <w:szCs w:val="20"/>
                              </w:rPr>
                              <w:t>Distribution</w:t>
                            </w:r>
                          </w:p>
                          <w:p w14:paraId="3EEB84FC" w14:textId="6769A4EB" w:rsidR="00DA5D7F" w:rsidRPr="00A00772" w:rsidRDefault="00DA5D7F" w:rsidP="0036030F">
                            <w:pPr>
                              <w:tabs>
                                <w:tab w:val="left" w:pos="1200"/>
                              </w:tabs>
                              <w:spacing w:after="0"/>
                              <w:ind w:left="480" w:hanging="480"/>
                              <w:outlineLvl w:val="8"/>
                              <w:rPr>
                                <w:rFonts w:eastAsia="Times New Roman" w:cs="Times New Roman"/>
                                <w:sz w:val="20"/>
                                <w:szCs w:val="20"/>
                              </w:rPr>
                            </w:pPr>
                            <w:r w:rsidRPr="00A00772">
                              <w:rPr>
                                <w:rFonts w:eastAsia="Times New Roman" w:cs="Times New Roman"/>
                                <w:sz w:val="20"/>
                                <w:szCs w:val="20"/>
                                <w:highlight w:val="yellow"/>
                              </w:rPr>
                              <w:t>DR3</w:t>
                            </w:r>
                            <w:r w:rsidRPr="00A00772">
                              <w:rPr>
                                <w:rFonts w:eastAsia="Times New Roman" w:cs="Times New Roman"/>
                                <w:sz w:val="20"/>
                                <w:szCs w:val="20"/>
                              </w:rPr>
                              <w:t xml:space="preserve"> </w:t>
                            </w:r>
                            <w:r w:rsidRPr="00A00772">
                              <w:rPr>
                                <w:rFonts w:eastAsia="Times New Roman" w:cs="Times New Roman"/>
                                <w:b/>
                                <w:sz w:val="20"/>
                                <w:szCs w:val="20"/>
                              </w:rPr>
                              <w:t xml:space="preserve">   </w:t>
                            </w:r>
                            <w:r>
                              <w:rPr>
                                <w:rFonts w:eastAsia="Times New Roman" w:cs="Times New Roman"/>
                                <w:b/>
                                <w:sz w:val="20"/>
                                <w:szCs w:val="20"/>
                              </w:rPr>
                              <w:tab/>
                            </w:r>
                            <w:r w:rsidRPr="00A00772">
                              <w:rPr>
                                <w:rFonts w:eastAsia="Times New Roman" w:cs="Times New Roman"/>
                                <w:sz w:val="20"/>
                                <w:szCs w:val="20"/>
                              </w:rPr>
                              <w:t xml:space="preserve">Theft or Attempted Theft of </w:t>
                            </w:r>
                          </w:p>
                          <w:p w14:paraId="6C598DA3" w14:textId="6830CD4A" w:rsidR="00DA5D7F" w:rsidRPr="00A00772" w:rsidRDefault="00DA5D7F" w:rsidP="0036030F">
                            <w:pPr>
                              <w:tabs>
                                <w:tab w:val="left" w:pos="1200"/>
                              </w:tabs>
                              <w:spacing w:after="0"/>
                              <w:ind w:left="480" w:hanging="480"/>
                              <w:outlineLvl w:val="8"/>
                              <w:rPr>
                                <w:rFonts w:eastAsia="Times New Roman" w:cs="Times New Roman"/>
                                <w:sz w:val="20"/>
                                <w:szCs w:val="20"/>
                              </w:rPr>
                            </w:pP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Prescription Medication</w:t>
                            </w:r>
                          </w:p>
                          <w:p w14:paraId="429B9B1A" w14:textId="77777777" w:rsidR="00DA5D7F" w:rsidRPr="00A00772" w:rsidRDefault="00DA5D7F" w:rsidP="00F14846">
                            <w:pPr>
                              <w:tabs>
                                <w:tab w:val="left" w:pos="1200"/>
                              </w:tabs>
                              <w:spacing w:after="0"/>
                              <w:outlineLvl w:val="8"/>
                              <w:rPr>
                                <w:rFonts w:eastAsia="Times New Roman" w:cs="Times New Roman"/>
                                <w:sz w:val="10"/>
                                <w:szCs w:val="10"/>
                              </w:rPr>
                            </w:pPr>
                          </w:p>
                          <w:p w14:paraId="669A1C12" w14:textId="77777777" w:rsidR="00DA5D7F" w:rsidRPr="00A00772" w:rsidRDefault="00DA5D7F" w:rsidP="0036030F">
                            <w:pPr>
                              <w:spacing w:after="60"/>
                              <w:outlineLvl w:val="7"/>
                              <w:rPr>
                                <w:rFonts w:eastAsia="Times New Roman" w:cs="Times New Roman"/>
                                <w:b/>
                                <w:iCs/>
                                <w:sz w:val="20"/>
                                <w:szCs w:val="20"/>
                                <w:u w:val="single"/>
                              </w:rPr>
                            </w:pPr>
                            <w:r w:rsidRPr="00A00772">
                              <w:rPr>
                                <w:rFonts w:eastAsia="Times New Roman" w:cs="Times New Roman"/>
                                <w:b/>
                                <w:iCs/>
                                <w:sz w:val="20"/>
                                <w:szCs w:val="20"/>
                                <w:u w:val="single"/>
                              </w:rPr>
                              <w:t>Electronic Devices/Inappropriate Use</w:t>
                            </w:r>
                          </w:p>
                          <w:p w14:paraId="4133C065" w14:textId="77777777" w:rsidR="00DA5D7F" w:rsidRPr="00A00772" w:rsidRDefault="00DA5D7F" w:rsidP="0036030F">
                            <w:pPr>
                              <w:tabs>
                                <w:tab w:val="left" w:pos="600"/>
                              </w:tabs>
                              <w:spacing w:after="0"/>
                              <w:rPr>
                                <w:rFonts w:eastAsia="Times New Roman" w:cs="Times New Roman"/>
                                <w:sz w:val="20"/>
                                <w:szCs w:val="20"/>
                              </w:rPr>
                            </w:pPr>
                            <w:r w:rsidRPr="00A00772">
                              <w:rPr>
                                <w:rFonts w:eastAsia="Times New Roman" w:cs="Times New Roman"/>
                                <w:sz w:val="20"/>
                                <w:szCs w:val="20"/>
                              </w:rPr>
                              <w:t xml:space="preserve">C1M </w:t>
                            </w:r>
                            <w:r w:rsidRPr="00A00772">
                              <w:rPr>
                                <w:rFonts w:eastAsia="Times New Roman" w:cs="Times New Roman"/>
                                <w:sz w:val="20"/>
                                <w:szCs w:val="20"/>
                              </w:rPr>
                              <w:tab/>
                              <w:t>Beepers</w:t>
                            </w:r>
                          </w:p>
                          <w:p w14:paraId="7968C512" w14:textId="77777777" w:rsidR="00DA5D7F" w:rsidRPr="00A00772" w:rsidRDefault="00DA5D7F" w:rsidP="0036030F">
                            <w:pPr>
                              <w:tabs>
                                <w:tab w:val="left" w:pos="600"/>
                              </w:tabs>
                              <w:spacing w:after="0"/>
                              <w:rPr>
                                <w:rFonts w:eastAsia="Times New Roman" w:cs="Times New Roman"/>
                                <w:sz w:val="20"/>
                                <w:szCs w:val="20"/>
                              </w:rPr>
                            </w:pPr>
                            <w:r w:rsidRPr="00A00772">
                              <w:rPr>
                                <w:rFonts w:eastAsia="Times New Roman" w:cs="Times New Roman"/>
                                <w:sz w:val="20"/>
                                <w:szCs w:val="20"/>
                              </w:rPr>
                              <w:t>C2M</w:t>
                            </w:r>
                            <w:r w:rsidRPr="00A00772">
                              <w:rPr>
                                <w:rFonts w:eastAsia="Times New Roman" w:cs="Times New Roman"/>
                                <w:sz w:val="20"/>
                                <w:szCs w:val="20"/>
                              </w:rPr>
                              <w:tab/>
                              <w:t>Cellular Telephones</w:t>
                            </w:r>
                          </w:p>
                          <w:p w14:paraId="435D3056" w14:textId="77777777" w:rsidR="00DA5D7F" w:rsidRPr="00A00772" w:rsidRDefault="00DA5D7F" w:rsidP="0036030F">
                            <w:pPr>
                              <w:tabs>
                                <w:tab w:val="left" w:pos="600"/>
                              </w:tabs>
                              <w:spacing w:after="0"/>
                              <w:rPr>
                                <w:rFonts w:eastAsia="Times New Roman" w:cs="Times New Roman"/>
                                <w:sz w:val="20"/>
                                <w:szCs w:val="20"/>
                              </w:rPr>
                            </w:pPr>
                            <w:r w:rsidRPr="00A00772">
                              <w:rPr>
                                <w:rFonts w:eastAsia="Times New Roman" w:cs="Times New Roman"/>
                                <w:sz w:val="20"/>
                                <w:szCs w:val="20"/>
                              </w:rPr>
                              <w:t xml:space="preserve">C3M </w:t>
                            </w:r>
                            <w:r w:rsidRPr="00A00772">
                              <w:rPr>
                                <w:rFonts w:eastAsia="Times New Roman" w:cs="Times New Roman"/>
                                <w:sz w:val="20"/>
                                <w:szCs w:val="20"/>
                              </w:rPr>
                              <w:tab/>
                              <w:t>Other Electronic Devices</w:t>
                            </w:r>
                          </w:p>
                          <w:p w14:paraId="69142330" w14:textId="77777777" w:rsidR="00DA5D7F" w:rsidRPr="00A00772" w:rsidRDefault="00DA5D7F" w:rsidP="0036030F">
                            <w:pPr>
                              <w:keepNext/>
                              <w:tabs>
                                <w:tab w:val="left" w:pos="600"/>
                              </w:tabs>
                              <w:spacing w:after="0"/>
                              <w:outlineLvl w:val="2"/>
                              <w:rPr>
                                <w:rFonts w:eastAsia="Times New Roman" w:cs="Times New Roman"/>
                                <w:bCs/>
                                <w:sz w:val="10"/>
                                <w:szCs w:val="10"/>
                              </w:rPr>
                            </w:pPr>
                          </w:p>
                          <w:p w14:paraId="4496E15F"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Extortion</w:t>
                            </w:r>
                          </w:p>
                          <w:p w14:paraId="6B50D9CB" w14:textId="77777777" w:rsidR="00DA5D7F" w:rsidRPr="00A00772" w:rsidRDefault="00DA5D7F" w:rsidP="0036030F">
                            <w:pPr>
                              <w:tabs>
                                <w:tab w:val="left" w:pos="600"/>
                                <w:tab w:val="left" w:pos="960"/>
                                <w:tab w:val="left" w:pos="1440"/>
                              </w:tabs>
                              <w:spacing w:after="0"/>
                              <w:rPr>
                                <w:rFonts w:eastAsia="Times New Roman" w:cs="Times New Roman"/>
                                <w:sz w:val="20"/>
                                <w:szCs w:val="20"/>
                              </w:rPr>
                            </w:pPr>
                            <w:r w:rsidRPr="00A00772">
                              <w:rPr>
                                <w:rFonts w:eastAsia="Times New Roman" w:cs="Times New Roman"/>
                                <w:sz w:val="20"/>
                                <w:szCs w:val="20"/>
                              </w:rPr>
                              <w:t>EX1   or   ET1 Extortion</w:t>
                            </w:r>
                          </w:p>
                          <w:p w14:paraId="17C02A3F" w14:textId="77777777" w:rsidR="00DA5D7F" w:rsidRPr="00A00772" w:rsidRDefault="00DA5D7F" w:rsidP="0036030F">
                            <w:pPr>
                              <w:tabs>
                                <w:tab w:val="left" w:pos="600"/>
                                <w:tab w:val="left" w:pos="960"/>
                                <w:tab w:val="left" w:pos="1440"/>
                              </w:tabs>
                              <w:spacing w:after="0"/>
                              <w:ind w:left="1320" w:hanging="1320"/>
                              <w:rPr>
                                <w:rFonts w:eastAsia="Times New Roman" w:cs="Times New Roman"/>
                                <w:sz w:val="20"/>
                                <w:szCs w:val="20"/>
                              </w:rPr>
                            </w:pPr>
                            <w:r w:rsidRPr="00A00772">
                              <w:rPr>
                                <w:rFonts w:eastAsia="Times New Roman" w:cs="Times New Roman"/>
                                <w:sz w:val="20"/>
                                <w:szCs w:val="20"/>
                              </w:rPr>
                              <w:t>EX1   or   ET2 Attempted Extortion</w:t>
                            </w:r>
                          </w:p>
                          <w:p w14:paraId="42218323" w14:textId="77777777" w:rsidR="00DA5D7F" w:rsidRPr="00A00772" w:rsidRDefault="00DA5D7F" w:rsidP="0036030F">
                            <w:pPr>
                              <w:tabs>
                                <w:tab w:val="left" w:pos="600"/>
                                <w:tab w:val="left" w:pos="960"/>
                                <w:tab w:val="left" w:pos="1440"/>
                              </w:tabs>
                              <w:spacing w:after="0"/>
                              <w:ind w:left="1320" w:hanging="1320"/>
                              <w:rPr>
                                <w:rFonts w:eastAsia="Times New Roman" w:cs="Times New Roman"/>
                                <w:sz w:val="6"/>
                                <w:szCs w:val="6"/>
                              </w:rPr>
                            </w:pPr>
                          </w:p>
                          <w:p w14:paraId="1AB09DCC"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Fighting/Conflict</w:t>
                            </w:r>
                          </w:p>
                          <w:p w14:paraId="04A26AE9" w14:textId="7589DF3C"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 xml:space="preserve">FA2 </w:t>
                            </w:r>
                            <w:r w:rsidRPr="00A00772">
                              <w:rPr>
                                <w:rFonts w:eastAsia="Times New Roman" w:cs="Times New Roman"/>
                                <w:sz w:val="20"/>
                                <w:szCs w:val="20"/>
                              </w:rPr>
                              <w:tab/>
                              <w:t xml:space="preserve">Fighting/No or Minor </w:t>
                            </w:r>
                          </w:p>
                          <w:p w14:paraId="65EC3147" w14:textId="77777777" w:rsidR="00DA5D7F" w:rsidRPr="00A00772" w:rsidRDefault="00DA5D7F" w:rsidP="0036030F">
                            <w:pPr>
                              <w:tabs>
                                <w:tab w:val="left" w:pos="480"/>
                              </w:tabs>
                              <w:spacing w:after="0"/>
                              <w:ind w:left="480" w:hanging="480"/>
                              <w:rPr>
                                <w:rFonts w:eastAsia="Times New Roman" w:cs="Times New Roman"/>
                                <w:bCs/>
                                <w:sz w:val="20"/>
                                <w:szCs w:val="20"/>
                              </w:rPr>
                            </w:pPr>
                            <w:r w:rsidRPr="00A00772">
                              <w:rPr>
                                <w:rFonts w:eastAsia="Times New Roman" w:cs="Times New Roman"/>
                                <w:b/>
                                <w:bCs/>
                                <w:sz w:val="20"/>
                                <w:szCs w:val="20"/>
                              </w:rPr>
                              <w:tab/>
                            </w:r>
                            <w:r w:rsidRPr="00A00772">
                              <w:rPr>
                                <w:rFonts w:eastAsia="Times New Roman" w:cs="Times New Roman"/>
                                <w:bCs/>
                                <w:sz w:val="20"/>
                                <w:szCs w:val="20"/>
                              </w:rPr>
                              <w:t>Injury/Mutual Participation</w:t>
                            </w:r>
                          </w:p>
                          <w:p w14:paraId="312B5952" w14:textId="7DAC6712" w:rsidR="00DA5D7F" w:rsidRPr="00A00772" w:rsidRDefault="00DA5D7F" w:rsidP="0036030F">
                            <w:pPr>
                              <w:tabs>
                                <w:tab w:val="left" w:pos="600"/>
                                <w:tab w:val="left" w:pos="960"/>
                              </w:tabs>
                              <w:spacing w:after="0"/>
                              <w:ind w:left="1440" w:hanging="1440"/>
                              <w:rPr>
                                <w:rFonts w:eastAsia="Times New Roman" w:cs="Times New Roman"/>
                                <w:sz w:val="20"/>
                                <w:szCs w:val="20"/>
                              </w:rPr>
                            </w:pPr>
                            <w:r w:rsidRPr="00A00772">
                              <w:rPr>
                                <w:rFonts w:eastAsia="Times New Roman" w:cs="Times New Roman"/>
                                <w:sz w:val="20"/>
                                <w:szCs w:val="20"/>
                              </w:rPr>
                              <w:t>F1T</w:t>
                            </w:r>
                            <w:r>
                              <w:rPr>
                                <w:rFonts w:eastAsia="Times New Roman" w:cs="Times New Roman"/>
                                <w:sz w:val="20"/>
                                <w:szCs w:val="20"/>
                              </w:rPr>
                              <w:t xml:space="preserve">   </w:t>
                            </w:r>
                            <w:r w:rsidRPr="00A00772">
                              <w:rPr>
                                <w:rFonts w:eastAsia="Times New Roman" w:cs="Times New Roman"/>
                                <w:sz w:val="20"/>
                                <w:szCs w:val="20"/>
                              </w:rPr>
                              <w:t>Altercation/confrontation/No Injury</w:t>
                            </w:r>
                          </w:p>
                          <w:p w14:paraId="670E612C" w14:textId="77777777" w:rsidR="00DA5D7F" w:rsidRPr="00A00772" w:rsidRDefault="00DA5D7F" w:rsidP="0036030F">
                            <w:pPr>
                              <w:spacing w:after="0"/>
                              <w:rPr>
                                <w:rFonts w:eastAsia="Times New Roman" w:cs="Times New Roman"/>
                                <w:b/>
                                <w:sz w:val="10"/>
                                <w:szCs w:val="10"/>
                                <w:u w:val="single"/>
                              </w:rPr>
                            </w:pPr>
                          </w:p>
                          <w:p w14:paraId="2DB2D2A4" w14:textId="77777777" w:rsidR="00DA5D7F" w:rsidRPr="00A00772" w:rsidRDefault="00DA5D7F" w:rsidP="0036030F">
                            <w:pPr>
                              <w:spacing w:after="0"/>
                              <w:rPr>
                                <w:rFonts w:eastAsia="Times New Roman" w:cs="Times New Roman"/>
                                <w:b/>
                                <w:sz w:val="20"/>
                                <w:szCs w:val="20"/>
                                <w:u w:val="single"/>
                                <w:shd w:val="clear" w:color="auto" w:fill="00FFFF"/>
                              </w:rPr>
                            </w:pPr>
                            <w:r w:rsidRPr="00A00772">
                              <w:rPr>
                                <w:rFonts w:eastAsia="Times New Roman" w:cs="Times New Roman"/>
                                <w:b/>
                                <w:sz w:val="20"/>
                                <w:szCs w:val="20"/>
                                <w:u w:val="single"/>
                              </w:rPr>
                              <w:t>Gambling</w:t>
                            </w:r>
                          </w:p>
                          <w:p w14:paraId="4047A882" w14:textId="50FCA5DC" w:rsidR="00DA5D7F" w:rsidRPr="00A00772" w:rsidRDefault="00DA5D7F" w:rsidP="0036030F">
                            <w:pPr>
                              <w:spacing w:after="0"/>
                              <w:rPr>
                                <w:rFonts w:eastAsia="Times New Roman" w:cs="Times New Roman"/>
                                <w:sz w:val="20"/>
                                <w:szCs w:val="20"/>
                              </w:rPr>
                            </w:pPr>
                            <w:r>
                              <w:rPr>
                                <w:rFonts w:eastAsia="Times New Roman" w:cs="Times New Roman"/>
                                <w:sz w:val="20"/>
                                <w:szCs w:val="20"/>
                              </w:rPr>
                              <w:t>G1B</w:t>
                            </w:r>
                            <w:r w:rsidRPr="00A00772">
                              <w:rPr>
                                <w:rFonts w:eastAsia="Times New Roman" w:cs="Times New Roman"/>
                                <w:sz w:val="20"/>
                                <w:szCs w:val="20"/>
                              </w:rPr>
                              <w:t xml:space="preserve">   Gambling</w:t>
                            </w:r>
                          </w:p>
                          <w:p w14:paraId="18184F48"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Gang Activity</w:t>
                            </w:r>
                          </w:p>
                          <w:p w14:paraId="77A63EA4" w14:textId="46831AA8" w:rsidR="00DA5D7F" w:rsidRPr="00A00772" w:rsidRDefault="00DA5D7F" w:rsidP="0036030F">
                            <w:pPr>
                              <w:spacing w:after="0"/>
                              <w:rPr>
                                <w:rFonts w:eastAsia="Times New Roman" w:cs="Times New Roman"/>
                                <w:sz w:val="20"/>
                                <w:szCs w:val="20"/>
                              </w:rPr>
                            </w:pPr>
                            <w:r>
                              <w:rPr>
                                <w:rFonts w:eastAsia="Times New Roman" w:cs="Times New Roman"/>
                                <w:sz w:val="20"/>
                                <w:szCs w:val="20"/>
                              </w:rPr>
                              <w:t>GA1</w:t>
                            </w:r>
                            <w:r w:rsidRPr="00A00772">
                              <w:rPr>
                                <w:rFonts w:eastAsia="Times New Roman" w:cs="Times New Roman"/>
                                <w:sz w:val="20"/>
                                <w:szCs w:val="20"/>
                              </w:rPr>
                              <w:t xml:space="preserve">   Gang Activity  </w:t>
                            </w:r>
                          </w:p>
                          <w:p w14:paraId="3FBE1057" w14:textId="77777777" w:rsidR="00DA5D7F" w:rsidRPr="00A00772" w:rsidRDefault="00DA5D7F" w:rsidP="0036030F">
                            <w:pPr>
                              <w:spacing w:after="0"/>
                              <w:rPr>
                                <w:rFonts w:eastAsia="Times New Roman" w:cs="Times New Roman"/>
                                <w:b/>
                                <w:sz w:val="6"/>
                                <w:szCs w:val="6"/>
                                <w:u w:val="single"/>
                              </w:rPr>
                            </w:pPr>
                          </w:p>
                          <w:p w14:paraId="7985AFB2"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Harassment</w:t>
                            </w:r>
                          </w:p>
                          <w:p w14:paraId="18B2348E" w14:textId="6926A8C5" w:rsidR="00DA5D7F" w:rsidRPr="00A00772" w:rsidRDefault="00DA5D7F" w:rsidP="0036030F">
                            <w:pPr>
                              <w:spacing w:after="0"/>
                              <w:rPr>
                                <w:rFonts w:eastAsia="Times New Roman" w:cs="Times New Roman"/>
                                <w:sz w:val="20"/>
                                <w:szCs w:val="20"/>
                              </w:rPr>
                            </w:pPr>
                            <w:r>
                              <w:rPr>
                                <w:rFonts w:eastAsia="Times New Roman" w:cs="Times New Roman"/>
                                <w:sz w:val="20"/>
                                <w:szCs w:val="20"/>
                              </w:rPr>
                              <w:t>HR1</w:t>
                            </w:r>
                            <w:r w:rsidRPr="00A00772">
                              <w:rPr>
                                <w:rFonts w:eastAsia="Times New Roman" w:cs="Times New Roman"/>
                                <w:sz w:val="20"/>
                                <w:szCs w:val="20"/>
                              </w:rPr>
                              <w:t xml:space="preserve">  Harassment</w:t>
                            </w:r>
                          </w:p>
                          <w:p w14:paraId="0796ECDA" w14:textId="77777777" w:rsidR="00DA5D7F" w:rsidRPr="00A00772" w:rsidRDefault="00DA5D7F" w:rsidP="0036030F">
                            <w:pPr>
                              <w:spacing w:after="0"/>
                              <w:rPr>
                                <w:rFonts w:eastAsia="Times New Roman" w:cs="Times New Roman"/>
                                <w:sz w:val="10"/>
                                <w:szCs w:val="10"/>
                              </w:rPr>
                            </w:pPr>
                          </w:p>
                          <w:p w14:paraId="440922B0"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Hazing</w:t>
                            </w:r>
                          </w:p>
                          <w:p w14:paraId="2D849C52" w14:textId="77777777" w:rsidR="00DA5D7F" w:rsidRPr="00A00772" w:rsidRDefault="00DA5D7F" w:rsidP="0036030F">
                            <w:pPr>
                              <w:spacing w:after="0"/>
                              <w:rPr>
                                <w:rFonts w:eastAsia="Times New Roman" w:cs="Times New Roman"/>
                                <w:sz w:val="20"/>
                                <w:szCs w:val="20"/>
                              </w:rPr>
                            </w:pPr>
                            <w:r w:rsidRPr="00A00772">
                              <w:rPr>
                                <w:rFonts w:eastAsia="Times New Roman" w:cs="Times New Roman"/>
                                <w:sz w:val="20"/>
                                <w:szCs w:val="20"/>
                              </w:rPr>
                              <w:t>H1Z     Hazing</w:t>
                            </w:r>
                          </w:p>
                          <w:p w14:paraId="536DBC39"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Homicide</w:t>
                            </w:r>
                          </w:p>
                          <w:p w14:paraId="33DAA6A8" w14:textId="77777777" w:rsidR="00DA5D7F" w:rsidRPr="00A00772" w:rsidRDefault="00DA5D7F" w:rsidP="0036030F">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HO1 </w:t>
                            </w:r>
                            <w:r w:rsidRPr="00A00772">
                              <w:rPr>
                                <w:rFonts w:eastAsia="Times New Roman" w:cs="Times New Roman"/>
                                <w:sz w:val="20"/>
                                <w:szCs w:val="20"/>
                              </w:rPr>
                              <w:tab/>
                              <w:t>Homicide vs. Staff/Firearm</w:t>
                            </w:r>
                          </w:p>
                          <w:p w14:paraId="66384D9A" w14:textId="77777777" w:rsidR="00DA5D7F" w:rsidRPr="00A00772" w:rsidRDefault="00DA5D7F" w:rsidP="0036030F">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HO2 </w:t>
                            </w:r>
                            <w:r w:rsidRPr="00A00772">
                              <w:rPr>
                                <w:rFonts w:eastAsia="Times New Roman" w:cs="Times New Roman"/>
                                <w:sz w:val="20"/>
                                <w:szCs w:val="20"/>
                              </w:rPr>
                              <w:tab/>
                              <w:t>Homicide vs. Student/Firearm</w:t>
                            </w:r>
                          </w:p>
                          <w:p w14:paraId="1905ED3B" w14:textId="2997ED74" w:rsidR="00DA5D7F" w:rsidRPr="00A00772" w:rsidRDefault="00DA5D7F" w:rsidP="000C5EFD">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HO3 </w:t>
                            </w:r>
                            <w:r w:rsidRPr="00A00772">
                              <w:rPr>
                                <w:rFonts w:eastAsia="Times New Roman" w:cs="Times New Roman"/>
                                <w:sz w:val="20"/>
                                <w:szCs w:val="20"/>
                              </w:rPr>
                              <w:tab/>
                              <w:t>Homicide vs. Staff/Other</w:t>
                            </w:r>
                          </w:p>
                          <w:p w14:paraId="136AB393" w14:textId="5CD55991" w:rsidR="00DA5D7F" w:rsidRPr="00A00772" w:rsidRDefault="00DA5D7F" w:rsidP="0036030F">
                            <w:pPr>
                              <w:tabs>
                                <w:tab w:val="left" w:pos="480"/>
                                <w:tab w:val="left" w:pos="600"/>
                              </w:tabs>
                              <w:spacing w:after="0"/>
                              <w:ind w:left="600" w:hanging="60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Weapon</w:t>
                            </w:r>
                          </w:p>
                          <w:p w14:paraId="2EE5B6F7" w14:textId="4183A87A" w:rsidR="00DA5D7F" w:rsidRPr="00A00772" w:rsidRDefault="00DA5D7F" w:rsidP="00A00772">
                            <w:pPr>
                              <w:tabs>
                                <w:tab w:val="left" w:pos="48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HO4 </w:t>
                            </w:r>
                            <w:r w:rsidRPr="00A00772">
                              <w:rPr>
                                <w:rFonts w:eastAsia="Times New Roman" w:cs="Times New Roman"/>
                                <w:sz w:val="20"/>
                                <w:szCs w:val="20"/>
                              </w:rPr>
                              <w:tab/>
                              <w:t>Homicide vs. Student/Other Weapon</w:t>
                            </w:r>
                          </w:p>
                          <w:p w14:paraId="3DA8F1AE" w14:textId="77777777" w:rsidR="00DA5D7F" w:rsidRDefault="00DA5D7F" w:rsidP="003603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EC4B4" id="Text Box 44" o:spid="_x0000_s1028" type="#_x0000_t202" style="position:absolute;left:0;text-align:left;margin-left:345.55pt;margin-top:17.1pt;width:190.75pt;height:48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">
                <v:textbox>
                  <w:txbxContent>
                    <w:p w14:paraId="48A0F604" w14:textId="77777777" w:rsidR="00DA5D7F" w:rsidRPr="009977A1" w:rsidRDefault="00DA5D7F" w:rsidP="0036030F">
                      <w:pPr>
                        <w:tabs>
                          <w:tab w:val="left" w:pos="120"/>
                          <w:tab w:val="left" w:pos="480"/>
                          <w:tab w:val="left" w:pos="720"/>
                          <w:tab w:val="left" w:pos="960"/>
                          <w:tab w:val="left" w:pos="1200"/>
                          <w:tab w:val="left" w:pos="1440"/>
                        </w:tabs>
                        <w:spacing w:after="0"/>
                        <w:ind w:left="1440" w:right="-163" w:hanging="1560"/>
                        <w:rPr>
                          <w:rFonts w:asciiTheme="minorHAnsi" w:eastAsia="Times New Roman" w:hAnsiTheme="minorHAnsi" w:cs="Times New Roman"/>
                          <w:color w:val="FF0000"/>
                          <w:sz w:val="6"/>
                          <w:szCs w:val="6"/>
                        </w:rPr>
                      </w:pPr>
                      <w:r>
                        <w:rPr>
                          <w:rFonts w:asciiTheme="minorHAnsi" w:eastAsia="Times New Roman" w:hAnsiTheme="minorHAnsi" w:cs="Times New Roman"/>
                          <w:sz w:val="20"/>
                          <w:szCs w:val="20"/>
                          <w:shd w:val="clear" w:color="auto" w:fill="FFFF00"/>
                        </w:rPr>
                        <w:t xml:space="preserve">  </w:t>
                      </w:r>
                    </w:p>
                    <w:p w14:paraId="620AE346" w14:textId="039753CC" w:rsidR="00DA5D7F" w:rsidRPr="00A00772" w:rsidRDefault="00DA5D7F" w:rsidP="0036030F">
                      <w:pPr>
                        <w:tabs>
                          <w:tab w:val="left" w:pos="120"/>
                          <w:tab w:val="left" w:pos="480"/>
                          <w:tab w:val="left" w:pos="720"/>
                          <w:tab w:val="left" w:pos="960"/>
                          <w:tab w:val="left" w:pos="1200"/>
                          <w:tab w:val="left" w:pos="1440"/>
                        </w:tabs>
                        <w:spacing w:after="0"/>
                        <w:ind w:left="1440" w:right="-163" w:hanging="1560"/>
                        <w:rPr>
                          <w:rFonts w:eastAsia="Times New Roman" w:cs="Times New Roman"/>
                          <w:sz w:val="20"/>
                          <w:szCs w:val="20"/>
                        </w:rPr>
                      </w:pPr>
                      <w:r>
                        <w:rPr>
                          <w:rFonts w:asciiTheme="minorHAnsi" w:eastAsia="Times New Roman" w:hAnsiTheme="minorHAnsi" w:cs="Times New Roman"/>
                          <w:sz w:val="20"/>
                          <w:szCs w:val="20"/>
                        </w:rPr>
                        <w:t xml:space="preserve">  </w:t>
                      </w:r>
                      <w:r w:rsidRPr="00A00772">
                        <w:rPr>
                          <w:rFonts w:eastAsia="Times New Roman" w:cs="Times New Roman"/>
                          <w:sz w:val="20"/>
                          <w:szCs w:val="20"/>
                          <w:highlight w:val="yellow"/>
                        </w:rPr>
                        <w:t>DR1</w:t>
                      </w:r>
                      <w:r w:rsidRPr="00A00772">
                        <w:rPr>
                          <w:rFonts w:eastAsia="Times New Roman" w:cs="Times New Roman"/>
                          <w:sz w:val="20"/>
                          <w:szCs w:val="20"/>
                        </w:rPr>
                        <w:t xml:space="preserve"> </w:t>
                      </w:r>
                      <w:r>
                        <w:rPr>
                          <w:rFonts w:eastAsia="Times New Roman" w:cs="Times New Roman"/>
                          <w:sz w:val="20"/>
                          <w:szCs w:val="20"/>
                        </w:rPr>
                        <w:t xml:space="preserve">or </w:t>
                      </w:r>
                      <w:r w:rsidRPr="00A00772">
                        <w:rPr>
                          <w:rFonts w:eastAsia="Times New Roman" w:cs="Times New Roman"/>
                          <w:sz w:val="20"/>
                          <w:szCs w:val="20"/>
                          <w:shd w:val="clear" w:color="auto" w:fill="FFFF00"/>
                        </w:rPr>
                        <w:t xml:space="preserve">D19 </w:t>
                      </w:r>
                      <w:r w:rsidRPr="00A00772">
                        <w:rPr>
                          <w:rFonts w:eastAsia="Times New Roman" w:cs="Times New Roman"/>
                          <w:sz w:val="20"/>
                          <w:szCs w:val="20"/>
                        </w:rPr>
                        <w:tab/>
                        <w:t>Anabolic Steroid Sale/</w:t>
                      </w:r>
                    </w:p>
                    <w:p w14:paraId="56BDDCE1" w14:textId="2DF734B5" w:rsidR="00DA5D7F" w:rsidRPr="00A00772" w:rsidRDefault="00DA5D7F" w:rsidP="0036030F">
                      <w:pPr>
                        <w:tabs>
                          <w:tab w:val="left" w:pos="120"/>
                          <w:tab w:val="left" w:pos="480"/>
                          <w:tab w:val="left" w:pos="720"/>
                          <w:tab w:val="left" w:pos="960"/>
                          <w:tab w:val="left" w:pos="1200"/>
                          <w:tab w:val="left" w:pos="1440"/>
                        </w:tabs>
                        <w:spacing w:after="0"/>
                        <w:ind w:left="1440" w:right="-163" w:hanging="1560"/>
                        <w:rPr>
                          <w:rFonts w:eastAsia="Times New Roman" w:cs="Times New Roman"/>
                          <w:sz w:val="20"/>
                          <w:szCs w:val="20"/>
                        </w:rPr>
                      </w:pPr>
                      <w:r w:rsidRPr="00A00772">
                        <w:rPr>
                          <w:rFonts w:eastAsia="Times New Roman" w:cs="Times New Roman"/>
                          <w:sz w:val="20"/>
                          <w:szCs w:val="20"/>
                        </w:rPr>
                        <w:t xml:space="preserve">       </w:t>
                      </w:r>
                      <w:r>
                        <w:rPr>
                          <w:rFonts w:eastAsia="Times New Roman" w:cs="Times New Roman"/>
                          <w:sz w:val="20"/>
                          <w:szCs w:val="20"/>
                        </w:rPr>
                        <w:t xml:space="preserve">                   </w:t>
                      </w:r>
                      <w:r w:rsidRPr="00A00772">
                        <w:rPr>
                          <w:rFonts w:eastAsia="Times New Roman" w:cs="Times New Roman"/>
                          <w:sz w:val="20"/>
                          <w:szCs w:val="20"/>
                        </w:rPr>
                        <w:t>Distribution</w:t>
                      </w:r>
                    </w:p>
                    <w:p w14:paraId="4CCF8585" w14:textId="4C64F588" w:rsidR="00DA5D7F" w:rsidRPr="00A00772" w:rsidRDefault="00DA5D7F" w:rsidP="00A00772">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highlight w:val="yellow"/>
                        </w:rPr>
                        <w:t>DR1</w:t>
                      </w:r>
                      <w:r w:rsidRPr="00A00772">
                        <w:rPr>
                          <w:rFonts w:eastAsia="Times New Roman" w:cs="Times New Roman"/>
                          <w:sz w:val="20"/>
                          <w:szCs w:val="20"/>
                        </w:rPr>
                        <w:t xml:space="preserve"> or</w:t>
                      </w:r>
                      <w:r>
                        <w:rPr>
                          <w:rFonts w:eastAsia="Times New Roman" w:cs="Times New Roman"/>
                          <w:sz w:val="20"/>
                          <w:szCs w:val="20"/>
                        </w:rPr>
                        <w:t xml:space="preserve"> </w:t>
                      </w:r>
                      <w:r w:rsidRPr="00A00772">
                        <w:rPr>
                          <w:rFonts w:eastAsia="Times New Roman" w:cs="Times New Roman"/>
                          <w:sz w:val="20"/>
                          <w:szCs w:val="20"/>
                          <w:highlight w:val="yellow"/>
                        </w:rPr>
                        <w:t>D20</w:t>
                      </w:r>
                      <w:r w:rsidRPr="00A00772">
                        <w:rPr>
                          <w:rFonts w:eastAsia="Times New Roman" w:cs="Times New Roman"/>
                          <w:sz w:val="20"/>
                          <w:szCs w:val="20"/>
                        </w:rPr>
                        <w:tab/>
                      </w:r>
                      <w:r>
                        <w:rPr>
                          <w:rFonts w:eastAsia="Times New Roman" w:cs="Times New Roman"/>
                          <w:sz w:val="20"/>
                          <w:szCs w:val="20"/>
                        </w:rPr>
                        <w:t>Anabolic Steroid Use and Possession</w:t>
                      </w:r>
                    </w:p>
                    <w:p w14:paraId="50421ABA" w14:textId="4105BA38" w:rsidR="00DA5D7F" w:rsidRPr="00A00772" w:rsidRDefault="00DA5D7F" w:rsidP="0036030F">
                      <w:pPr>
                        <w:tabs>
                          <w:tab w:val="left" w:pos="120"/>
                          <w:tab w:val="left" w:pos="480"/>
                          <w:tab w:val="left" w:pos="720"/>
                          <w:tab w:val="left" w:pos="960"/>
                          <w:tab w:val="left" w:pos="1260"/>
                        </w:tabs>
                        <w:spacing w:after="0"/>
                        <w:ind w:left="1260" w:right="-163" w:hanging="1260"/>
                        <w:rPr>
                          <w:rFonts w:eastAsia="Times New Roman" w:cs="Times New Roman"/>
                          <w:sz w:val="20"/>
                          <w:szCs w:val="20"/>
                        </w:rPr>
                      </w:pPr>
                      <w:r w:rsidRPr="00A00772">
                        <w:rPr>
                          <w:rFonts w:eastAsia="Times New Roman" w:cs="Times New Roman"/>
                          <w:sz w:val="20"/>
                          <w:szCs w:val="20"/>
                          <w:highlight w:val="yellow"/>
                        </w:rPr>
                        <w:t>DR1</w:t>
                      </w:r>
                      <w:r>
                        <w:rPr>
                          <w:rFonts w:eastAsia="Times New Roman" w:cs="Times New Roman"/>
                          <w:sz w:val="20"/>
                          <w:szCs w:val="20"/>
                        </w:rPr>
                        <w:t xml:space="preserve"> or </w:t>
                      </w:r>
                      <w:r w:rsidRPr="00A00772">
                        <w:rPr>
                          <w:rFonts w:eastAsia="Times New Roman" w:cs="Times New Roman"/>
                          <w:sz w:val="20"/>
                          <w:szCs w:val="20"/>
                          <w:highlight w:val="yellow"/>
                        </w:rPr>
                        <w:t>DG5</w:t>
                      </w: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Synthetic marijuana-Use or Possession</w:t>
                      </w:r>
                    </w:p>
                    <w:p w14:paraId="1308427E" w14:textId="7C029FA5" w:rsidR="00DA5D7F" w:rsidRPr="00A00772" w:rsidRDefault="00DA5D7F" w:rsidP="0036030F">
                      <w:pPr>
                        <w:tabs>
                          <w:tab w:val="left" w:pos="120"/>
                          <w:tab w:val="left" w:pos="480"/>
                          <w:tab w:val="left" w:pos="720"/>
                          <w:tab w:val="left" w:pos="960"/>
                          <w:tab w:val="left" w:pos="1200"/>
                          <w:tab w:val="left" w:pos="1260"/>
                        </w:tabs>
                        <w:spacing w:after="0"/>
                        <w:ind w:left="1260" w:right="-163" w:hanging="1260"/>
                        <w:rPr>
                          <w:rFonts w:eastAsia="Times New Roman" w:cs="Times New Roman"/>
                          <w:sz w:val="20"/>
                          <w:szCs w:val="20"/>
                        </w:rPr>
                      </w:pPr>
                      <w:r w:rsidRPr="00A00772">
                        <w:rPr>
                          <w:rFonts w:eastAsia="Times New Roman" w:cs="Times New Roman"/>
                          <w:sz w:val="20"/>
                          <w:szCs w:val="20"/>
                          <w:highlight w:val="yellow"/>
                        </w:rPr>
                        <w:t>DR4</w:t>
                      </w:r>
                      <w:r w:rsidRPr="00A00772">
                        <w:rPr>
                          <w:rFonts w:eastAsia="Times New Roman" w:cs="Times New Roman"/>
                          <w:sz w:val="20"/>
                          <w:szCs w:val="20"/>
                        </w:rPr>
                        <w:t xml:space="preserve"> or</w:t>
                      </w:r>
                      <w:r>
                        <w:rPr>
                          <w:rFonts w:eastAsia="Times New Roman" w:cs="Times New Roman"/>
                          <w:sz w:val="20"/>
                          <w:szCs w:val="20"/>
                        </w:rPr>
                        <w:t xml:space="preserve"> </w:t>
                      </w:r>
                      <w:r w:rsidRPr="00A00772">
                        <w:rPr>
                          <w:rFonts w:eastAsia="Times New Roman" w:cs="Times New Roman"/>
                          <w:sz w:val="20"/>
                          <w:szCs w:val="20"/>
                          <w:highlight w:val="yellow"/>
                        </w:rPr>
                        <w:t>DG6</w:t>
                      </w:r>
                      <w:r>
                        <w:rPr>
                          <w:rFonts w:eastAsia="Times New Roman" w:cs="Times New Roman"/>
                          <w:sz w:val="20"/>
                          <w:szCs w:val="20"/>
                        </w:rPr>
                        <w:t xml:space="preserve">    Synthetic Marijuana-Sale or </w:t>
                      </w:r>
                      <w:r w:rsidRPr="00A00772">
                        <w:rPr>
                          <w:rFonts w:eastAsia="Times New Roman" w:cs="Times New Roman"/>
                          <w:sz w:val="20"/>
                          <w:szCs w:val="20"/>
                        </w:rPr>
                        <w:t>Distribution</w:t>
                      </w:r>
                    </w:p>
                    <w:p w14:paraId="3EEB84FC" w14:textId="6769A4EB" w:rsidR="00DA5D7F" w:rsidRPr="00A00772" w:rsidRDefault="00DA5D7F" w:rsidP="0036030F">
                      <w:pPr>
                        <w:tabs>
                          <w:tab w:val="left" w:pos="1200"/>
                        </w:tabs>
                        <w:spacing w:after="0"/>
                        <w:ind w:left="480" w:hanging="480"/>
                        <w:outlineLvl w:val="8"/>
                        <w:rPr>
                          <w:rFonts w:eastAsia="Times New Roman" w:cs="Times New Roman"/>
                          <w:sz w:val="20"/>
                          <w:szCs w:val="20"/>
                        </w:rPr>
                      </w:pPr>
                      <w:r w:rsidRPr="00A00772">
                        <w:rPr>
                          <w:rFonts w:eastAsia="Times New Roman" w:cs="Times New Roman"/>
                          <w:sz w:val="20"/>
                          <w:szCs w:val="20"/>
                          <w:highlight w:val="yellow"/>
                        </w:rPr>
                        <w:t>DR3</w:t>
                      </w:r>
                      <w:r w:rsidRPr="00A00772">
                        <w:rPr>
                          <w:rFonts w:eastAsia="Times New Roman" w:cs="Times New Roman"/>
                          <w:sz w:val="20"/>
                          <w:szCs w:val="20"/>
                        </w:rPr>
                        <w:t xml:space="preserve"> </w:t>
                      </w:r>
                      <w:r w:rsidRPr="00A00772">
                        <w:rPr>
                          <w:rFonts w:eastAsia="Times New Roman" w:cs="Times New Roman"/>
                          <w:b/>
                          <w:sz w:val="20"/>
                          <w:szCs w:val="20"/>
                        </w:rPr>
                        <w:t xml:space="preserve">   </w:t>
                      </w:r>
                      <w:r>
                        <w:rPr>
                          <w:rFonts w:eastAsia="Times New Roman" w:cs="Times New Roman"/>
                          <w:b/>
                          <w:sz w:val="20"/>
                          <w:szCs w:val="20"/>
                        </w:rPr>
                        <w:tab/>
                      </w:r>
                      <w:r w:rsidRPr="00A00772">
                        <w:rPr>
                          <w:rFonts w:eastAsia="Times New Roman" w:cs="Times New Roman"/>
                          <w:sz w:val="20"/>
                          <w:szCs w:val="20"/>
                        </w:rPr>
                        <w:t xml:space="preserve">Theft or Attempted Theft of </w:t>
                      </w:r>
                    </w:p>
                    <w:p w14:paraId="6C598DA3" w14:textId="6830CD4A" w:rsidR="00DA5D7F" w:rsidRPr="00A00772" w:rsidRDefault="00DA5D7F" w:rsidP="0036030F">
                      <w:pPr>
                        <w:tabs>
                          <w:tab w:val="left" w:pos="1200"/>
                        </w:tabs>
                        <w:spacing w:after="0"/>
                        <w:ind w:left="480" w:hanging="480"/>
                        <w:outlineLvl w:val="8"/>
                        <w:rPr>
                          <w:rFonts w:eastAsia="Times New Roman" w:cs="Times New Roman"/>
                          <w:sz w:val="20"/>
                          <w:szCs w:val="20"/>
                        </w:rPr>
                      </w:pPr>
                      <w:r w:rsidRPr="00A00772">
                        <w:rPr>
                          <w:rFonts w:eastAsia="Times New Roman" w:cs="Times New Roman"/>
                          <w:sz w:val="20"/>
                          <w:szCs w:val="20"/>
                        </w:rPr>
                        <w:t xml:space="preserve">             </w:t>
                      </w:r>
                      <w:r>
                        <w:rPr>
                          <w:rFonts w:eastAsia="Times New Roman" w:cs="Times New Roman"/>
                          <w:sz w:val="20"/>
                          <w:szCs w:val="20"/>
                        </w:rPr>
                        <w:tab/>
                      </w:r>
                      <w:r w:rsidRPr="00A00772">
                        <w:rPr>
                          <w:rFonts w:eastAsia="Times New Roman" w:cs="Times New Roman"/>
                          <w:sz w:val="20"/>
                          <w:szCs w:val="20"/>
                        </w:rPr>
                        <w:t>Prescription Medication</w:t>
                      </w:r>
                    </w:p>
                    <w:p w14:paraId="429B9B1A" w14:textId="77777777" w:rsidR="00DA5D7F" w:rsidRPr="00A00772" w:rsidRDefault="00DA5D7F" w:rsidP="00F14846">
                      <w:pPr>
                        <w:tabs>
                          <w:tab w:val="left" w:pos="1200"/>
                        </w:tabs>
                        <w:spacing w:after="0"/>
                        <w:outlineLvl w:val="8"/>
                        <w:rPr>
                          <w:rFonts w:eastAsia="Times New Roman" w:cs="Times New Roman"/>
                          <w:sz w:val="10"/>
                          <w:szCs w:val="10"/>
                        </w:rPr>
                      </w:pPr>
                    </w:p>
                    <w:p w14:paraId="669A1C12" w14:textId="77777777" w:rsidR="00DA5D7F" w:rsidRPr="00A00772" w:rsidRDefault="00DA5D7F" w:rsidP="0036030F">
                      <w:pPr>
                        <w:spacing w:after="60"/>
                        <w:outlineLvl w:val="7"/>
                        <w:rPr>
                          <w:rFonts w:eastAsia="Times New Roman" w:cs="Times New Roman"/>
                          <w:b/>
                          <w:iCs/>
                          <w:sz w:val="20"/>
                          <w:szCs w:val="20"/>
                          <w:u w:val="single"/>
                        </w:rPr>
                      </w:pPr>
                      <w:r w:rsidRPr="00A00772">
                        <w:rPr>
                          <w:rFonts w:eastAsia="Times New Roman" w:cs="Times New Roman"/>
                          <w:b/>
                          <w:iCs/>
                          <w:sz w:val="20"/>
                          <w:szCs w:val="20"/>
                          <w:u w:val="single"/>
                        </w:rPr>
                        <w:t>Electronic Devices/Inappropriate Use</w:t>
                      </w:r>
                    </w:p>
                    <w:p w14:paraId="4133C065" w14:textId="77777777" w:rsidR="00DA5D7F" w:rsidRPr="00A00772" w:rsidRDefault="00DA5D7F" w:rsidP="0036030F">
                      <w:pPr>
                        <w:tabs>
                          <w:tab w:val="left" w:pos="600"/>
                        </w:tabs>
                        <w:spacing w:after="0"/>
                        <w:rPr>
                          <w:rFonts w:eastAsia="Times New Roman" w:cs="Times New Roman"/>
                          <w:sz w:val="20"/>
                          <w:szCs w:val="20"/>
                        </w:rPr>
                      </w:pPr>
                      <w:r w:rsidRPr="00A00772">
                        <w:rPr>
                          <w:rFonts w:eastAsia="Times New Roman" w:cs="Times New Roman"/>
                          <w:sz w:val="20"/>
                          <w:szCs w:val="20"/>
                        </w:rPr>
                        <w:t xml:space="preserve">C1M </w:t>
                      </w:r>
                      <w:r w:rsidRPr="00A00772">
                        <w:rPr>
                          <w:rFonts w:eastAsia="Times New Roman" w:cs="Times New Roman"/>
                          <w:sz w:val="20"/>
                          <w:szCs w:val="20"/>
                        </w:rPr>
                        <w:tab/>
                        <w:t>Beepers</w:t>
                      </w:r>
                    </w:p>
                    <w:p w14:paraId="7968C512" w14:textId="77777777" w:rsidR="00DA5D7F" w:rsidRPr="00A00772" w:rsidRDefault="00DA5D7F" w:rsidP="0036030F">
                      <w:pPr>
                        <w:tabs>
                          <w:tab w:val="left" w:pos="600"/>
                        </w:tabs>
                        <w:spacing w:after="0"/>
                        <w:rPr>
                          <w:rFonts w:eastAsia="Times New Roman" w:cs="Times New Roman"/>
                          <w:sz w:val="20"/>
                          <w:szCs w:val="20"/>
                        </w:rPr>
                      </w:pPr>
                      <w:r w:rsidRPr="00A00772">
                        <w:rPr>
                          <w:rFonts w:eastAsia="Times New Roman" w:cs="Times New Roman"/>
                          <w:sz w:val="20"/>
                          <w:szCs w:val="20"/>
                        </w:rPr>
                        <w:t>C2M</w:t>
                      </w:r>
                      <w:r w:rsidRPr="00A00772">
                        <w:rPr>
                          <w:rFonts w:eastAsia="Times New Roman" w:cs="Times New Roman"/>
                          <w:sz w:val="20"/>
                          <w:szCs w:val="20"/>
                        </w:rPr>
                        <w:tab/>
                        <w:t>Cellular Telephones</w:t>
                      </w:r>
                    </w:p>
                    <w:p w14:paraId="435D3056" w14:textId="77777777" w:rsidR="00DA5D7F" w:rsidRPr="00A00772" w:rsidRDefault="00DA5D7F" w:rsidP="0036030F">
                      <w:pPr>
                        <w:tabs>
                          <w:tab w:val="left" w:pos="600"/>
                        </w:tabs>
                        <w:spacing w:after="0"/>
                        <w:rPr>
                          <w:rFonts w:eastAsia="Times New Roman" w:cs="Times New Roman"/>
                          <w:sz w:val="20"/>
                          <w:szCs w:val="20"/>
                        </w:rPr>
                      </w:pPr>
                      <w:r w:rsidRPr="00A00772">
                        <w:rPr>
                          <w:rFonts w:eastAsia="Times New Roman" w:cs="Times New Roman"/>
                          <w:sz w:val="20"/>
                          <w:szCs w:val="20"/>
                        </w:rPr>
                        <w:t xml:space="preserve">C3M </w:t>
                      </w:r>
                      <w:r w:rsidRPr="00A00772">
                        <w:rPr>
                          <w:rFonts w:eastAsia="Times New Roman" w:cs="Times New Roman"/>
                          <w:sz w:val="20"/>
                          <w:szCs w:val="20"/>
                        </w:rPr>
                        <w:tab/>
                        <w:t>Other Electronic Devices</w:t>
                      </w:r>
                    </w:p>
                    <w:p w14:paraId="69142330" w14:textId="77777777" w:rsidR="00DA5D7F" w:rsidRPr="00A00772" w:rsidRDefault="00DA5D7F" w:rsidP="0036030F">
                      <w:pPr>
                        <w:keepNext/>
                        <w:tabs>
                          <w:tab w:val="left" w:pos="600"/>
                        </w:tabs>
                        <w:spacing w:after="0"/>
                        <w:outlineLvl w:val="2"/>
                        <w:rPr>
                          <w:rFonts w:eastAsia="Times New Roman" w:cs="Times New Roman"/>
                          <w:bCs/>
                          <w:sz w:val="10"/>
                          <w:szCs w:val="10"/>
                        </w:rPr>
                      </w:pPr>
                    </w:p>
                    <w:p w14:paraId="4496E15F"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Extortion</w:t>
                      </w:r>
                    </w:p>
                    <w:p w14:paraId="6B50D9CB" w14:textId="77777777" w:rsidR="00DA5D7F" w:rsidRPr="00A00772" w:rsidRDefault="00DA5D7F" w:rsidP="0036030F">
                      <w:pPr>
                        <w:tabs>
                          <w:tab w:val="left" w:pos="600"/>
                          <w:tab w:val="left" w:pos="960"/>
                          <w:tab w:val="left" w:pos="1440"/>
                        </w:tabs>
                        <w:spacing w:after="0"/>
                        <w:rPr>
                          <w:rFonts w:eastAsia="Times New Roman" w:cs="Times New Roman"/>
                          <w:sz w:val="20"/>
                          <w:szCs w:val="20"/>
                        </w:rPr>
                      </w:pPr>
                      <w:r w:rsidRPr="00A00772">
                        <w:rPr>
                          <w:rFonts w:eastAsia="Times New Roman" w:cs="Times New Roman"/>
                          <w:sz w:val="20"/>
                          <w:szCs w:val="20"/>
                        </w:rPr>
                        <w:t>EX1   or   ET1 Extortion</w:t>
                      </w:r>
                    </w:p>
                    <w:p w14:paraId="17C02A3F" w14:textId="77777777" w:rsidR="00DA5D7F" w:rsidRPr="00A00772" w:rsidRDefault="00DA5D7F" w:rsidP="0036030F">
                      <w:pPr>
                        <w:tabs>
                          <w:tab w:val="left" w:pos="600"/>
                          <w:tab w:val="left" w:pos="960"/>
                          <w:tab w:val="left" w:pos="1440"/>
                        </w:tabs>
                        <w:spacing w:after="0"/>
                        <w:ind w:left="1320" w:hanging="1320"/>
                        <w:rPr>
                          <w:rFonts w:eastAsia="Times New Roman" w:cs="Times New Roman"/>
                          <w:sz w:val="20"/>
                          <w:szCs w:val="20"/>
                        </w:rPr>
                      </w:pPr>
                      <w:r w:rsidRPr="00A00772">
                        <w:rPr>
                          <w:rFonts w:eastAsia="Times New Roman" w:cs="Times New Roman"/>
                          <w:sz w:val="20"/>
                          <w:szCs w:val="20"/>
                        </w:rPr>
                        <w:t>EX1   or   ET2 Attempted Extortion</w:t>
                      </w:r>
                    </w:p>
                    <w:p w14:paraId="42218323" w14:textId="77777777" w:rsidR="00DA5D7F" w:rsidRPr="00A00772" w:rsidRDefault="00DA5D7F" w:rsidP="0036030F">
                      <w:pPr>
                        <w:tabs>
                          <w:tab w:val="left" w:pos="600"/>
                          <w:tab w:val="left" w:pos="960"/>
                          <w:tab w:val="left" w:pos="1440"/>
                        </w:tabs>
                        <w:spacing w:after="0"/>
                        <w:ind w:left="1320" w:hanging="1320"/>
                        <w:rPr>
                          <w:rFonts w:eastAsia="Times New Roman" w:cs="Times New Roman"/>
                          <w:sz w:val="6"/>
                          <w:szCs w:val="6"/>
                        </w:rPr>
                      </w:pPr>
                    </w:p>
                    <w:p w14:paraId="1AB09DCC"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Fighting/Conflict</w:t>
                      </w:r>
                    </w:p>
                    <w:p w14:paraId="04A26AE9" w14:textId="7589DF3C"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 xml:space="preserve">FA2 </w:t>
                      </w:r>
                      <w:r w:rsidRPr="00A00772">
                        <w:rPr>
                          <w:rFonts w:eastAsia="Times New Roman" w:cs="Times New Roman"/>
                          <w:sz w:val="20"/>
                          <w:szCs w:val="20"/>
                        </w:rPr>
                        <w:tab/>
                        <w:t xml:space="preserve">Fighting/No or Minor </w:t>
                      </w:r>
                    </w:p>
                    <w:p w14:paraId="65EC3147" w14:textId="77777777" w:rsidR="00DA5D7F" w:rsidRPr="00A00772" w:rsidRDefault="00DA5D7F" w:rsidP="0036030F">
                      <w:pPr>
                        <w:tabs>
                          <w:tab w:val="left" w:pos="480"/>
                        </w:tabs>
                        <w:spacing w:after="0"/>
                        <w:ind w:left="480" w:hanging="480"/>
                        <w:rPr>
                          <w:rFonts w:eastAsia="Times New Roman" w:cs="Times New Roman"/>
                          <w:bCs/>
                          <w:sz w:val="20"/>
                          <w:szCs w:val="20"/>
                        </w:rPr>
                      </w:pPr>
                      <w:r w:rsidRPr="00A00772">
                        <w:rPr>
                          <w:rFonts w:eastAsia="Times New Roman" w:cs="Times New Roman"/>
                          <w:b/>
                          <w:bCs/>
                          <w:sz w:val="20"/>
                          <w:szCs w:val="20"/>
                        </w:rPr>
                        <w:tab/>
                      </w:r>
                      <w:r w:rsidRPr="00A00772">
                        <w:rPr>
                          <w:rFonts w:eastAsia="Times New Roman" w:cs="Times New Roman"/>
                          <w:bCs/>
                          <w:sz w:val="20"/>
                          <w:szCs w:val="20"/>
                        </w:rPr>
                        <w:t>Injury/Mutual Participation</w:t>
                      </w:r>
                    </w:p>
                    <w:p w14:paraId="312B5952" w14:textId="7DAC6712" w:rsidR="00DA5D7F" w:rsidRPr="00A00772" w:rsidRDefault="00DA5D7F" w:rsidP="0036030F">
                      <w:pPr>
                        <w:tabs>
                          <w:tab w:val="left" w:pos="600"/>
                          <w:tab w:val="left" w:pos="960"/>
                        </w:tabs>
                        <w:spacing w:after="0"/>
                        <w:ind w:left="1440" w:hanging="1440"/>
                        <w:rPr>
                          <w:rFonts w:eastAsia="Times New Roman" w:cs="Times New Roman"/>
                          <w:sz w:val="20"/>
                          <w:szCs w:val="20"/>
                        </w:rPr>
                      </w:pPr>
                      <w:r w:rsidRPr="00A00772">
                        <w:rPr>
                          <w:rFonts w:eastAsia="Times New Roman" w:cs="Times New Roman"/>
                          <w:sz w:val="20"/>
                          <w:szCs w:val="20"/>
                        </w:rPr>
                        <w:t>F1T</w:t>
                      </w:r>
                      <w:r>
                        <w:rPr>
                          <w:rFonts w:eastAsia="Times New Roman" w:cs="Times New Roman"/>
                          <w:sz w:val="20"/>
                          <w:szCs w:val="20"/>
                        </w:rPr>
                        <w:t xml:space="preserve">   </w:t>
                      </w:r>
                      <w:r w:rsidRPr="00A00772">
                        <w:rPr>
                          <w:rFonts w:eastAsia="Times New Roman" w:cs="Times New Roman"/>
                          <w:sz w:val="20"/>
                          <w:szCs w:val="20"/>
                        </w:rPr>
                        <w:t>Altercation/confrontation/No Injury</w:t>
                      </w:r>
                    </w:p>
                    <w:p w14:paraId="670E612C" w14:textId="77777777" w:rsidR="00DA5D7F" w:rsidRPr="00A00772" w:rsidRDefault="00DA5D7F" w:rsidP="0036030F">
                      <w:pPr>
                        <w:spacing w:after="0"/>
                        <w:rPr>
                          <w:rFonts w:eastAsia="Times New Roman" w:cs="Times New Roman"/>
                          <w:b/>
                          <w:sz w:val="10"/>
                          <w:szCs w:val="10"/>
                          <w:u w:val="single"/>
                        </w:rPr>
                      </w:pPr>
                    </w:p>
                    <w:p w14:paraId="2DB2D2A4" w14:textId="77777777" w:rsidR="00DA5D7F" w:rsidRPr="00A00772" w:rsidRDefault="00DA5D7F" w:rsidP="0036030F">
                      <w:pPr>
                        <w:spacing w:after="0"/>
                        <w:rPr>
                          <w:rFonts w:eastAsia="Times New Roman" w:cs="Times New Roman"/>
                          <w:b/>
                          <w:sz w:val="20"/>
                          <w:szCs w:val="20"/>
                          <w:u w:val="single"/>
                          <w:shd w:val="clear" w:color="auto" w:fill="00FFFF"/>
                        </w:rPr>
                      </w:pPr>
                      <w:r w:rsidRPr="00A00772">
                        <w:rPr>
                          <w:rFonts w:eastAsia="Times New Roman" w:cs="Times New Roman"/>
                          <w:b/>
                          <w:sz w:val="20"/>
                          <w:szCs w:val="20"/>
                          <w:u w:val="single"/>
                        </w:rPr>
                        <w:t>Gambling</w:t>
                      </w:r>
                    </w:p>
                    <w:p w14:paraId="4047A882" w14:textId="50FCA5DC" w:rsidR="00DA5D7F" w:rsidRPr="00A00772" w:rsidRDefault="00DA5D7F" w:rsidP="0036030F">
                      <w:pPr>
                        <w:spacing w:after="0"/>
                        <w:rPr>
                          <w:rFonts w:eastAsia="Times New Roman" w:cs="Times New Roman"/>
                          <w:sz w:val="20"/>
                          <w:szCs w:val="20"/>
                        </w:rPr>
                      </w:pPr>
                      <w:r>
                        <w:rPr>
                          <w:rFonts w:eastAsia="Times New Roman" w:cs="Times New Roman"/>
                          <w:sz w:val="20"/>
                          <w:szCs w:val="20"/>
                        </w:rPr>
                        <w:t>G1B</w:t>
                      </w:r>
                      <w:r w:rsidRPr="00A00772">
                        <w:rPr>
                          <w:rFonts w:eastAsia="Times New Roman" w:cs="Times New Roman"/>
                          <w:sz w:val="20"/>
                          <w:szCs w:val="20"/>
                        </w:rPr>
                        <w:t xml:space="preserve">   Gambling</w:t>
                      </w:r>
                    </w:p>
                    <w:p w14:paraId="18184F48"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Gang Activity</w:t>
                      </w:r>
                    </w:p>
                    <w:p w14:paraId="77A63EA4" w14:textId="46831AA8" w:rsidR="00DA5D7F" w:rsidRPr="00A00772" w:rsidRDefault="00DA5D7F" w:rsidP="0036030F">
                      <w:pPr>
                        <w:spacing w:after="0"/>
                        <w:rPr>
                          <w:rFonts w:eastAsia="Times New Roman" w:cs="Times New Roman"/>
                          <w:sz w:val="20"/>
                          <w:szCs w:val="20"/>
                        </w:rPr>
                      </w:pPr>
                      <w:r>
                        <w:rPr>
                          <w:rFonts w:eastAsia="Times New Roman" w:cs="Times New Roman"/>
                          <w:sz w:val="20"/>
                          <w:szCs w:val="20"/>
                        </w:rPr>
                        <w:t>GA1</w:t>
                      </w:r>
                      <w:r w:rsidRPr="00A00772">
                        <w:rPr>
                          <w:rFonts w:eastAsia="Times New Roman" w:cs="Times New Roman"/>
                          <w:sz w:val="20"/>
                          <w:szCs w:val="20"/>
                        </w:rPr>
                        <w:t xml:space="preserve">   Gang Activity  </w:t>
                      </w:r>
                    </w:p>
                    <w:p w14:paraId="3FBE1057" w14:textId="77777777" w:rsidR="00DA5D7F" w:rsidRPr="00A00772" w:rsidRDefault="00DA5D7F" w:rsidP="0036030F">
                      <w:pPr>
                        <w:spacing w:after="0"/>
                        <w:rPr>
                          <w:rFonts w:eastAsia="Times New Roman" w:cs="Times New Roman"/>
                          <w:b/>
                          <w:sz w:val="6"/>
                          <w:szCs w:val="6"/>
                          <w:u w:val="single"/>
                        </w:rPr>
                      </w:pPr>
                    </w:p>
                    <w:p w14:paraId="7985AFB2"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Harassment</w:t>
                      </w:r>
                    </w:p>
                    <w:p w14:paraId="18B2348E" w14:textId="6926A8C5" w:rsidR="00DA5D7F" w:rsidRPr="00A00772" w:rsidRDefault="00DA5D7F" w:rsidP="0036030F">
                      <w:pPr>
                        <w:spacing w:after="0"/>
                        <w:rPr>
                          <w:rFonts w:eastAsia="Times New Roman" w:cs="Times New Roman"/>
                          <w:sz w:val="20"/>
                          <w:szCs w:val="20"/>
                        </w:rPr>
                      </w:pPr>
                      <w:r>
                        <w:rPr>
                          <w:rFonts w:eastAsia="Times New Roman" w:cs="Times New Roman"/>
                          <w:sz w:val="20"/>
                          <w:szCs w:val="20"/>
                        </w:rPr>
                        <w:t>HR1</w:t>
                      </w:r>
                      <w:r w:rsidRPr="00A00772">
                        <w:rPr>
                          <w:rFonts w:eastAsia="Times New Roman" w:cs="Times New Roman"/>
                          <w:sz w:val="20"/>
                          <w:szCs w:val="20"/>
                        </w:rPr>
                        <w:t xml:space="preserve">  Harassment</w:t>
                      </w:r>
                    </w:p>
                    <w:p w14:paraId="0796ECDA" w14:textId="77777777" w:rsidR="00DA5D7F" w:rsidRPr="00A00772" w:rsidRDefault="00DA5D7F" w:rsidP="0036030F">
                      <w:pPr>
                        <w:spacing w:after="0"/>
                        <w:rPr>
                          <w:rFonts w:eastAsia="Times New Roman" w:cs="Times New Roman"/>
                          <w:sz w:val="10"/>
                          <w:szCs w:val="10"/>
                        </w:rPr>
                      </w:pPr>
                    </w:p>
                    <w:p w14:paraId="440922B0"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Hazing</w:t>
                      </w:r>
                    </w:p>
                    <w:p w14:paraId="2D849C52" w14:textId="77777777" w:rsidR="00DA5D7F" w:rsidRPr="00A00772" w:rsidRDefault="00DA5D7F" w:rsidP="0036030F">
                      <w:pPr>
                        <w:spacing w:after="0"/>
                        <w:rPr>
                          <w:rFonts w:eastAsia="Times New Roman" w:cs="Times New Roman"/>
                          <w:sz w:val="20"/>
                          <w:szCs w:val="20"/>
                        </w:rPr>
                      </w:pPr>
                      <w:r w:rsidRPr="00A00772">
                        <w:rPr>
                          <w:rFonts w:eastAsia="Times New Roman" w:cs="Times New Roman"/>
                          <w:sz w:val="20"/>
                          <w:szCs w:val="20"/>
                        </w:rPr>
                        <w:t>H1Z     Hazing</w:t>
                      </w:r>
                    </w:p>
                    <w:p w14:paraId="536DBC39"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Homicide</w:t>
                      </w:r>
                    </w:p>
                    <w:p w14:paraId="33DAA6A8" w14:textId="77777777" w:rsidR="00DA5D7F" w:rsidRPr="00A00772" w:rsidRDefault="00DA5D7F" w:rsidP="0036030F">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HO1 </w:t>
                      </w:r>
                      <w:r w:rsidRPr="00A00772">
                        <w:rPr>
                          <w:rFonts w:eastAsia="Times New Roman" w:cs="Times New Roman"/>
                          <w:sz w:val="20"/>
                          <w:szCs w:val="20"/>
                        </w:rPr>
                        <w:tab/>
                        <w:t>Homicide vs. Staff/Firearm</w:t>
                      </w:r>
                    </w:p>
                    <w:p w14:paraId="66384D9A" w14:textId="77777777" w:rsidR="00DA5D7F" w:rsidRPr="00A00772" w:rsidRDefault="00DA5D7F" w:rsidP="0036030F">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HO2 </w:t>
                      </w:r>
                      <w:r w:rsidRPr="00A00772">
                        <w:rPr>
                          <w:rFonts w:eastAsia="Times New Roman" w:cs="Times New Roman"/>
                          <w:sz w:val="20"/>
                          <w:szCs w:val="20"/>
                        </w:rPr>
                        <w:tab/>
                        <w:t>Homicide vs. Student/Firearm</w:t>
                      </w:r>
                    </w:p>
                    <w:p w14:paraId="1905ED3B" w14:textId="2997ED74" w:rsidR="00DA5D7F" w:rsidRPr="00A00772" w:rsidRDefault="00DA5D7F" w:rsidP="000C5EFD">
                      <w:pPr>
                        <w:tabs>
                          <w:tab w:val="left" w:pos="480"/>
                          <w:tab w:val="left" w:pos="60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HO3 </w:t>
                      </w:r>
                      <w:r w:rsidRPr="00A00772">
                        <w:rPr>
                          <w:rFonts w:eastAsia="Times New Roman" w:cs="Times New Roman"/>
                          <w:sz w:val="20"/>
                          <w:szCs w:val="20"/>
                        </w:rPr>
                        <w:tab/>
                        <w:t>Homicide vs. Staff/Other</w:t>
                      </w:r>
                    </w:p>
                    <w:p w14:paraId="136AB393" w14:textId="5CD55991" w:rsidR="00DA5D7F" w:rsidRPr="00A00772" w:rsidRDefault="00DA5D7F" w:rsidP="0036030F">
                      <w:pPr>
                        <w:tabs>
                          <w:tab w:val="left" w:pos="480"/>
                          <w:tab w:val="left" w:pos="600"/>
                        </w:tabs>
                        <w:spacing w:after="0"/>
                        <w:ind w:left="600" w:hanging="60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sidRPr="00A00772">
                        <w:rPr>
                          <w:rFonts w:eastAsia="Times New Roman" w:cs="Times New Roman"/>
                          <w:sz w:val="20"/>
                          <w:szCs w:val="20"/>
                        </w:rPr>
                        <w:t>Weapon</w:t>
                      </w:r>
                    </w:p>
                    <w:p w14:paraId="2EE5B6F7" w14:textId="4183A87A" w:rsidR="00DA5D7F" w:rsidRPr="00A00772" w:rsidRDefault="00DA5D7F" w:rsidP="00A00772">
                      <w:pPr>
                        <w:tabs>
                          <w:tab w:val="left" w:pos="480"/>
                        </w:tabs>
                        <w:spacing w:after="0"/>
                        <w:ind w:left="600" w:hanging="600"/>
                        <w:rPr>
                          <w:rFonts w:eastAsia="Times New Roman" w:cs="Times New Roman"/>
                          <w:sz w:val="20"/>
                          <w:szCs w:val="20"/>
                        </w:rPr>
                      </w:pPr>
                      <w:r w:rsidRPr="00A00772">
                        <w:rPr>
                          <w:rFonts w:eastAsia="Times New Roman" w:cs="Times New Roman"/>
                          <w:b/>
                          <w:color w:val="FF0000"/>
                          <w:sz w:val="20"/>
                          <w:szCs w:val="20"/>
                        </w:rPr>
                        <w:t>*</w:t>
                      </w:r>
                      <w:r w:rsidRPr="00A00772">
                        <w:rPr>
                          <w:rFonts w:eastAsia="Times New Roman" w:cs="Times New Roman"/>
                          <w:sz w:val="20"/>
                          <w:szCs w:val="20"/>
                          <w:shd w:val="clear" w:color="auto" w:fill="FFFF00"/>
                        </w:rPr>
                        <w:t xml:space="preserve">HO4 </w:t>
                      </w:r>
                      <w:r w:rsidRPr="00A00772">
                        <w:rPr>
                          <w:rFonts w:eastAsia="Times New Roman" w:cs="Times New Roman"/>
                          <w:sz w:val="20"/>
                          <w:szCs w:val="20"/>
                        </w:rPr>
                        <w:tab/>
                        <w:t>Homicide vs. Student/Other Weapon</w:t>
                      </w:r>
                    </w:p>
                    <w:p w14:paraId="3DA8F1AE" w14:textId="77777777" w:rsidR="00DA5D7F" w:rsidRDefault="00DA5D7F" w:rsidP="0036030F"/>
                  </w:txbxContent>
                </v:textbox>
              </v:shape>
            </w:pict>
          </mc:Fallback>
        </mc:AlternateContent>
      </w:r>
      <w:r w:rsidR="00211D3D" w:rsidRPr="00F2484E">
        <w:rPr>
          <w:rFonts w:eastAsia="Arial Unicode MS" w:cs="Times New Roman"/>
          <w:sz w:val="16"/>
          <w:szCs w:val="16"/>
          <w:highlight w:val="yellow"/>
        </w:rPr>
        <w:t>*Yellow denotes Law Enforcement</w:t>
      </w:r>
      <w:r w:rsidR="008617DA" w:rsidRPr="00F2484E">
        <w:rPr>
          <w:rFonts w:eastAsia="Arial Unicode MS" w:cs="Times New Roman"/>
          <w:sz w:val="16"/>
          <w:szCs w:val="16"/>
        </w:rPr>
        <w:t>*Persistently Dangerous</w:t>
      </w:r>
    </w:p>
    <w:p w14:paraId="4DD5456E" w14:textId="77777777" w:rsidR="00E40337" w:rsidRPr="00F2484E" w:rsidRDefault="00E40337" w:rsidP="008617DA">
      <w:pPr>
        <w:pBdr>
          <w:top w:val="single" w:sz="4" w:space="1" w:color="auto"/>
          <w:left w:val="single" w:sz="4" w:space="4" w:color="auto"/>
          <w:bottom w:val="single" w:sz="4" w:space="1" w:color="auto"/>
          <w:right w:val="single" w:sz="4" w:space="0" w:color="auto"/>
        </w:pBdr>
        <w:shd w:val="clear" w:color="auto" w:fill="C6D9F1"/>
        <w:spacing w:after="0" w:line="120" w:lineRule="atLeast"/>
        <w:rPr>
          <w:rFonts w:eastAsia="Arial Unicode MS" w:cs="Times New Roman"/>
          <w:sz w:val="16"/>
          <w:szCs w:val="16"/>
          <w:shd w:val="clear" w:color="auto" w:fill="FFFF00"/>
        </w:rPr>
        <w:sectPr w:rsidR="00E40337" w:rsidRPr="00F2484E" w:rsidSect="001F6CAC">
          <w:type w:val="continuous"/>
          <w:pgSz w:w="12240" w:h="15840" w:code="1"/>
          <w:pgMar w:top="90" w:right="1080" w:bottom="1170" w:left="1080" w:header="144" w:footer="432" w:gutter="0"/>
          <w:cols w:space="720" w:equalWidth="0">
            <w:col w:w="10080" w:space="720"/>
          </w:cols>
          <w:docGrid w:linePitch="360"/>
        </w:sectPr>
      </w:pPr>
    </w:p>
    <w:p w14:paraId="09D56FCC" w14:textId="408ADB7B" w:rsidR="00E40337" w:rsidRPr="00F2484E" w:rsidRDefault="000C5EFD" w:rsidP="00E40337">
      <w:pPr>
        <w:spacing w:after="0"/>
        <w:rPr>
          <w:rFonts w:eastAsia="Times New Roman" w:cs="Times New Roman"/>
          <w:b/>
          <w:sz w:val="20"/>
          <w:szCs w:val="20"/>
          <w:u w:val="single"/>
        </w:rPr>
      </w:pPr>
      <w:r w:rsidRPr="00F2484E">
        <w:rPr>
          <w:rFonts w:eastAsia="Times New Roman" w:cs="Times New Roman"/>
          <w:noProof/>
          <w:sz w:val="16"/>
          <w:szCs w:val="24"/>
        </w:rPr>
        <mc:AlternateContent>
          <mc:Choice Requires="wps">
            <w:drawing>
              <wp:anchor distT="0" distB="0" distL="114300" distR="114300" simplePos="0" relativeHeight="251699200" behindDoc="0" locked="0" layoutInCell="1" allowOverlap="1" wp14:anchorId="7B314F1D" wp14:editId="40046FB2">
                <wp:simplePos x="0" y="0"/>
                <wp:positionH relativeFrom="column">
                  <wp:posOffset>1952625</wp:posOffset>
                </wp:positionH>
                <wp:positionV relativeFrom="paragraph">
                  <wp:posOffset>53340</wp:posOffset>
                </wp:positionV>
                <wp:extent cx="2435860" cy="6149340"/>
                <wp:effectExtent l="0" t="0" r="21590" b="22860"/>
                <wp:wrapNone/>
                <wp:docPr id="1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6149340"/>
                        </a:xfrm>
                        <a:prstGeom prst="rect">
                          <a:avLst/>
                        </a:prstGeom>
                        <a:solidFill>
                          <a:srgbClr val="FFFFFF"/>
                        </a:solidFill>
                        <a:ln w="9525">
                          <a:solidFill>
                            <a:srgbClr val="000000"/>
                          </a:solidFill>
                          <a:miter lim="800000"/>
                          <a:headEnd/>
                          <a:tailEnd/>
                        </a:ln>
                      </wps:spPr>
                      <wps:txbx>
                        <w:txbxContent>
                          <w:p w14:paraId="30DC42F1"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Breaking and Entering/Burglary</w:t>
                            </w:r>
                          </w:p>
                          <w:p w14:paraId="0D00DAB1" w14:textId="6C0C6918" w:rsidR="00DA5D7F" w:rsidRPr="00A00772" w:rsidRDefault="00DA5D7F" w:rsidP="00A00772">
                            <w:pPr>
                              <w:tabs>
                                <w:tab w:val="left" w:pos="480"/>
                                <w:tab w:val="left" w:pos="720"/>
                                <w:tab w:val="left" w:pos="1200"/>
                              </w:tabs>
                              <w:spacing w:after="0"/>
                              <w:jc w:val="both"/>
                              <w:rPr>
                                <w:rFonts w:eastAsia="Times New Roman" w:cs="Times New Roman"/>
                                <w:sz w:val="20"/>
                                <w:szCs w:val="20"/>
                              </w:rPr>
                            </w:pPr>
                            <w:r>
                              <w:rPr>
                                <w:rFonts w:eastAsia="Times New Roman" w:cs="Times New Roman"/>
                                <w:sz w:val="20"/>
                                <w:szCs w:val="20"/>
                              </w:rPr>
                              <w:t>BR1 or BK1</w:t>
                            </w:r>
                            <w:r>
                              <w:rPr>
                                <w:rFonts w:eastAsia="Times New Roman" w:cs="Times New Roman"/>
                                <w:sz w:val="20"/>
                                <w:szCs w:val="20"/>
                              </w:rPr>
                              <w:tab/>
                            </w:r>
                            <w:r w:rsidRPr="00A00772">
                              <w:rPr>
                                <w:rFonts w:eastAsia="Times New Roman" w:cs="Times New Roman"/>
                                <w:sz w:val="20"/>
                                <w:szCs w:val="20"/>
                              </w:rPr>
                              <w:t>Burglary/Actual</w:t>
                            </w:r>
                          </w:p>
                          <w:p w14:paraId="74D2622F" w14:textId="2AFAF6E4" w:rsidR="00DA5D7F" w:rsidRPr="00A00772" w:rsidRDefault="00DA5D7F" w:rsidP="00A00772">
                            <w:pPr>
                              <w:tabs>
                                <w:tab w:val="left" w:pos="480"/>
                                <w:tab w:val="left" w:pos="720"/>
                                <w:tab w:val="left" w:pos="1200"/>
                              </w:tabs>
                              <w:spacing w:after="0"/>
                              <w:jc w:val="both"/>
                              <w:rPr>
                                <w:rFonts w:eastAsia="Times New Roman" w:cs="Times New Roman"/>
                                <w:sz w:val="20"/>
                                <w:szCs w:val="20"/>
                              </w:rPr>
                            </w:pPr>
                            <w:r>
                              <w:rPr>
                                <w:rFonts w:eastAsia="Times New Roman" w:cs="Times New Roman"/>
                                <w:sz w:val="20"/>
                                <w:szCs w:val="20"/>
                              </w:rPr>
                              <w:t xml:space="preserve">BR1 or </w:t>
                            </w:r>
                            <w:r w:rsidRPr="00A00772">
                              <w:rPr>
                                <w:rFonts w:eastAsia="Times New Roman" w:cs="Times New Roman"/>
                                <w:sz w:val="20"/>
                                <w:szCs w:val="20"/>
                              </w:rPr>
                              <w:t>BK2</w:t>
                            </w:r>
                            <w:r w:rsidRPr="00A00772">
                              <w:rPr>
                                <w:rFonts w:eastAsia="Times New Roman" w:cs="Times New Roman"/>
                                <w:sz w:val="20"/>
                                <w:szCs w:val="20"/>
                              </w:rPr>
                              <w:tab/>
                              <w:t>Burglary/Attempted</w:t>
                            </w:r>
                          </w:p>
                          <w:p w14:paraId="460D9385" w14:textId="77777777" w:rsidR="00DA5D7F" w:rsidRPr="00A00772" w:rsidRDefault="00DA5D7F" w:rsidP="0036030F">
                            <w:pPr>
                              <w:tabs>
                                <w:tab w:val="left" w:pos="480"/>
                                <w:tab w:val="left" w:pos="720"/>
                                <w:tab w:val="left" w:pos="1200"/>
                              </w:tabs>
                              <w:spacing w:after="0"/>
                              <w:rPr>
                                <w:rFonts w:eastAsia="Times New Roman" w:cs="Times New Roman"/>
                                <w:sz w:val="16"/>
                                <w:szCs w:val="16"/>
                              </w:rPr>
                            </w:pPr>
                          </w:p>
                          <w:p w14:paraId="11E12545"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Bullying</w:t>
                            </w:r>
                          </w:p>
                          <w:p w14:paraId="055F7447" w14:textId="77777777" w:rsidR="00DA5D7F" w:rsidRPr="00A00772" w:rsidRDefault="00DA5D7F" w:rsidP="0036030F">
                            <w:pPr>
                              <w:tabs>
                                <w:tab w:val="left" w:pos="480"/>
                              </w:tabs>
                              <w:spacing w:after="0"/>
                              <w:rPr>
                                <w:rFonts w:eastAsia="Times New Roman" w:cs="Times New Roman"/>
                                <w:sz w:val="20"/>
                                <w:szCs w:val="20"/>
                              </w:rPr>
                            </w:pPr>
                            <w:r w:rsidRPr="00A00772">
                              <w:rPr>
                                <w:rFonts w:eastAsia="Times New Roman" w:cs="Times New Roman"/>
                                <w:sz w:val="20"/>
                                <w:szCs w:val="20"/>
                              </w:rPr>
                              <w:t>BU1</w:t>
                            </w:r>
                            <w:r w:rsidRPr="00A00772">
                              <w:rPr>
                                <w:rFonts w:eastAsia="Times New Roman" w:cs="Times New Roman"/>
                                <w:sz w:val="20"/>
                                <w:szCs w:val="20"/>
                              </w:rPr>
                              <w:tab/>
                              <w:t xml:space="preserve">Bullying </w:t>
                            </w:r>
                          </w:p>
                          <w:p w14:paraId="39FC81B7" w14:textId="300C48A8" w:rsidR="00DA5D7F" w:rsidRPr="00A00772" w:rsidRDefault="00DA5D7F" w:rsidP="0036030F">
                            <w:pPr>
                              <w:tabs>
                                <w:tab w:val="left" w:pos="480"/>
                              </w:tabs>
                              <w:spacing w:after="0"/>
                              <w:rPr>
                                <w:rFonts w:eastAsia="Times New Roman" w:cs="Times New Roman"/>
                                <w:sz w:val="20"/>
                                <w:szCs w:val="20"/>
                              </w:rPr>
                            </w:pPr>
                            <w:r>
                              <w:rPr>
                                <w:rFonts w:eastAsia="Times New Roman" w:cs="Times New Roman"/>
                                <w:sz w:val="20"/>
                                <w:szCs w:val="20"/>
                              </w:rPr>
                              <w:t xml:space="preserve">BU2  </w:t>
                            </w:r>
                            <w:r w:rsidRPr="00A00772">
                              <w:rPr>
                                <w:rFonts w:eastAsia="Times New Roman" w:cs="Times New Roman"/>
                                <w:sz w:val="20"/>
                                <w:szCs w:val="20"/>
                              </w:rPr>
                              <w:t>Cyber Bullying</w:t>
                            </w:r>
                          </w:p>
                          <w:p w14:paraId="27090C9E" w14:textId="77777777" w:rsidR="00DA5D7F" w:rsidRPr="00A00772" w:rsidRDefault="00DA5D7F" w:rsidP="0036030F">
                            <w:pPr>
                              <w:keepNext/>
                              <w:spacing w:after="0"/>
                              <w:outlineLvl w:val="2"/>
                              <w:rPr>
                                <w:rFonts w:eastAsia="Times New Roman" w:cs="Times New Roman"/>
                                <w:b/>
                                <w:bCs/>
                                <w:sz w:val="16"/>
                                <w:szCs w:val="16"/>
                              </w:rPr>
                            </w:pPr>
                          </w:p>
                          <w:p w14:paraId="2135D9A6"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Disruptive Behavior</w:t>
                            </w:r>
                          </w:p>
                          <w:p w14:paraId="29EB7D63" w14:textId="77777777" w:rsidR="00DA5D7F" w:rsidRPr="00A00772" w:rsidRDefault="00DA5D7F" w:rsidP="0036030F">
                            <w:pPr>
                              <w:tabs>
                                <w:tab w:val="left" w:pos="480"/>
                              </w:tabs>
                              <w:spacing w:after="0"/>
                              <w:rPr>
                                <w:rFonts w:eastAsia="Times New Roman" w:cs="Times New Roman"/>
                                <w:sz w:val="20"/>
                                <w:szCs w:val="20"/>
                              </w:rPr>
                            </w:pPr>
                            <w:r w:rsidRPr="00A00772">
                              <w:rPr>
                                <w:rFonts w:eastAsia="Times New Roman" w:cs="Times New Roman"/>
                                <w:sz w:val="20"/>
                                <w:szCs w:val="20"/>
                              </w:rPr>
                              <w:t>D1C</w:t>
                            </w:r>
                            <w:r w:rsidRPr="00A00772">
                              <w:rPr>
                                <w:rFonts w:eastAsia="Times New Roman" w:cs="Times New Roman"/>
                                <w:sz w:val="20"/>
                                <w:szCs w:val="20"/>
                              </w:rPr>
                              <w:tab/>
                              <w:t>Disrespect/Walking Away</w:t>
                            </w:r>
                          </w:p>
                          <w:p w14:paraId="4A360EC3" w14:textId="77777777" w:rsidR="00DA5D7F" w:rsidRPr="00A00772" w:rsidRDefault="00DA5D7F" w:rsidP="0036030F">
                            <w:pPr>
                              <w:tabs>
                                <w:tab w:val="left" w:pos="480"/>
                              </w:tabs>
                              <w:spacing w:after="0"/>
                              <w:rPr>
                                <w:rFonts w:eastAsia="Times New Roman" w:cs="Times New Roman"/>
                                <w:sz w:val="20"/>
                                <w:szCs w:val="20"/>
                              </w:rPr>
                            </w:pPr>
                            <w:r w:rsidRPr="00A00772">
                              <w:rPr>
                                <w:rFonts w:eastAsia="Times New Roman" w:cs="Times New Roman"/>
                                <w:sz w:val="20"/>
                                <w:szCs w:val="20"/>
                              </w:rPr>
                              <w:t>D2C</w:t>
                            </w:r>
                            <w:r w:rsidRPr="00A00772">
                              <w:rPr>
                                <w:rFonts w:eastAsia="Times New Roman" w:cs="Times New Roman"/>
                                <w:sz w:val="20"/>
                                <w:szCs w:val="20"/>
                              </w:rPr>
                              <w:tab/>
                              <w:t>Defiance/Refuses Request</w:t>
                            </w:r>
                          </w:p>
                          <w:p w14:paraId="16E139D7"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D3C</w:t>
                            </w:r>
                            <w:r w:rsidRPr="00A00772">
                              <w:rPr>
                                <w:rFonts w:eastAsia="Times New Roman" w:cs="Times New Roman"/>
                                <w:sz w:val="20"/>
                                <w:szCs w:val="20"/>
                              </w:rPr>
                              <w:tab/>
                              <w:t>Disruptive Demonstrations</w:t>
                            </w:r>
                          </w:p>
                          <w:p w14:paraId="5974AF44"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D4C</w:t>
                            </w:r>
                            <w:r w:rsidRPr="00A00772">
                              <w:rPr>
                                <w:rFonts w:eastAsia="Times New Roman" w:cs="Times New Roman"/>
                                <w:sz w:val="20"/>
                                <w:szCs w:val="20"/>
                              </w:rPr>
                              <w:tab/>
                              <w:t>Possession of Obscene/</w:t>
                            </w:r>
                          </w:p>
                          <w:p w14:paraId="6C74AC73"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ab/>
                              <w:t>Disruptive Literature</w:t>
                            </w:r>
                          </w:p>
                          <w:p w14:paraId="5308B56E"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D5C</w:t>
                            </w:r>
                            <w:r w:rsidRPr="00A00772">
                              <w:rPr>
                                <w:rFonts w:eastAsia="Times New Roman" w:cs="Times New Roman"/>
                                <w:sz w:val="20"/>
                                <w:szCs w:val="20"/>
                              </w:rPr>
                              <w:tab/>
                              <w:t>Classroom/Campus Disruption</w:t>
                            </w:r>
                          </w:p>
                          <w:p w14:paraId="10252E55"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D6C</w:t>
                            </w:r>
                            <w:r w:rsidRPr="00A00772">
                              <w:rPr>
                                <w:rFonts w:eastAsia="Times New Roman" w:cs="Times New Roman"/>
                                <w:sz w:val="20"/>
                                <w:szCs w:val="20"/>
                              </w:rPr>
                              <w:tab/>
                              <w:t xml:space="preserve">Obscene/Inappropriate </w:t>
                            </w:r>
                          </w:p>
                          <w:p w14:paraId="7D6F1F88"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ab/>
                              <w:t>Language/Gestures</w:t>
                            </w:r>
                          </w:p>
                          <w:p w14:paraId="2B19AE80" w14:textId="77777777" w:rsidR="00DA5D7F" w:rsidRPr="00A00772" w:rsidRDefault="00DA5D7F" w:rsidP="0036030F">
                            <w:pPr>
                              <w:tabs>
                                <w:tab w:val="left" w:pos="480"/>
                              </w:tabs>
                              <w:spacing w:after="0"/>
                              <w:rPr>
                                <w:rFonts w:eastAsia="Times New Roman" w:cs="Times New Roman"/>
                                <w:sz w:val="20"/>
                                <w:szCs w:val="20"/>
                              </w:rPr>
                            </w:pPr>
                            <w:r w:rsidRPr="00A00772">
                              <w:rPr>
                                <w:rFonts w:eastAsia="Times New Roman" w:cs="Times New Roman"/>
                                <w:sz w:val="20"/>
                                <w:szCs w:val="20"/>
                              </w:rPr>
                              <w:t>D8C</w:t>
                            </w:r>
                            <w:r w:rsidRPr="00A00772">
                              <w:rPr>
                                <w:rFonts w:eastAsia="Times New Roman" w:cs="Times New Roman"/>
                                <w:sz w:val="20"/>
                                <w:szCs w:val="20"/>
                              </w:rPr>
                              <w:tab/>
                              <w:t>Minor Insubordination</w:t>
                            </w:r>
                          </w:p>
                          <w:p w14:paraId="1348355A" w14:textId="77777777" w:rsidR="00DA5D7F" w:rsidRPr="00A00772" w:rsidRDefault="00DA5D7F" w:rsidP="0036030F">
                            <w:pPr>
                              <w:tabs>
                                <w:tab w:val="left" w:pos="480"/>
                              </w:tabs>
                              <w:spacing w:after="0"/>
                              <w:rPr>
                                <w:rFonts w:eastAsia="Times New Roman" w:cs="Times New Roman"/>
                                <w:b/>
                                <w:sz w:val="16"/>
                                <w:szCs w:val="16"/>
                              </w:rPr>
                            </w:pPr>
                          </w:p>
                          <w:p w14:paraId="543370CC"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Drug Violations</w:t>
                            </w:r>
                          </w:p>
                          <w:p w14:paraId="547B174D" w14:textId="0741D3F8" w:rsidR="00DA5D7F" w:rsidRPr="00A00772" w:rsidRDefault="00DA5D7F" w:rsidP="0036030F">
                            <w:pPr>
                              <w:spacing w:after="0"/>
                              <w:ind w:left="480" w:hanging="480"/>
                              <w:outlineLvl w:val="8"/>
                              <w:rPr>
                                <w:rFonts w:eastAsia="Times New Roman" w:cs="Times New Roman"/>
                                <w:sz w:val="20"/>
                                <w:szCs w:val="20"/>
                              </w:rPr>
                            </w:pPr>
                            <w:r w:rsidRPr="00A00772">
                              <w:rPr>
                                <w:rFonts w:eastAsia="Times New Roman" w:cs="Times New Roman"/>
                                <w:sz w:val="20"/>
                                <w:szCs w:val="20"/>
                              </w:rPr>
                              <w:t>D4G</w:t>
                            </w:r>
                            <w:r w:rsidRPr="00A00772">
                              <w:rPr>
                                <w:rFonts w:eastAsia="Times New Roman" w:cs="Times New Roman"/>
                                <w:sz w:val="20"/>
                                <w:szCs w:val="20"/>
                              </w:rPr>
                              <w:tab/>
                              <w:t>Over the Counter Med\Use</w:t>
                            </w:r>
                          </w:p>
                          <w:p w14:paraId="1139D2F8" w14:textId="64B869DF" w:rsidR="00DA5D7F" w:rsidRPr="00A00772" w:rsidRDefault="00DA5D7F" w:rsidP="0036030F">
                            <w:pPr>
                              <w:spacing w:after="0"/>
                              <w:ind w:left="480" w:hanging="480"/>
                              <w:rPr>
                                <w:rFonts w:eastAsia="Times New Roman" w:cs="Times New Roman"/>
                                <w:sz w:val="20"/>
                                <w:szCs w:val="20"/>
                              </w:rPr>
                            </w:pPr>
                            <w:r>
                              <w:rPr>
                                <w:rFonts w:eastAsia="Times New Roman" w:cs="Times New Roman"/>
                                <w:sz w:val="20"/>
                                <w:szCs w:val="20"/>
                              </w:rPr>
                              <w:t xml:space="preserve">D5G </w:t>
                            </w:r>
                            <w:r>
                              <w:rPr>
                                <w:rFonts w:eastAsia="Times New Roman" w:cs="Times New Roman"/>
                                <w:sz w:val="20"/>
                                <w:szCs w:val="20"/>
                              </w:rPr>
                              <w:tab/>
                            </w:r>
                            <w:r w:rsidRPr="00A00772">
                              <w:rPr>
                                <w:rFonts w:eastAsia="Times New Roman" w:cs="Times New Roman"/>
                                <w:sz w:val="20"/>
                                <w:szCs w:val="20"/>
                              </w:rPr>
                              <w:t>Over the Counter Med/Possession</w:t>
                            </w:r>
                          </w:p>
                          <w:p w14:paraId="725F4071" w14:textId="77777777" w:rsidR="00DA5D7F" w:rsidRPr="00A00772" w:rsidRDefault="00DA5D7F" w:rsidP="0036030F">
                            <w:pPr>
                              <w:keepNext/>
                              <w:tabs>
                                <w:tab w:val="left" w:pos="480"/>
                              </w:tabs>
                              <w:spacing w:after="0"/>
                              <w:outlineLvl w:val="5"/>
                              <w:rPr>
                                <w:rFonts w:eastAsia="Times New Roman" w:cs="Times New Roman"/>
                                <w:sz w:val="20"/>
                                <w:szCs w:val="20"/>
                              </w:rPr>
                            </w:pPr>
                            <w:r w:rsidRPr="00A00772">
                              <w:rPr>
                                <w:rFonts w:eastAsia="Times New Roman" w:cs="Times New Roman"/>
                                <w:sz w:val="20"/>
                                <w:szCs w:val="20"/>
                              </w:rPr>
                              <w:t>D6G</w:t>
                            </w:r>
                            <w:r w:rsidRPr="00A00772">
                              <w:rPr>
                                <w:rFonts w:eastAsia="Times New Roman" w:cs="Times New Roman"/>
                                <w:sz w:val="20"/>
                                <w:szCs w:val="20"/>
                              </w:rPr>
                              <w:tab/>
                              <w:t xml:space="preserve">Over the Counter Med </w:t>
                            </w:r>
                          </w:p>
                          <w:p w14:paraId="4B3832C6" w14:textId="77777777" w:rsidR="00DA5D7F" w:rsidRPr="00A00772" w:rsidRDefault="00DA5D7F" w:rsidP="0036030F">
                            <w:pPr>
                              <w:keepNext/>
                              <w:tabs>
                                <w:tab w:val="left" w:pos="480"/>
                              </w:tabs>
                              <w:spacing w:after="0"/>
                              <w:outlineLvl w:val="5"/>
                              <w:rPr>
                                <w:rFonts w:eastAsia="Times New Roman" w:cs="Times New Roman"/>
                                <w:sz w:val="20"/>
                                <w:szCs w:val="20"/>
                              </w:rPr>
                            </w:pPr>
                            <w:r w:rsidRPr="00A00772">
                              <w:rPr>
                                <w:rFonts w:eastAsia="Times New Roman" w:cs="Times New Roman"/>
                                <w:sz w:val="20"/>
                                <w:szCs w:val="20"/>
                              </w:rPr>
                              <w:tab/>
                              <w:t>Sale/Distribution</w:t>
                            </w:r>
                          </w:p>
                          <w:p w14:paraId="4600BC5B" w14:textId="77777777" w:rsidR="00DA5D7F" w:rsidRPr="00A00772" w:rsidRDefault="00DA5D7F"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rPr>
                              <w:t>D15</w:t>
                            </w:r>
                            <w:r w:rsidRPr="00A00772">
                              <w:rPr>
                                <w:rFonts w:eastAsia="Times New Roman" w:cs="Times New Roman"/>
                                <w:sz w:val="20"/>
                                <w:szCs w:val="20"/>
                              </w:rPr>
                              <w:tab/>
                              <w:t>Possession of Inhalants</w:t>
                            </w:r>
                          </w:p>
                          <w:p w14:paraId="2546D483" w14:textId="77777777" w:rsidR="00DA5D7F" w:rsidRPr="00A00772" w:rsidRDefault="00DA5D7F"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rPr>
                              <w:t>D16</w:t>
                            </w:r>
                            <w:r w:rsidRPr="00A00772">
                              <w:rPr>
                                <w:rFonts w:eastAsia="Times New Roman" w:cs="Times New Roman"/>
                                <w:sz w:val="20"/>
                                <w:szCs w:val="20"/>
                              </w:rPr>
                              <w:tab/>
                              <w:t>Use of Inhalants</w:t>
                            </w:r>
                          </w:p>
                          <w:p w14:paraId="29537D2F" w14:textId="1757348A" w:rsidR="00DA5D7F" w:rsidRPr="009A31E0" w:rsidRDefault="00DA5D7F" w:rsidP="0036030F">
                            <w:pPr>
                              <w:tabs>
                                <w:tab w:val="left" w:pos="480"/>
                                <w:tab w:val="left" w:pos="720"/>
                                <w:tab w:val="left" w:pos="1200"/>
                              </w:tabs>
                              <w:spacing w:after="0"/>
                              <w:ind w:right="-163"/>
                              <w:rPr>
                                <w:rFonts w:eastAsia="Times New Roman" w:cs="Times New Roman"/>
                                <w:sz w:val="20"/>
                                <w:szCs w:val="20"/>
                              </w:rPr>
                            </w:pPr>
                            <w:r w:rsidRPr="001B05B1">
                              <w:rPr>
                                <w:rFonts w:eastAsia="Times New Roman" w:cs="Times New Roman"/>
                                <w:sz w:val="20"/>
                                <w:szCs w:val="20"/>
                                <w:shd w:val="clear" w:color="auto" w:fill="FFFF00"/>
                              </w:rPr>
                              <w:t>DR1</w:t>
                            </w:r>
                            <w:r w:rsidRPr="001B05B1">
                              <w:rPr>
                                <w:rFonts w:eastAsia="Times New Roman" w:cs="Times New Roman"/>
                                <w:sz w:val="20"/>
                                <w:szCs w:val="20"/>
                              </w:rPr>
                              <w:t xml:space="preserve"> </w:t>
                            </w:r>
                            <w:r w:rsidRPr="001B05B1">
                              <w:rPr>
                                <w:rFonts w:eastAsia="Times New Roman" w:cs="Times New Roman"/>
                                <w:sz w:val="20"/>
                                <w:szCs w:val="20"/>
                              </w:rPr>
                              <w:tab/>
                              <w:t xml:space="preserve">or </w:t>
                            </w:r>
                            <w:r w:rsidRPr="001B05B1">
                              <w:rPr>
                                <w:rFonts w:eastAsia="Times New Roman" w:cs="Times New Roman"/>
                                <w:sz w:val="20"/>
                                <w:szCs w:val="20"/>
                              </w:rPr>
                              <w:tab/>
                            </w:r>
                            <w:r w:rsidRPr="00DB4D3C">
                              <w:rPr>
                                <w:rFonts w:eastAsia="Times New Roman" w:cs="Times New Roman"/>
                                <w:sz w:val="20"/>
                                <w:szCs w:val="20"/>
                                <w:shd w:val="clear" w:color="auto" w:fill="FFFF00"/>
                              </w:rPr>
                              <w:t>DG7</w:t>
                            </w:r>
                            <w:r w:rsidRPr="009A31E0">
                              <w:rPr>
                                <w:rFonts w:eastAsia="Times New Roman" w:cs="Times New Roman"/>
                                <w:sz w:val="20"/>
                                <w:szCs w:val="20"/>
                              </w:rPr>
                              <w:tab/>
                              <w:t>Marijuana Use</w:t>
                            </w:r>
                          </w:p>
                          <w:p w14:paraId="02F63484" w14:textId="77777777" w:rsidR="00DA5D7F" w:rsidRPr="00850430" w:rsidRDefault="00DA5D7F" w:rsidP="0036030F">
                            <w:pPr>
                              <w:tabs>
                                <w:tab w:val="left" w:pos="480"/>
                                <w:tab w:val="left" w:pos="720"/>
                                <w:tab w:val="left" w:pos="1200"/>
                              </w:tabs>
                              <w:spacing w:after="0"/>
                              <w:ind w:right="-163"/>
                              <w:rPr>
                                <w:rFonts w:eastAsia="Times New Roman" w:cs="Times New Roman"/>
                                <w:sz w:val="20"/>
                                <w:szCs w:val="20"/>
                              </w:rPr>
                            </w:pPr>
                            <w:r w:rsidRPr="00850430">
                              <w:rPr>
                                <w:rFonts w:eastAsia="Times New Roman" w:cs="Times New Roman"/>
                                <w:sz w:val="20"/>
                                <w:szCs w:val="20"/>
                                <w:shd w:val="clear" w:color="auto" w:fill="FFFF00"/>
                              </w:rPr>
                              <w:t>DR1</w:t>
                            </w:r>
                            <w:r w:rsidRPr="00850430">
                              <w:rPr>
                                <w:rFonts w:eastAsia="Times New Roman" w:cs="Times New Roman"/>
                                <w:sz w:val="20"/>
                                <w:szCs w:val="20"/>
                              </w:rPr>
                              <w:t xml:space="preserve"> </w:t>
                            </w:r>
                            <w:r w:rsidRPr="00850430">
                              <w:rPr>
                                <w:rFonts w:eastAsia="Times New Roman" w:cs="Times New Roman"/>
                                <w:sz w:val="20"/>
                                <w:szCs w:val="20"/>
                              </w:rPr>
                              <w:tab/>
                              <w:t xml:space="preserve">or </w:t>
                            </w:r>
                            <w:r w:rsidRPr="00850430">
                              <w:rPr>
                                <w:rFonts w:eastAsia="Times New Roman" w:cs="Times New Roman"/>
                                <w:sz w:val="20"/>
                                <w:szCs w:val="20"/>
                              </w:rPr>
                              <w:tab/>
                            </w:r>
                            <w:r w:rsidRPr="00850430">
                              <w:rPr>
                                <w:rFonts w:eastAsia="Times New Roman" w:cs="Times New Roman"/>
                                <w:sz w:val="20"/>
                                <w:szCs w:val="20"/>
                                <w:shd w:val="clear" w:color="auto" w:fill="FFFF00"/>
                              </w:rPr>
                              <w:t>DG8</w:t>
                            </w:r>
                            <w:r w:rsidRPr="00850430">
                              <w:rPr>
                                <w:rFonts w:eastAsia="Times New Roman" w:cs="Times New Roman"/>
                                <w:sz w:val="20"/>
                                <w:szCs w:val="20"/>
                              </w:rPr>
                              <w:t xml:space="preserve"> </w:t>
                            </w:r>
                            <w:r w:rsidRPr="00850430">
                              <w:rPr>
                                <w:rFonts w:eastAsia="Times New Roman" w:cs="Times New Roman"/>
                                <w:sz w:val="20"/>
                                <w:szCs w:val="20"/>
                              </w:rPr>
                              <w:tab/>
                              <w:t>Marijuana Possession</w:t>
                            </w:r>
                          </w:p>
                          <w:p w14:paraId="3A496786" w14:textId="16200F3B" w:rsidR="00DA5D7F" w:rsidRPr="00850430" w:rsidRDefault="00DA5D7F" w:rsidP="0036030F">
                            <w:pPr>
                              <w:tabs>
                                <w:tab w:val="left" w:pos="480"/>
                                <w:tab w:val="left" w:pos="720"/>
                                <w:tab w:val="left" w:pos="1200"/>
                              </w:tabs>
                              <w:spacing w:after="0"/>
                              <w:ind w:right="-158"/>
                              <w:rPr>
                                <w:rFonts w:eastAsia="Times New Roman" w:cs="Times New Roman"/>
                                <w:sz w:val="20"/>
                                <w:szCs w:val="20"/>
                              </w:rPr>
                            </w:pPr>
                            <w:r w:rsidRPr="00850430">
                              <w:rPr>
                                <w:rFonts w:eastAsia="Times New Roman" w:cs="Times New Roman"/>
                                <w:sz w:val="20"/>
                                <w:szCs w:val="20"/>
                                <w:shd w:val="clear" w:color="auto" w:fill="FFFF00"/>
                              </w:rPr>
                              <w:t>DR1</w:t>
                            </w:r>
                            <w:r w:rsidRPr="00850430">
                              <w:rPr>
                                <w:rFonts w:eastAsia="Times New Roman" w:cs="Times New Roman"/>
                                <w:sz w:val="20"/>
                                <w:szCs w:val="20"/>
                              </w:rPr>
                              <w:tab/>
                              <w:t>or</w:t>
                            </w:r>
                            <w:r w:rsidRPr="00850430">
                              <w:rPr>
                                <w:rFonts w:eastAsia="Times New Roman" w:cs="Times New Roman"/>
                                <w:sz w:val="20"/>
                                <w:szCs w:val="20"/>
                              </w:rPr>
                              <w:tab/>
                            </w:r>
                            <w:r w:rsidRPr="00850430">
                              <w:rPr>
                                <w:rFonts w:eastAsia="Times New Roman" w:cs="Times New Roman"/>
                                <w:sz w:val="20"/>
                                <w:szCs w:val="20"/>
                                <w:shd w:val="clear" w:color="auto" w:fill="FFFF00"/>
                              </w:rPr>
                              <w:t xml:space="preserve">DG1 </w:t>
                            </w:r>
                            <w:r w:rsidRPr="00850430">
                              <w:rPr>
                                <w:rFonts w:eastAsia="Times New Roman" w:cs="Times New Roman"/>
                                <w:sz w:val="20"/>
                                <w:szCs w:val="20"/>
                              </w:rPr>
                              <w:tab/>
                              <w:t>Schedule I &amp; II Use</w:t>
                            </w:r>
                          </w:p>
                          <w:p w14:paraId="2D1542AB" w14:textId="77777777" w:rsidR="00DA5D7F" w:rsidRPr="00850430" w:rsidRDefault="00DA5D7F" w:rsidP="0036030F">
                            <w:pPr>
                              <w:tabs>
                                <w:tab w:val="left" w:pos="120"/>
                                <w:tab w:val="left" w:pos="480"/>
                                <w:tab w:val="left" w:pos="720"/>
                                <w:tab w:val="left" w:pos="1200"/>
                              </w:tabs>
                              <w:spacing w:after="0"/>
                              <w:ind w:right="-163"/>
                              <w:rPr>
                                <w:rFonts w:eastAsia="Times New Roman" w:cs="Times New Roman"/>
                                <w:sz w:val="20"/>
                                <w:szCs w:val="20"/>
                              </w:rPr>
                            </w:pPr>
                            <w:r w:rsidRPr="00850430">
                              <w:rPr>
                                <w:rFonts w:eastAsia="Times New Roman" w:cs="Times New Roman"/>
                                <w:sz w:val="20"/>
                                <w:szCs w:val="20"/>
                                <w:shd w:val="clear" w:color="auto" w:fill="FFFF00"/>
                              </w:rPr>
                              <w:t>DR1</w:t>
                            </w:r>
                            <w:r w:rsidRPr="00850430">
                              <w:rPr>
                                <w:rFonts w:eastAsia="Times New Roman" w:cs="Times New Roman"/>
                                <w:sz w:val="20"/>
                                <w:szCs w:val="20"/>
                              </w:rPr>
                              <w:tab/>
                              <w:t>or</w:t>
                            </w:r>
                            <w:r w:rsidRPr="00850430">
                              <w:rPr>
                                <w:rFonts w:eastAsia="Times New Roman" w:cs="Times New Roman"/>
                                <w:sz w:val="20"/>
                                <w:szCs w:val="20"/>
                              </w:rPr>
                              <w:tab/>
                            </w:r>
                            <w:r w:rsidRPr="00850430">
                              <w:rPr>
                                <w:rFonts w:eastAsia="Times New Roman" w:cs="Times New Roman"/>
                                <w:sz w:val="20"/>
                                <w:szCs w:val="20"/>
                                <w:shd w:val="clear" w:color="auto" w:fill="FFFF00"/>
                              </w:rPr>
                              <w:t xml:space="preserve">DG2 </w:t>
                            </w:r>
                            <w:r w:rsidRPr="00850430">
                              <w:rPr>
                                <w:rFonts w:eastAsia="Times New Roman" w:cs="Times New Roman"/>
                                <w:sz w:val="20"/>
                                <w:szCs w:val="20"/>
                              </w:rPr>
                              <w:tab/>
                              <w:t>Schedule I &amp; II Poss.</w:t>
                            </w:r>
                          </w:p>
                          <w:p w14:paraId="037856F3" w14:textId="5322FB4F" w:rsidR="00DA5D7F" w:rsidRPr="00A00772" w:rsidRDefault="00DA5D7F" w:rsidP="000C5EFD">
                            <w:pPr>
                              <w:tabs>
                                <w:tab w:val="left" w:pos="120"/>
                                <w:tab w:val="left" w:pos="480"/>
                                <w:tab w:val="left" w:pos="720"/>
                                <w:tab w:val="left" w:pos="1200"/>
                                <w:tab w:val="left" w:pos="1440"/>
                              </w:tabs>
                              <w:spacing w:after="0"/>
                              <w:ind w:left="120" w:right="-163" w:hanging="240"/>
                              <w:rPr>
                                <w:rFonts w:eastAsia="Times New Roman" w:cs="Times New Roman"/>
                                <w:sz w:val="20"/>
                                <w:szCs w:val="20"/>
                              </w:rPr>
                            </w:pPr>
                            <w:r w:rsidRPr="00850430">
                              <w:rPr>
                                <w:rFonts w:eastAsia="Times New Roman" w:cs="Times New Roman"/>
                                <w:color w:val="FF0000"/>
                                <w:sz w:val="20"/>
                                <w:szCs w:val="20"/>
                              </w:rPr>
                              <w:t xml:space="preserve">* </w:t>
                            </w:r>
                            <w:r w:rsidRPr="00850430">
                              <w:rPr>
                                <w:rFonts w:eastAsia="Times New Roman" w:cs="Times New Roman"/>
                                <w:sz w:val="20"/>
                                <w:szCs w:val="20"/>
                                <w:shd w:val="clear" w:color="auto" w:fill="FFFF00"/>
                              </w:rPr>
                              <w:t>DR4</w:t>
                            </w:r>
                            <w:r w:rsidRPr="00850430">
                              <w:rPr>
                                <w:rFonts w:eastAsia="Times New Roman" w:cs="Times New Roman"/>
                                <w:sz w:val="20"/>
                                <w:szCs w:val="20"/>
                              </w:rPr>
                              <w:tab/>
                              <w:t>or</w:t>
                            </w:r>
                            <w:r w:rsidRPr="00850430">
                              <w:rPr>
                                <w:rFonts w:eastAsia="Times New Roman" w:cs="Times New Roman"/>
                                <w:sz w:val="20"/>
                                <w:szCs w:val="20"/>
                              </w:rPr>
                              <w:tab/>
                            </w:r>
                            <w:r w:rsidRPr="00850430">
                              <w:rPr>
                                <w:rFonts w:eastAsia="Times New Roman" w:cs="Times New Roman"/>
                                <w:sz w:val="20"/>
                                <w:szCs w:val="20"/>
                                <w:shd w:val="clear" w:color="auto" w:fill="FFFF00"/>
                              </w:rPr>
                              <w:t>DG3</w:t>
                            </w:r>
                            <w:r w:rsidRPr="00850430">
                              <w:rPr>
                                <w:rFonts w:eastAsia="Times New Roman" w:cs="Times New Roman"/>
                                <w:sz w:val="20"/>
                                <w:szCs w:val="20"/>
                              </w:rPr>
                              <w:tab/>
                              <w:t>Schedule Sales and Distribution</w:t>
                            </w:r>
                          </w:p>
                          <w:p w14:paraId="3AAC51CA" w14:textId="77777777" w:rsidR="00DA5D7F" w:rsidRPr="00A00772" w:rsidRDefault="00DA5D7F" w:rsidP="0036030F">
                            <w:pPr>
                              <w:tabs>
                                <w:tab w:val="left" w:pos="120"/>
                                <w:tab w:val="left" w:pos="480"/>
                                <w:tab w:val="left" w:pos="720"/>
                                <w:tab w:val="left" w:pos="1200"/>
                              </w:tabs>
                              <w:spacing w:after="0"/>
                              <w:ind w:left="120" w:right="-360" w:hanging="24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sz w:val="20"/>
                                <w:szCs w:val="20"/>
                              </w:rPr>
                              <w:t xml:space="preserve"> </w:t>
                            </w:r>
                            <w:r w:rsidRPr="00A00772">
                              <w:rPr>
                                <w:rFonts w:eastAsia="Times New Roman" w:cs="Times New Roman"/>
                                <w:sz w:val="20"/>
                                <w:szCs w:val="20"/>
                                <w:shd w:val="clear" w:color="auto" w:fill="FFFF00"/>
                              </w:rPr>
                              <w:t>DR4</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DG9</w:t>
                            </w:r>
                            <w:r w:rsidRPr="00A00772">
                              <w:rPr>
                                <w:rFonts w:eastAsia="Times New Roman" w:cs="Times New Roman"/>
                                <w:sz w:val="20"/>
                                <w:szCs w:val="20"/>
                              </w:rPr>
                              <w:tab/>
                              <w:t>Marijuana Sale/Distribution</w:t>
                            </w:r>
                          </w:p>
                          <w:p w14:paraId="7FCA7DFB" w14:textId="77777777" w:rsidR="00DA5D7F" w:rsidRPr="00A00772" w:rsidRDefault="00DA5D7F" w:rsidP="0036030F">
                            <w:pPr>
                              <w:tabs>
                                <w:tab w:val="left" w:pos="120"/>
                                <w:tab w:val="left" w:pos="480"/>
                                <w:tab w:val="left" w:pos="720"/>
                                <w:tab w:val="left" w:pos="1200"/>
                                <w:tab w:val="left" w:pos="1440"/>
                              </w:tabs>
                              <w:spacing w:after="0"/>
                              <w:ind w:right="-163"/>
                              <w:rPr>
                                <w:rFonts w:eastAsia="Times New Roman" w:cs="Times New Roman"/>
                                <w:sz w:val="20"/>
                                <w:szCs w:val="20"/>
                              </w:rPr>
                            </w:pPr>
                            <w:r w:rsidRPr="00A00772">
                              <w:rPr>
                                <w:rFonts w:eastAsia="Times New Roman" w:cs="Times New Roman"/>
                                <w:sz w:val="20"/>
                                <w:szCs w:val="20"/>
                                <w:shd w:val="clear" w:color="auto" w:fill="FFFF00"/>
                              </w:rPr>
                              <w:t xml:space="preserve">DR5 </w:t>
                            </w:r>
                            <w:r w:rsidRPr="00A00772">
                              <w:rPr>
                                <w:rFonts w:eastAsia="Times New Roman" w:cs="Times New Roman"/>
                                <w:sz w:val="20"/>
                                <w:szCs w:val="20"/>
                              </w:rPr>
                              <w:t xml:space="preserve"> </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D10</w:t>
                            </w:r>
                            <w:r w:rsidRPr="00A00772">
                              <w:rPr>
                                <w:rFonts w:eastAsia="Times New Roman" w:cs="Times New Roman"/>
                                <w:sz w:val="20"/>
                                <w:szCs w:val="20"/>
                              </w:rPr>
                              <w:tab/>
                              <w:t>Other Drug Use/Overdose</w:t>
                            </w:r>
                          </w:p>
                          <w:p w14:paraId="18A72368" w14:textId="33B71977" w:rsidR="00DA5D7F" w:rsidRPr="00A00772" w:rsidRDefault="00DA5D7F" w:rsidP="000C5EFD">
                            <w:pPr>
                              <w:tabs>
                                <w:tab w:val="left" w:pos="120"/>
                                <w:tab w:val="left" w:pos="480"/>
                                <w:tab w:val="left" w:pos="72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shd w:val="clear" w:color="auto" w:fill="FFFF00"/>
                              </w:rPr>
                              <w:t>DR5</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D11 </w:t>
                            </w:r>
                            <w:r w:rsidRPr="00A00772">
                              <w:rPr>
                                <w:rFonts w:eastAsia="Times New Roman" w:cs="Times New Roman"/>
                                <w:sz w:val="20"/>
                                <w:szCs w:val="20"/>
                              </w:rPr>
                              <w:tab/>
                              <w:t>Other Drug Possession/ Paraphernalia Possession</w:t>
                            </w:r>
                          </w:p>
                          <w:p w14:paraId="5F05FA30" w14:textId="77777777" w:rsidR="00DA5D7F" w:rsidRPr="00A00772" w:rsidRDefault="00DA5D7F"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shd w:val="clear" w:color="auto" w:fill="FFFF00"/>
                              </w:rPr>
                              <w:t>DR5</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D12 </w:t>
                            </w:r>
                            <w:r w:rsidRPr="00A00772">
                              <w:rPr>
                                <w:rFonts w:eastAsia="Times New Roman" w:cs="Times New Roman"/>
                                <w:sz w:val="20"/>
                                <w:szCs w:val="20"/>
                              </w:rPr>
                              <w:tab/>
                              <w:t>Other Drug Sale/Distribution</w:t>
                            </w:r>
                          </w:p>
                          <w:p w14:paraId="035BE021" w14:textId="77777777" w:rsidR="00DA5D7F" w:rsidRPr="00A00772" w:rsidRDefault="00DA5D7F" w:rsidP="0036030F">
                            <w:pPr>
                              <w:tabs>
                                <w:tab w:val="left" w:pos="120"/>
                                <w:tab w:val="left" w:pos="480"/>
                                <w:tab w:val="left" w:pos="720"/>
                                <w:tab w:val="left" w:pos="1200"/>
                                <w:tab w:val="left" w:pos="1440"/>
                              </w:tabs>
                              <w:spacing w:after="0"/>
                              <w:ind w:left="1200" w:right="-163" w:hanging="1200"/>
                              <w:rPr>
                                <w:rFonts w:eastAsia="Times New Roman" w:cs="Times New Roman"/>
                                <w:sz w:val="20"/>
                                <w:szCs w:val="20"/>
                              </w:rPr>
                            </w:pPr>
                            <w:r w:rsidRPr="00A00772">
                              <w:rPr>
                                <w:rFonts w:eastAsia="Times New Roman" w:cs="Times New Roman"/>
                                <w:sz w:val="20"/>
                                <w:szCs w:val="20"/>
                                <w:highlight w:val="yellow"/>
                              </w:rPr>
                              <w:t>DR2</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D17</w:t>
                            </w:r>
                            <w:r w:rsidRPr="00A00772">
                              <w:rPr>
                                <w:rFonts w:eastAsia="Times New Roman" w:cs="Times New Roman"/>
                                <w:sz w:val="20"/>
                                <w:szCs w:val="20"/>
                              </w:rPr>
                              <w:tab/>
                              <w:t>Substances Represented as Drugs (Look-alikes)</w:t>
                            </w:r>
                          </w:p>
                          <w:p w14:paraId="76B1F98C" w14:textId="77777777" w:rsidR="00DA5D7F" w:rsidRDefault="00DA5D7F" w:rsidP="003603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4F1D" id="Text Box 43" o:spid="_x0000_s1029" type="#_x0000_t202" style="position:absolute;margin-left:153.75pt;margin-top:4.2pt;width:191.8pt;height:48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">
                <v:textbox>
                  <w:txbxContent>
                    <w:p w14:paraId="30DC42F1"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Breaking and Entering/Burglary</w:t>
                      </w:r>
                    </w:p>
                    <w:p w14:paraId="0D00DAB1" w14:textId="6C0C6918" w:rsidR="00DA5D7F" w:rsidRPr="00A00772" w:rsidRDefault="00DA5D7F" w:rsidP="00A00772">
                      <w:pPr>
                        <w:tabs>
                          <w:tab w:val="left" w:pos="480"/>
                          <w:tab w:val="left" w:pos="720"/>
                          <w:tab w:val="left" w:pos="1200"/>
                        </w:tabs>
                        <w:spacing w:after="0"/>
                        <w:jc w:val="both"/>
                        <w:rPr>
                          <w:rFonts w:eastAsia="Times New Roman" w:cs="Times New Roman"/>
                          <w:sz w:val="20"/>
                          <w:szCs w:val="20"/>
                        </w:rPr>
                      </w:pPr>
                      <w:r>
                        <w:rPr>
                          <w:rFonts w:eastAsia="Times New Roman" w:cs="Times New Roman"/>
                          <w:sz w:val="20"/>
                          <w:szCs w:val="20"/>
                        </w:rPr>
                        <w:t>BR1 or BK1</w:t>
                      </w:r>
                      <w:r>
                        <w:rPr>
                          <w:rFonts w:eastAsia="Times New Roman" w:cs="Times New Roman"/>
                          <w:sz w:val="20"/>
                          <w:szCs w:val="20"/>
                        </w:rPr>
                        <w:tab/>
                      </w:r>
                      <w:r w:rsidRPr="00A00772">
                        <w:rPr>
                          <w:rFonts w:eastAsia="Times New Roman" w:cs="Times New Roman"/>
                          <w:sz w:val="20"/>
                          <w:szCs w:val="20"/>
                        </w:rPr>
                        <w:t>Burglary/Actual</w:t>
                      </w:r>
                    </w:p>
                    <w:p w14:paraId="74D2622F" w14:textId="2AFAF6E4" w:rsidR="00DA5D7F" w:rsidRPr="00A00772" w:rsidRDefault="00DA5D7F" w:rsidP="00A00772">
                      <w:pPr>
                        <w:tabs>
                          <w:tab w:val="left" w:pos="480"/>
                          <w:tab w:val="left" w:pos="720"/>
                          <w:tab w:val="left" w:pos="1200"/>
                        </w:tabs>
                        <w:spacing w:after="0"/>
                        <w:jc w:val="both"/>
                        <w:rPr>
                          <w:rFonts w:eastAsia="Times New Roman" w:cs="Times New Roman"/>
                          <w:sz w:val="20"/>
                          <w:szCs w:val="20"/>
                        </w:rPr>
                      </w:pPr>
                      <w:r>
                        <w:rPr>
                          <w:rFonts w:eastAsia="Times New Roman" w:cs="Times New Roman"/>
                          <w:sz w:val="20"/>
                          <w:szCs w:val="20"/>
                        </w:rPr>
                        <w:t xml:space="preserve">BR1 or </w:t>
                      </w:r>
                      <w:r w:rsidRPr="00A00772">
                        <w:rPr>
                          <w:rFonts w:eastAsia="Times New Roman" w:cs="Times New Roman"/>
                          <w:sz w:val="20"/>
                          <w:szCs w:val="20"/>
                        </w:rPr>
                        <w:t>BK2</w:t>
                      </w:r>
                      <w:r w:rsidRPr="00A00772">
                        <w:rPr>
                          <w:rFonts w:eastAsia="Times New Roman" w:cs="Times New Roman"/>
                          <w:sz w:val="20"/>
                          <w:szCs w:val="20"/>
                        </w:rPr>
                        <w:tab/>
                        <w:t>Burglary/Attempted</w:t>
                      </w:r>
                    </w:p>
                    <w:p w14:paraId="460D9385" w14:textId="77777777" w:rsidR="00DA5D7F" w:rsidRPr="00A00772" w:rsidRDefault="00DA5D7F" w:rsidP="0036030F">
                      <w:pPr>
                        <w:tabs>
                          <w:tab w:val="left" w:pos="480"/>
                          <w:tab w:val="left" w:pos="720"/>
                          <w:tab w:val="left" w:pos="1200"/>
                        </w:tabs>
                        <w:spacing w:after="0"/>
                        <w:rPr>
                          <w:rFonts w:eastAsia="Times New Roman" w:cs="Times New Roman"/>
                          <w:sz w:val="16"/>
                          <w:szCs w:val="16"/>
                        </w:rPr>
                      </w:pPr>
                    </w:p>
                    <w:p w14:paraId="11E12545"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Bullying</w:t>
                      </w:r>
                    </w:p>
                    <w:p w14:paraId="055F7447" w14:textId="77777777" w:rsidR="00DA5D7F" w:rsidRPr="00A00772" w:rsidRDefault="00DA5D7F" w:rsidP="0036030F">
                      <w:pPr>
                        <w:tabs>
                          <w:tab w:val="left" w:pos="480"/>
                        </w:tabs>
                        <w:spacing w:after="0"/>
                        <w:rPr>
                          <w:rFonts w:eastAsia="Times New Roman" w:cs="Times New Roman"/>
                          <w:sz w:val="20"/>
                          <w:szCs w:val="20"/>
                        </w:rPr>
                      </w:pPr>
                      <w:r w:rsidRPr="00A00772">
                        <w:rPr>
                          <w:rFonts w:eastAsia="Times New Roman" w:cs="Times New Roman"/>
                          <w:sz w:val="20"/>
                          <w:szCs w:val="20"/>
                        </w:rPr>
                        <w:t>BU1</w:t>
                      </w:r>
                      <w:r w:rsidRPr="00A00772">
                        <w:rPr>
                          <w:rFonts w:eastAsia="Times New Roman" w:cs="Times New Roman"/>
                          <w:sz w:val="20"/>
                          <w:szCs w:val="20"/>
                        </w:rPr>
                        <w:tab/>
                        <w:t xml:space="preserve">Bullying </w:t>
                      </w:r>
                    </w:p>
                    <w:p w14:paraId="39FC81B7" w14:textId="300C48A8" w:rsidR="00DA5D7F" w:rsidRPr="00A00772" w:rsidRDefault="00DA5D7F" w:rsidP="0036030F">
                      <w:pPr>
                        <w:tabs>
                          <w:tab w:val="left" w:pos="480"/>
                        </w:tabs>
                        <w:spacing w:after="0"/>
                        <w:rPr>
                          <w:rFonts w:eastAsia="Times New Roman" w:cs="Times New Roman"/>
                          <w:sz w:val="20"/>
                          <w:szCs w:val="20"/>
                        </w:rPr>
                      </w:pPr>
                      <w:r>
                        <w:rPr>
                          <w:rFonts w:eastAsia="Times New Roman" w:cs="Times New Roman"/>
                          <w:sz w:val="20"/>
                          <w:szCs w:val="20"/>
                        </w:rPr>
                        <w:t xml:space="preserve">BU2  </w:t>
                      </w:r>
                      <w:r w:rsidRPr="00A00772">
                        <w:rPr>
                          <w:rFonts w:eastAsia="Times New Roman" w:cs="Times New Roman"/>
                          <w:sz w:val="20"/>
                          <w:szCs w:val="20"/>
                        </w:rPr>
                        <w:t>Cyber Bullying</w:t>
                      </w:r>
                    </w:p>
                    <w:p w14:paraId="27090C9E" w14:textId="77777777" w:rsidR="00DA5D7F" w:rsidRPr="00A00772" w:rsidRDefault="00DA5D7F" w:rsidP="0036030F">
                      <w:pPr>
                        <w:keepNext/>
                        <w:spacing w:after="0"/>
                        <w:outlineLvl w:val="2"/>
                        <w:rPr>
                          <w:rFonts w:eastAsia="Times New Roman" w:cs="Times New Roman"/>
                          <w:b/>
                          <w:bCs/>
                          <w:sz w:val="16"/>
                          <w:szCs w:val="16"/>
                        </w:rPr>
                      </w:pPr>
                    </w:p>
                    <w:p w14:paraId="2135D9A6"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Disruptive Behavior</w:t>
                      </w:r>
                    </w:p>
                    <w:p w14:paraId="29EB7D63" w14:textId="77777777" w:rsidR="00DA5D7F" w:rsidRPr="00A00772" w:rsidRDefault="00DA5D7F" w:rsidP="0036030F">
                      <w:pPr>
                        <w:tabs>
                          <w:tab w:val="left" w:pos="480"/>
                        </w:tabs>
                        <w:spacing w:after="0"/>
                        <w:rPr>
                          <w:rFonts w:eastAsia="Times New Roman" w:cs="Times New Roman"/>
                          <w:sz w:val="20"/>
                          <w:szCs w:val="20"/>
                        </w:rPr>
                      </w:pPr>
                      <w:r w:rsidRPr="00A00772">
                        <w:rPr>
                          <w:rFonts w:eastAsia="Times New Roman" w:cs="Times New Roman"/>
                          <w:sz w:val="20"/>
                          <w:szCs w:val="20"/>
                        </w:rPr>
                        <w:t>D1C</w:t>
                      </w:r>
                      <w:r w:rsidRPr="00A00772">
                        <w:rPr>
                          <w:rFonts w:eastAsia="Times New Roman" w:cs="Times New Roman"/>
                          <w:sz w:val="20"/>
                          <w:szCs w:val="20"/>
                        </w:rPr>
                        <w:tab/>
                        <w:t>Disrespect/Walking Away</w:t>
                      </w:r>
                    </w:p>
                    <w:p w14:paraId="4A360EC3" w14:textId="77777777" w:rsidR="00DA5D7F" w:rsidRPr="00A00772" w:rsidRDefault="00DA5D7F" w:rsidP="0036030F">
                      <w:pPr>
                        <w:tabs>
                          <w:tab w:val="left" w:pos="480"/>
                        </w:tabs>
                        <w:spacing w:after="0"/>
                        <w:rPr>
                          <w:rFonts w:eastAsia="Times New Roman" w:cs="Times New Roman"/>
                          <w:sz w:val="20"/>
                          <w:szCs w:val="20"/>
                        </w:rPr>
                      </w:pPr>
                      <w:r w:rsidRPr="00A00772">
                        <w:rPr>
                          <w:rFonts w:eastAsia="Times New Roman" w:cs="Times New Roman"/>
                          <w:sz w:val="20"/>
                          <w:szCs w:val="20"/>
                        </w:rPr>
                        <w:t>D2C</w:t>
                      </w:r>
                      <w:r w:rsidRPr="00A00772">
                        <w:rPr>
                          <w:rFonts w:eastAsia="Times New Roman" w:cs="Times New Roman"/>
                          <w:sz w:val="20"/>
                          <w:szCs w:val="20"/>
                        </w:rPr>
                        <w:tab/>
                        <w:t>Defiance/Refuses Request</w:t>
                      </w:r>
                    </w:p>
                    <w:p w14:paraId="16E139D7"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D3C</w:t>
                      </w:r>
                      <w:r w:rsidRPr="00A00772">
                        <w:rPr>
                          <w:rFonts w:eastAsia="Times New Roman" w:cs="Times New Roman"/>
                          <w:sz w:val="20"/>
                          <w:szCs w:val="20"/>
                        </w:rPr>
                        <w:tab/>
                        <w:t>Disruptive Demonstrations</w:t>
                      </w:r>
                    </w:p>
                    <w:p w14:paraId="5974AF44"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D4C</w:t>
                      </w:r>
                      <w:r w:rsidRPr="00A00772">
                        <w:rPr>
                          <w:rFonts w:eastAsia="Times New Roman" w:cs="Times New Roman"/>
                          <w:sz w:val="20"/>
                          <w:szCs w:val="20"/>
                        </w:rPr>
                        <w:tab/>
                        <w:t>Possession of Obscene/</w:t>
                      </w:r>
                    </w:p>
                    <w:p w14:paraId="6C74AC73"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ab/>
                        <w:t>Disruptive Literature</w:t>
                      </w:r>
                    </w:p>
                    <w:p w14:paraId="5308B56E"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D5C</w:t>
                      </w:r>
                      <w:r w:rsidRPr="00A00772">
                        <w:rPr>
                          <w:rFonts w:eastAsia="Times New Roman" w:cs="Times New Roman"/>
                          <w:sz w:val="20"/>
                          <w:szCs w:val="20"/>
                        </w:rPr>
                        <w:tab/>
                        <w:t>Classroom/Campus Disruption</w:t>
                      </w:r>
                    </w:p>
                    <w:p w14:paraId="10252E55"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D6C</w:t>
                      </w:r>
                      <w:r w:rsidRPr="00A00772">
                        <w:rPr>
                          <w:rFonts w:eastAsia="Times New Roman" w:cs="Times New Roman"/>
                          <w:sz w:val="20"/>
                          <w:szCs w:val="20"/>
                        </w:rPr>
                        <w:tab/>
                        <w:t xml:space="preserve">Obscene/Inappropriate </w:t>
                      </w:r>
                    </w:p>
                    <w:p w14:paraId="7D6F1F88" w14:textId="77777777" w:rsidR="00DA5D7F" w:rsidRPr="00A00772" w:rsidRDefault="00DA5D7F" w:rsidP="0036030F">
                      <w:pPr>
                        <w:tabs>
                          <w:tab w:val="left" w:pos="480"/>
                        </w:tabs>
                        <w:spacing w:after="0"/>
                        <w:ind w:left="480" w:hanging="480"/>
                        <w:rPr>
                          <w:rFonts w:eastAsia="Times New Roman" w:cs="Times New Roman"/>
                          <w:sz w:val="20"/>
                          <w:szCs w:val="20"/>
                        </w:rPr>
                      </w:pPr>
                      <w:r w:rsidRPr="00A00772">
                        <w:rPr>
                          <w:rFonts w:eastAsia="Times New Roman" w:cs="Times New Roman"/>
                          <w:sz w:val="20"/>
                          <w:szCs w:val="20"/>
                        </w:rPr>
                        <w:tab/>
                        <w:t>Language/Gestures</w:t>
                      </w:r>
                    </w:p>
                    <w:p w14:paraId="2B19AE80" w14:textId="77777777" w:rsidR="00DA5D7F" w:rsidRPr="00A00772" w:rsidRDefault="00DA5D7F" w:rsidP="0036030F">
                      <w:pPr>
                        <w:tabs>
                          <w:tab w:val="left" w:pos="480"/>
                        </w:tabs>
                        <w:spacing w:after="0"/>
                        <w:rPr>
                          <w:rFonts w:eastAsia="Times New Roman" w:cs="Times New Roman"/>
                          <w:sz w:val="20"/>
                          <w:szCs w:val="20"/>
                        </w:rPr>
                      </w:pPr>
                      <w:r w:rsidRPr="00A00772">
                        <w:rPr>
                          <w:rFonts w:eastAsia="Times New Roman" w:cs="Times New Roman"/>
                          <w:sz w:val="20"/>
                          <w:szCs w:val="20"/>
                        </w:rPr>
                        <w:t>D8C</w:t>
                      </w:r>
                      <w:r w:rsidRPr="00A00772">
                        <w:rPr>
                          <w:rFonts w:eastAsia="Times New Roman" w:cs="Times New Roman"/>
                          <w:sz w:val="20"/>
                          <w:szCs w:val="20"/>
                        </w:rPr>
                        <w:tab/>
                        <w:t>Minor Insubordination</w:t>
                      </w:r>
                    </w:p>
                    <w:p w14:paraId="1348355A" w14:textId="77777777" w:rsidR="00DA5D7F" w:rsidRPr="00A00772" w:rsidRDefault="00DA5D7F" w:rsidP="0036030F">
                      <w:pPr>
                        <w:tabs>
                          <w:tab w:val="left" w:pos="480"/>
                        </w:tabs>
                        <w:spacing w:after="0"/>
                        <w:rPr>
                          <w:rFonts w:eastAsia="Times New Roman" w:cs="Times New Roman"/>
                          <w:b/>
                          <w:sz w:val="16"/>
                          <w:szCs w:val="16"/>
                        </w:rPr>
                      </w:pPr>
                    </w:p>
                    <w:p w14:paraId="543370CC" w14:textId="77777777" w:rsidR="00DA5D7F" w:rsidRPr="00A00772" w:rsidRDefault="00DA5D7F" w:rsidP="0036030F">
                      <w:pPr>
                        <w:spacing w:after="0"/>
                        <w:rPr>
                          <w:rFonts w:eastAsia="Times New Roman" w:cs="Times New Roman"/>
                          <w:b/>
                          <w:sz w:val="20"/>
                          <w:szCs w:val="20"/>
                          <w:u w:val="single"/>
                        </w:rPr>
                      </w:pPr>
                      <w:r w:rsidRPr="00A00772">
                        <w:rPr>
                          <w:rFonts w:eastAsia="Times New Roman" w:cs="Times New Roman"/>
                          <w:b/>
                          <w:sz w:val="20"/>
                          <w:szCs w:val="20"/>
                          <w:u w:val="single"/>
                        </w:rPr>
                        <w:t>Drug Violations</w:t>
                      </w:r>
                    </w:p>
                    <w:p w14:paraId="547B174D" w14:textId="0741D3F8" w:rsidR="00DA5D7F" w:rsidRPr="00A00772" w:rsidRDefault="00DA5D7F" w:rsidP="0036030F">
                      <w:pPr>
                        <w:spacing w:after="0"/>
                        <w:ind w:left="480" w:hanging="480"/>
                        <w:outlineLvl w:val="8"/>
                        <w:rPr>
                          <w:rFonts w:eastAsia="Times New Roman" w:cs="Times New Roman"/>
                          <w:sz w:val="20"/>
                          <w:szCs w:val="20"/>
                        </w:rPr>
                      </w:pPr>
                      <w:r w:rsidRPr="00A00772">
                        <w:rPr>
                          <w:rFonts w:eastAsia="Times New Roman" w:cs="Times New Roman"/>
                          <w:sz w:val="20"/>
                          <w:szCs w:val="20"/>
                        </w:rPr>
                        <w:t>D4G</w:t>
                      </w:r>
                      <w:r w:rsidRPr="00A00772">
                        <w:rPr>
                          <w:rFonts w:eastAsia="Times New Roman" w:cs="Times New Roman"/>
                          <w:sz w:val="20"/>
                          <w:szCs w:val="20"/>
                        </w:rPr>
                        <w:tab/>
                        <w:t>Over the Counter Med\Use</w:t>
                      </w:r>
                    </w:p>
                    <w:p w14:paraId="1139D2F8" w14:textId="64B869DF" w:rsidR="00DA5D7F" w:rsidRPr="00A00772" w:rsidRDefault="00DA5D7F" w:rsidP="0036030F">
                      <w:pPr>
                        <w:spacing w:after="0"/>
                        <w:ind w:left="480" w:hanging="480"/>
                        <w:rPr>
                          <w:rFonts w:eastAsia="Times New Roman" w:cs="Times New Roman"/>
                          <w:sz w:val="20"/>
                          <w:szCs w:val="20"/>
                        </w:rPr>
                      </w:pPr>
                      <w:r>
                        <w:rPr>
                          <w:rFonts w:eastAsia="Times New Roman" w:cs="Times New Roman"/>
                          <w:sz w:val="20"/>
                          <w:szCs w:val="20"/>
                        </w:rPr>
                        <w:t xml:space="preserve">D5G </w:t>
                      </w:r>
                      <w:r>
                        <w:rPr>
                          <w:rFonts w:eastAsia="Times New Roman" w:cs="Times New Roman"/>
                          <w:sz w:val="20"/>
                          <w:szCs w:val="20"/>
                        </w:rPr>
                        <w:tab/>
                      </w:r>
                      <w:r w:rsidRPr="00A00772">
                        <w:rPr>
                          <w:rFonts w:eastAsia="Times New Roman" w:cs="Times New Roman"/>
                          <w:sz w:val="20"/>
                          <w:szCs w:val="20"/>
                        </w:rPr>
                        <w:t>Over the Counter Med/Possession</w:t>
                      </w:r>
                    </w:p>
                    <w:p w14:paraId="725F4071" w14:textId="77777777" w:rsidR="00DA5D7F" w:rsidRPr="00A00772" w:rsidRDefault="00DA5D7F" w:rsidP="0036030F">
                      <w:pPr>
                        <w:keepNext/>
                        <w:tabs>
                          <w:tab w:val="left" w:pos="480"/>
                        </w:tabs>
                        <w:spacing w:after="0"/>
                        <w:outlineLvl w:val="5"/>
                        <w:rPr>
                          <w:rFonts w:eastAsia="Times New Roman" w:cs="Times New Roman"/>
                          <w:sz w:val="20"/>
                          <w:szCs w:val="20"/>
                        </w:rPr>
                      </w:pPr>
                      <w:r w:rsidRPr="00A00772">
                        <w:rPr>
                          <w:rFonts w:eastAsia="Times New Roman" w:cs="Times New Roman"/>
                          <w:sz w:val="20"/>
                          <w:szCs w:val="20"/>
                        </w:rPr>
                        <w:t>D6G</w:t>
                      </w:r>
                      <w:r w:rsidRPr="00A00772">
                        <w:rPr>
                          <w:rFonts w:eastAsia="Times New Roman" w:cs="Times New Roman"/>
                          <w:sz w:val="20"/>
                          <w:szCs w:val="20"/>
                        </w:rPr>
                        <w:tab/>
                        <w:t xml:space="preserve">Over the Counter Med </w:t>
                      </w:r>
                    </w:p>
                    <w:p w14:paraId="4B3832C6" w14:textId="77777777" w:rsidR="00DA5D7F" w:rsidRPr="00A00772" w:rsidRDefault="00DA5D7F" w:rsidP="0036030F">
                      <w:pPr>
                        <w:keepNext/>
                        <w:tabs>
                          <w:tab w:val="left" w:pos="480"/>
                        </w:tabs>
                        <w:spacing w:after="0"/>
                        <w:outlineLvl w:val="5"/>
                        <w:rPr>
                          <w:rFonts w:eastAsia="Times New Roman" w:cs="Times New Roman"/>
                          <w:sz w:val="20"/>
                          <w:szCs w:val="20"/>
                        </w:rPr>
                      </w:pPr>
                      <w:r w:rsidRPr="00A00772">
                        <w:rPr>
                          <w:rFonts w:eastAsia="Times New Roman" w:cs="Times New Roman"/>
                          <w:sz w:val="20"/>
                          <w:szCs w:val="20"/>
                        </w:rPr>
                        <w:tab/>
                        <w:t>Sale/Distribution</w:t>
                      </w:r>
                    </w:p>
                    <w:p w14:paraId="4600BC5B" w14:textId="77777777" w:rsidR="00DA5D7F" w:rsidRPr="00A00772" w:rsidRDefault="00DA5D7F"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rPr>
                        <w:t>D15</w:t>
                      </w:r>
                      <w:r w:rsidRPr="00A00772">
                        <w:rPr>
                          <w:rFonts w:eastAsia="Times New Roman" w:cs="Times New Roman"/>
                          <w:sz w:val="20"/>
                          <w:szCs w:val="20"/>
                        </w:rPr>
                        <w:tab/>
                        <w:t>Possession of Inhalants</w:t>
                      </w:r>
                    </w:p>
                    <w:p w14:paraId="2546D483" w14:textId="77777777" w:rsidR="00DA5D7F" w:rsidRPr="00A00772" w:rsidRDefault="00DA5D7F"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rPr>
                        <w:t>D16</w:t>
                      </w:r>
                      <w:r w:rsidRPr="00A00772">
                        <w:rPr>
                          <w:rFonts w:eastAsia="Times New Roman" w:cs="Times New Roman"/>
                          <w:sz w:val="20"/>
                          <w:szCs w:val="20"/>
                        </w:rPr>
                        <w:tab/>
                        <w:t>Use of Inhalants</w:t>
                      </w:r>
                    </w:p>
                    <w:p w14:paraId="29537D2F" w14:textId="1757348A" w:rsidR="00DA5D7F" w:rsidRPr="009A31E0" w:rsidRDefault="00DA5D7F" w:rsidP="0036030F">
                      <w:pPr>
                        <w:tabs>
                          <w:tab w:val="left" w:pos="480"/>
                          <w:tab w:val="left" w:pos="720"/>
                          <w:tab w:val="left" w:pos="1200"/>
                        </w:tabs>
                        <w:spacing w:after="0"/>
                        <w:ind w:right="-163"/>
                        <w:rPr>
                          <w:rFonts w:eastAsia="Times New Roman" w:cs="Times New Roman"/>
                          <w:sz w:val="20"/>
                          <w:szCs w:val="20"/>
                        </w:rPr>
                      </w:pPr>
                      <w:r w:rsidRPr="001B05B1">
                        <w:rPr>
                          <w:rFonts w:eastAsia="Times New Roman" w:cs="Times New Roman"/>
                          <w:sz w:val="20"/>
                          <w:szCs w:val="20"/>
                          <w:shd w:val="clear" w:color="auto" w:fill="FFFF00"/>
                        </w:rPr>
                        <w:t>DR1</w:t>
                      </w:r>
                      <w:r w:rsidRPr="001B05B1">
                        <w:rPr>
                          <w:rFonts w:eastAsia="Times New Roman" w:cs="Times New Roman"/>
                          <w:sz w:val="20"/>
                          <w:szCs w:val="20"/>
                        </w:rPr>
                        <w:t xml:space="preserve"> </w:t>
                      </w:r>
                      <w:r w:rsidRPr="001B05B1">
                        <w:rPr>
                          <w:rFonts w:eastAsia="Times New Roman" w:cs="Times New Roman"/>
                          <w:sz w:val="20"/>
                          <w:szCs w:val="20"/>
                        </w:rPr>
                        <w:tab/>
                        <w:t xml:space="preserve">or </w:t>
                      </w:r>
                      <w:r w:rsidRPr="001B05B1">
                        <w:rPr>
                          <w:rFonts w:eastAsia="Times New Roman" w:cs="Times New Roman"/>
                          <w:sz w:val="20"/>
                          <w:szCs w:val="20"/>
                        </w:rPr>
                        <w:tab/>
                      </w:r>
                      <w:r w:rsidRPr="00DB4D3C">
                        <w:rPr>
                          <w:rFonts w:eastAsia="Times New Roman" w:cs="Times New Roman"/>
                          <w:sz w:val="20"/>
                          <w:szCs w:val="20"/>
                          <w:shd w:val="clear" w:color="auto" w:fill="FFFF00"/>
                        </w:rPr>
                        <w:t>DG7</w:t>
                      </w:r>
                      <w:r w:rsidRPr="009A31E0">
                        <w:rPr>
                          <w:rFonts w:eastAsia="Times New Roman" w:cs="Times New Roman"/>
                          <w:sz w:val="20"/>
                          <w:szCs w:val="20"/>
                        </w:rPr>
                        <w:tab/>
                        <w:t>Marijuana Use</w:t>
                      </w:r>
                    </w:p>
                    <w:p w14:paraId="02F63484" w14:textId="77777777" w:rsidR="00DA5D7F" w:rsidRPr="00850430" w:rsidRDefault="00DA5D7F" w:rsidP="0036030F">
                      <w:pPr>
                        <w:tabs>
                          <w:tab w:val="left" w:pos="480"/>
                          <w:tab w:val="left" w:pos="720"/>
                          <w:tab w:val="left" w:pos="1200"/>
                        </w:tabs>
                        <w:spacing w:after="0"/>
                        <w:ind w:right="-163"/>
                        <w:rPr>
                          <w:rFonts w:eastAsia="Times New Roman" w:cs="Times New Roman"/>
                          <w:sz w:val="20"/>
                          <w:szCs w:val="20"/>
                        </w:rPr>
                      </w:pPr>
                      <w:r w:rsidRPr="00850430">
                        <w:rPr>
                          <w:rFonts w:eastAsia="Times New Roman" w:cs="Times New Roman"/>
                          <w:sz w:val="20"/>
                          <w:szCs w:val="20"/>
                          <w:shd w:val="clear" w:color="auto" w:fill="FFFF00"/>
                        </w:rPr>
                        <w:t>DR1</w:t>
                      </w:r>
                      <w:r w:rsidRPr="00850430">
                        <w:rPr>
                          <w:rFonts w:eastAsia="Times New Roman" w:cs="Times New Roman"/>
                          <w:sz w:val="20"/>
                          <w:szCs w:val="20"/>
                        </w:rPr>
                        <w:t xml:space="preserve"> </w:t>
                      </w:r>
                      <w:r w:rsidRPr="00850430">
                        <w:rPr>
                          <w:rFonts w:eastAsia="Times New Roman" w:cs="Times New Roman"/>
                          <w:sz w:val="20"/>
                          <w:szCs w:val="20"/>
                        </w:rPr>
                        <w:tab/>
                        <w:t xml:space="preserve">or </w:t>
                      </w:r>
                      <w:r w:rsidRPr="00850430">
                        <w:rPr>
                          <w:rFonts w:eastAsia="Times New Roman" w:cs="Times New Roman"/>
                          <w:sz w:val="20"/>
                          <w:szCs w:val="20"/>
                        </w:rPr>
                        <w:tab/>
                      </w:r>
                      <w:r w:rsidRPr="00850430">
                        <w:rPr>
                          <w:rFonts w:eastAsia="Times New Roman" w:cs="Times New Roman"/>
                          <w:sz w:val="20"/>
                          <w:szCs w:val="20"/>
                          <w:shd w:val="clear" w:color="auto" w:fill="FFFF00"/>
                        </w:rPr>
                        <w:t>DG8</w:t>
                      </w:r>
                      <w:r w:rsidRPr="00850430">
                        <w:rPr>
                          <w:rFonts w:eastAsia="Times New Roman" w:cs="Times New Roman"/>
                          <w:sz w:val="20"/>
                          <w:szCs w:val="20"/>
                        </w:rPr>
                        <w:t xml:space="preserve"> </w:t>
                      </w:r>
                      <w:r w:rsidRPr="00850430">
                        <w:rPr>
                          <w:rFonts w:eastAsia="Times New Roman" w:cs="Times New Roman"/>
                          <w:sz w:val="20"/>
                          <w:szCs w:val="20"/>
                        </w:rPr>
                        <w:tab/>
                        <w:t>Marijuana Possession</w:t>
                      </w:r>
                    </w:p>
                    <w:p w14:paraId="3A496786" w14:textId="16200F3B" w:rsidR="00DA5D7F" w:rsidRPr="00850430" w:rsidRDefault="00DA5D7F" w:rsidP="0036030F">
                      <w:pPr>
                        <w:tabs>
                          <w:tab w:val="left" w:pos="480"/>
                          <w:tab w:val="left" w:pos="720"/>
                          <w:tab w:val="left" w:pos="1200"/>
                        </w:tabs>
                        <w:spacing w:after="0"/>
                        <w:ind w:right="-158"/>
                        <w:rPr>
                          <w:rFonts w:eastAsia="Times New Roman" w:cs="Times New Roman"/>
                          <w:sz w:val="20"/>
                          <w:szCs w:val="20"/>
                        </w:rPr>
                      </w:pPr>
                      <w:r w:rsidRPr="00850430">
                        <w:rPr>
                          <w:rFonts w:eastAsia="Times New Roman" w:cs="Times New Roman"/>
                          <w:sz w:val="20"/>
                          <w:szCs w:val="20"/>
                          <w:shd w:val="clear" w:color="auto" w:fill="FFFF00"/>
                        </w:rPr>
                        <w:t>DR1</w:t>
                      </w:r>
                      <w:r w:rsidRPr="00850430">
                        <w:rPr>
                          <w:rFonts w:eastAsia="Times New Roman" w:cs="Times New Roman"/>
                          <w:sz w:val="20"/>
                          <w:szCs w:val="20"/>
                        </w:rPr>
                        <w:tab/>
                        <w:t>or</w:t>
                      </w:r>
                      <w:r w:rsidRPr="00850430">
                        <w:rPr>
                          <w:rFonts w:eastAsia="Times New Roman" w:cs="Times New Roman"/>
                          <w:sz w:val="20"/>
                          <w:szCs w:val="20"/>
                        </w:rPr>
                        <w:tab/>
                      </w:r>
                      <w:r w:rsidRPr="00850430">
                        <w:rPr>
                          <w:rFonts w:eastAsia="Times New Roman" w:cs="Times New Roman"/>
                          <w:sz w:val="20"/>
                          <w:szCs w:val="20"/>
                          <w:shd w:val="clear" w:color="auto" w:fill="FFFF00"/>
                        </w:rPr>
                        <w:t xml:space="preserve">DG1 </w:t>
                      </w:r>
                      <w:r w:rsidRPr="00850430">
                        <w:rPr>
                          <w:rFonts w:eastAsia="Times New Roman" w:cs="Times New Roman"/>
                          <w:sz w:val="20"/>
                          <w:szCs w:val="20"/>
                        </w:rPr>
                        <w:tab/>
                        <w:t>Schedule I &amp; II Use</w:t>
                      </w:r>
                    </w:p>
                    <w:p w14:paraId="2D1542AB" w14:textId="77777777" w:rsidR="00DA5D7F" w:rsidRPr="00850430" w:rsidRDefault="00DA5D7F" w:rsidP="0036030F">
                      <w:pPr>
                        <w:tabs>
                          <w:tab w:val="left" w:pos="120"/>
                          <w:tab w:val="left" w:pos="480"/>
                          <w:tab w:val="left" w:pos="720"/>
                          <w:tab w:val="left" w:pos="1200"/>
                        </w:tabs>
                        <w:spacing w:after="0"/>
                        <w:ind w:right="-163"/>
                        <w:rPr>
                          <w:rFonts w:eastAsia="Times New Roman" w:cs="Times New Roman"/>
                          <w:sz w:val="20"/>
                          <w:szCs w:val="20"/>
                        </w:rPr>
                      </w:pPr>
                      <w:r w:rsidRPr="00850430">
                        <w:rPr>
                          <w:rFonts w:eastAsia="Times New Roman" w:cs="Times New Roman"/>
                          <w:sz w:val="20"/>
                          <w:szCs w:val="20"/>
                          <w:shd w:val="clear" w:color="auto" w:fill="FFFF00"/>
                        </w:rPr>
                        <w:t>DR1</w:t>
                      </w:r>
                      <w:r w:rsidRPr="00850430">
                        <w:rPr>
                          <w:rFonts w:eastAsia="Times New Roman" w:cs="Times New Roman"/>
                          <w:sz w:val="20"/>
                          <w:szCs w:val="20"/>
                        </w:rPr>
                        <w:tab/>
                        <w:t>or</w:t>
                      </w:r>
                      <w:r w:rsidRPr="00850430">
                        <w:rPr>
                          <w:rFonts w:eastAsia="Times New Roman" w:cs="Times New Roman"/>
                          <w:sz w:val="20"/>
                          <w:szCs w:val="20"/>
                        </w:rPr>
                        <w:tab/>
                      </w:r>
                      <w:r w:rsidRPr="00850430">
                        <w:rPr>
                          <w:rFonts w:eastAsia="Times New Roman" w:cs="Times New Roman"/>
                          <w:sz w:val="20"/>
                          <w:szCs w:val="20"/>
                          <w:shd w:val="clear" w:color="auto" w:fill="FFFF00"/>
                        </w:rPr>
                        <w:t xml:space="preserve">DG2 </w:t>
                      </w:r>
                      <w:r w:rsidRPr="00850430">
                        <w:rPr>
                          <w:rFonts w:eastAsia="Times New Roman" w:cs="Times New Roman"/>
                          <w:sz w:val="20"/>
                          <w:szCs w:val="20"/>
                        </w:rPr>
                        <w:tab/>
                        <w:t>Schedule I &amp; II Poss.</w:t>
                      </w:r>
                    </w:p>
                    <w:p w14:paraId="037856F3" w14:textId="5322FB4F" w:rsidR="00DA5D7F" w:rsidRPr="00A00772" w:rsidRDefault="00DA5D7F" w:rsidP="000C5EFD">
                      <w:pPr>
                        <w:tabs>
                          <w:tab w:val="left" w:pos="120"/>
                          <w:tab w:val="left" w:pos="480"/>
                          <w:tab w:val="left" w:pos="720"/>
                          <w:tab w:val="left" w:pos="1200"/>
                          <w:tab w:val="left" w:pos="1440"/>
                        </w:tabs>
                        <w:spacing w:after="0"/>
                        <w:ind w:left="120" w:right="-163" w:hanging="240"/>
                        <w:rPr>
                          <w:rFonts w:eastAsia="Times New Roman" w:cs="Times New Roman"/>
                          <w:sz w:val="20"/>
                          <w:szCs w:val="20"/>
                        </w:rPr>
                      </w:pPr>
                      <w:r w:rsidRPr="00850430">
                        <w:rPr>
                          <w:rFonts w:eastAsia="Times New Roman" w:cs="Times New Roman"/>
                          <w:color w:val="FF0000"/>
                          <w:sz w:val="20"/>
                          <w:szCs w:val="20"/>
                        </w:rPr>
                        <w:t xml:space="preserve">* </w:t>
                      </w:r>
                      <w:r w:rsidRPr="00850430">
                        <w:rPr>
                          <w:rFonts w:eastAsia="Times New Roman" w:cs="Times New Roman"/>
                          <w:sz w:val="20"/>
                          <w:szCs w:val="20"/>
                          <w:shd w:val="clear" w:color="auto" w:fill="FFFF00"/>
                        </w:rPr>
                        <w:t>DR4</w:t>
                      </w:r>
                      <w:r w:rsidRPr="00850430">
                        <w:rPr>
                          <w:rFonts w:eastAsia="Times New Roman" w:cs="Times New Roman"/>
                          <w:sz w:val="20"/>
                          <w:szCs w:val="20"/>
                        </w:rPr>
                        <w:tab/>
                        <w:t>or</w:t>
                      </w:r>
                      <w:r w:rsidRPr="00850430">
                        <w:rPr>
                          <w:rFonts w:eastAsia="Times New Roman" w:cs="Times New Roman"/>
                          <w:sz w:val="20"/>
                          <w:szCs w:val="20"/>
                        </w:rPr>
                        <w:tab/>
                      </w:r>
                      <w:r w:rsidRPr="00850430">
                        <w:rPr>
                          <w:rFonts w:eastAsia="Times New Roman" w:cs="Times New Roman"/>
                          <w:sz w:val="20"/>
                          <w:szCs w:val="20"/>
                          <w:shd w:val="clear" w:color="auto" w:fill="FFFF00"/>
                        </w:rPr>
                        <w:t>DG3</w:t>
                      </w:r>
                      <w:r w:rsidRPr="00850430">
                        <w:rPr>
                          <w:rFonts w:eastAsia="Times New Roman" w:cs="Times New Roman"/>
                          <w:sz w:val="20"/>
                          <w:szCs w:val="20"/>
                        </w:rPr>
                        <w:tab/>
                        <w:t>Schedule Sales and Distribution</w:t>
                      </w:r>
                    </w:p>
                    <w:p w14:paraId="3AAC51CA" w14:textId="77777777" w:rsidR="00DA5D7F" w:rsidRPr="00A00772" w:rsidRDefault="00DA5D7F" w:rsidP="0036030F">
                      <w:pPr>
                        <w:tabs>
                          <w:tab w:val="left" w:pos="120"/>
                          <w:tab w:val="left" w:pos="480"/>
                          <w:tab w:val="left" w:pos="720"/>
                          <w:tab w:val="left" w:pos="1200"/>
                        </w:tabs>
                        <w:spacing w:after="0"/>
                        <w:ind w:left="120" w:right="-360" w:hanging="240"/>
                        <w:rPr>
                          <w:rFonts w:eastAsia="Times New Roman" w:cs="Times New Roman"/>
                          <w:sz w:val="20"/>
                          <w:szCs w:val="20"/>
                        </w:rPr>
                      </w:pPr>
                      <w:r w:rsidRPr="00A00772">
                        <w:rPr>
                          <w:rFonts w:eastAsia="Times New Roman" w:cs="Times New Roman"/>
                          <w:color w:val="FF0000"/>
                          <w:sz w:val="20"/>
                          <w:szCs w:val="20"/>
                        </w:rPr>
                        <w:t>*</w:t>
                      </w:r>
                      <w:r w:rsidRPr="00A00772">
                        <w:rPr>
                          <w:rFonts w:eastAsia="Times New Roman" w:cs="Times New Roman"/>
                          <w:sz w:val="20"/>
                          <w:szCs w:val="20"/>
                        </w:rPr>
                        <w:t xml:space="preserve"> </w:t>
                      </w:r>
                      <w:r w:rsidRPr="00A00772">
                        <w:rPr>
                          <w:rFonts w:eastAsia="Times New Roman" w:cs="Times New Roman"/>
                          <w:sz w:val="20"/>
                          <w:szCs w:val="20"/>
                          <w:shd w:val="clear" w:color="auto" w:fill="FFFF00"/>
                        </w:rPr>
                        <w:t>DR4</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DG9</w:t>
                      </w:r>
                      <w:r w:rsidRPr="00A00772">
                        <w:rPr>
                          <w:rFonts w:eastAsia="Times New Roman" w:cs="Times New Roman"/>
                          <w:sz w:val="20"/>
                          <w:szCs w:val="20"/>
                        </w:rPr>
                        <w:tab/>
                        <w:t>Marijuana Sale/Distribution</w:t>
                      </w:r>
                    </w:p>
                    <w:p w14:paraId="7FCA7DFB" w14:textId="77777777" w:rsidR="00DA5D7F" w:rsidRPr="00A00772" w:rsidRDefault="00DA5D7F" w:rsidP="0036030F">
                      <w:pPr>
                        <w:tabs>
                          <w:tab w:val="left" w:pos="120"/>
                          <w:tab w:val="left" w:pos="480"/>
                          <w:tab w:val="left" w:pos="720"/>
                          <w:tab w:val="left" w:pos="1200"/>
                          <w:tab w:val="left" w:pos="1440"/>
                        </w:tabs>
                        <w:spacing w:after="0"/>
                        <w:ind w:right="-163"/>
                        <w:rPr>
                          <w:rFonts w:eastAsia="Times New Roman" w:cs="Times New Roman"/>
                          <w:sz w:val="20"/>
                          <w:szCs w:val="20"/>
                        </w:rPr>
                      </w:pPr>
                      <w:r w:rsidRPr="00A00772">
                        <w:rPr>
                          <w:rFonts w:eastAsia="Times New Roman" w:cs="Times New Roman"/>
                          <w:sz w:val="20"/>
                          <w:szCs w:val="20"/>
                          <w:shd w:val="clear" w:color="auto" w:fill="FFFF00"/>
                        </w:rPr>
                        <w:t xml:space="preserve">DR5 </w:t>
                      </w:r>
                      <w:r w:rsidRPr="00A00772">
                        <w:rPr>
                          <w:rFonts w:eastAsia="Times New Roman" w:cs="Times New Roman"/>
                          <w:sz w:val="20"/>
                          <w:szCs w:val="20"/>
                        </w:rPr>
                        <w:t xml:space="preserve"> </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D10</w:t>
                      </w:r>
                      <w:r w:rsidRPr="00A00772">
                        <w:rPr>
                          <w:rFonts w:eastAsia="Times New Roman" w:cs="Times New Roman"/>
                          <w:sz w:val="20"/>
                          <w:szCs w:val="20"/>
                        </w:rPr>
                        <w:tab/>
                        <w:t>Other Drug Use/Overdose</w:t>
                      </w:r>
                    </w:p>
                    <w:p w14:paraId="18A72368" w14:textId="33B71977" w:rsidR="00DA5D7F" w:rsidRPr="00A00772" w:rsidRDefault="00DA5D7F" w:rsidP="000C5EFD">
                      <w:pPr>
                        <w:tabs>
                          <w:tab w:val="left" w:pos="120"/>
                          <w:tab w:val="left" w:pos="480"/>
                          <w:tab w:val="left" w:pos="72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shd w:val="clear" w:color="auto" w:fill="FFFF00"/>
                        </w:rPr>
                        <w:t>DR5</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D11 </w:t>
                      </w:r>
                      <w:r w:rsidRPr="00A00772">
                        <w:rPr>
                          <w:rFonts w:eastAsia="Times New Roman" w:cs="Times New Roman"/>
                          <w:sz w:val="20"/>
                          <w:szCs w:val="20"/>
                        </w:rPr>
                        <w:tab/>
                        <w:t>Other Drug Possession/ Paraphernalia Possession</w:t>
                      </w:r>
                    </w:p>
                    <w:p w14:paraId="5F05FA30" w14:textId="77777777" w:rsidR="00DA5D7F" w:rsidRPr="00A00772" w:rsidRDefault="00DA5D7F" w:rsidP="0036030F">
                      <w:pPr>
                        <w:tabs>
                          <w:tab w:val="left" w:pos="120"/>
                          <w:tab w:val="left" w:pos="480"/>
                          <w:tab w:val="left" w:pos="720"/>
                          <w:tab w:val="left" w:pos="960"/>
                          <w:tab w:val="left" w:pos="1200"/>
                          <w:tab w:val="left" w:pos="1440"/>
                        </w:tabs>
                        <w:spacing w:after="0"/>
                        <w:ind w:left="1440" w:right="-163" w:hanging="1440"/>
                        <w:rPr>
                          <w:rFonts w:eastAsia="Times New Roman" w:cs="Times New Roman"/>
                          <w:sz w:val="20"/>
                          <w:szCs w:val="20"/>
                        </w:rPr>
                      </w:pPr>
                      <w:r w:rsidRPr="00A00772">
                        <w:rPr>
                          <w:rFonts w:eastAsia="Times New Roman" w:cs="Times New Roman"/>
                          <w:sz w:val="20"/>
                          <w:szCs w:val="20"/>
                          <w:shd w:val="clear" w:color="auto" w:fill="FFFF00"/>
                        </w:rPr>
                        <w:t>DR5</w:t>
                      </w:r>
                      <w:r w:rsidRPr="00A00772">
                        <w:rPr>
                          <w:rFonts w:eastAsia="Times New Roman" w:cs="Times New Roman"/>
                          <w:sz w:val="20"/>
                          <w:szCs w:val="20"/>
                        </w:rPr>
                        <w:tab/>
                        <w:t xml:space="preserve">or </w:t>
                      </w:r>
                      <w:r w:rsidRPr="00A00772">
                        <w:rPr>
                          <w:rFonts w:eastAsia="Times New Roman" w:cs="Times New Roman"/>
                          <w:sz w:val="20"/>
                          <w:szCs w:val="20"/>
                        </w:rPr>
                        <w:tab/>
                      </w:r>
                      <w:r w:rsidRPr="00A00772">
                        <w:rPr>
                          <w:rFonts w:eastAsia="Times New Roman" w:cs="Times New Roman"/>
                          <w:sz w:val="20"/>
                          <w:szCs w:val="20"/>
                          <w:shd w:val="clear" w:color="auto" w:fill="FFFF00"/>
                        </w:rPr>
                        <w:t xml:space="preserve">D12 </w:t>
                      </w:r>
                      <w:r w:rsidRPr="00A00772">
                        <w:rPr>
                          <w:rFonts w:eastAsia="Times New Roman" w:cs="Times New Roman"/>
                          <w:sz w:val="20"/>
                          <w:szCs w:val="20"/>
                        </w:rPr>
                        <w:tab/>
                        <w:t>Other Drug Sale/Distribution</w:t>
                      </w:r>
                    </w:p>
                    <w:p w14:paraId="035BE021" w14:textId="77777777" w:rsidR="00DA5D7F" w:rsidRPr="00A00772" w:rsidRDefault="00DA5D7F" w:rsidP="0036030F">
                      <w:pPr>
                        <w:tabs>
                          <w:tab w:val="left" w:pos="120"/>
                          <w:tab w:val="left" w:pos="480"/>
                          <w:tab w:val="left" w:pos="720"/>
                          <w:tab w:val="left" w:pos="1200"/>
                          <w:tab w:val="left" w:pos="1440"/>
                        </w:tabs>
                        <w:spacing w:after="0"/>
                        <w:ind w:left="1200" w:right="-163" w:hanging="1200"/>
                        <w:rPr>
                          <w:rFonts w:eastAsia="Times New Roman" w:cs="Times New Roman"/>
                          <w:sz w:val="20"/>
                          <w:szCs w:val="20"/>
                        </w:rPr>
                      </w:pPr>
                      <w:r w:rsidRPr="00A00772">
                        <w:rPr>
                          <w:rFonts w:eastAsia="Times New Roman" w:cs="Times New Roman"/>
                          <w:sz w:val="20"/>
                          <w:szCs w:val="20"/>
                          <w:highlight w:val="yellow"/>
                        </w:rPr>
                        <w:t>DR2</w:t>
                      </w:r>
                      <w:r w:rsidRPr="00A00772">
                        <w:rPr>
                          <w:rFonts w:eastAsia="Times New Roman" w:cs="Times New Roman"/>
                          <w:sz w:val="20"/>
                          <w:szCs w:val="20"/>
                        </w:rPr>
                        <w:tab/>
                        <w:t>or</w:t>
                      </w:r>
                      <w:r w:rsidRPr="00A00772">
                        <w:rPr>
                          <w:rFonts w:eastAsia="Times New Roman" w:cs="Times New Roman"/>
                          <w:sz w:val="20"/>
                          <w:szCs w:val="20"/>
                        </w:rPr>
                        <w:tab/>
                      </w:r>
                      <w:r w:rsidRPr="00A00772">
                        <w:rPr>
                          <w:rFonts w:eastAsia="Times New Roman" w:cs="Times New Roman"/>
                          <w:sz w:val="20"/>
                          <w:szCs w:val="20"/>
                          <w:highlight w:val="yellow"/>
                        </w:rPr>
                        <w:t>D17</w:t>
                      </w:r>
                      <w:r w:rsidRPr="00A00772">
                        <w:rPr>
                          <w:rFonts w:eastAsia="Times New Roman" w:cs="Times New Roman"/>
                          <w:sz w:val="20"/>
                          <w:szCs w:val="20"/>
                        </w:rPr>
                        <w:tab/>
                        <w:t>Substances Represented as Drugs (Look-alikes)</w:t>
                      </w:r>
                    </w:p>
                    <w:p w14:paraId="76B1F98C" w14:textId="77777777" w:rsidR="00DA5D7F" w:rsidRDefault="00DA5D7F" w:rsidP="0036030F"/>
                  </w:txbxContent>
                </v:textbox>
              </v:shape>
            </w:pict>
          </mc:Fallback>
        </mc:AlternateContent>
      </w:r>
    </w:p>
    <w:p w14:paraId="5C2E88A0" w14:textId="786215E6" w:rsidR="00427F30" w:rsidRPr="00F2484E" w:rsidRDefault="00427F30" w:rsidP="00E40337">
      <w:pPr>
        <w:spacing w:after="0"/>
        <w:rPr>
          <w:rFonts w:eastAsia="Times New Roman" w:cs="Times New Roman"/>
          <w:b/>
          <w:sz w:val="20"/>
          <w:szCs w:val="20"/>
          <w:u w:val="single"/>
        </w:rPr>
      </w:pPr>
    </w:p>
    <w:p w14:paraId="003C3FB7" w14:textId="77777777" w:rsidR="00E40337" w:rsidRPr="00F2484E" w:rsidRDefault="00E40337" w:rsidP="00211D3D">
      <w:pPr>
        <w:tabs>
          <w:tab w:val="left" w:pos="240"/>
          <w:tab w:val="left" w:pos="480"/>
          <w:tab w:val="left" w:pos="600"/>
          <w:tab w:val="left" w:pos="1080"/>
          <w:tab w:val="left" w:pos="1440"/>
          <w:tab w:val="left" w:pos="1800"/>
          <w:tab w:val="left" w:pos="2280"/>
        </w:tabs>
        <w:spacing w:after="0"/>
        <w:jc w:val="center"/>
        <w:rPr>
          <w:rFonts w:eastAsia="Times New Roman" w:cs="Times New Roman"/>
          <w:sz w:val="16"/>
          <w:szCs w:val="24"/>
        </w:rPr>
        <w:sectPr w:rsidR="00E40337" w:rsidRPr="00F2484E" w:rsidSect="009E3F5A">
          <w:type w:val="continuous"/>
          <w:pgSz w:w="12240" w:h="15840" w:code="1"/>
          <w:pgMar w:top="810" w:right="1080" w:bottom="1080" w:left="1080" w:header="432" w:footer="432" w:gutter="0"/>
          <w:cols w:num="3" w:space="180"/>
          <w:docGrid w:linePitch="360"/>
        </w:sectPr>
      </w:pPr>
    </w:p>
    <w:p w14:paraId="2264FDF0" w14:textId="2189DA5D" w:rsidR="00E40337" w:rsidRPr="00F2484E" w:rsidRDefault="00E40337" w:rsidP="003E76E5">
      <w:pPr>
        <w:tabs>
          <w:tab w:val="left" w:pos="240"/>
          <w:tab w:val="left" w:pos="480"/>
          <w:tab w:val="left" w:pos="600"/>
          <w:tab w:val="left" w:pos="1080"/>
          <w:tab w:val="left" w:pos="1440"/>
          <w:tab w:val="left" w:pos="1800"/>
          <w:tab w:val="left" w:pos="2280"/>
        </w:tabs>
        <w:spacing w:after="0"/>
        <w:ind w:left="120"/>
        <w:jc w:val="center"/>
        <w:rPr>
          <w:rFonts w:eastAsia="Times New Roman" w:cs="Times New Roman"/>
          <w:sz w:val="16"/>
          <w:szCs w:val="24"/>
        </w:rPr>
        <w:sectPr w:rsidR="00E40337" w:rsidRPr="00F2484E" w:rsidSect="009E3F5A">
          <w:headerReference w:type="even" r:id="rId68"/>
          <w:headerReference w:type="default" r:id="rId69"/>
          <w:headerReference w:type="first" r:id="rId70"/>
          <w:type w:val="continuous"/>
          <w:pgSz w:w="12240" w:h="15840" w:code="1"/>
          <w:pgMar w:top="810" w:right="1080" w:bottom="1080" w:left="1080" w:header="432" w:footer="432" w:gutter="0"/>
          <w:cols w:num="3" w:space="180"/>
          <w:docGrid w:linePitch="360"/>
        </w:sectPr>
      </w:pPr>
    </w:p>
    <w:p w14:paraId="176EAB58" w14:textId="285E7EAE" w:rsidR="00352281" w:rsidRPr="00F2484E" w:rsidRDefault="00AB219E" w:rsidP="00396B99">
      <w:pPr>
        <w:pStyle w:val="NoSpacing"/>
      </w:pPr>
      <w:bookmarkStart w:id="710" w:name="_Toc378238981"/>
      <w:bookmarkStart w:id="711" w:name="_Toc427823399"/>
      <w:bookmarkStart w:id="712" w:name="_Toc125174435"/>
      <w:bookmarkStart w:id="713" w:name="_Toc125174749"/>
      <w:bookmarkStart w:id="714" w:name="_Toc127781472"/>
      <w:bookmarkStart w:id="715" w:name="_Toc127781685"/>
      <w:bookmarkStart w:id="716" w:name="_Toc127782613"/>
      <w:bookmarkStart w:id="717" w:name="_Toc127856747"/>
      <w:bookmarkStart w:id="718" w:name="_Toc170626227"/>
      <w:bookmarkStart w:id="719" w:name="_Toc232999422"/>
      <w:bookmarkStart w:id="720" w:name="_Toc263837022"/>
      <w:r w:rsidRPr="00F2484E">
        <w:rPr>
          <w:noProof/>
        </w:rPr>
        <mc:AlternateContent>
          <mc:Choice Requires="wps">
            <w:drawing>
              <wp:anchor distT="0" distB="0" distL="114300" distR="114300" simplePos="0" relativeHeight="251703296" behindDoc="0" locked="0" layoutInCell="1" allowOverlap="1" wp14:anchorId="7A9E64CE" wp14:editId="0A4E271A">
                <wp:simplePos x="0" y="0"/>
                <wp:positionH relativeFrom="page">
                  <wp:align>right</wp:align>
                </wp:positionH>
                <wp:positionV relativeFrom="paragraph">
                  <wp:posOffset>-240030</wp:posOffset>
                </wp:positionV>
                <wp:extent cx="2905125" cy="9483725"/>
                <wp:effectExtent l="0" t="0" r="28575" b="22225"/>
                <wp:wrapNone/>
                <wp:docPr id="3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9483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62163D" w14:textId="77777777" w:rsidR="00DA5D7F" w:rsidRPr="00AB219E" w:rsidRDefault="00DA5D7F" w:rsidP="003D4AE7">
                            <w:pPr>
                              <w:tabs>
                                <w:tab w:val="left" w:pos="480"/>
                                <w:tab w:val="left" w:pos="630"/>
                              </w:tabs>
                              <w:spacing w:after="0"/>
                              <w:ind w:left="120" w:right="-403"/>
                              <w:rPr>
                                <w:rFonts w:eastAsia="Times New Roman" w:cs="Times New Roman"/>
                                <w:bCs/>
                                <w:sz w:val="20"/>
                                <w:szCs w:val="20"/>
                              </w:rPr>
                            </w:pPr>
                            <w:r w:rsidRPr="00AB219E">
                              <w:rPr>
                                <w:rFonts w:eastAsia="Times New Roman" w:cs="Times New Roman"/>
                                <w:b/>
                                <w:sz w:val="20"/>
                                <w:szCs w:val="20"/>
                                <w:u w:val="single"/>
                              </w:rPr>
                              <w:t>Racial/Ethnic Codes</w:t>
                            </w:r>
                          </w:p>
                          <w:p w14:paraId="72FC1027" w14:textId="2FF840F6" w:rsidR="00DA5D7F" w:rsidRPr="00AB219E" w:rsidRDefault="00DA5D7F" w:rsidP="003D4AE7">
                            <w:pPr>
                              <w:tabs>
                                <w:tab w:val="left" w:pos="480"/>
                              </w:tabs>
                              <w:spacing w:after="0"/>
                              <w:rPr>
                                <w:rFonts w:eastAsia="Times New Roman" w:cs="Times New Roman"/>
                                <w:sz w:val="20"/>
                                <w:szCs w:val="20"/>
                              </w:rPr>
                            </w:pPr>
                            <w:r>
                              <w:rPr>
                                <w:rFonts w:eastAsia="Times New Roman" w:cs="Times New Roman"/>
                                <w:sz w:val="20"/>
                                <w:szCs w:val="20"/>
                              </w:rPr>
                              <w:t xml:space="preserve">01  </w:t>
                            </w:r>
                            <w:r>
                              <w:rPr>
                                <w:rFonts w:eastAsia="Times New Roman" w:cs="Times New Roman"/>
                                <w:sz w:val="20"/>
                                <w:szCs w:val="20"/>
                              </w:rPr>
                              <w:tab/>
                            </w:r>
                            <w:r w:rsidRPr="00AB219E">
                              <w:rPr>
                                <w:rFonts w:eastAsia="Times New Roman" w:cs="Times New Roman"/>
                                <w:sz w:val="20"/>
                                <w:szCs w:val="20"/>
                              </w:rPr>
                              <w:t xml:space="preserve">American Indian/Alaska Native </w:t>
                            </w:r>
                          </w:p>
                          <w:p w14:paraId="4B049AE2" w14:textId="6FC03CBD" w:rsidR="00DA5D7F" w:rsidRPr="00AB219E" w:rsidRDefault="00DA5D7F" w:rsidP="003D4AE7">
                            <w:pPr>
                              <w:tabs>
                                <w:tab w:val="left" w:pos="480"/>
                              </w:tabs>
                              <w:spacing w:after="0"/>
                              <w:rPr>
                                <w:rFonts w:eastAsia="Times New Roman" w:cs="Times New Roman"/>
                                <w:sz w:val="20"/>
                                <w:szCs w:val="20"/>
                              </w:rPr>
                            </w:pPr>
                            <w:r>
                              <w:rPr>
                                <w:rFonts w:eastAsia="Times New Roman" w:cs="Times New Roman"/>
                                <w:sz w:val="20"/>
                                <w:szCs w:val="20"/>
                              </w:rPr>
                              <w:t>02</w:t>
                            </w:r>
                            <w:r>
                              <w:rPr>
                                <w:rFonts w:eastAsia="Times New Roman" w:cs="Times New Roman"/>
                                <w:sz w:val="20"/>
                                <w:szCs w:val="20"/>
                              </w:rPr>
                              <w:tab/>
                            </w:r>
                            <w:r w:rsidRPr="00AB219E">
                              <w:rPr>
                                <w:rFonts w:eastAsia="Times New Roman" w:cs="Times New Roman"/>
                                <w:sz w:val="20"/>
                                <w:szCs w:val="20"/>
                              </w:rPr>
                              <w:t>Asian</w:t>
                            </w:r>
                          </w:p>
                          <w:p w14:paraId="0AB6AD8A" w14:textId="7F28B0BD"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03   </w:t>
                            </w:r>
                            <w:r>
                              <w:rPr>
                                <w:rFonts w:eastAsia="Times New Roman" w:cs="Times New Roman"/>
                                <w:sz w:val="20"/>
                                <w:szCs w:val="20"/>
                              </w:rPr>
                              <w:tab/>
                            </w:r>
                            <w:r w:rsidRPr="00AB219E">
                              <w:rPr>
                                <w:rFonts w:eastAsia="Times New Roman" w:cs="Times New Roman"/>
                                <w:sz w:val="20"/>
                                <w:szCs w:val="20"/>
                              </w:rPr>
                              <w:t>Black or African American</w:t>
                            </w:r>
                          </w:p>
                          <w:p w14:paraId="1D2C4E04" w14:textId="357B7B15"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05   </w:t>
                            </w:r>
                            <w:r>
                              <w:rPr>
                                <w:rFonts w:eastAsia="Times New Roman" w:cs="Times New Roman"/>
                                <w:sz w:val="20"/>
                                <w:szCs w:val="20"/>
                              </w:rPr>
                              <w:tab/>
                            </w:r>
                            <w:r w:rsidRPr="00AB219E">
                              <w:rPr>
                                <w:rFonts w:eastAsia="Times New Roman" w:cs="Times New Roman"/>
                                <w:sz w:val="20"/>
                                <w:szCs w:val="20"/>
                              </w:rPr>
                              <w:t xml:space="preserve">White </w:t>
                            </w:r>
                          </w:p>
                          <w:p w14:paraId="47B9C2D9" w14:textId="5D2DB55C" w:rsidR="00DA5D7F" w:rsidRPr="00AB219E" w:rsidRDefault="00DA5D7F" w:rsidP="003D4AE7">
                            <w:pPr>
                              <w:keepNext/>
                              <w:tabs>
                                <w:tab w:val="left" w:pos="480"/>
                              </w:tabs>
                              <w:spacing w:after="0"/>
                              <w:outlineLvl w:val="4"/>
                              <w:rPr>
                                <w:rFonts w:eastAsia="Times New Roman" w:cs="Times New Roman"/>
                                <w:bCs/>
                                <w:sz w:val="20"/>
                                <w:szCs w:val="20"/>
                              </w:rPr>
                            </w:pPr>
                            <w:r w:rsidRPr="00AB219E">
                              <w:rPr>
                                <w:rFonts w:eastAsia="Times New Roman" w:cs="Times New Roman"/>
                                <w:bCs/>
                                <w:sz w:val="20"/>
                                <w:szCs w:val="20"/>
                              </w:rPr>
                              <w:t>06</w:t>
                            </w:r>
                            <w:r w:rsidRPr="00AB219E">
                              <w:rPr>
                                <w:rFonts w:eastAsia="Times New Roman" w:cs="Times New Roman"/>
                                <w:b/>
                                <w:bCs/>
                                <w:sz w:val="20"/>
                                <w:szCs w:val="20"/>
                              </w:rPr>
                              <w:t xml:space="preserve">   </w:t>
                            </w:r>
                            <w:r>
                              <w:rPr>
                                <w:rFonts w:eastAsia="Times New Roman" w:cs="Times New Roman"/>
                                <w:b/>
                                <w:bCs/>
                                <w:sz w:val="20"/>
                                <w:szCs w:val="20"/>
                              </w:rPr>
                              <w:tab/>
                            </w:r>
                            <w:r w:rsidRPr="00AB219E">
                              <w:rPr>
                                <w:rFonts w:eastAsia="Times New Roman" w:cs="Times New Roman"/>
                                <w:bCs/>
                                <w:sz w:val="20"/>
                                <w:szCs w:val="20"/>
                              </w:rPr>
                              <w:t>Native Hawaiian/Other Pacific Islander</w:t>
                            </w:r>
                          </w:p>
                          <w:p w14:paraId="3C74DF0A" w14:textId="3D93775E"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07   </w:t>
                            </w:r>
                            <w:r>
                              <w:rPr>
                                <w:rFonts w:eastAsia="Times New Roman" w:cs="Times New Roman"/>
                                <w:sz w:val="20"/>
                                <w:szCs w:val="20"/>
                              </w:rPr>
                              <w:tab/>
                            </w:r>
                            <w:r w:rsidRPr="00AB219E">
                              <w:rPr>
                                <w:rFonts w:eastAsia="Times New Roman" w:cs="Times New Roman"/>
                                <w:sz w:val="20"/>
                                <w:szCs w:val="20"/>
                              </w:rPr>
                              <w:t>Am. Indian/Alaska Nat, &amp; Asian</w:t>
                            </w:r>
                          </w:p>
                          <w:p w14:paraId="6A9D6529" w14:textId="5D572F0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08   </w:t>
                            </w:r>
                            <w:r>
                              <w:rPr>
                                <w:rFonts w:eastAsia="Times New Roman" w:cs="Times New Roman"/>
                                <w:sz w:val="20"/>
                                <w:szCs w:val="20"/>
                              </w:rPr>
                              <w:tab/>
                            </w:r>
                            <w:r w:rsidRPr="00AB219E">
                              <w:rPr>
                                <w:rFonts w:eastAsia="Times New Roman" w:cs="Times New Roman"/>
                                <w:sz w:val="20"/>
                                <w:szCs w:val="20"/>
                              </w:rPr>
                              <w:t xml:space="preserve">American Indian/Alaska Nat. &amp; Black or  </w:t>
                            </w:r>
                          </w:p>
                          <w:p w14:paraId="333ED0A1" w14:textId="74B4369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African American</w:t>
                            </w:r>
                          </w:p>
                          <w:p w14:paraId="0BD67833" w14:textId="42AA0012"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09   </w:t>
                            </w:r>
                            <w:r>
                              <w:rPr>
                                <w:rFonts w:eastAsia="Times New Roman" w:cs="Times New Roman"/>
                                <w:sz w:val="20"/>
                                <w:szCs w:val="20"/>
                              </w:rPr>
                              <w:tab/>
                            </w:r>
                            <w:r w:rsidRPr="00AB219E">
                              <w:rPr>
                                <w:rFonts w:eastAsia="Times New Roman" w:cs="Times New Roman"/>
                                <w:sz w:val="20"/>
                                <w:szCs w:val="20"/>
                              </w:rPr>
                              <w:t>Am. Indian/Alaska Nat. &amp; White</w:t>
                            </w:r>
                          </w:p>
                          <w:p w14:paraId="3DCDE97C" w14:textId="182B09E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10   </w:t>
                            </w:r>
                            <w:r>
                              <w:rPr>
                                <w:rFonts w:eastAsia="Times New Roman" w:cs="Times New Roman"/>
                                <w:sz w:val="20"/>
                                <w:szCs w:val="20"/>
                              </w:rPr>
                              <w:tab/>
                            </w:r>
                            <w:r w:rsidRPr="00AB219E">
                              <w:rPr>
                                <w:rFonts w:eastAsia="Times New Roman" w:cs="Times New Roman"/>
                                <w:sz w:val="20"/>
                                <w:szCs w:val="20"/>
                              </w:rPr>
                              <w:t>Am. Indian/Alaska Nat. &amp; Nat. Hawaiian</w:t>
                            </w:r>
                          </w:p>
                          <w:p w14:paraId="1F83134A" w14:textId="4627D8DB"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11   </w:t>
                            </w:r>
                            <w:r>
                              <w:rPr>
                                <w:rFonts w:eastAsia="Times New Roman" w:cs="Times New Roman"/>
                                <w:sz w:val="20"/>
                                <w:szCs w:val="20"/>
                              </w:rPr>
                              <w:tab/>
                            </w:r>
                            <w:r w:rsidRPr="00AB219E">
                              <w:rPr>
                                <w:rFonts w:eastAsia="Times New Roman" w:cs="Times New Roman"/>
                                <w:sz w:val="20"/>
                                <w:szCs w:val="20"/>
                              </w:rPr>
                              <w:t>Asian &amp; Black or African Am.</w:t>
                            </w:r>
                          </w:p>
                          <w:p w14:paraId="0287BE2D" w14:textId="01B71FA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12   </w:t>
                            </w:r>
                            <w:r>
                              <w:rPr>
                                <w:rFonts w:eastAsia="Times New Roman" w:cs="Times New Roman"/>
                                <w:sz w:val="20"/>
                                <w:szCs w:val="20"/>
                              </w:rPr>
                              <w:tab/>
                            </w:r>
                            <w:r w:rsidRPr="00AB219E">
                              <w:rPr>
                                <w:rFonts w:eastAsia="Times New Roman" w:cs="Times New Roman"/>
                                <w:sz w:val="20"/>
                                <w:szCs w:val="20"/>
                              </w:rPr>
                              <w:t>Asian &amp; White</w:t>
                            </w:r>
                          </w:p>
                          <w:p w14:paraId="2C9771FB" w14:textId="29B26E72"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13  </w:t>
                            </w:r>
                            <w:r>
                              <w:rPr>
                                <w:rFonts w:eastAsia="Times New Roman" w:cs="Times New Roman"/>
                                <w:sz w:val="20"/>
                                <w:szCs w:val="20"/>
                              </w:rPr>
                              <w:tab/>
                            </w:r>
                            <w:r w:rsidRPr="00AB219E">
                              <w:rPr>
                                <w:rFonts w:eastAsia="Times New Roman" w:cs="Times New Roman"/>
                                <w:sz w:val="20"/>
                                <w:szCs w:val="20"/>
                              </w:rPr>
                              <w:t>Asian &amp; Nat. Hawaiian</w:t>
                            </w:r>
                          </w:p>
                          <w:p w14:paraId="48FC756A" w14:textId="05611007"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14   </w:t>
                            </w:r>
                            <w:r>
                              <w:rPr>
                                <w:rFonts w:eastAsia="Times New Roman" w:cs="Times New Roman"/>
                                <w:sz w:val="20"/>
                                <w:szCs w:val="20"/>
                              </w:rPr>
                              <w:tab/>
                            </w:r>
                            <w:r w:rsidRPr="00AB219E">
                              <w:rPr>
                                <w:rFonts w:eastAsia="Times New Roman" w:cs="Times New Roman"/>
                                <w:sz w:val="20"/>
                                <w:szCs w:val="20"/>
                              </w:rPr>
                              <w:t>Black or African Am. &amp; White</w:t>
                            </w:r>
                          </w:p>
                          <w:p w14:paraId="18313C13" w14:textId="77B09BB4"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15   </w:t>
                            </w:r>
                            <w:r>
                              <w:rPr>
                                <w:rFonts w:eastAsia="Times New Roman" w:cs="Times New Roman"/>
                                <w:sz w:val="20"/>
                                <w:szCs w:val="20"/>
                              </w:rPr>
                              <w:tab/>
                            </w:r>
                            <w:r w:rsidRPr="00AB219E">
                              <w:rPr>
                                <w:rFonts w:eastAsia="Times New Roman" w:cs="Times New Roman"/>
                                <w:sz w:val="20"/>
                                <w:szCs w:val="20"/>
                              </w:rPr>
                              <w:t>Black or African Am. &amp; Nat. Hawaiian</w:t>
                            </w:r>
                          </w:p>
                          <w:p w14:paraId="33DA7334" w14:textId="63E7F72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16   </w:t>
                            </w:r>
                            <w:r>
                              <w:rPr>
                                <w:rFonts w:eastAsia="Times New Roman" w:cs="Times New Roman"/>
                                <w:sz w:val="20"/>
                                <w:szCs w:val="20"/>
                              </w:rPr>
                              <w:tab/>
                            </w:r>
                            <w:r w:rsidRPr="00AB219E">
                              <w:rPr>
                                <w:rFonts w:eastAsia="Times New Roman" w:cs="Times New Roman"/>
                                <w:sz w:val="20"/>
                                <w:szCs w:val="20"/>
                              </w:rPr>
                              <w:t xml:space="preserve">Nat. Hawaiian &amp; White </w:t>
                            </w:r>
                          </w:p>
                          <w:p w14:paraId="5E82649C" w14:textId="5501AE5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17   </w:t>
                            </w:r>
                            <w:r>
                              <w:rPr>
                                <w:rFonts w:eastAsia="Times New Roman" w:cs="Times New Roman"/>
                                <w:sz w:val="20"/>
                                <w:szCs w:val="20"/>
                              </w:rPr>
                              <w:tab/>
                            </w:r>
                            <w:r w:rsidRPr="00AB219E">
                              <w:rPr>
                                <w:rFonts w:eastAsia="Times New Roman" w:cs="Times New Roman"/>
                                <w:sz w:val="20"/>
                                <w:szCs w:val="20"/>
                              </w:rPr>
                              <w:t xml:space="preserve">Am. Indian/Alas Nat., Asian &amp; Black or </w:t>
                            </w:r>
                          </w:p>
                          <w:p w14:paraId="4B5AA2E4" w14:textId="013CA08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 xml:space="preserve">African American     </w:t>
                            </w:r>
                          </w:p>
                          <w:p w14:paraId="6F27E615" w14:textId="0DE7254D"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18   </w:t>
                            </w:r>
                            <w:r>
                              <w:rPr>
                                <w:rFonts w:eastAsia="Times New Roman" w:cs="Times New Roman"/>
                                <w:sz w:val="20"/>
                                <w:szCs w:val="20"/>
                              </w:rPr>
                              <w:tab/>
                            </w:r>
                            <w:r w:rsidRPr="00AB219E">
                              <w:rPr>
                                <w:rFonts w:eastAsia="Times New Roman" w:cs="Times New Roman"/>
                                <w:sz w:val="20"/>
                                <w:szCs w:val="20"/>
                              </w:rPr>
                              <w:t>Am. Indian/Alaska Nat., Asian &amp; White</w:t>
                            </w:r>
                          </w:p>
                          <w:p w14:paraId="68B2AAFD" w14:textId="778EAEAC"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19   </w:t>
                            </w:r>
                            <w:r>
                              <w:rPr>
                                <w:rFonts w:eastAsia="Times New Roman" w:cs="Times New Roman"/>
                                <w:sz w:val="20"/>
                                <w:szCs w:val="20"/>
                              </w:rPr>
                              <w:tab/>
                            </w:r>
                            <w:r w:rsidRPr="00AB219E">
                              <w:rPr>
                                <w:rFonts w:eastAsia="Times New Roman" w:cs="Times New Roman"/>
                                <w:sz w:val="20"/>
                                <w:szCs w:val="20"/>
                              </w:rPr>
                              <w:t>Am Indian/Alaska Nat. Asian &amp; Nat. Hawaiian</w:t>
                            </w:r>
                          </w:p>
                          <w:p w14:paraId="29569363" w14:textId="5BCD85DB"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20   </w:t>
                            </w:r>
                            <w:r>
                              <w:rPr>
                                <w:rFonts w:eastAsia="Times New Roman" w:cs="Times New Roman"/>
                                <w:sz w:val="20"/>
                                <w:szCs w:val="20"/>
                              </w:rPr>
                              <w:tab/>
                            </w:r>
                            <w:r w:rsidRPr="00AB219E">
                              <w:rPr>
                                <w:rFonts w:eastAsia="Times New Roman" w:cs="Times New Roman"/>
                                <w:sz w:val="20"/>
                                <w:szCs w:val="20"/>
                              </w:rPr>
                              <w:t>Asian, Black or African Am. &amp; White</w:t>
                            </w:r>
                          </w:p>
                          <w:p w14:paraId="796110E2" w14:textId="1BE4FF30"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21   </w:t>
                            </w:r>
                            <w:r>
                              <w:rPr>
                                <w:rFonts w:eastAsia="Times New Roman" w:cs="Times New Roman"/>
                                <w:sz w:val="20"/>
                                <w:szCs w:val="20"/>
                              </w:rPr>
                              <w:tab/>
                            </w:r>
                            <w:r w:rsidRPr="00AB219E">
                              <w:rPr>
                                <w:rFonts w:eastAsia="Times New Roman" w:cs="Times New Roman"/>
                                <w:sz w:val="20"/>
                                <w:szCs w:val="20"/>
                              </w:rPr>
                              <w:t>Asian, Black or African Am. &amp; Nat. Hawaiian</w:t>
                            </w:r>
                          </w:p>
                          <w:p w14:paraId="1BD198BA" w14:textId="61FBFBF6"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22    </w:t>
                            </w:r>
                            <w:r>
                              <w:rPr>
                                <w:rFonts w:eastAsia="Times New Roman" w:cs="Times New Roman"/>
                                <w:sz w:val="20"/>
                                <w:szCs w:val="20"/>
                              </w:rPr>
                              <w:tab/>
                            </w:r>
                            <w:r w:rsidRPr="00AB219E">
                              <w:rPr>
                                <w:rFonts w:eastAsia="Times New Roman" w:cs="Times New Roman"/>
                                <w:sz w:val="20"/>
                                <w:szCs w:val="20"/>
                              </w:rPr>
                              <w:t>Black or African Am., White &amp; Nat. Hawaiian</w:t>
                            </w:r>
                          </w:p>
                          <w:p w14:paraId="52DCDD54" w14:textId="3215EB69" w:rsidR="00DA5D7F" w:rsidRPr="00AB219E" w:rsidRDefault="00DA5D7F" w:rsidP="003D4AE7">
                            <w:pPr>
                              <w:tabs>
                                <w:tab w:val="left" w:pos="480"/>
                              </w:tabs>
                              <w:spacing w:after="0"/>
                              <w:ind w:right="-361"/>
                              <w:rPr>
                                <w:rFonts w:eastAsia="Times New Roman" w:cs="Times New Roman"/>
                                <w:sz w:val="20"/>
                                <w:szCs w:val="20"/>
                              </w:rPr>
                            </w:pPr>
                            <w:r>
                              <w:rPr>
                                <w:rFonts w:eastAsia="Times New Roman" w:cs="Times New Roman"/>
                                <w:sz w:val="20"/>
                                <w:szCs w:val="20"/>
                              </w:rPr>
                              <w:t>23</w:t>
                            </w:r>
                            <w:r>
                              <w:rPr>
                                <w:rFonts w:eastAsia="Times New Roman" w:cs="Times New Roman"/>
                                <w:sz w:val="20"/>
                                <w:szCs w:val="20"/>
                              </w:rPr>
                              <w:tab/>
                            </w:r>
                            <w:r w:rsidRPr="00AB219E">
                              <w:rPr>
                                <w:rFonts w:eastAsia="Times New Roman" w:cs="Times New Roman"/>
                                <w:sz w:val="20"/>
                                <w:szCs w:val="20"/>
                              </w:rPr>
                              <w:t xml:space="preserve">Black or African Am., Nat. Hawaiian &amp;     </w:t>
                            </w:r>
                          </w:p>
                          <w:p w14:paraId="7E23BD79" w14:textId="195CCB57"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American Indian/Alaska Native</w:t>
                            </w:r>
                          </w:p>
                          <w:p w14:paraId="3C28C29E" w14:textId="29533875"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24  </w:t>
                            </w:r>
                            <w:r>
                              <w:rPr>
                                <w:rFonts w:eastAsia="Times New Roman" w:cs="Times New Roman"/>
                                <w:sz w:val="20"/>
                                <w:szCs w:val="20"/>
                              </w:rPr>
                              <w:tab/>
                            </w:r>
                            <w:r w:rsidRPr="00AB219E">
                              <w:rPr>
                                <w:rFonts w:eastAsia="Times New Roman" w:cs="Times New Roman"/>
                                <w:sz w:val="20"/>
                                <w:szCs w:val="20"/>
                              </w:rPr>
                              <w:t>White, Black or African Am. &amp; Am.</w:t>
                            </w:r>
                          </w:p>
                          <w:p w14:paraId="02BF0463" w14:textId="52C323F2" w:rsidR="00DA5D7F" w:rsidRPr="00AB219E" w:rsidRDefault="00DA5D7F" w:rsidP="003D4AE7">
                            <w:pPr>
                              <w:tabs>
                                <w:tab w:val="left" w:pos="480"/>
                              </w:tabs>
                              <w:spacing w:after="0"/>
                              <w:ind w:left="480" w:right="-361" w:hanging="36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Indian/Alaska Native</w:t>
                            </w:r>
                          </w:p>
                          <w:p w14:paraId="75180D66" w14:textId="686D284A" w:rsidR="00DA5D7F" w:rsidRPr="00AB219E" w:rsidRDefault="00DA5D7F" w:rsidP="003D4AE7">
                            <w:pPr>
                              <w:tabs>
                                <w:tab w:val="left" w:pos="480"/>
                              </w:tabs>
                              <w:spacing w:after="0"/>
                              <w:ind w:right="-361"/>
                              <w:rPr>
                                <w:rFonts w:eastAsia="Times New Roman" w:cs="Times New Roman"/>
                                <w:sz w:val="20"/>
                                <w:szCs w:val="20"/>
                              </w:rPr>
                            </w:pPr>
                            <w:r>
                              <w:rPr>
                                <w:rFonts w:eastAsia="Times New Roman" w:cs="Times New Roman"/>
                                <w:sz w:val="20"/>
                                <w:szCs w:val="20"/>
                              </w:rPr>
                              <w:t xml:space="preserve">25  </w:t>
                            </w:r>
                            <w:r>
                              <w:rPr>
                                <w:rFonts w:eastAsia="Times New Roman" w:cs="Times New Roman"/>
                                <w:sz w:val="20"/>
                                <w:szCs w:val="20"/>
                              </w:rPr>
                              <w:tab/>
                            </w:r>
                            <w:r w:rsidRPr="00AB219E">
                              <w:rPr>
                                <w:rFonts w:eastAsia="Times New Roman" w:cs="Times New Roman"/>
                                <w:sz w:val="20"/>
                                <w:szCs w:val="20"/>
                              </w:rPr>
                              <w:t>White, Nat. Hawaiian, &amp; Am. Indian /Alaska</w:t>
                            </w:r>
                          </w:p>
                          <w:p w14:paraId="36C6EE2E" w14:textId="5B562643"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Native</w:t>
                            </w:r>
                          </w:p>
                          <w:p w14:paraId="08AC2950" w14:textId="0A3765BB"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26   </w:t>
                            </w:r>
                            <w:r>
                              <w:rPr>
                                <w:rFonts w:eastAsia="Times New Roman" w:cs="Times New Roman"/>
                                <w:sz w:val="20"/>
                                <w:szCs w:val="20"/>
                              </w:rPr>
                              <w:tab/>
                            </w:r>
                            <w:r w:rsidRPr="00AB219E">
                              <w:rPr>
                                <w:rFonts w:eastAsia="Times New Roman" w:cs="Times New Roman"/>
                                <w:sz w:val="20"/>
                                <w:szCs w:val="20"/>
                              </w:rPr>
                              <w:t>White, Nat. Hawaiian, &amp; Asian</w:t>
                            </w:r>
                          </w:p>
                          <w:p w14:paraId="4FB9AA4B" w14:textId="1AE76141"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27   </w:t>
                            </w:r>
                            <w:r>
                              <w:rPr>
                                <w:rFonts w:eastAsia="Times New Roman" w:cs="Times New Roman"/>
                                <w:sz w:val="20"/>
                                <w:szCs w:val="20"/>
                              </w:rPr>
                              <w:tab/>
                            </w:r>
                            <w:r w:rsidRPr="00AB219E">
                              <w:rPr>
                                <w:rFonts w:eastAsia="Times New Roman" w:cs="Times New Roman"/>
                                <w:sz w:val="20"/>
                                <w:szCs w:val="20"/>
                              </w:rPr>
                              <w:t xml:space="preserve">Am. Indian/Alaska Nat., Asian, Black or </w:t>
                            </w:r>
                          </w:p>
                          <w:p w14:paraId="20C6DCFC" w14:textId="2475154F"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African Am. &amp; White</w:t>
                            </w:r>
                          </w:p>
                          <w:p w14:paraId="339DEF27" w14:textId="77777777" w:rsidR="00DA5D7F" w:rsidRDefault="00DA5D7F" w:rsidP="003D4AE7">
                            <w:pPr>
                              <w:tabs>
                                <w:tab w:val="left" w:pos="480"/>
                              </w:tabs>
                              <w:spacing w:after="0"/>
                              <w:ind w:right="-361"/>
                              <w:rPr>
                                <w:rFonts w:eastAsia="Times New Roman" w:cs="Times New Roman"/>
                                <w:sz w:val="20"/>
                                <w:szCs w:val="20"/>
                              </w:rPr>
                            </w:pPr>
                            <w:r>
                              <w:rPr>
                                <w:rFonts w:eastAsia="Times New Roman" w:cs="Times New Roman"/>
                                <w:sz w:val="20"/>
                                <w:szCs w:val="20"/>
                              </w:rPr>
                              <w:t xml:space="preserve">28   </w:t>
                            </w:r>
                            <w:r>
                              <w:rPr>
                                <w:rFonts w:eastAsia="Times New Roman" w:cs="Times New Roman"/>
                                <w:sz w:val="20"/>
                                <w:szCs w:val="20"/>
                              </w:rPr>
                              <w:tab/>
                            </w:r>
                            <w:r w:rsidRPr="00AB219E">
                              <w:rPr>
                                <w:rFonts w:eastAsia="Times New Roman" w:cs="Times New Roman"/>
                                <w:sz w:val="20"/>
                                <w:szCs w:val="20"/>
                              </w:rPr>
                              <w:t xml:space="preserve">Asian, Black/ African Am., White &amp; Nat. </w:t>
                            </w:r>
                          </w:p>
                          <w:p w14:paraId="08186BF1" w14:textId="22BEFD16" w:rsidR="00DA5D7F" w:rsidRPr="00AB219E" w:rsidRDefault="00DA5D7F" w:rsidP="003D4AE7">
                            <w:pPr>
                              <w:tabs>
                                <w:tab w:val="left" w:pos="480"/>
                              </w:tabs>
                              <w:spacing w:after="0"/>
                              <w:ind w:right="-361"/>
                              <w:rPr>
                                <w:rFonts w:eastAsia="Times New Roman" w:cs="Times New Roman"/>
                                <w:sz w:val="20"/>
                                <w:szCs w:val="20"/>
                              </w:rPr>
                            </w:pPr>
                            <w:r>
                              <w:rPr>
                                <w:rFonts w:eastAsia="Times New Roman" w:cs="Times New Roman"/>
                                <w:sz w:val="20"/>
                                <w:szCs w:val="20"/>
                              </w:rPr>
                              <w:tab/>
                            </w:r>
                            <w:r w:rsidRPr="00AB219E">
                              <w:rPr>
                                <w:rFonts w:eastAsia="Times New Roman" w:cs="Times New Roman"/>
                                <w:sz w:val="20"/>
                                <w:szCs w:val="20"/>
                              </w:rPr>
                              <w:t>Hawaiian</w:t>
                            </w:r>
                          </w:p>
                          <w:p w14:paraId="2BF1BF77" w14:textId="7466A0F4"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29   </w:t>
                            </w:r>
                            <w:r>
                              <w:rPr>
                                <w:rFonts w:eastAsia="Times New Roman" w:cs="Times New Roman"/>
                                <w:sz w:val="20"/>
                                <w:szCs w:val="20"/>
                              </w:rPr>
                              <w:tab/>
                            </w:r>
                            <w:r w:rsidRPr="00AB219E">
                              <w:rPr>
                                <w:rFonts w:eastAsia="Times New Roman" w:cs="Times New Roman"/>
                                <w:sz w:val="20"/>
                                <w:szCs w:val="20"/>
                              </w:rPr>
                              <w:t xml:space="preserve">Black or African Am., White, Nat. Hawaiian   </w:t>
                            </w:r>
                          </w:p>
                          <w:p w14:paraId="744AF392" w14:textId="24EC061B"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Am. Indian/Alaska Native</w:t>
                            </w:r>
                          </w:p>
                          <w:p w14:paraId="7A6F22D8" w14:textId="16E43D58"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30   </w:t>
                            </w:r>
                            <w:r>
                              <w:rPr>
                                <w:rFonts w:eastAsia="Times New Roman" w:cs="Times New Roman"/>
                                <w:sz w:val="20"/>
                                <w:szCs w:val="20"/>
                              </w:rPr>
                              <w:tab/>
                            </w:r>
                            <w:r w:rsidRPr="00AB219E">
                              <w:rPr>
                                <w:rFonts w:eastAsia="Times New Roman" w:cs="Times New Roman"/>
                                <w:sz w:val="20"/>
                                <w:szCs w:val="20"/>
                              </w:rPr>
                              <w:t>White, Nat. Hawaii, Am. Ind./Alaska Nat &amp;   .</w:t>
                            </w:r>
                          </w:p>
                          <w:p w14:paraId="1498AD96" w14:textId="04DA5753"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Asian</w:t>
                            </w:r>
                          </w:p>
                          <w:p w14:paraId="4048035F" w14:textId="5C1BE1BD"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31   </w:t>
                            </w:r>
                            <w:r>
                              <w:rPr>
                                <w:rFonts w:eastAsia="Times New Roman" w:cs="Times New Roman"/>
                                <w:sz w:val="20"/>
                                <w:szCs w:val="20"/>
                              </w:rPr>
                              <w:tab/>
                            </w:r>
                            <w:r w:rsidRPr="00AB219E">
                              <w:rPr>
                                <w:rFonts w:eastAsia="Times New Roman" w:cs="Times New Roman"/>
                                <w:sz w:val="20"/>
                                <w:szCs w:val="20"/>
                              </w:rPr>
                              <w:t>Nat. Hawaii, Am. Ind./Alaska Native, Asian &amp;</w:t>
                            </w:r>
                          </w:p>
                          <w:p w14:paraId="25B62FFA" w14:textId="7D7EA422"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Black or African Am.</w:t>
                            </w:r>
                          </w:p>
                          <w:p w14:paraId="595B42D7" w14:textId="2F7A2962" w:rsidR="00DA5D7F" w:rsidRPr="00AB219E" w:rsidRDefault="00DA5D7F" w:rsidP="00AB219E">
                            <w:pPr>
                              <w:tabs>
                                <w:tab w:val="left" w:pos="480"/>
                              </w:tabs>
                              <w:spacing w:after="0"/>
                              <w:ind w:left="480" w:hanging="480"/>
                              <w:rPr>
                                <w:rFonts w:eastAsia="Times New Roman" w:cs="Times New Roman"/>
                                <w:sz w:val="20"/>
                                <w:szCs w:val="20"/>
                              </w:rPr>
                            </w:pPr>
                            <w:r w:rsidRPr="00AB219E">
                              <w:rPr>
                                <w:rFonts w:eastAsia="Times New Roman" w:cs="Times New Roman"/>
                                <w:sz w:val="20"/>
                                <w:szCs w:val="20"/>
                              </w:rPr>
                              <w:t xml:space="preserve">32   </w:t>
                            </w:r>
                            <w:r>
                              <w:rPr>
                                <w:rFonts w:eastAsia="Times New Roman" w:cs="Times New Roman"/>
                                <w:sz w:val="20"/>
                                <w:szCs w:val="20"/>
                              </w:rPr>
                              <w:tab/>
                            </w:r>
                            <w:r w:rsidRPr="00AB219E">
                              <w:rPr>
                                <w:rFonts w:eastAsia="Times New Roman" w:cs="Times New Roman"/>
                                <w:sz w:val="20"/>
                                <w:szCs w:val="20"/>
                              </w:rPr>
                              <w:t xml:space="preserve">Am. Indian/Alaska Nat., Asian, Black or </w:t>
                            </w:r>
                            <w:r>
                              <w:rPr>
                                <w:rFonts w:eastAsia="Times New Roman" w:cs="Times New Roman"/>
                                <w:sz w:val="20"/>
                                <w:szCs w:val="20"/>
                              </w:rPr>
                              <w:t xml:space="preserve">African </w:t>
                            </w:r>
                            <w:r w:rsidRPr="00AB219E">
                              <w:rPr>
                                <w:rFonts w:eastAsia="Times New Roman" w:cs="Times New Roman"/>
                                <w:sz w:val="20"/>
                                <w:szCs w:val="20"/>
                              </w:rPr>
                              <w:t>Am., White &amp; Nat. Hawaiian</w:t>
                            </w:r>
                          </w:p>
                          <w:p w14:paraId="1D2014B7" w14:textId="77777777" w:rsidR="00DA5D7F" w:rsidRPr="00AB219E" w:rsidRDefault="00DA5D7F" w:rsidP="003D4AE7">
                            <w:pPr>
                              <w:tabs>
                                <w:tab w:val="left" w:pos="480"/>
                              </w:tabs>
                              <w:spacing w:after="0"/>
                              <w:rPr>
                                <w:rFonts w:eastAsia="Times New Roman" w:cs="Times New Roman"/>
                                <w:sz w:val="19"/>
                                <w:szCs w:val="19"/>
                              </w:rPr>
                            </w:pPr>
                          </w:p>
                          <w:p w14:paraId="72C76574" w14:textId="77777777" w:rsidR="00DA5D7F" w:rsidRPr="00AB219E" w:rsidRDefault="00DA5D7F" w:rsidP="003D4AE7">
                            <w:pPr>
                              <w:shd w:val="clear" w:color="auto" w:fill="EAF1DD" w:themeFill="accent3" w:themeFillTint="33"/>
                              <w:spacing w:after="0"/>
                              <w:jc w:val="center"/>
                              <w:rPr>
                                <w:rFonts w:eastAsia="Times New Roman" w:cs="Times New Roman"/>
                                <w:b/>
                                <w:szCs w:val="24"/>
                              </w:rPr>
                            </w:pPr>
                            <w:r w:rsidRPr="00AB219E">
                              <w:rPr>
                                <w:rFonts w:eastAsia="Times New Roman" w:cs="Times New Roman"/>
                                <w:b/>
                                <w:szCs w:val="24"/>
                              </w:rPr>
                              <w:t>Codes Requiring Victim Counts</w:t>
                            </w:r>
                          </w:p>
                          <w:p w14:paraId="668BFD16" w14:textId="77777777" w:rsidR="00DA5D7F" w:rsidRPr="00AB219E" w:rsidRDefault="00DA5D7F" w:rsidP="003D4AE7">
                            <w:pPr>
                              <w:shd w:val="clear" w:color="auto" w:fill="EAF1DD" w:themeFill="accent3" w:themeFillTint="33"/>
                              <w:spacing w:after="0"/>
                              <w:jc w:val="center"/>
                              <w:rPr>
                                <w:rFonts w:eastAsia="Times New Roman" w:cs="Times New Roman"/>
                                <w:b/>
                                <w:szCs w:val="24"/>
                              </w:rPr>
                            </w:pPr>
                          </w:p>
                          <w:p w14:paraId="23792F34"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BA1</w:t>
                            </w:r>
                            <w:r w:rsidRPr="00AB219E">
                              <w:rPr>
                                <w:rFonts w:eastAsia="Times New Roman" w:cs="Times New Roman"/>
                                <w:b/>
                                <w:szCs w:val="24"/>
                              </w:rPr>
                              <w:tab/>
                              <w:t>HO1</w:t>
                            </w:r>
                            <w:r w:rsidRPr="00AB219E">
                              <w:rPr>
                                <w:rFonts w:eastAsia="Times New Roman" w:cs="Times New Roman"/>
                                <w:b/>
                                <w:szCs w:val="24"/>
                              </w:rPr>
                              <w:tab/>
                              <w:t>SB1</w:t>
                            </w:r>
                            <w:r w:rsidRPr="00AB219E">
                              <w:rPr>
                                <w:rFonts w:eastAsia="Times New Roman" w:cs="Times New Roman"/>
                                <w:b/>
                                <w:szCs w:val="24"/>
                              </w:rPr>
                              <w:tab/>
                              <w:t>TF1</w:t>
                            </w:r>
                          </w:p>
                          <w:p w14:paraId="7B149B2E"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BA2</w:t>
                            </w:r>
                            <w:r w:rsidRPr="00AB219E">
                              <w:rPr>
                                <w:rFonts w:eastAsia="Times New Roman" w:cs="Times New Roman"/>
                                <w:b/>
                                <w:szCs w:val="24"/>
                              </w:rPr>
                              <w:tab/>
                              <w:t>HO2</w:t>
                            </w:r>
                            <w:r w:rsidRPr="00AB219E">
                              <w:rPr>
                                <w:rFonts w:eastAsia="Times New Roman" w:cs="Times New Roman"/>
                                <w:b/>
                                <w:szCs w:val="24"/>
                              </w:rPr>
                              <w:tab/>
                              <w:t>SB2</w:t>
                            </w:r>
                            <w:r w:rsidRPr="00AB219E">
                              <w:rPr>
                                <w:rFonts w:eastAsia="Times New Roman" w:cs="Times New Roman"/>
                                <w:b/>
                                <w:szCs w:val="24"/>
                              </w:rPr>
                              <w:tab/>
                              <w:t>TF2</w:t>
                            </w:r>
                          </w:p>
                          <w:p w14:paraId="609223E0"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BA3</w:t>
                            </w:r>
                            <w:r w:rsidRPr="00AB219E">
                              <w:rPr>
                                <w:rFonts w:eastAsia="Times New Roman" w:cs="Times New Roman"/>
                                <w:b/>
                                <w:szCs w:val="24"/>
                              </w:rPr>
                              <w:tab/>
                              <w:t>HO3</w:t>
                            </w:r>
                            <w:r w:rsidRPr="00AB219E">
                              <w:rPr>
                                <w:rFonts w:eastAsia="Times New Roman" w:cs="Times New Roman"/>
                                <w:b/>
                                <w:szCs w:val="24"/>
                              </w:rPr>
                              <w:tab/>
                              <w:t>ST1</w:t>
                            </w:r>
                            <w:r w:rsidRPr="00AB219E">
                              <w:rPr>
                                <w:rFonts w:eastAsia="Times New Roman" w:cs="Times New Roman"/>
                                <w:b/>
                                <w:szCs w:val="24"/>
                              </w:rPr>
                              <w:tab/>
                              <w:t>TF3</w:t>
                            </w:r>
                          </w:p>
                          <w:p w14:paraId="6177456E"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BA4</w:t>
                            </w:r>
                            <w:r w:rsidRPr="00AB219E">
                              <w:rPr>
                                <w:rFonts w:eastAsia="Times New Roman" w:cs="Times New Roman"/>
                                <w:b/>
                                <w:szCs w:val="24"/>
                              </w:rPr>
                              <w:tab/>
                              <w:t>HO4</w:t>
                            </w:r>
                            <w:r w:rsidRPr="00AB219E">
                              <w:rPr>
                                <w:rFonts w:eastAsia="Times New Roman" w:cs="Times New Roman"/>
                                <w:b/>
                                <w:szCs w:val="24"/>
                              </w:rPr>
                              <w:tab/>
                              <w:t>SX0</w:t>
                            </w:r>
                            <w:r w:rsidRPr="00AB219E">
                              <w:rPr>
                                <w:rFonts w:eastAsia="Times New Roman" w:cs="Times New Roman"/>
                                <w:b/>
                                <w:szCs w:val="24"/>
                              </w:rPr>
                              <w:tab/>
                              <w:t>TF4</w:t>
                            </w:r>
                          </w:p>
                          <w:p w14:paraId="37AF6CDF"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BA5</w:t>
                            </w:r>
                            <w:r w:rsidRPr="00AB219E">
                              <w:rPr>
                                <w:rFonts w:eastAsia="Times New Roman" w:cs="Times New Roman"/>
                                <w:b/>
                                <w:szCs w:val="24"/>
                              </w:rPr>
                              <w:tab/>
                              <w:t>HR1</w:t>
                            </w:r>
                            <w:r w:rsidRPr="00AB219E">
                              <w:rPr>
                                <w:rFonts w:eastAsia="Times New Roman" w:cs="Times New Roman"/>
                                <w:b/>
                                <w:szCs w:val="24"/>
                              </w:rPr>
                              <w:tab/>
                              <w:t>SX1</w:t>
                            </w:r>
                            <w:r w:rsidRPr="00AB219E">
                              <w:rPr>
                                <w:rFonts w:eastAsia="Times New Roman" w:cs="Times New Roman"/>
                                <w:b/>
                                <w:szCs w:val="24"/>
                              </w:rPr>
                              <w:tab/>
                              <w:t>TF6</w:t>
                            </w:r>
                          </w:p>
                          <w:p w14:paraId="5FF06DAB"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BA6</w:t>
                            </w:r>
                            <w:r w:rsidRPr="00AB219E">
                              <w:rPr>
                                <w:rFonts w:eastAsia="Times New Roman" w:cs="Times New Roman"/>
                                <w:b/>
                                <w:szCs w:val="24"/>
                              </w:rPr>
                              <w:tab/>
                              <w:t>KI1</w:t>
                            </w:r>
                            <w:r w:rsidRPr="00AB219E">
                              <w:rPr>
                                <w:rFonts w:eastAsia="Times New Roman" w:cs="Times New Roman"/>
                                <w:b/>
                                <w:szCs w:val="24"/>
                              </w:rPr>
                              <w:tab/>
                              <w:t>SX2</w:t>
                            </w:r>
                            <w:r w:rsidRPr="00AB219E">
                              <w:rPr>
                                <w:rFonts w:eastAsia="Times New Roman" w:cs="Times New Roman"/>
                                <w:b/>
                                <w:szCs w:val="24"/>
                              </w:rPr>
                              <w:tab/>
                              <w:t>TH1</w:t>
                            </w:r>
                          </w:p>
                          <w:p w14:paraId="25AC1DFA"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BU1</w:t>
                            </w:r>
                            <w:r w:rsidRPr="00AB219E">
                              <w:rPr>
                                <w:rFonts w:eastAsia="Times New Roman" w:cs="Times New Roman"/>
                                <w:b/>
                                <w:szCs w:val="24"/>
                              </w:rPr>
                              <w:tab/>
                              <w:t>RB1</w:t>
                            </w:r>
                            <w:r w:rsidRPr="00AB219E">
                              <w:rPr>
                                <w:rFonts w:eastAsia="Times New Roman" w:cs="Times New Roman"/>
                                <w:b/>
                                <w:szCs w:val="24"/>
                              </w:rPr>
                              <w:tab/>
                              <w:t>SX3</w:t>
                            </w:r>
                            <w:r w:rsidRPr="00AB219E">
                              <w:rPr>
                                <w:rFonts w:eastAsia="Times New Roman" w:cs="Times New Roman"/>
                                <w:b/>
                                <w:szCs w:val="24"/>
                              </w:rPr>
                              <w:tab/>
                              <w:t>TH2</w:t>
                            </w:r>
                          </w:p>
                          <w:p w14:paraId="5706C607" w14:textId="45754825" w:rsidR="00DA5D7F" w:rsidRPr="00AB219E" w:rsidRDefault="00DA5D7F"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 xml:space="preserve">BU2    </w:t>
                            </w:r>
                            <w:r w:rsidRPr="00AB219E">
                              <w:rPr>
                                <w:rFonts w:eastAsia="Times New Roman" w:cs="Times New Roman"/>
                                <w:b/>
                                <w:szCs w:val="24"/>
                              </w:rPr>
                              <w:t>RB2</w:t>
                            </w:r>
                            <w:r w:rsidRPr="00AB219E">
                              <w:rPr>
                                <w:rFonts w:eastAsia="Times New Roman" w:cs="Times New Roman"/>
                                <w:b/>
                                <w:szCs w:val="24"/>
                              </w:rPr>
                              <w:tab/>
                              <w:t>SX4</w:t>
                            </w:r>
                            <w:r w:rsidRPr="00AB219E">
                              <w:rPr>
                                <w:rFonts w:eastAsia="Times New Roman" w:cs="Times New Roman"/>
                                <w:b/>
                                <w:szCs w:val="24"/>
                              </w:rPr>
                              <w:tab/>
                              <w:t>TI1</w:t>
                            </w:r>
                          </w:p>
                          <w:p w14:paraId="39E7DBF3" w14:textId="5D31F580" w:rsidR="00DA5D7F" w:rsidRPr="00AB219E" w:rsidRDefault="00DA5D7F"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EX1    RO1</w:t>
                            </w:r>
                            <w:r>
                              <w:rPr>
                                <w:rFonts w:eastAsia="Times New Roman" w:cs="Times New Roman"/>
                                <w:b/>
                                <w:szCs w:val="24"/>
                              </w:rPr>
                              <w:tab/>
                              <w:t>SX5</w:t>
                            </w:r>
                            <w:r>
                              <w:rPr>
                                <w:rFonts w:eastAsia="Times New Roman" w:cs="Times New Roman"/>
                                <w:b/>
                                <w:szCs w:val="24"/>
                              </w:rPr>
                              <w:tab/>
                            </w:r>
                            <w:r w:rsidRPr="00AB219E">
                              <w:rPr>
                                <w:rFonts w:eastAsia="Times New Roman" w:cs="Times New Roman"/>
                                <w:b/>
                                <w:szCs w:val="24"/>
                              </w:rPr>
                              <w:t>TI2</w:t>
                            </w:r>
                          </w:p>
                          <w:p w14:paraId="0EEDD837" w14:textId="4003FA66" w:rsidR="00DA5D7F" w:rsidRPr="00AB219E" w:rsidRDefault="00DA5D7F"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ET1</w:t>
                            </w:r>
                            <w:r>
                              <w:rPr>
                                <w:rFonts w:eastAsia="Times New Roman" w:cs="Times New Roman"/>
                                <w:b/>
                                <w:szCs w:val="24"/>
                              </w:rPr>
                              <w:tab/>
                            </w:r>
                            <w:r>
                              <w:rPr>
                                <w:rFonts w:eastAsia="Times New Roman" w:cs="Times New Roman"/>
                                <w:b/>
                                <w:szCs w:val="24"/>
                              </w:rPr>
                              <w:tab/>
                            </w:r>
                            <w:r w:rsidRPr="00AB219E">
                              <w:rPr>
                                <w:rFonts w:eastAsia="Times New Roman" w:cs="Times New Roman"/>
                                <w:b/>
                                <w:szCs w:val="24"/>
                              </w:rPr>
                              <w:t>SX6</w:t>
                            </w:r>
                          </w:p>
                          <w:p w14:paraId="558C6EC6" w14:textId="429341ED"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ET2</w:t>
                            </w:r>
                            <w:r w:rsidRPr="00AB219E">
                              <w:rPr>
                                <w:rFonts w:eastAsia="Times New Roman" w:cs="Times New Roman"/>
                                <w:b/>
                                <w:szCs w:val="24"/>
                              </w:rPr>
                              <w:tab/>
                            </w:r>
                            <w:r w:rsidRPr="00AB219E">
                              <w:rPr>
                                <w:rFonts w:eastAsia="Times New Roman" w:cs="Times New Roman"/>
                                <w:b/>
                                <w:szCs w:val="24"/>
                              </w:rPr>
                              <w:tab/>
                              <w:t>SX7</w:t>
                            </w:r>
                            <w:r>
                              <w:rPr>
                                <w:rFonts w:eastAsia="Times New Roman" w:cs="Times New Roman"/>
                                <w:b/>
                                <w:szCs w:val="24"/>
                              </w:rPr>
                              <w:t>*</w:t>
                            </w:r>
                          </w:p>
                          <w:p w14:paraId="078295FF" w14:textId="77777777" w:rsidR="00DA5D7F" w:rsidRPr="00AB219E" w:rsidRDefault="00DA5D7F" w:rsidP="00A00772">
                            <w:pPr>
                              <w:shd w:val="clear" w:color="auto" w:fill="EAF1DD" w:themeFill="accent3" w:themeFillTint="33"/>
                              <w:spacing w:after="0"/>
                              <w:ind w:firstLine="720"/>
                              <w:rPr>
                                <w:rFonts w:cs="Times New Roman"/>
                              </w:rPr>
                            </w:pPr>
                            <w:r w:rsidRPr="00AB219E">
                              <w:rPr>
                                <w:rFonts w:eastAsia="Times New Roman" w:cs="Times New Roman"/>
                                <w:b/>
                                <w:szCs w:val="24"/>
                              </w:rPr>
                              <w:t xml:space="preserve">H1Z </w:t>
                            </w:r>
                            <w:r w:rsidRPr="00AB219E">
                              <w:rPr>
                                <w:rFonts w:eastAsia="Times New Roman" w:cs="Times New Roman"/>
                                <w:b/>
                                <w:szCs w:val="24"/>
                              </w:rPr>
                              <w:tab/>
                            </w:r>
                            <w:r w:rsidRPr="00AB219E">
                              <w:rPr>
                                <w:rFonts w:eastAsia="Times New Roman" w:cs="Times New Roman"/>
                                <w:b/>
                                <w:szCs w:val="24"/>
                              </w:rPr>
                              <w:tab/>
                              <w:t>SX8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64CE" id="Text Box 47" o:spid="_x0000_s1030" type="#_x0000_t202" style="position:absolute;margin-left:177.55pt;margin-top:-18.9pt;width:228.75pt;height:746.7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" filled="f">
                <v:textbox>
                  <w:txbxContent>
                    <w:p w14:paraId="6962163D" w14:textId="77777777" w:rsidR="00DA5D7F" w:rsidRPr="00AB219E" w:rsidRDefault="00DA5D7F" w:rsidP="003D4AE7">
                      <w:pPr>
                        <w:tabs>
                          <w:tab w:val="left" w:pos="480"/>
                          <w:tab w:val="left" w:pos="630"/>
                        </w:tabs>
                        <w:spacing w:after="0"/>
                        <w:ind w:left="120" w:right="-403"/>
                        <w:rPr>
                          <w:rFonts w:eastAsia="Times New Roman" w:cs="Times New Roman"/>
                          <w:bCs/>
                          <w:sz w:val="20"/>
                          <w:szCs w:val="20"/>
                        </w:rPr>
                      </w:pPr>
                      <w:r w:rsidRPr="00AB219E">
                        <w:rPr>
                          <w:rFonts w:eastAsia="Times New Roman" w:cs="Times New Roman"/>
                          <w:b/>
                          <w:sz w:val="20"/>
                          <w:szCs w:val="20"/>
                          <w:u w:val="single"/>
                        </w:rPr>
                        <w:t>Racial/Ethnic Codes</w:t>
                      </w:r>
                    </w:p>
                    <w:p w14:paraId="72FC1027" w14:textId="2FF840F6" w:rsidR="00DA5D7F" w:rsidRPr="00AB219E" w:rsidRDefault="00DA5D7F" w:rsidP="003D4AE7">
                      <w:pPr>
                        <w:tabs>
                          <w:tab w:val="left" w:pos="480"/>
                        </w:tabs>
                        <w:spacing w:after="0"/>
                        <w:rPr>
                          <w:rFonts w:eastAsia="Times New Roman" w:cs="Times New Roman"/>
                          <w:sz w:val="20"/>
                          <w:szCs w:val="20"/>
                        </w:rPr>
                      </w:pPr>
                      <w:r>
                        <w:rPr>
                          <w:rFonts w:eastAsia="Times New Roman" w:cs="Times New Roman"/>
                          <w:sz w:val="20"/>
                          <w:szCs w:val="20"/>
                        </w:rPr>
                        <w:t xml:space="preserve">01  </w:t>
                      </w:r>
                      <w:r>
                        <w:rPr>
                          <w:rFonts w:eastAsia="Times New Roman" w:cs="Times New Roman"/>
                          <w:sz w:val="20"/>
                          <w:szCs w:val="20"/>
                        </w:rPr>
                        <w:tab/>
                      </w:r>
                      <w:r w:rsidRPr="00AB219E">
                        <w:rPr>
                          <w:rFonts w:eastAsia="Times New Roman" w:cs="Times New Roman"/>
                          <w:sz w:val="20"/>
                          <w:szCs w:val="20"/>
                        </w:rPr>
                        <w:t xml:space="preserve">American Indian/Alaska Native </w:t>
                      </w:r>
                    </w:p>
                    <w:p w14:paraId="4B049AE2" w14:textId="6FC03CBD" w:rsidR="00DA5D7F" w:rsidRPr="00AB219E" w:rsidRDefault="00DA5D7F" w:rsidP="003D4AE7">
                      <w:pPr>
                        <w:tabs>
                          <w:tab w:val="left" w:pos="480"/>
                        </w:tabs>
                        <w:spacing w:after="0"/>
                        <w:rPr>
                          <w:rFonts w:eastAsia="Times New Roman" w:cs="Times New Roman"/>
                          <w:sz w:val="20"/>
                          <w:szCs w:val="20"/>
                        </w:rPr>
                      </w:pPr>
                      <w:r>
                        <w:rPr>
                          <w:rFonts w:eastAsia="Times New Roman" w:cs="Times New Roman"/>
                          <w:sz w:val="20"/>
                          <w:szCs w:val="20"/>
                        </w:rPr>
                        <w:t>02</w:t>
                      </w:r>
                      <w:r>
                        <w:rPr>
                          <w:rFonts w:eastAsia="Times New Roman" w:cs="Times New Roman"/>
                          <w:sz w:val="20"/>
                          <w:szCs w:val="20"/>
                        </w:rPr>
                        <w:tab/>
                      </w:r>
                      <w:r w:rsidRPr="00AB219E">
                        <w:rPr>
                          <w:rFonts w:eastAsia="Times New Roman" w:cs="Times New Roman"/>
                          <w:sz w:val="20"/>
                          <w:szCs w:val="20"/>
                        </w:rPr>
                        <w:t>Asian</w:t>
                      </w:r>
                    </w:p>
                    <w:p w14:paraId="0AB6AD8A" w14:textId="7F28B0BD"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03   </w:t>
                      </w:r>
                      <w:r>
                        <w:rPr>
                          <w:rFonts w:eastAsia="Times New Roman" w:cs="Times New Roman"/>
                          <w:sz w:val="20"/>
                          <w:szCs w:val="20"/>
                        </w:rPr>
                        <w:tab/>
                      </w:r>
                      <w:r w:rsidRPr="00AB219E">
                        <w:rPr>
                          <w:rFonts w:eastAsia="Times New Roman" w:cs="Times New Roman"/>
                          <w:sz w:val="20"/>
                          <w:szCs w:val="20"/>
                        </w:rPr>
                        <w:t>Black or African American</w:t>
                      </w:r>
                    </w:p>
                    <w:p w14:paraId="1D2C4E04" w14:textId="357B7B15"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05   </w:t>
                      </w:r>
                      <w:r>
                        <w:rPr>
                          <w:rFonts w:eastAsia="Times New Roman" w:cs="Times New Roman"/>
                          <w:sz w:val="20"/>
                          <w:szCs w:val="20"/>
                        </w:rPr>
                        <w:tab/>
                      </w:r>
                      <w:r w:rsidRPr="00AB219E">
                        <w:rPr>
                          <w:rFonts w:eastAsia="Times New Roman" w:cs="Times New Roman"/>
                          <w:sz w:val="20"/>
                          <w:szCs w:val="20"/>
                        </w:rPr>
                        <w:t xml:space="preserve">White </w:t>
                      </w:r>
                    </w:p>
                    <w:p w14:paraId="47B9C2D9" w14:textId="5D2DB55C" w:rsidR="00DA5D7F" w:rsidRPr="00AB219E" w:rsidRDefault="00DA5D7F" w:rsidP="003D4AE7">
                      <w:pPr>
                        <w:keepNext/>
                        <w:tabs>
                          <w:tab w:val="left" w:pos="480"/>
                        </w:tabs>
                        <w:spacing w:after="0"/>
                        <w:outlineLvl w:val="4"/>
                        <w:rPr>
                          <w:rFonts w:eastAsia="Times New Roman" w:cs="Times New Roman"/>
                          <w:bCs/>
                          <w:sz w:val="20"/>
                          <w:szCs w:val="20"/>
                        </w:rPr>
                      </w:pPr>
                      <w:r w:rsidRPr="00AB219E">
                        <w:rPr>
                          <w:rFonts w:eastAsia="Times New Roman" w:cs="Times New Roman"/>
                          <w:bCs/>
                          <w:sz w:val="20"/>
                          <w:szCs w:val="20"/>
                        </w:rPr>
                        <w:t>06</w:t>
                      </w:r>
                      <w:r w:rsidRPr="00AB219E">
                        <w:rPr>
                          <w:rFonts w:eastAsia="Times New Roman" w:cs="Times New Roman"/>
                          <w:b/>
                          <w:bCs/>
                          <w:sz w:val="20"/>
                          <w:szCs w:val="20"/>
                        </w:rPr>
                        <w:t xml:space="preserve">   </w:t>
                      </w:r>
                      <w:r>
                        <w:rPr>
                          <w:rFonts w:eastAsia="Times New Roman" w:cs="Times New Roman"/>
                          <w:b/>
                          <w:bCs/>
                          <w:sz w:val="20"/>
                          <w:szCs w:val="20"/>
                        </w:rPr>
                        <w:tab/>
                      </w:r>
                      <w:r w:rsidRPr="00AB219E">
                        <w:rPr>
                          <w:rFonts w:eastAsia="Times New Roman" w:cs="Times New Roman"/>
                          <w:bCs/>
                          <w:sz w:val="20"/>
                          <w:szCs w:val="20"/>
                        </w:rPr>
                        <w:t>Native Hawaiian/Other Pacific Islander</w:t>
                      </w:r>
                    </w:p>
                    <w:p w14:paraId="3C74DF0A" w14:textId="3D93775E"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07   </w:t>
                      </w:r>
                      <w:r>
                        <w:rPr>
                          <w:rFonts w:eastAsia="Times New Roman" w:cs="Times New Roman"/>
                          <w:sz w:val="20"/>
                          <w:szCs w:val="20"/>
                        </w:rPr>
                        <w:tab/>
                      </w:r>
                      <w:r w:rsidRPr="00AB219E">
                        <w:rPr>
                          <w:rFonts w:eastAsia="Times New Roman" w:cs="Times New Roman"/>
                          <w:sz w:val="20"/>
                          <w:szCs w:val="20"/>
                        </w:rPr>
                        <w:t>Am. Indian/Alaska Nat, &amp; Asian</w:t>
                      </w:r>
                    </w:p>
                    <w:p w14:paraId="6A9D6529" w14:textId="5D572F0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08   </w:t>
                      </w:r>
                      <w:r>
                        <w:rPr>
                          <w:rFonts w:eastAsia="Times New Roman" w:cs="Times New Roman"/>
                          <w:sz w:val="20"/>
                          <w:szCs w:val="20"/>
                        </w:rPr>
                        <w:tab/>
                      </w:r>
                      <w:r w:rsidRPr="00AB219E">
                        <w:rPr>
                          <w:rFonts w:eastAsia="Times New Roman" w:cs="Times New Roman"/>
                          <w:sz w:val="20"/>
                          <w:szCs w:val="20"/>
                        </w:rPr>
                        <w:t xml:space="preserve">American Indian/Alaska Nat. &amp; Black or  </w:t>
                      </w:r>
                    </w:p>
                    <w:p w14:paraId="333ED0A1" w14:textId="74B4369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African American</w:t>
                      </w:r>
                    </w:p>
                    <w:p w14:paraId="0BD67833" w14:textId="42AA0012"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09   </w:t>
                      </w:r>
                      <w:r>
                        <w:rPr>
                          <w:rFonts w:eastAsia="Times New Roman" w:cs="Times New Roman"/>
                          <w:sz w:val="20"/>
                          <w:szCs w:val="20"/>
                        </w:rPr>
                        <w:tab/>
                      </w:r>
                      <w:r w:rsidRPr="00AB219E">
                        <w:rPr>
                          <w:rFonts w:eastAsia="Times New Roman" w:cs="Times New Roman"/>
                          <w:sz w:val="20"/>
                          <w:szCs w:val="20"/>
                        </w:rPr>
                        <w:t>Am. Indian/Alaska Nat. &amp; White</w:t>
                      </w:r>
                    </w:p>
                    <w:p w14:paraId="3DCDE97C" w14:textId="182B09E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10   </w:t>
                      </w:r>
                      <w:r>
                        <w:rPr>
                          <w:rFonts w:eastAsia="Times New Roman" w:cs="Times New Roman"/>
                          <w:sz w:val="20"/>
                          <w:szCs w:val="20"/>
                        </w:rPr>
                        <w:tab/>
                      </w:r>
                      <w:r w:rsidRPr="00AB219E">
                        <w:rPr>
                          <w:rFonts w:eastAsia="Times New Roman" w:cs="Times New Roman"/>
                          <w:sz w:val="20"/>
                          <w:szCs w:val="20"/>
                        </w:rPr>
                        <w:t>Am. Indian/Alaska Nat. &amp; Nat. Hawaiian</w:t>
                      </w:r>
                    </w:p>
                    <w:p w14:paraId="1F83134A" w14:textId="4627D8DB"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11   </w:t>
                      </w:r>
                      <w:r>
                        <w:rPr>
                          <w:rFonts w:eastAsia="Times New Roman" w:cs="Times New Roman"/>
                          <w:sz w:val="20"/>
                          <w:szCs w:val="20"/>
                        </w:rPr>
                        <w:tab/>
                      </w:r>
                      <w:r w:rsidRPr="00AB219E">
                        <w:rPr>
                          <w:rFonts w:eastAsia="Times New Roman" w:cs="Times New Roman"/>
                          <w:sz w:val="20"/>
                          <w:szCs w:val="20"/>
                        </w:rPr>
                        <w:t>Asian &amp; Black or African Am.</w:t>
                      </w:r>
                    </w:p>
                    <w:p w14:paraId="0287BE2D" w14:textId="01B71FA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12   </w:t>
                      </w:r>
                      <w:r>
                        <w:rPr>
                          <w:rFonts w:eastAsia="Times New Roman" w:cs="Times New Roman"/>
                          <w:sz w:val="20"/>
                          <w:szCs w:val="20"/>
                        </w:rPr>
                        <w:tab/>
                      </w:r>
                      <w:r w:rsidRPr="00AB219E">
                        <w:rPr>
                          <w:rFonts w:eastAsia="Times New Roman" w:cs="Times New Roman"/>
                          <w:sz w:val="20"/>
                          <w:szCs w:val="20"/>
                        </w:rPr>
                        <w:t>Asian &amp; White</w:t>
                      </w:r>
                    </w:p>
                    <w:p w14:paraId="2C9771FB" w14:textId="29B26E72"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13  </w:t>
                      </w:r>
                      <w:r>
                        <w:rPr>
                          <w:rFonts w:eastAsia="Times New Roman" w:cs="Times New Roman"/>
                          <w:sz w:val="20"/>
                          <w:szCs w:val="20"/>
                        </w:rPr>
                        <w:tab/>
                      </w:r>
                      <w:r w:rsidRPr="00AB219E">
                        <w:rPr>
                          <w:rFonts w:eastAsia="Times New Roman" w:cs="Times New Roman"/>
                          <w:sz w:val="20"/>
                          <w:szCs w:val="20"/>
                        </w:rPr>
                        <w:t>Asian &amp; Nat. Hawaiian</w:t>
                      </w:r>
                    </w:p>
                    <w:p w14:paraId="48FC756A" w14:textId="05611007"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14   </w:t>
                      </w:r>
                      <w:r>
                        <w:rPr>
                          <w:rFonts w:eastAsia="Times New Roman" w:cs="Times New Roman"/>
                          <w:sz w:val="20"/>
                          <w:szCs w:val="20"/>
                        </w:rPr>
                        <w:tab/>
                      </w:r>
                      <w:r w:rsidRPr="00AB219E">
                        <w:rPr>
                          <w:rFonts w:eastAsia="Times New Roman" w:cs="Times New Roman"/>
                          <w:sz w:val="20"/>
                          <w:szCs w:val="20"/>
                        </w:rPr>
                        <w:t>Black or African Am. &amp; White</w:t>
                      </w:r>
                    </w:p>
                    <w:p w14:paraId="18313C13" w14:textId="77B09BB4"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15   </w:t>
                      </w:r>
                      <w:r>
                        <w:rPr>
                          <w:rFonts w:eastAsia="Times New Roman" w:cs="Times New Roman"/>
                          <w:sz w:val="20"/>
                          <w:szCs w:val="20"/>
                        </w:rPr>
                        <w:tab/>
                      </w:r>
                      <w:r w:rsidRPr="00AB219E">
                        <w:rPr>
                          <w:rFonts w:eastAsia="Times New Roman" w:cs="Times New Roman"/>
                          <w:sz w:val="20"/>
                          <w:szCs w:val="20"/>
                        </w:rPr>
                        <w:t>Black or African Am. &amp; Nat. Hawaiian</w:t>
                      </w:r>
                    </w:p>
                    <w:p w14:paraId="33DA7334" w14:textId="63E7F72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16   </w:t>
                      </w:r>
                      <w:r>
                        <w:rPr>
                          <w:rFonts w:eastAsia="Times New Roman" w:cs="Times New Roman"/>
                          <w:sz w:val="20"/>
                          <w:szCs w:val="20"/>
                        </w:rPr>
                        <w:tab/>
                      </w:r>
                      <w:r w:rsidRPr="00AB219E">
                        <w:rPr>
                          <w:rFonts w:eastAsia="Times New Roman" w:cs="Times New Roman"/>
                          <w:sz w:val="20"/>
                          <w:szCs w:val="20"/>
                        </w:rPr>
                        <w:t xml:space="preserve">Nat. Hawaiian &amp; White </w:t>
                      </w:r>
                    </w:p>
                    <w:p w14:paraId="5E82649C" w14:textId="5501AE5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17   </w:t>
                      </w:r>
                      <w:r>
                        <w:rPr>
                          <w:rFonts w:eastAsia="Times New Roman" w:cs="Times New Roman"/>
                          <w:sz w:val="20"/>
                          <w:szCs w:val="20"/>
                        </w:rPr>
                        <w:tab/>
                      </w:r>
                      <w:r w:rsidRPr="00AB219E">
                        <w:rPr>
                          <w:rFonts w:eastAsia="Times New Roman" w:cs="Times New Roman"/>
                          <w:sz w:val="20"/>
                          <w:szCs w:val="20"/>
                        </w:rPr>
                        <w:t xml:space="preserve">Am. Indian/Alas Nat., Asian &amp; Black or </w:t>
                      </w:r>
                    </w:p>
                    <w:p w14:paraId="4B5AA2E4" w14:textId="013CA088"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 xml:space="preserve">African American     </w:t>
                      </w:r>
                    </w:p>
                    <w:p w14:paraId="6F27E615" w14:textId="0DE7254D" w:rsidR="00DA5D7F" w:rsidRPr="00AB219E" w:rsidRDefault="00DA5D7F" w:rsidP="003D4AE7">
                      <w:pPr>
                        <w:tabs>
                          <w:tab w:val="left" w:pos="480"/>
                        </w:tabs>
                        <w:spacing w:after="0"/>
                        <w:rPr>
                          <w:rFonts w:eastAsia="Times New Roman" w:cs="Times New Roman"/>
                          <w:sz w:val="20"/>
                          <w:szCs w:val="20"/>
                        </w:rPr>
                      </w:pPr>
                      <w:r w:rsidRPr="00AB219E">
                        <w:rPr>
                          <w:rFonts w:eastAsia="Times New Roman" w:cs="Times New Roman"/>
                          <w:sz w:val="20"/>
                          <w:szCs w:val="20"/>
                        </w:rPr>
                        <w:t xml:space="preserve">18   </w:t>
                      </w:r>
                      <w:r>
                        <w:rPr>
                          <w:rFonts w:eastAsia="Times New Roman" w:cs="Times New Roman"/>
                          <w:sz w:val="20"/>
                          <w:szCs w:val="20"/>
                        </w:rPr>
                        <w:tab/>
                      </w:r>
                      <w:r w:rsidRPr="00AB219E">
                        <w:rPr>
                          <w:rFonts w:eastAsia="Times New Roman" w:cs="Times New Roman"/>
                          <w:sz w:val="20"/>
                          <w:szCs w:val="20"/>
                        </w:rPr>
                        <w:t>Am. Indian/Alaska Nat., Asian &amp; White</w:t>
                      </w:r>
                    </w:p>
                    <w:p w14:paraId="68B2AAFD" w14:textId="778EAEAC"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19   </w:t>
                      </w:r>
                      <w:r>
                        <w:rPr>
                          <w:rFonts w:eastAsia="Times New Roman" w:cs="Times New Roman"/>
                          <w:sz w:val="20"/>
                          <w:szCs w:val="20"/>
                        </w:rPr>
                        <w:tab/>
                      </w:r>
                      <w:r w:rsidRPr="00AB219E">
                        <w:rPr>
                          <w:rFonts w:eastAsia="Times New Roman" w:cs="Times New Roman"/>
                          <w:sz w:val="20"/>
                          <w:szCs w:val="20"/>
                        </w:rPr>
                        <w:t>Am Indian/Alaska Nat. Asian &amp; Nat. Hawaiian</w:t>
                      </w:r>
                    </w:p>
                    <w:p w14:paraId="29569363" w14:textId="5BCD85DB"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20   </w:t>
                      </w:r>
                      <w:r>
                        <w:rPr>
                          <w:rFonts w:eastAsia="Times New Roman" w:cs="Times New Roman"/>
                          <w:sz w:val="20"/>
                          <w:szCs w:val="20"/>
                        </w:rPr>
                        <w:tab/>
                      </w:r>
                      <w:r w:rsidRPr="00AB219E">
                        <w:rPr>
                          <w:rFonts w:eastAsia="Times New Roman" w:cs="Times New Roman"/>
                          <w:sz w:val="20"/>
                          <w:szCs w:val="20"/>
                        </w:rPr>
                        <w:t>Asian, Black or African Am. &amp; White</w:t>
                      </w:r>
                    </w:p>
                    <w:p w14:paraId="796110E2" w14:textId="1BE4FF30"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21   </w:t>
                      </w:r>
                      <w:r>
                        <w:rPr>
                          <w:rFonts w:eastAsia="Times New Roman" w:cs="Times New Roman"/>
                          <w:sz w:val="20"/>
                          <w:szCs w:val="20"/>
                        </w:rPr>
                        <w:tab/>
                      </w:r>
                      <w:r w:rsidRPr="00AB219E">
                        <w:rPr>
                          <w:rFonts w:eastAsia="Times New Roman" w:cs="Times New Roman"/>
                          <w:sz w:val="20"/>
                          <w:szCs w:val="20"/>
                        </w:rPr>
                        <w:t>Asian, Black or African Am. &amp; Nat. Hawaiian</w:t>
                      </w:r>
                    </w:p>
                    <w:p w14:paraId="1BD198BA" w14:textId="61FBFBF6"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22    </w:t>
                      </w:r>
                      <w:r>
                        <w:rPr>
                          <w:rFonts w:eastAsia="Times New Roman" w:cs="Times New Roman"/>
                          <w:sz w:val="20"/>
                          <w:szCs w:val="20"/>
                        </w:rPr>
                        <w:tab/>
                      </w:r>
                      <w:r w:rsidRPr="00AB219E">
                        <w:rPr>
                          <w:rFonts w:eastAsia="Times New Roman" w:cs="Times New Roman"/>
                          <w:sz w:val="20"/>
                          <w:szCs w:val="20"/>
                        </w:rPr>
                        <w:t>Black or African Am., White &amp; Nat. Hawaiian</w:t>
                      </w:r>
                    </w:p>
                    <w:p w14:paraId="52DCDD54" w14:textId="3215EB69" w:rsidR="00DA5D7F" w:rsidRPr="00AB219E" w:rsidRDefault="00DA5D7F" w:rsidP="003D4AE7">
                      <w:pPr>
                        <w:tabs>
                          <w:tab w:val="left" w:pos="480"/>
                        </w:tabs>
                        <w:spacing w:after="0"/>
                        <w:ind w:right="-361"/>
                        <w:rPr>
                          <w:rFonts w:eastAsia="Times New Roman" w:cs="Times New Roman"/>
                          <w:sz w:val="20"/>
                          <w:szCs w:val="20"/>
                        </w:rPr>
                      </w:pPr>
                      <w:r>
                        <w:rPr>
                          <w:rFonts w:eastAsia="Times New Roman" w:cs="Times New Roman"/>
                          <w:sz w:val="20"/>
                          <w:szCs w:val="20"/>
                        </w:rPr>
                        <w:t>23</w:t>
                      </w:r>
                      <w:r>
                        <w:rPr>
                          <w:rFonts w:eastAsia="Times New Roman" w:cs="Times New Roman"/>
                          <w:sz w:val="20"/>
                          <w:szCs w:val="20"/>
                        </w:rPr>
                        <w:tab/>
                      </w:r>
                      <w:r w:rsidRPr="00AB219E">
                        <w:rPr>
                          <w:rFonts w:eastAsia="Times New Roman" w:cs="Times New Roman"/>
                          <w:sz w:val="20"/>
                          <w:szCs w:val="20"/>
                        </w:rPr>
                        <w:t xml:space="preserve">Black or African Am., Nat. Hawaiian &amp;     </w:t>
                      </w:r>
                    </w:p>
                    <w:p w14:paraId="7E23BD79" w14:textId="195CCB57"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American Indian/Alaska Native</w:t>
                      </w:r>
                    </w:p>
                    <w:p w14:paraId="3C28C29E" w14:textId="29533875"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24  </w:t>
                      </w:r>
                      <w:r>
                        <w:rPr>
                          <w:rFonts w:eastAsia="Times New Roman" w:cs="Times New Roman"/>
                          <w:sz w:val="20"/>
                          <w:szCs w:val="20"/>
                        </w:rPr>
                        <w:tab/>
                      </w:r>
                      <w:r w:rsidRPr="00AB219E">
                        <w:rPr>
                          <w:rFonts w:eastAsia="Times New Roman" w:cs="Times New Roman"/>
                          <w:sz w:val="20"/>
                          <w:szCs w:val="20"/>
                        </w:rPr>
                        <w:t>White, Black or African Am. &amp; Am.</w:t>
                      </w:r>
                    </w:p>
                    <w:p w14:paraId="02BF0463" w14:textId="52C323F2" w:rsidR="00DA5D7F" w:rsidRPr="00AB219E" w:rsidRDefault="00DA5D7F" w:rsidP="003D4AE7">
                      <w:pPr>
                        <w:tabs>
                          <w:tab w:val="left" w:pos="480"/>
                        </w:tabs>
                        <w:spacing w:after="0"/>
                        <w:ind w:left="480" w:right="-361" w:hanging="360"/>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Indian/Alaska Native</w:t>
                      </w:r>
                    </w:p>
                    <w:p w14:paraId="75180D66" w14:textId="686D284A" w:rsidR="00DA5D7F" w:rsidRPr="00AB219E" w:rsidRDefault="00DA5D7F" w:rsidP="003D4AE7">
                      <w:pPr>
                        <w:tabs>
                          <w:tab w:val="left" w:pos="480"/>
                        </w:tabs>
                        <w:spacing w:after="0"/>
                        <w:ind w:right="-361"/>
                        <w:rPr>
                          <w:rFonts w:eastAsia="Times New Roman" w:cs="Times New Roman"/>
                          <w:sz w:val="20"/>
                          <w:szCs w:val="20"/>
                        </w:rPr>
                      </w:pPr>
                      <w:r>
                        <w:rPr>
                          <w:rFonts w:eastAsia="Times New Roman" w:cs="Times New Roman"/>
                          <w:sz w:val="20"/>
                          <w:szCs w:val="20"/>
                        </w:rPr>
                        <w:t xml:space="preserve">25  </w:t>
                      </w:r>
                      <w:r>
                        <w:rPr>
                          <w:rFonts w:eastAsia="Times New Roman" w:cs="Times New Roman"/>
                          <w:sz w:val="20"/>
                          <w:szCs w:val="20"/>
                        </w:rPr>
                        <w:tab/>
                      </w:r>
                      <w:r w:rsidRPr="00AB219E">
                        <w:rPr>
                          <w:rFonts w:eastAsia="Times New Roman" w:cs="Times New Roman"/>
                          <w:sz w:val="20"/>
                          <w:szCs w:val="20"/>
                        </w:rPr>
                        <w:t>White, Nat. Hawaiian, &amp; Am. Indian /Alaska</w:t>
                      </w:r>
                    </w:p>
                    <w:p w14:paraId="36C6EE2E" w14:textId="5B562643"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Native</w:t>
                      </w:r>
                    </w:p>
                    <w:p w14:paraId="08AC2950" w14:textId="0A3765BB"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26   </w:t>
                      </w:r>
                      <w:r>
                        <w:rPr>
                          <w:rFonts w:eastAsia="Times New Roman" w:cs="Times New Roman"/>
                          <w:sz w:val="20"/>
                          <w:szCs w:val="20"/>
                        </w:rPr>
                        <w:tab/>
                      </w:r>
                      <w:r w:rsidRPr="00AB219E">
                        <w:rPr>
                          <w:rFonts w:eastAsia="Times New Roman" w:cs="Times New Roman"/>
                          <w:sz w:val="20"/>
                          <w:szCs w:val="20"/>
                        </w:rPr>
                        <w:t>White, Nat. Hawaiian, &amp; Asian</w:t>
                      </w:r>
                    </w:p>
                    <w:p w14:paraId="4FB9AA4B" w14:textId="1AE76141"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27   </w:t>
                      </w:r>
                      <w:r>
                        <w:rPr>
                          <w:rFonts w:eastAsia="Times New Roman" w:cs="Times New Roman"/>
                          <w:sz w:val="20"/>
                          <w:szCs w:val="20"/>
                        </w:rPr>
                        <w:tab/>
                      </w:r>
                      <w:r w:rsidRPr="00AB219E">
                        <w:rPr>
                          <w:rFonts w:eastAsia="Times New Roman" w:cs="Times New Roman"/>
                          <w:sz w:val="20"/>
                          <w:szCs w:val="20"/>
                        </w:rPr>
                        <w:t xml:space="preserve">Am. Indian/Alaska Nat., Asian, Black or </w:t>
                      </w:r>
                    </w:p>
                    <w:p w14:paraId="20C6DCFC" w14:textId="2475154F"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African Am. &amp; White</w:t>
                      </w:r>
                    </w:p>
                    <w:p w14:paraId="339DEF27" w14:textId="77777777" w:rsidR="00DA5D7F" w:rsidRDefault="00DA5D7F" w:rsidP="003D4AE7">
                      <w:pPr>
                        <w:tabs>
                          <w:tab w:val="left" w:pos="480"/>
                        </w:tabs>
                        <w:spacing w:after="0"/>
                        <w:ind w:right="-361"/>
                        <w:rPr>
                          <w:rFonts w:eastAsia="Times New Roman" w:cs="Times New Roman"/>
                          <w:sz w:val="20"/>
                          <w:szCs w:val="20"/>
                        </w:rPr>
                      </w:pPr>
                      <w:r>
                        <w:rPr>
                          <w:rFonts w:eastAsia="Times New Roman" w:cs="Times New Roman"/>
                          <w:sz w:val="20"/>
                          <w:szCs w:val="20"/>
                        </w:rPr>
                        <w:t xml:space="preserve">28   </w:t>
                      </w:r>
                      <w:r>
                        <w:rPr>
                          <w:rFonts w:eastAsia="Times New Roman" w:cs="Times New Roman"/>
                          <w:sz w:val="20"/>
                          <w:szCs w:val="20"/>
                        </w:rPr>
                        <w:tab/>
                      </w:r>
                      <w:r w:rsidRPr="00AB219E">
                        <w:rPr>
                          <w:rFonts w:eastAsia="Times New Roman" w:cs="Times New Roman"/>
                          <w:sz w:val="20"/>
                          <w:szCs w:val="20"/>
                        </w:rPr>
                        <w:t xml:space="preserve">Asian, Black/ African Am., White &amp; Nat. </w:t>
                      </w:r>
                    </w:p>
                    <w:p w14:paraId="08186BF1" w14:textId="22BEFD16" w:rsidR="00DA5D7F" w:rsidRPr="00AB219E" w:rsidRDefault="00DA5D7F" w:rsidP="003D4AE7">
                      <w:pPr>
                        <w:tabs>
                          <w:tab w:val="left" w:pos="480"/>
                        </w:tabs>
                        <w:spacing w:after="0"/>
                        <w:ind w:right="-361"/>
                        <w:rPr>
                          <w:rFonts w:eastAsia="Times New Roman" w:cs="Times New Roman"/>
                          <w:sz w:val="20"/>
                          <w:szCs w:val="20"/>
                        </w:rPr>
                      </w:pPr>
                      <w:r>
                        <w:rPr>
                          <w:rFonts w:eastAsia="Times New Roman" w:cs="Times New Roman"/>
                          <w:sz w:val="20"/>
                          <w:szCs w:val="20"/>
                        </w:rPr>
                        <w:tab/>
                      </w:r>
                      <w:r w:rsidRPr="00AB219E">
                        <w:rPr>
                          <w:rFonts w:eastAsia="Times New Roman" w:cs="Times New Roman"/>
                          <w:sz w:val="20"/>
                          <w:szCs w:val="20"/>
                        </w:rPr>
                        <w:t>Hawaiian</w:t>
                      </w:r>
                    </w:p>
                    <w:p w14:paraId="2BF1BF77" w14:textId="7466A0F4"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29   </w:t>
                      </w:r>
                      <w:r>
                        <w:rPr>
                          <w:rFonts w:eastAsia="Times New Roman" w:cs="Times New Roman"/>
                          <w:sz w:val="20"/>
                          <w:szCs w:val="20"/>
                        </w:rPr>
                        <w:tab/>
                      </w:r>
                      <w:r w:rsidRPr="00AB219E">
                        <w:rPr>
                          <w:rFonts w:eastAsia="Times New Roman" w:cs="Times New Roman"/>
                          <w:sz w:val="20"/>
                          <w:szCs w:val="20"/>
                        </w:rPr>
                        <w:t xml:space="preserve">Black or African Am., White, Nat. Hawaiian   </w:t>
                      </w:r>
                    </w:p>
                    <w:p w14:paraId="744AF392" w14:textId="24EC061B"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Am. Indian/Alaska Native</w:t>
                      </w:r>
                    </w:p>
                    <w:p w14:paraId="7A6F22D8" w14:textId="16E43D58"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30   </w:t>
                      </w:r>
                      <w:r>
                        <w:rPr>
                          <w:rFonts w:eastAsia="Times New Roman" w:cs="Times New Roman"/>
                          <w:sz w:val="20"/>
                          <w:szCs w:val="20"/>
                        </w:rPr>
                        <w:tab/>
                      </w:r>
                      <w:r w:rsidRPr="00AB219E">
                        <w:rPr>
                          <w:rFonts w:eastAsia="Times New Roman" w:cs="Times New Roman"/>
                          <w:sz w:val="20"/>
                          <w:szCs w:val="20"/>
                        </w:rPr>
                        <w:t>White, Nat. Hawaii, Am. Ind./Alaska Nat &amp;   .</w:t>
                      </w:r>
                    </w:p>
                    <w:p w14:paraId="1498AD96" w14:textId="04DA5753"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Asian</w:t>
                      </w:r>
                    </w:p>
                    <w:p w14:paraId="4048035F" w14:textId="5C1BE1BD"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31   </w:t>
                      </w:r>
                      <w:r>
                        <w:rPr>
                          <w:rFonts w:eastAsia="Times New Roman" w:cs="Times New Roman"/>
                          <w:sz w:val="20"/>
                          <w:szCs w:val="20"/>
                        </w:rPr>
                        <w:tab/>
                      </w:r>
                      <w:r w:rsidRPr="00AB219E">
                        <w:rPr>
                          <w:rFonts w:eastAsia="Times New Roman" w:cs="Times New Roman"/>
                          <w:sz w:val="20"/>
                          <w:szCs w:val="20"/>
                        </w:rPr>
                        <w:t>Nat. Hawaii, Am. Ind./Alaska Native, Asian &amp;</w:t>
                      </w:r>
                    </w:p>
                    <w:p w14:paraId="25B62FFA" w14:textId="7D7EA422" w:rsidR="00DA5D7F" w:rsidRPr="00AB219E" w:rsidRDefault="00DA5D7F" w:rsidP="003D4AE7">
                      <w:pPr>
                        <w:tabs>
                          <w:tab w:val="left" w:pos="480"/>
                        </w:tabs>
                        <w:spacing w:after="0"/>
                        <w:ind w:right="-361"/>
                        <w:rPr>
                          <w:rFonts w:eastAsia="Times New Roman" w:cs="Times New Roman"/>
                          <w:sz w:val="20"/>
                          <w:szCs w:val="20"/>
                        </w:rPr>
                      </w:pPr>
                      <w:r w:rsidRPr="00AB219E">
                        <w:rPr>
                          <w:rFonts w:eastAsia="Times New Roman" w:cs="Times New Roman"/>
                          <w:sz w:val="20"/>
                          <w:szCs w:val="20"/>
                        </w:rPr>
                        <w:t xml:space="preserve">       </w:t>
                      </w:r>
                      <w:r>
                        <w:rPr>
                          <w:rFonts w:eastAsia="Times New Roman" w:cs="Times New Roman"/>
                          <w:sz w:val="20"/>
                          <w:szCs w:val="20"/>
                        </w:rPr>
                        <w:tab/>
                      </w:r>
                      <w:r w:rsidRPr="00AB219E">
                        <w:rPr>
                          <w:rFonts w:eastAsia="Times New Roman" w:cs="Times New Roman"/>
                          <w:sz w:val="20"/>
                          <w:szCs w:val="20"/>
                        </w:rPr>
                        <w:t>Black or African Am.</w:t>
                      </w:r>
                    </w:p>
                    <w:p w14:paraId="595B42D7" w14:textId="2F7A2962" w:rsidR="00DA5D7F" w:rsidRPr="00AB219E" w:rsidRDefault="00DA5D7F" w:rsidP="00AB219E">
                      <w:pPr>
                        <w:tabs>
                          <w:tab w:val="left" w:pos="480"/>
                        </w:tabs>
                        <w:spacing w:after="0"/>
                        <w:ind w:left="480" w:hanging="480"/>
                        <w:rPr>
                          <w:rFonts w:eastAsia="Times New Roman" w:cs="Times New Roman"/>
                          <w:sz w:val="20"/>
                          <w:szCs w:val="20"/>
                        </w:rPr>
                      </w:pPr>
                      <w:r w:rsidRPr="00AB219E">
                        <w:rPr>
                          <w:rFonts w:eastAsia="Times New Roman" w:cs="Times New Roman"/>
                          <w:sz w:val="20"/>
                          <w:szCs w:val="20"/>
                        </w:rPr>
                        <w:t xml:space="preserve">32   </w:t>
                      </w:r>
                      <w:r>
                        <w:rPr>
                          <w:rFonts w:eastAsia="Times New Roman" w:cs="Times New Roman"/>
                          <w:sz w:val="20"/>
                          <w:szCs w:val="20"/>
                        </w:rPr>
                        <w:tab/>
                      </w:r>
                      <w:r w:rsidRPr="00AB219E">
                        <w:rPr>
                          <w:rFonts w:eastAsia="Times New Roman" w:cs="Times New Roman"/>
                          <w:sz w:val="20"/>
                          <w:szCs w:val="20"/>
                        </w:rPr>
                        <w:t xml:space="preserve">Am. Indian/Alaska Nat., Asian, Black or </w:t>
                      </w:r>
                      <w:r>
                        <w:rPr>
                          <w:rFonts w:eastAsia="Times New Roman" w:cs="Times New Roman"/>
                          <w:sz w:val="20"/>
                          <w:szCs w:val="20"/>
                        </w:rPr>
                        <w:t xml:space="preserve">African </w:t>
                      </w:r>
                      <w:r w:rsidRPr="00AB219E">
                        <w:rPr>
                          <w:rFonts w:eastAsia="Times New Roman" w:cs="Times New Roman"/>
                          <w:sz w:val="20"/>
                          <w:szCs w:val="20"/>
                        </w:rPr>
                        <w:t>Am., White &amp; Nat. Hawaiian</w:t>
                      </w:r>
                    </w:p>
                    <w:p w14:paraId="1D2014B7" w14:textId="77777777" w:rsidR="00DA5D7F" w:rsidRPr="00AB219E" w:rsidRDefault="00DA5D7F" w:rsidP="003D4AE7">
                      <w:pPr>
                        <w:tabs>
                          <w:tab w:val="left" w:pos="480"/>
                        </w:tabs>
                        <w:spacing w:after="0"/>
                        <w:rPr>
                          <w:rFonts w:eastAsia="Times New Roman" w:cs="Times New Roman"/>
                          <w:sz w:val="19"/>
                          <w:szCs w:val="19"/>
                        </w:rPr>
                      </w:pPr>
                    </w:p>
                    <w:p w14:paraId="72C76574" w14:textId="77777777" w:rsidR="00DA5D7F" w:rsidRPr="00AB219E" w:rsidRDefault="00DA5D7F" w:rsidP="003D4AE7">
                      <w:pPr>
                        <w:shd w:val="clear" w:color="auto" w:fill="EAF1DD" w:themeFill="accent3" w:themeFillTint="33"/>
                        <w:spacing w:after="0"/>
                        <w:jc w:val="center"/>
                        <w:rPr>
                          <w:rFonts w:eastAsia="Times New Roman" w:cs="Times New Roman"/>
                          <w:b/>
                          <w:szCs w:val="24"/>
                        </w:rPr>
                      </w:pPr>
                      <w:r w:rsidRPr="00AB219E">
                        <w:rPr>
                          <w:rFonts w:eastAsia="Times New Roman" w:cs="Times New Roman"/>
                          <w:b/>
                          <w:szCs w:val="24"/>
                        </w:rPr>
                        <w:t>Codes Requiring Victim Counts</w:t>
                      </w:r>
                    </w:p>
                    <w:p w14:paraId="668BFD16" w14:textId="77777777" w:rsidR="00DA5D7F" w:rsidRPr="00AB219E" w:rsidRDefault="00DA5D7F" w:rsidP="003D4AE7">
                      <w:pPr>
                        <w:shd w:val="clear" w:color="auto" w:fill="EAF1DD" w:themeFill="accent3" w:themeFillTint="33"/>
                        <w:spacing w:after="0"/>
                        <w:jc w:val="center"/>
                        <w:rPr>
                          <w:rFonts w:eastAsia="Times New Roman" w:cs="Times New Roman"/>
                          <w:b/>
                          <w:szCs w:val="24"/>
                        </w:rPr>
                      </w:pPr>
                    </w:p>
                    <w:p w14:paraId="23792F34"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BA1</w:t>
                      </w:r>
                      <w:r w:rsidRPr="00AB219E">
                        <w:rPr>
                          <w:rFonts w:eastAsia="Times New Roman" w:cs="Times New Roman"/>
                          <w:b/>
                          <w:szCs w:val="24"/>
                        </w:rPr>
                        <w:tab/>
                        <w:t>HO1</w:t>
                      </w:r>
                      <w:r w:rsidRPr="00AB219E">
                        <w:rPr>
                          <w:rFonts w:eastAsia="Times New Roman" w:cs="Times New Roman"/>
                          <w:b/>
                          <w:szCs w:val="24"/>
                        </w:rPr>
                        <w:tab/>
                        <w:t>SB1</w:t>
                      </w:r>
                      <w:r w:rsidRPr="00AB219E">
                        <w:rPr>
                          <w:rFonts w:eastAsia="Times New Roman" w:cs="Times New Roman"/>
                          <w:b/>
                          <w:szCs w:val="24"/>
                        </w:rPr>
                        <w:tab/>
                        <w:t>TF1</w:t>
                      </w:r>
                    </w:p>
                    <w:p w14:paraId="7B149B2E"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BA2</w:t>
                      </w:r>
                      <w:r w:rsidRPr="00AB219E">
                        <w:rPr>
                          <w:rFonts w:eastAsia="Times New Roman" w:cs="Times New Roman"/>
                          <w:b/>
                          <w:szCs w:val="24"/>
                        </w:rPr>
                        <w:tab/>
                        <w:t>HO2</w:t>
                      </w:r>
                      <w:r w:rsidRPr="00AB219E">
                        <w:rPr>
                          <w:rFonts w:eastAsia="Times New Roman" w:cs="Times New Roman"/>
                          <w:b/>
                          <w:szCs w:val="24"/>
                        </w:rPr>
                        <w:tab/>
                        <w:t>SB2</w:t>
                      </w:r>
                      <w:r w:rsidRPr="00AB219E">
                        <w:rPr>
                          <w:rFonts w:eastAsia="Times New Roman" w:cs="Times New Roman"/>
                          <w:b/>
                          <w:szCs w:val="24"/>
                        </w:rPr>
                        <w:tab/>
                        <w:t>TF2</w:t>
                      </w:r>
                    </w:p>
                    <w:p w14:paraId="609223E0"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BA3</w:t>
                      </w:r>
                      <w:r w:rsidRPr="00AB219E">
                        <w:rPr>
                          <w:rFonts w:eastAsia="Times New Roman" w:cs="Times New Roman"/>
                          <w:b/>
                          <w:szCs w:val="24"/>
                        </w:rPr>
                        <w:tab/>
                        <w:t>HO3</w:t>
                      </w:r>
                      <w:r w:rsidRPr="00AB219E">
                        <w:rPr>
                          <w:rFonts w:eastAsia="Times New Roman" w:cs="Times New Roman"/>
                          <w:b/>
                          <w:szCs w:val="24"/>
                        </w:rPr>
                        <w:tab/>
                        <w:t>ST1</w:t>
                      </w:r>
                      <w:r w:rsidRPr="00AB219E">
                        <w:rPr>
                          <w:rFonts w:eastAsia="Times New Roman" w:cs="Times New Roman"/>
                          <w:b/>
                          <w:szCs w:val="24"/>
                        </w:rPr>
                        <w:tab/>
                        <w:t>TF3</w:t>
                      </w:r>
                    </w:p>
                    <w:p w14:paraId="6177456E"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BA4</w:t>
                      </w:r>
                      <w:r w:rsidRPr="00AB219E">
                        <w:rPr>
                          <w:rFonts w:eastAsia="Times New Roman" w:cs="Times New Roman"/>
                          <w:b/>
                          <w:szCs w:val="24"/>
                        </w:rPr>
                        <w:tab/>
                        <w:t>HO4</w:t>
                      </w:r>
                      <w:r w:rsidRPr="00AB219E">
                        <w:rPr>
                          <w:rFonts w:eastAsia="Times New Roman" w:cs="Times New Roman"/>
                          <w:b/>
                          <w:szCs w:val="24"/>
                        </w:rPr>
                        <w:tab/>
                        <w:t>SX0</w:t>
                      </w:r>
                      <w:r w:rsidRPr="00AB219E">
                        <w:rPr>
                          <w:rFonts w:eastAsia="Times New Roman" w:cs="Times New Roman"/>
                          <w:b/>
                          <w:szCs w:val="24"/>
                        </w:rPr>
                        <w:tab/>
                        <w:t>TF4</w:t>
                      </w:r>
                    </w:p>
                    <w:p w14:paraId="37AF6CDF"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BA5</w:t>
                      </w:r>
                      <w:r w:rsidRPr="00AB219E">
                        <w:rPr>
                          <w:rFonts w:eastAsia="Times New Roman" w:cs="Times New Roman"/>
                          <w:b/>
                          <w:szCs w:val="24"/>
                        </w:rPr>
                        <w:tab/>
                        <w:t>HR1</w:t>
                      </w:r>
                      <w:r w:rsidRPr="00AB219E">
                        <w:rPr>
                          <w:rFonts w:eastAsia="Times New Roman" w:cs="Times New Roman"/>
                          <w:b/>
                          <w:szCs w:val="24"/>
                        </w:rPr>
                        <w:tab/>
                        <w:t>SX1</w:t>
                      </w:r>
                      <w:r w:rsidRPr="00AB219E">
                        <w:rPr>
                          <w:rFonts w:eastAsia="Times New Roman" w:cs="Times New Roman"/>
                          <w:b/>
                          <w:szCs w:val="24"/>
                        </w:rPr>
                        <w:tab/>
                        <w:t>TF6</w:t>
                      </w:r>
                    </w:p>
                    <w:p w14:paraId="5FF06DAB"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BA6</w:t>
                      </w:r>
                      <w:r w:rsidRPr="00AB219E">
                        <w:rPr>
                          <w:rFonts w:eastAsia="Times New Roman" w:cs="Times New Roman"/>
                          <w:b/>
                          <w:szCs w:val="24"/>
                        </w:rPr>
                        <w:tab/>
                        <w:t>KI1</w:t>
                      </w:r>
                      <w:r w:rsidRPr="00AB219E">
                        <w:rPr>
                          <w:rFonts w:eastAsia="Times New Roman" w:cs="Times New Roman"/>
                          <w:b/>
                          <w:szCs w:val="24"/>
                        </w:rPr>
                        <w:tab/>
                        <w:t>SX2</w:t>
                      </w:r>
                      <w:r w:rsidRPr="00AB219E">
                        <w:rPr>
                          <w:rFonts w:eastAsia="Times New Roman" w:cs="Times New Roman"/>
                          <w:b/>
                          <w:szCs w:val="24"/>
                        </w:rPr>
                        <w:tab/>
                        <w:t>TH1</w:t>
                      </w:r>
                    </w:p>
                    <w:p w14:paraId="25AC1DFA" w14:textId="77777777"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BU1</w:t>
                      </w:r>
                      <w:r w:rsidRPr="00AB219E">
                        <w:rPr>
                          <w:rFonts w:eastAsia="Times New Roman" w:cs="Times New Roman"/>
                          <w:b/>
                          <w:szCs w:val="24"/>
                        </w:rPr>
                        <w:tab/>
                        <w:t>RB1</w:t>
                      </w:r>
                      <w:r w:rsidRPr="00AB219E">
                        <w:rPr>
                          <w:rFonts w:eastAsia="Times New Roman" w:cs="Times New Roman"/>
                          <w:b/>
                          <w:szCs w:val="24"/>
                        </w:rPr>
                        <w:tab/>
                        <w:t>SX3</w:t>
                      </w:r>
                      <w:r w:rsidRPr="00AB219E">
                        <w:rPr>
                          <w:rFonts w:eastAsia="Times New Roman" w:cs="Times New Roman"/>
                          <w:b/>
                          <w:szCs w:val="24"/>
                        </w:rPr>
                        <w:tab/>
                        <w:t>TH2</w:t>
                      </w:r>
                    </w:p>
                    <w:p w14:paraId="5706C607" w14:textId="45754825" w:rsidR="00DA5D7F" w:rsidRPr="00AB219E" w:rsidRDefault="00DA5D7F"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 xml:space="preserve">BU2    </w:t>
                      </w:r>
                      <w:r w:rsidRPr="00AB219E">
                        <w:rPr>
                          <w:rFonts w:eastAsia="Times New Roman" w:cs="Times New Roman"/>
                          <w:b/>
                          <w:szCs w:val="24"/>
                        </w:rPr>
                        <w:t>RB2</w:t>
                      </w:r>
                      <w:r w:rsidRPr="00AB219E">
                        <w:rPr>
                          <w:rFonts w:eastAsia="Times New Roman" w:cs="Times New Roman"/>
                          <w:b/>
                          <w:szCs w:val="24"/>
                        </w:rPr>
                        <w:tab/>
                        <w:t>SX4</w:t>
                      </w:r>
                      <w:r w:rsidRPr="00AB219E">
                        <w:rPr>
                          <w:rFonts w:eastAsia="Times New Roman" w:cs="Times New Roman"/>
                          <w:b/>
                          <w:szCs w:val="24"/>
                        </w:rPr>
                        <w:tab/>
                        <w:t>TI1</w:t>
                      </w:r>
                    </w:p>
                    <w:p w14:paraId="39E7DBF3" w14:textId="5D31F580" w:rsidR="00DA5D7F" w:rsidRPr="00AB219E" w:rsidRDefault="00DA5D7F"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EX1    RO1</w:t>
                      </w:r>
                      <w:r>
                        <w:rPr>
                          <w:rFonts w:eastAsia="Times New Roman" w:cs="Times New Roman"/>
                          <w:b/>
                          <w:szCs w:val="24"/>
                        </w:rPr>
                        <w:tab/>
                        <w:t>SX5</w:t>
                      </w:r>
                      <w:r>
                        <w:rPr>
                          <w:rFonts w:eastAsia="Times New Roman" w:cs="Times New Roman"/>
                          <w:b/>
                          <w:szCs w:val="24"/>
                        </w:rPr>
                        <w:tab/>
                      </w:r>
                      <w:r w:rsidRPr="00AB219E">
                        <w:rPr>
                          <w:rFonts w:eastAsia="Times New Roman" w:cs="Times New Roman"/>
                          <w:b/>
                          <w:szCs w:val="24"/>
                        </w:rPr>
                        <w:t>TI2</w:t>
                      </w:r>
                    </w:p>
                    <w:p w14:paraId="0EEDD837" w14:textId="4003FA66" w:rsidR="00DA5D7F" w:rsidRPr="00AB219E" w:rsidRDefault="00DA5D7F" w:rsidP="00A00772">
                      <w:pPr>
                        <w:shd w:val="clear" w:color="auto" w:fill="EAF1DD" w:themeFill="accent3" w:themeFillTint="33"/>
                        <w:spacing w:after="0"/>
                        <w:ind w:firstLine="720"/>
                        <w:rPr>
                          <w:rFonts w:eastAsia="Times New Roman" w:cs="Times New Roman"/>
                          <w:b/>
                          <w:szCs w:val="24"/>
                        </w:rPr>
                      </w:pPr>
                      <w:r>
                        <w:rPr>
                          <w:rFonts w:eastAsia="Times New Roman" w:cs="Times New Roman"/>
                          <w:b/>
                          <w:szCs w:val="24"/>
                        </w:rPr>
                        <w:t>ET1</w:t>
                      </w:r>
                      <w:r>
                        <w:rPr>
                          <w:rFonts w:eastAsia="Times New Roman" w:cs="Times New Roman"/>
                          <w:b/>
                          <w:szCs w:val="24"/>
                        </w:rPr>
                        <w:tab/>
                      </w:r>
                      <w:r>
                        <w:rPr>
                          <w:rFonts w:eastAsia="Times New Roman" w:cs="Times New Roman"/>
                          <w:b/>
                          <w:szCs w:val="24"/>
                        </w:rPr>
                        <w:tab/>
                      </w:r>
                      <w:r w:rsidRPr="00AB219E">
                        <w:rPr>
                          <w:rFonts w:eastAsia="Times New Roman" w:cs="Times New Roman"/>
                          <w:b/>
                          <w:szCs w:val="24"/>
                        </w:rPr>
                        <w:t>SX6</w:t>
                      </w:r>
                    </w:p>
                    <w:p w14:paraId="558C6EC6" w14:textId="429341ED" w:rsidR="00DA5D7F" w:rsidRPr="00AB219E" w:rsidRDefault="00DA5D7F" w:rsidP="00A00772">
                      <w:pPr>
                        <w:shd w:val="clear" w:color="auto" w:fill="EAF1DD" w:themeFill="accent3" w:themeFillTint="33"/>
                        <w:spacing w:after="0"/>
                        <w:ind w:firstLine="720"/>
                        <w:rPr>
                          <w:rFonts w:eastAsia="Times New Roman" w:cs="Times New Roman"/>
                          <w:b/>
                          <w:szCs w:val="24"/>
                        </w:rPr>
                      </w:pPr>
                      <w:r w:rsidRPr="00AB219E">
                        <w:rPr>
                          <w:rFonts w:eastAsia="Times New Roman" w:cs="Times New Roman"/>
                          <w:b/>
                          <w:szCs w:val="24"/>
                        </w:rPr>
                        <w:t>ET2</w:t>
                      </w:r>
                      <w:r w:rsidRPr="00AB219E">
                        <w:rPr>
                          <w:rFonts w:eastAsia="Times New Roman" w:cs="Times New Roman"/>
                          <w:b/>
                          <w:szCs w:val="24"/>
                        </w:rPr>
                        <w:tab/>
                      </w:r>
                      <w:r w:rsidRPr="00AB219E">
                        <w:rPr>
                          <w:rFonts w:eastAsia="Times New Roman" w:cs="Times New Roman"/>
                          <w:b/>
                          <w:szCs w:val="24"/>
                        </w:rPr>
                        <w:tab/>
                        <w:t>SX7</w:t>
                      </w:r>
                      <w:r>
                        <w:rPr>
                          <w:rFonts w:eastAsia="Times New Roman" w:cs="Times New Roman"/>
                          <w:b/>
                          <w:szCs w:val="24"/>
                        </w:rPr>
                        <w:t>*</w:t>
                      </w:r>
                    </w:p>
                    <w:p w14:paraId="078295FF" w14:textId="77777777" w:rsidR="00DA5D7F" w:rsidRPr="00AB219E" w:rsidRDefault="00DA5D7F" w:rsidP="00A00772">
                      <w:pPr>
                        <w:shd w:val="clear" w:color="auto" w:fill="EAF1DD" w:themeFill="accent3" w:themeFillTint="33"/>
                        <w:spacing w:after="0"/>
                        <w:ind w:firstLine="720"/>
                        <w:rPr>
                          <w:rFonts w:cs="Times New Roman"/>
                        </w:rPr>
                      </w:pPr>
                      <w:r w:rsidRPr="00AB219E">
                        <w:rPr>
                          <w:rFonts w:eastAsia="Times New Roman" w:cs="Times New Roman"/>
                          <w:b/>
                          <w:szCs w:val="24"/>
                        </w:rPr>
                        <w:t xml:space="preserve">H1Z </w:t>
                      </w:r>
                      <w:r w:rsidRPr="00AB219E">
                        <w:rPr>
                          <w:rFonts w:eastAsia="Times New Roman" w:cs="Times New Roman"/>
                          <w:b/>
                          <w:szCs w:val="24"/>
                        </w:rPr>
                        <w:tab/>
                      </w:r>
                      <w:r w:rsidRPr="00AB219E">
                        <w:rPr>
                          <w:rFonts w:eastAsia="Times New Roman" w:cs="Times New Roman"/>
                          <w:b/>
                          <w:szCs w:val="24"/>
                        </w:rPr>
                        <w:tab/>
                        <w:t>SX8</w:t>
                      </w:r>
                    </w:p>
                  </w:txbxContent>
                </v:textbox>
                <w10:wrap anchorx="page"/>
              </v:shape>
            </w:pict>
          </mc:Fallback>
        </mc:AlternateContent>
      </w:r>
      <w:r w:rsidR="00C50CB0" w:rsidRPr="00F2484E">
        <w:rPr>
          <w:noProof/>
        </w:rPr>
        <mc:AlternateContent>
          <mc:Choice Requires="wps">
            <w:drawing>
              <wp:anchor distT="0" distB="0" distL="114300" distR="114300" simplePos="0" relativeHeight="251701248" behindDoc="0" locked="0" layoutInCell="1" allowOverlap="1" wp14:anchorId="637A23C2" wp14:editId="5FBAA975">
                <wp:simplePos x="0" y="0"/>
                <wp:positionH relativeFrom="column">
                  <wp:posOffset>-377190</wp:posOffset>
                </wp:positionH>
                <wp:positionV relativeFrom="paragraph">
                  <wp:posOffset>-248285</wp:posOffset>
                </wp:positionV>
                <wp:extent cx="2179320" cy="9483725"/>
                <wp:effectExtent l="13335" t="10795" r="7620" b="11430"/>
                <wp:wrapNone/>
                <wp:docPr id="35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9483725"/>
                        </a:xfrm>
                        <a:prstGeom prst="rect">
                          <a:avLst/>
                        </a:prstGeom>
                        <a:solidFill>
                          <a:srgbClr val="FFFFFF"/>
                        </a:solidFill>
                        <a:ln w="9525">
                          <a:solidFill>
                            <a:srgbClr val="000000"/>
                          </a:solidFill>
                          <a:miter lim="800000"/>
                          <a:headEnd/>
                          <a:tailEnd/>
                        </a:ln>
                      </wps:spPr>
                      <wps:txbx>
                        <w:txbxContent>
                          <w:p w14:paraId="5D91A558" w14:textId="77777777" w:rsidR="00DA5D7F" w:rsidRDefault="00DA5D7F" w:rsidP="00F651B5">
                            <w:pPr>
                              <w:tabs>
                                <w:tab w:val="left" w:pos="480"/>
                                <w:tab w:val="left" w:pos="840"/>
                                <w:tab w:val="left" w:pos="960"/>
                              </w:tabs>
                              <w:spacing w:after="0" w:line="228" w:lineRule="auto"/>
                              <w:ind w:left="1325" w:hanging="1325"/>
                              <w:rPr>
                                <w:rFonts w:asciiTheme="minorHAnsi" w:eastAsia="Times New Roman" w:hAnsiTheme="minorHAnsi" w:cs="Times New Roman"/>
                                <w:sz w:val="10"/>
                                <w:szCs w:val="10"/>
                              </w:rPr>
                            </w:pPr>
                          </w:p>
                          <w:p w14:paraId="3781000E" w14:textId="77777777" w:rsidR="00DA5D7F" w:rsidRPr="00AB219E" w:rsidRDefault="00DA5D7F" w:rsidP="00F651B5">
                            <w:pPr>
                              <w:spacing w:after="0"/>
                              <w:rPr>
                                <w:rFonts w:eastAsia="Times New Roman" w:cs="Times New Roman"/>
                                <w:b/>
                                <w:color w:val="FF0000"/>
                                <w:sz w:val="20"/>
                                <w:szCs w:val="20"/>
                                <w:u w:val="single"/>
                              </w:rPr>
                            </w:pPr>
                            <w:r w:rsidRPr="00AB219E">
                              <w:rPr>
                                <w:rFonts w:eastAsia="Times New Roman" w:cs="Times New Roman"/>
                                <w:b/>
                                <w:sz w:val="20"/>
                                <w:szCs w:val="20"/>
                                <w:u w:val="single"/>
                              </w:rPr>
                              <w:t>Kidnapping</w:t>
                            </w:r>
                          </w:p>
                          <w:p w14:paraId="6AEBDFD1" w14:textId="0026E045" w:rsidR="00DA5D7F" w:rsidRPr="00AB219E" w:rsidRDefault="00DA5D7F" w:rsidP="00F651B5">
                            <w:pPr>
                              <w:tabs>
                                <w:tab w:val="left" w:pos="480"/>
                                <w:tab w:val="left" w:pos="600"/>
                              </w:tabs>
                              <w:spacing w:after="0"/>
                              <w:ind w:left="840" w:hanging="840"/>
                              <w:rPr>
                                <w:rFonts w:eastAsia="Times New Roman" w:cs="Times New Roman"/>
                                <w:sz w:val="20"/>
                                <w:szCs w:val="20"/>
                              </w:rPr>
                            </w:pPr>
                            <w:r w:rsidRPr="00AB219E">
                              <w:rPr>
                                <w:rFonts w:eastAsia="Times New Roman" w:cs="Times New Roman"/>
                                <w:b/>
                                <w:color w:val="FF0000"/>
                                <w:sz w:val="20"/>
                                <w:szCs w:val="20"/>
                                <w:highlight w:val="yellow"/>
                              </w:rPr>
                              <w:t>*</w:t>
                            </w:r>
                            <w:r w:rsidRPr="00AB219E">
                              <w:rPr>
                                <w:rFonts w:eastAsia="Times New Roman" w:cs="Times New Roman"/>
                                <w:sz w:val="20"/>
                                <w:szCs w:val="20"/>
                                <w:highlight w:val="yellow"/>
                              </w:rPr>
                              <w:t>KI1</w:t>
                            </w:r>
                            <w:r>
                              <w:rPr>
                                <w:rFonts w:eastAsia="Times New Roman" w:cs="Times New Roman"/>
                                <w:sz w:val="20"/>
                                <w:szCs w:val="20"/>
                              </w:rPr>
                              <w:tab/>
                            </w:r>
                            <w:r>
                              <w:rPr>
                                <w:rFonts w:eastAsia="Times New Roman" w:cs="Times New Roman"/>
                                <w:sz w:val="20"/>
                                <w:szCs w:val="20"/>
                              </w:rPr>
                              <w:tab/>
                              <w:t xml:space="preserve">  </w:t>
                            </w:r>
                            <w:r w:rsidRPr="00AB219E">
                              <w:rPr>
                                <w:rFonts w:eastAsia="Times New Roman" w:cs="Times New Roman"/>
                                <w:sz w:val="20"/>
                                <w:szCs w:val="20"/>
                              </w:rPr>
                              <w:t>Kidnapping</w:t>
                            </w:r>
                          </w:p>
                          <w:p w14:paraId="75F640BF" w14:textId="77777777" w:rsidR="00DA5D7F" w:rsidRPr="00AB219E" w:rsidRDefault="00DA5D7F" w:rsidP="00F651B5">
                            <w:pPr>
                              <w:tabs>
                                <w:tab w:val="left" w:pos="480"/>
                                <w:tab w:val="left" w:pos="600"/>
                              </w:tabs>
                              <w:spacing w:after="0"/>
                              <w:ind w:left="840" w:hanging="840"/>
                              <w:rPr>
                                <w:rFonts w:eastAsia="Times New Roman" w:cs="Times New Roman"/>
                                <w:sz w:val="10"/>
                                <w:szCs w:val="10"/>
                              </w:rPr>
                            </w:pPr>
                          </w:p>
                          <w:p w14:paraId="031EC7EA"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 xml:space="preserve">Other Violations </w:t>
                            </w:r>
                          </w:p>
                          <w:p w14:paraId="39E5BFDB" w14:textId="35872FA6" w:rsidR="00DA5D7F" w:rsidRPr="00AB219E" w:rsidRDefault="00DA5D7F" w:rsidP="009B348D">
                            <w:pPr>
                              <w:spacing w:after="0"/>
                              <w:ind w:left="720" w:hanging="720"/>
                              <w:rPr>
                                <w:rFonts w:eastAsia="Times New Roman" w:cs="Times New Roman"/>
                                <w:sz w:val="20"/>
                                <w:szCs w:val="20"/>
                              </w:rPr>
                            </w:pPr>
                            <w:r>
                              <w:rPr>
                                <w:rFonts w:eastAsia="Times New Roman" w:cs="Times New Roman"/>
                                <w:sz w:val="20"/>
                                <w:szCs w:val="20"/>
                              </w:rPr>
                              <w:t>S1V</w:t>
                            </w:r>
                            <w:r>
                              <w:rPr>
                                <w:rFonts w:eastAsia="Times New Roman" w:cs="Times New Roman"/>
                                <w:sz w:val="20"/>
                                <w:szCs w:val="20"/>
                              </w:rPr>
                              <w:tab/>
                            </w:r>
                            <w:r w:rsidRPr="00AB219E">
                              <w:rPr>
                                <w:rFonts w:eastAsia="Times New Roman" w:cs="Times New Roman"/>
                                <w:sz w:val="20"/>
                                <w:szCs w:val="20"/>
                              </w:rPr>
                              <w:t>Inappropriate Personal Property</w:t>
                            </w:r>
                          </w:p>
                          <w:p w14:paraId="3DFE125F" w14:textId="1FA17DD9" w:rsidR="00DA5D7F" w:rsidRPr="00AB219E" w:rsidRDefault="00DA5D7F" w:rsidP="00F651B5">
                            <w:pPr>
                              <w:spacing w:after="0"/>
                              <w:ind w:left="480" w:hanging="480"/>
                              <w:rPr>
                                <w:rFonts w:eastAsia="Times New Roman" w:cs="Times New Roman"/>
                                <w:sz w:val="20"/>
                                <w:szCs w:val="20"/>
                              </w:rPr>
                            </w:pPr>
                            <w:r w:rsidRPr="00AB219E">
                              <w:rPr>
                                <w:rFonts w:eastAsia="Times New Roman" w:cs="Times New Roman"/>
                                <w:sz w:val="20"/>
                                <w:szCs w:val="20"/>
                              </w:rPr>
                              <w:t>S2V</w:t>
                            </w:r>
                            <w:r w:rsidRPr="00AB219E">
                              <w:rPr>
                                <w:rFonts w:eastAsia="Times New Roman" w:cs="Times New Roman"/>
                                <w:sz w:val="20"/>
                                <w:szCs w:val="20"/>
                              </w:rPr>
                              <w:tab/>
                            </w:r>
                            <w:r w:rsidRPr="00AB219E">
                              <w:rPr>
                                <w:rFonts w:eastAsia="Times New Roman" w:cs="Times New Roman"/>
                                <w:sz w:val="20"/>
                                <w:szCs w:val="20"/>
                              </w:rPr>
                              <w:tab/>
                              <w:t>Misrepresentation</w:t>
                            </w:r>
                          </w:p>
                          <w:p w14:paraId="571389DF" w14:textId="77777777" w:rsidR="00DA5D7F" w:rsidRPr="00AB219E" w:rsidRDefault="00DA5D7F" w:rsidP="000C5EFD">
                            <w:pPr>
                              <w:spacing w:after="0"/>
                              <w:ind w:left="480" w:firstLine="240"/>
                              <w:rPr>
                                <w:rFonts w:eastAsia="Times New Roman" w:cs="Times New Roman"/>
                                <w:sz w:val="20"/>
                                <w:szCs w:val="20"/>
                              </w:rPr>
                            </w:pPr>
                            <w:r w:rsidRPr="00AB219E">
                              <w:rPr>
                                <w:rFonts w:eastAsia="Times New Roman" w:cs="Times New Roman"/>
                                <w:sz w:val="20"/>
                                <w:szCs w:val="20"/>
                              </w:rPr>
                              <w:t xml:space="preserve">Other Violations </w:t>
                            </w:r>
                          </w:p>
                          <w:p w14:paraId="239D152B" w14:textId="6463AB5F" w:rsidR="00DA5D7F" w:rsidRPr="00AB219E" w:rsidRDefault="00DA5D7F" w:rsidP="00F651B5">
                            <w:pPr>
                              <w:spacing w:after="0"/>
                              <w:ind w:left="480" w:hanging="480"/>
                              <w:rPr>
                                <w:rFonts w:eastAsia="Times New Roman" w:cs="Times New Roman"/>
                                <w:sz w:val="20"/>
                                <w:szCs w:val="20"/>
                              </w:rPr>
                            </w:pPr>
                            <w:r w:rsidRPr="00AB219E">
                              <w:rPr>
                                <w:rFonts w:eastAsia="Times New Roman" w:cs="Times New Roman"/>
                                <w:sz w:val="20"/>
                                <w:szCs w:val="20"/>
                              </w:rPr>
                              <w:t>S3V</w:t>
                            </w:r>
                            <w:r w:rsidRPr="00AB219E">
                              <w:rPr>
                                <w:rFonts w:eastAsia="Times New Roman" w:cs="Times New Roman"/>
                                <w:sz w:val="20"/>
                                <w:szCs w:val="20"/>
                              </w:rPr>
                              <w:tab/>
                            </w:r>
                            <w:r w:rsidRPr="00AB219E">
                              <w:rPr>
                                <w:rFonts w:eastAsia="Times New Roman" w:cs="Times New Roman"/>
                                <w:sz w:val="20"/>
                                <w:szCs w:val="20"/>
                              </w:rPr>
                              <w:tab/>
                              <w:t xml:space="preserve">Other School or Code of </w:t>
                            </w:r>
                          </w:p>
                          <w:p w14:paraId="5C41CE56" w14:textId="77777777" w:rsidR="00DA5D7F" w:rsidRPr="00AB219E" w:rsidRDefault="00DA5D7F" w:rsidP="000C5EFD">
                            <w:pPr>
                              <w:spacing w:after="0"/>
                              <w:ind w:left="480" w:firstLine="240"/>
                              <w:rPr>
                                <w:rFonts w:eastAsia="Times New Roman" w:cs="Times New Roman"/>
                                <w:sz w:val="20"/>
                                <w:szCs w:val="20"/>
                              </w:rPr>
                            </w:pPr>
                            <w:r w:rsidRPr="00AB219E">
                              <w:rPr>
                                <w:rFonts w:eastAsia="Times New Roman" w:cs="Times New Roman"/>
                                <w:sz w:val="20"/>
                                <w:szCs w:val="20"/>
                              </w:rPr>
                              <w:t xml:space="preserve">Conduct Violation not </w:t>
                            </w:r>
                          </w:p>
                          <w:p w14:paraId="6395B087" w14:textId="77777777" w:rsidR="00DA5D7F" w:rsidRPr="00AB219E" w:rsidRDefault="00DA5D7F" w:rsidP="000C5EFD">
                            <w:pPr>
                              <w:spacing w:after="0"/>
                              <w:ind w:left="480" w:firstLine="240"/>
                              <w:rPr>
                                <w:rFonts w:eastAsia="Times New Roman" w:cs="Times New Roman"/>
                                <w:sz w:val="20"/>
                                <w:szCs w:val="20"/>
                              </w:rPr>
                            </w:pPr>
                            <w:r w:rsidRPr="00AB219E">
                              <w:rPr>
                                <w:rFonts w:eastAsia="Times New Roman" w:cs="Times New Roman"/>
                                <w:sz w:val="20"/>
                                <w:szCs w:val="20"/>
                              </w:rPr>
                              <w:t>otherwise included (15% cap)</w:t>
                            </w:r>
                          </w:p>
                          <w:p w14:paraId="00A20B7B" w14:textId="77777777" w:rsidR="00DA5D7F" w:rsidRPr="00AB219E" w:rsidRDefault="00DA5D7F" w:rsidP="00F651B5">
                            <w:pPr>
                              <w:spacing w:after="0"/>
                              <w:ind w:left="480"/>
                              <w:rPr>
                                <w:rFonts w:eastAsia="Times New Roman" w:cs="Times New Roman"/>
                                <w:sz w:val="10"/>
                                <w:szCs w:val="10"/>
                              </w:rPr>
                            </w:pPr>
                          </w:p>
                          <w:p w14:paraId="639F1864"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Robbery/Person/Force</w:t>
                            </w:r>
                          </w:p>
                          <w:p w14:paraId="6977A2B2"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or Threat of Force</w:t>
                            </w:r>
                          </w:p>
                          <w:p w14:paraId="2DA98153" w14:textId="77777777" w:rsidR="00DA5D7F" w:rsidRPr="00AB219E" w:rsidRDefault="00DA5D7F" w:rsidP="00F651B5">
                            <w:pPr>
                              <w:tabs>
                                <w:tab w:val="left" w:pos="450"/>
                                <w:tab w:val="left" w:pos="720"/>
                                <w:tab w:val="left" w:pos="810"/>
                              </w:tabs>
                              <w:spacing w:after="0"/>
                              <w:ind w:left="1320" w:hanging="132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sz w:val="20"/>
                                <w:szCs w:val="20"/>
                              </w:rPr>
                              <w:t xml:space="preserve">RO1 or  </w:t>
                            </w:r>
                            <w:r w:rsidRPr="00AB219E">
                              <w:rPr>
                                <w:rFonts w:eastAsia="Times New Roman" w:cs="Times New Roman"/>
                                <w:sz w:val="20"/>
                                <w:szCs w:val="20"/>
                              </w:rPr>
                              <w:tab/>
                              <w:t xml:space="preserve">RB1 </w:t>
                            </w:r>
                            <w:r w:rsidRPr="00AB219E">
                              <w:rPr>
                                <w:rFonts w:eastAsia="Times New Roman" w:cs="Times New Roman"/>
                                <w:sz w:val="20"/>
                                <w:szCs w:val="20"/>
                              </w:rPr>
                              <w:tab/>
                              <w:t>Actual</w:t>
                            </w:r>
                          </w:p>
                          <w:p w14:paraId="5AD30DE4" w14:textId="77777777" w:rsidR="00DA5D7F" w:rsidRPr="00AB219E" w:rsidRDefault="00DA5D7F" w:rsidP="00F651B5">
                            <w:pPr>
                              <w:tabs>
                                <w:tab w:val="left" w:pos="450"/>
                                <w:tab w:val="left" w:pos="720"/>
                                <w:tab w:val="left" w:pos="810"/>
                                <w:tab w:val="left" w:pos="840"/>
                              </w:tabs>
                              <w:spacing w:after="0"/>
                              <w:ind w:left="1320" w:hanging="132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sz w:val="20"/>
                                <w:szCs w:val="20"/>
                              </w:rPr>
                              <w:t xml:space="preserve">RO1 or </w:t>
                            </w:r>
                            <w:r w:rsidRPr="00AB219E">
                              <w:rPr>
                                <w:rFonts w:eastAsia="Times New Roman" w:cs="Times New Roman"/>
                                <w:color w:val="FF0000"/>
                                <w:sz w:val="20"/>
                                <w:szCs w:val="20"/>
                              </w:rPr>
                              <w:t xml:space="preserve"> </w:t>
                            </w:r>
                            <w:r w:rsidRPr="00AB219E">
                              <w:rPr>
                                <w:rFonts w:eastAsia="Times New Roman" w:cs="Times New Roman"/>
                                <w:color w:val="FF0000"/>
                                <w:sz w:val="20"/>
                                <w:szCs w:val="20"/>
                              </w:rPr>
                              <w:tab/>
                            </w:r>
                            <w:r w:rsidRPr="00AB219E">
                              <w:rPr>
                                <w:rFonts w:eastAsia="Times New Roman" w:cs="Times New Roman"/>
                                <w:sz w:val="20"/>
                                <w:szCs w:val="20"/>
                              </w:rPr>
                              <w:t>RB2</w:t>
                            </w:r>
                            <w:r w:rsidRPr="00AB219E">
                              <w:rPr>
                                <w:rFonts w:eastAsia="Times New Roman" w:cs="Times New Roman"/>
                                <w:sz w:val="20"/>
                                <w:szCs w:val="20"/>
                              </w:rPr>
                              <w:tab/>
                              <w:t xml:space="preserve">Attempted </w:t>
                            </w:r>
                          </w:p>
                          <w:p w14:paraId="6DC8BB44" w14:textId="77777777" w:rsidR="00DA5D7F" w:rsidRPr="00AB219E" w:rsidRDefault="00DA5D7F" w:rsidP="00F651B5">
                            <w:pPr>
                              <w:tabs>
                                <w:tab w:val="left" w:pos="450"/>
                                <w:tab w:val="left" w:pos="720"/>
                                <w:tab w:val="left" w:pos="810"/>
                                <w:tab w:val="left" w:pos="840"/>
                              </w:tabs>
                              <w:spacing w:after="0"/>
                              <w:ind w:left="1320" w:hanging="1320"/>
                              <w:rPr>
                                <w:rFonts w:eastAsia="Times New Roman" w:cs="Times New Roman"/>
                                <w:sz w:val="10"/>
                                <w:szCs w:val="10"/>
                              </w:rPr>
                            </w:pPr>
                          </w:p>
                          <w:p w14:paraId="48C51EEE"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Stalking</w:t>
                            </w:r>
                          </w:p>
                          <w:p w14:paraId="4D407AC9" w14:textId="736381AC" w:rsidR="00DA5D7F" w:rsidRPr="00AB219E" w:rsidRDefault="00DA5D7F" w:rsidP="00F651B5">
                            <w:pPr>
                              <w:tabs>
                                <w:tab w:val="left" w:pos="480"/>
                                <w:tab w:val="left" w:pos="600"/>
                                <w:tab w:val="left" w:pos="720"/>
                              </w:tabs>
                              <w:spacing w:after="0"/>
                              <w:ind w:left="840" w:hanging="840"/>
                              <w:rPr>
                                <w:rFonts w:eastAsia="Times New Roman" w:cs="Times New Roman"/>
                                <w:sz w:val="20"/>
                                <w:szCs w:val="20"/>
                              </w:rPr>
                            </w:pPr>
                            <w:r w:rsidRPr="00AB219E">
                              <w:rPr>
                                <w:rFonts w:eastAsia="Times New Roman" w:cs="Times New Roman"/>
                                <w:sz w:val="20"/>
                                <w:szCs w:val="20"/>
                                <w:shd w:val="clear" w:color="auto" w:fill="FFFF00"/>
                              </w:rPr>
                              <w:t>ST1</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Stalking</w:t>
                            </w:r>
                          </w:p>
                          <w:p w14:paraId="3DB34131" w14:textId="77777777" w:rsidR="00DA5D7F" w:rsidRPr="00AB219E" w:rsidRDefault="00DA5D7F" w:rsidP="00F651B5">
                            <w:pPr>
                              <w:tabs>
                                <w:tab w:val="left" w:pos="480"/>
                                <w:tab w:val="left" w:pos="600"/>
                                <w:tab w:val="left" w:pos="720"/>
                              </w:tabs>
                              <w:spacing w:after="0"/>
                              <w:ind w:left="840" w:hanging="840"/>
                              <w:rPr>
                                <w:rFonts w:eastAsia="Times New Roman" w:cs="Times New Roman"/>
                                <w:sz w:val="10"/>
                                <w:szCs w:val="10"/>
                              </w:rPr>
                            </w:pPr>
                          </w:p>
                          <w:p w14:paraId="20D8DC47"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Sexual Offenses</w:t>
                            </w:r>
                          </w:p>
                          <w:p w14:paraId="3A8763B7" w14:textId="5B9E0FF8" w:rsidR="00DA5D7F" w:rsidRPr="00AB219E" w:rsidRDefault="00DA5D7F" w:rsidP="00F651B5">
                            <w:pPr>
                              <w:spacing w:after="0"/>
                              <w:ind w:left="630" w:hanging="600"/>
                              <w:rPr>
                                <w:rFonts w:eastAsia="Times New Roman" w:cs="Times New Roman"/>
                                <w:sz w:val="20"/>
                                <w:szCs w:val="20"/>
                              </w:rPr>
                            </w:pPr>
                            <w:r w:rsidRPr="00AB219E">
                              <w:rPr>
                                <w:rFonts w:eastAsia="Times New Roman" w:cs="Times New Roman"/>
                                <w:sz w:val="20"/>
                                <w:szCs w:val="20"/>
                                <w:highlight w:val="yellow"/>
                              </w:rPr>
                              <w:t>SB1</w:t>
                            </w:r>
                            <w:r w:rsidRPr="00AB219E">
                              <w:rPr>
                                <w:rFonts w:eastAsia="Times New Roman" w:cs="Times New Roman"/>
                                <w:sz w:val="20"/>
                                <w:szCs w:val="20"/>
                              </w:rPr>
                              <w:tab/>
                              <w:t xml:space="preserve">Sexual Battery against </w:t>
                            </w:r>
                          </w:p>
                          <w:p w14:paraId="770927BD" w14:textId="77777777" w:rsidR="00DA5D7F" w:rsidRPr="00AB219E" w:rsidRDefault="00DA5D7F" w:rsidP="00F651B5">
                            <w:pPr>
                              <w:spacing w:after="0"/>
                              <w:ind w:left="630"/>
                              <w:rPr>
                                <w:rFonts w:eastAsia="Times New Roman" w:cs="Times New Roman"/>
                                <w:sz w:val="20"/>
                                <w:szCs w:val="20"/>
                              </w:rPr>
                            </w:pPr>
                            <w:r w:rsidRPr="00AB219E">
                              <w:rPr>
                                <w:rFonts w:eastAsia="Times New Roman" w:cs="Times New Roman"/>
                                <w:sz w:val="20"/>
                                <w:szCs w:val="20"/>
                              </w:rPr>
                              <w:t>Staff</w:t>
                            </w:r>
                          </w:p>
                          <w:p w14:paraId="354669B5" w14:textId="24086A29"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shd w:val="clear" w:color="auto" w:fill="FFFF00"/>
                              </w:rPr>
                              <w:t>SB2</w:t>
                            </w:r>
                            <w:r w:rsidRPr="00AB219E">
                              <w:rPr>
                                <w:rFonts w:eastAsia="Times New Roman" w:cs="Times New Roman"/>
                                <w:sz w:val="20"/>
                                <w:szCs w:val="20"/>
                              </w:rPr>
                              <w:tab/>
                            </w:r>
                            <w:r w:rsidRPr="00AB219E">
                              <w:rPr>
                                <w:rFonts w:eastAsia="Times New Roman" w:cs="Times New Roman"/>
                                <w:sz w:val="20"/>
                                <w:szCs w:val="20"/>
                              </w:rPr>
                              <w:tab/>
                              <w:t xml:space="preserve">Sexual Battery against              </w:t>
                            </w:r>
                          </w:p>
                          <w:p w14:paraId="69521BE5" w14:textId="77777777"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Student </w:t>
                            </w:r>
                          </w:p>
                          <w:p w14:paraId="0E05038D" w14:textId="72EABCA5"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SX0</w:t>
                            </w:r>
                            <w:r w:rsidRPr="00AB219E">
                              <w:rPr>
                                <w:rFonts w:eastAsia="Times New Roman" w:cs="Times New Roman"/>
                                <w:sz w:val="20"/>
                                <w:szCs w:val="20"/>
                              </w:rPr>
                              <w:tab/>
                            </w:r>
                            <w:r w:rsidRPr="00AB219E">
                              <w:rPr>
                                <w:rFonts w:eastAsia="Times New Roman" w:cs="Times New Roman"/>
                                <w:sz w:val="20"/>
                                <w:szCs w:val="20"/>
                              </w:rPr>
                              <w:tab/>
                              <w:t>Sexual Harassment</w:t>
                            </w:r>
                          </w:p>
                          <w:p w14:paraId="7165E627" w14:textId="5874998A"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SX1</w:t>
                            </w:r>
                            <w:r w:rsidRPr="00AB219E">
                              <w:rPr>
                                <w:rFonts w:eastAsia="Times New Roman" w:cs="Times New Roman"/>
                                <w:sz w:val="20"/>
                                <w:szCs w:val="20"/>
                              </w:rPr>
                              <w:tab/>
                            </w:r>
                            <w:r w:rsidRPr="00AB219E">
                              <w:rPr>
                                <w:rFonts w:eastAsia="Times New Roman" w:cs="Times New Roman"/>
                                <w:sz w:val="20"/>
                                <w:szCs w:val="20"/>
                              </w:rPr>
                              <w:tab/>
                              <w:t>Offensive Sexual</w:t>
                            </w:r>
                          </w:p>
                          <w:p w14:paraId="6D3B4D44" w14:textId="70CAFFF6"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Touching/Staff </w:t>
                            </w:r>
                          </w:p>
                          <w:p w14:paraId="61C87F2A" w14:textId="2318C988" w:rsidR="00DA5D7F" w:rsidRPr="00AB219E" w:rsidRDefault="00DA5D7F" w:rsidP="000C5EFD">
                            <w:pPr>
                              <w:tabs>
                                <w:tab w:val="left" w:pos="480"/>
                              </w:tabs>
                              <w:spacing w:after="0"/>
                              <w:ind w:left="630" w:hanging="600"/>
                              <w:rPr>
                                <w:rFonts w:eastAsia="Times New Roman" w:cs="Times New Roman"/>
                                <w:bCs/>
                                <w:sz w:val="20"/>
                                <w:szCs w:val="20"/>
                              </w:rPr>
                            </w:pPr>
                            <w:r w:rsidRPr="00AB219E">
                              <w:rPr>
                                <w:rFonts w:eastAsia="Times New Roman" w:cs="Times New Roman"/>
                                <w:bCs/>
                                <w:sz w:val="20"/>
                                <w:szCs w:val="20"/>
                              </w:rPr>
                              <w:t>SX2</w:t>
                            </w:r>
                            <w:r w:rsidRPr="00AB219E">
                              <w:rPr>
                                <w:rFonts w:eastAsia="Times New Roman" w:cs="Times New Roman"/>
                                <w:bCs/>
                                <w:sz w:val="20"/>
                                <w:szCs w:val="20"/>
                              </w:rPr>
                              <w:tab/>
                            </w:r>
                            <w:r w:rsidRPr="00AB219E">
                              <w:rPr>
                                <w:rFonts w:eastAsia="Times New Roman" w:cs="Times New Roman"/>
                                <w:bCs/>
                                <w:sz w:val="20"/>
                                <w:szCs w:val="20"/>
                              </w:rPr>
                              <w:tab/>
                              <w:t xml:space="preserve">Offensive Sexual Touching/Student </w:t>
                            </w:r>
                          </w:p>
                          <w:p w14:paraId="63C35F66" w14:textId="3C8E47C2"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SX3</w:t>
                            </w:r>
                            <w:r>
                              <w:rPr>
                                <w:rFonts w:eastAsia="Times New Roman" w:cs="Times New Roman"/>
                                <w:sz w:val="20"/>
                                <w:szCs w:val="20"/>
                              </w:rPr>
                              <w:tab/>
                            </w:r>
                            <w:r w:rsidRPr="00AB219E">
                              <w:rPr>
                                <w:rFonts w:eastAsia="Times New Roman" w:cs="Times New Roman"/>
                                <w:sz w:val="20"/>
                                <w:szCs w:val="20"/>
                              </w:rPr>
                              <w:t>Sexual Assault Staff/Rape</w:t>
                            </w:r>
                          </w:p>
                          <w:p w14:paraId="592FB088" w14:textId="436AD9DB" w:rsidR="00DA5D7F" w:rsidRPr="00AB219E" w:rsidRDefault="00DA5D7F" w:rsidP="009B348D">
                            <w:pPr>
                              <w:tabs>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SX4</w:t>
                            </w:r>
                            <w:r>
                              <w:rPr>
                                <w:rFonts w:eastAsia="Times New Roman" w:cs="Times New Roman"/>
                                <w:sz w:val="20"/>
                                <w:szCs w:val="20"/>
                              </w:rPr>
                              <w:tab/>
                            </w:r>
                            <w:r w:rsidRPr="00AB219E">
                              <w:rPr>
                                <w:rFonts w:eastAsia="Times New Roman" w:cs="Times New Roman"/>
                                <w:sz w:val="20"/>
                                <w:szCs w:val="20"/>
                              </w:rPr>
                              <w:t>Sexual Assault</w:t>
                            </w:r>
                          </w:p>
                          <w:p w14:paraId="15944180" w14:textId="52C38CCD"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t>Student/Rape</w:t>
                            </w:r>
                          </w:p>
                          <w:p w14:paraId="73A19B25" w14:textId="0CB3B358" w:rsidR="00DA5D7F" w:rsidRPr="00AB219E" w:rsidRDefault="00DA5D7F" w:rsidP="000C5EFD">
                            <w:pPr>
                              <w:tabs>
                                <w:tab w:val="left" w:pos="120"/>
                                <w:tab w:val="left" w:pos="480"/>
                              </w:tabs>
                              <w:spacing w:after="0"/>
                              <w:ind w:left="630" w:hanging="600"/>
                              <w:rPr>
                                <w:rFonts w:eastAsia="Times New Roman" w:cs="Times New Roman"/>
                                <w:sz w:val="20"/>
                                <w:szCs w:val="20"/>
                              </w:rPr>
                            </w:pPr>
                            <w:r w:rsidRPr="00AB219E">
                              <w:rPr>
                                <w:rFonts w:eastAsia="Times New Roman" w:cs="Times New Roman"/>
                                <w:color w:val="FF0000"/>
                                <w:sz w:val="20"/>
                                <w:szCs w:val="20"/>
                                <w:shd w:val="clear" w:color="auto" w:fill="FFFF00"/>
                              </w:rPr>
                              <w:t xml:space="preserve"> *</w:t>
                            </w:r>
                            <w:r w:rsidRPr="00AB219E">
                              <w:rPr>
                                <w:rFonts w:eastAsia="Times New Roman" w:cs="Times New Roman"/>
                                <w:sz w:val="20"/>
                                <w:szCs w:val="20"/>
                                <w:shd w:val="clear" w:color="auto" w:fill="FFFF00"/>
                              </w:rPr>
                              <w:t>SX5</w:t>
                            </w:r>
                            <w:r>
                              <w:rPr>
                                <w:rFonts w:eastAsia="Times New Roman" w:cs="Times New Roman"/>
                                <w:sz w:val="20"/>
                                <w:szCs w:val="20"/>
                              </w:rPr>
                              <w:t xml:space="preserve">  </w:t>
                            </w:r>
                            <w:r w:rsidRPr="00AB219E">
                              <w:rPr>
                                <w:rFonts w:eastAsia="Times New Roman" w:cs="Times New Roman"/>
                                <w:sz w:val="20"/>
                                <w:szCs w:val="20"/>
                              </w:rPr>
                              <w:t>Attempted Sexual</w:t>
                            </w:r>
                          </w:p>
                          <w:p w14:paraId="19C9DDDE" w14:textId="3ACEB9B1" w:rsidR="00DA5D7F" w:rsidRPr="00AB219E" w:rsidRDefault="00DA5D7F" w:rsidP="00F651B5">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Assault/Staff/Rape</w:t>
                            </w:r>
                          </w:p>
                          <w:p w14:paraId="70515833" w14:textId="3DBA5C1E" w:rsidR="00DA5D7F" w:rsidRPr="00AB219E" w:rsidRDefault="00DA5D7F"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color w:val="FF0000"/>
                                <w:sz w:val="20"/>
                                <w:szCs w:val="20"/>
                                <w:shd w:val="clear" w:color="auto" w:fill="FFFF00"/>
                              </w:rPr>
                              <w:t xml:space="preserve"> *</w:t>
                            </w:r>
                            <w:r w:rsidRPr="00AB219E">
                              <w:rPr>
                                <w:rFonts w:eastAsia="Times New Roman" w:cs="Times New Roman"/>
                                <w:sz w:val="20"/>
                                <w:szCs w:val="20"/>
                                <w:shd w:val="clear" w:color="auto" w:fill="FFFF00"/>
                              </w:rPr>
                              <w:t>SX6</w:t>
                            </w:r>
                            <w:r>
                              <w:rPr>
                                <w:rFonts w:eastAsia="Times New Roman" w:cs="Times New Roman"/>
                                <w:sz w:val="20"/>
                                <w:szCs w:val="20"/>
                              </w:rPr>
                              <w:t xml:space="preserve">  </w:t>
                            </w:r>
                            <w:r w:rsidRPr="00AB219E">
                              <w:rPr>
                                <w:rFonts w:eastAsia="Times New Roman" w:cs="Times New Roman"/>
                                <w:sz w:val="20"/>
                                <w:szCs w:val="20"/>
                              </w:rPr>
                              <w:t>Attempted Sexual</w:t>
                            </w:r>
                          </w:p>
                          <w:p w14:paraId="7BB19276" w14:textId="065745C4" w:rsidR="00DA5D7F" w:rsidRPr="00AB219E" w:rsidRDefault="00DA5D7F" w:rsidP="00F651B5">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Assault/Student/Rape</w:t>
                            </w:r>
                          </w:p>
                          <w:p w14:paraId="664CB579" w14:textId="37BFF3BE" w:rsidR="00DA5D7F" w:rsidRPr="00AB219E" w:rsidRDefault="00DA5D7F" w:rsidP="009B348D">
                            <w:pPr>
                              <w:tabs>
                                <w:tab w:val="left" w:pos="120"/>
                                <w:tab w:val="left" w:pos="480"/>
                              </w:tabs>
                              <w:spacing w:after="0"/>
                              <w:ind w:left="630" w:hanging="600"/>
                              <w:rPr>
                                <w:rFonts w:eastAsia="Times New Roman" w:cs="Times New Roman"/>
                                <w:sz w:val="20"/>
                                <w:szCs w:val="20"/>
                              </w:rPr>
                            </w:pPr>
                            <w:r>
                              <w:rPr>
                                <w:rFonts w:eastAsia="Times New Roman" w:cs="Times New Roman"/>
                                <w:sz w:val="20"/>
                                <w:szCs w:val="20"/>
                              </w:rPr>
                              <w:t xml:space="preserve"> </w:t>
                            </w:r>
                            <w:r w:rsidRPr="00AB219E">
                              <w:rPr>
                                <w:rFonts w:eastAsia="Times New Roman" w:cs="Times New Roman"/>
                                <w:sz w:val="20"/>
                                <w:szCs w:val="20"/>
                                <w:highlight w:val="yellow"/>
                              </w:rPr>
                              <w:t>SX7</w:t>
                            </w:r>
                            <w:r w:rsidRPr="00AB219E">
                              <w:rPr>
                                <w:rFonts w:eastAsia="Times New Roman" w:cs="Times New Roman"/>
                                <w:sz w:val="20"/>
                                <w:szCs w:val="20"/>
                              </w:rPr>
                              <w:t xml:space="preserve">  </w:t>
                            </w:r>
                            <w:r w:rsidRPr="00AB219E">
                              <w:rPr>
                                <w:rFonts w:eastAsia="Times New Roman" w:cs="Times New Roman"/>
                                <w:sz w:val="20"/>
                                <w:szCs w:val="20"/>
                              </w:rPr>
                              <w:tab/>
                              <w:t>Sexual Offense w/out</w:t>
                            </w:r>
                          </w:p>
                          <w:p w14:paraId="0DF12B21" w14:textId="05D5DD1C" w:rsidR="00DA5D7F" w:rsidRPr="00AB219E" w:rsidRDefault="00DA5D7F"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 xml:space="preserve">Force/Lewd Behavior/Indecent Exposure </w:t>
                            </w:r>
                          </w:p>
                          <w:p w14:paraId="7810491B" w14:textId="1F3C9F87" w:rsidR="00DA5D7F" w:rsidRPr="00AB219E" w:rsidRDefault="00DA5D7F"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SX8</w:t>
                            </w:r>
                            <w:r w:rsidRPr="00AB219E">
                              <w:rPr>
                                <w:rFonts w:eastAsia="Times New Roman" w:cs="Times New Roman"/>
                                <w:sz w:val="20"/>
                                <w:szCs w:val="20"/>
                              </w:rPr>
                              <w:t xml:space="preserve">  </w:t>
                            </w:r>
                            <w:r w:rsidRPr="00AB219E">
                              <w:rPr>
                                <w:rFonts w:eastAsia="Times New Roman" w:cs="Times New Roman"/>
                                <w:sz w:val="20"/>
                                <w:szCs w:val="20"/>
                              </w:rPr>
                              <w:tab/>
                              <w:t>Aggravated Sexual</w:t>
                            </w:r>
                          </w:p>
                          <w:p w14:paraId="39FCCE87" w14:textId="6176C167" w:rsidR="00DA5D7F" w:rsidRPr="00AB219E" w:rsidRDefault="00DA5D7F"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Battery/Student less than age 15</w:t>
                            </w:r>
                          </w:p>
                          <w:p w14:paraId="328BF67F" w14:textId="77777777" w:rsidR="00DA5D7F" w:rsidRPr="00AB219E" w:rsidRDefault="00DA5D7F" w:rsidP="00F651B5">
                            <w:pPr>
                              <w:tabs>
                                <w:tab w:val="left" w:pos="120"/>
                                <w:tab w:val="left" w:pos="480"/>
                              </w:tabs>
                              <w:spacing w:after="0"/>
                              <w:ind w:left="630" w:hanging="600"/>
                              <w:rPr>
                                <w:rFonts w:eastAsia="Times New Roman" w:cs="Times New Roman"/>
                                <w:sz w:val="10"/>
                                <w:szCs w:val="10"/>
                                <w:u w:val="single"/>
                              </w:rPr>
                            </w:pPr>
                          </w:p>
                          <w:p w14:paraId="3E7C3DBA"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Technology Use Violations</w:t>
                            </w:r>
                          </w:p>
                          <w:p w14:paraId="3F58EF5F" w14:textId="2C7139B0" w:rsidR="00DA5D7F" w:rsidRPr="00AB219E" w:rsidRDefault="00DA5D7F" w:rsidP="00AB219E">
                            <w:pPr>
                              <w:spacing w:after="0"/>
                              <w:rPr>
                                <w:rFonts w:eastAsia="Times New Roman" w:cs="Times New Roman"/>
                                <w:sz w:val="20"/>
                                <w:szCs w:val="20"/>
                              </w:rPr>
                            </w:pPr>
                            <w:r>
                              <w:rPr>
                                <w:rFonts w:eastAsia="Times New Roman" w:cs="Times New Roman"/>
                                <w:sz w:val="20"/>
                                <w:szCs w:val="20"/>
                              </w:rPr>
                              <w:t xml:space="preserve">T1C </w:t>
                            </w:r>
                            <w:r>
                              <w:rPr>
                                <w:rFonts w:eastAsia="Times New Roman" w:cs="Times New Roman"/>
                                <w:sz w:val="20"/>
                                <w:szCs w:val="20"/>
                              </w:rPr>
                              <w:tab/>
                            </w:r>
                            <w:r w:rsidRPr="00AB219E">
                              <w:rPr>
                                <w:rFonts w:eastAsia="Times New Roman" w:cs="Times New Roman"/>
                                <w:sz w:val="20"/>
                                <w:szCs w:val="20"/>
                              </w:rPr>
                              <w:t xml:space="preserve">Unauthorized Use of                   </w:t>
                            </w:r>
                          </w:p>
                          <w:p w14:paraId="51E3F171" w14:textId="3E243ACA"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Technology or Information</w:t>
                            </w:r>
                          </w:p>
                          <w:p w14:paraId="30B26567" w14:textId="77777777" w:rsidR="00DA5D7F" w:rsidRPr="00AB219E" w:rsidRDefault="00DA5D7F" w:rsidP="00AB219E">
                            <w:pPr>
                              <w:tabs>
                                <w:tab w:val="left" w:pos="480"/>
                              </w:tabs>
                              <w:spacing w:after="0"/>
                              <w:rPr>
                                <w:rFonts w:eastAsia="Times New Roman" w:cs="Times New Roman"/>
                                <w:sz w:val="20"/>
                                <w:szCs w:val="20"/>
                              </w:rPr>
                            </w:pPr>
                            <w:r w:rsidRPr="00AB219E">
                              <w:rPr>
                                <w:rFonts w:eastAsia="Times New Roman" w:cs="Times New Roman"/>
                                <w:sz w:val="20"/>
                                <w:szCs w:val="20"/>
                              </w:rPr>
                              <w:t>T2C</w:t>
                            </w:r>
                            <w:r w:rsidRPr="00AB219E">
                              <w:rPr>
                                <w:rFonts w:eastAsia="Times New Roman" w:cs="Times New Roman"/>
                                <w:sz w:val="20"/>
                                <w:szCs w:val="20"/>
                              </w:rPr>
                              <w:tab/>
                            </w:r>
                            <w:r w:rsidRPr="00AB219E">
                              <w:rPr>
                                <w:rFonts w:eastAsia="Times New Roman" w:cs="Times New Roman"/>
                                <w:sz w:val="20"/>
                                <w:szCs w:val="20"/>
                              </w:rPr>
                              <w:tab/>
                              <w:t>Causing/Attempting to</w:t>
                            </w:r>
                          </w:p>
                          <w:p w14:paraId="46E8E2BB" w14:textId="77777777"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t xml:space="preserve">Cause Damage to </w:t>
                            </w:r>
                          </w:p>
                          <w:p w14:paraId="6F4EF041" w14:textId="1EB106BD"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Computer/</w:t>
                            </w:r>
                          </w:p>
                          <w:p w14:paraId="4263E307" w14:textId="77777777"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t>Hardware, Software/Files</w:t>
                            </w:r>
                          </w:p>
                          <w:p w14:paraId="0D094F4D" w14:textId="77777777" w:rsidR="00DA5D7F" w:rsidRPr="00AB219E" w:rsidRDefault="00DA5D7F" w:rsidP="00AB219E">
                            <w:pPr>
                              <w:tabs>
                                <w:tab w:val="left" w:pos="480"/>
                              </w:tabs>
                              <w:spacing w:after="0"/>
                              <w:rPr>
                                <w:rFonts w:eastAsia="Times New Roman" w:cs="Times New Roman"/>
                                <w:sz w:val="20"/>
                                <w:szCs w:val="20"/>
                              </w:rPr>
                            </w:pPr>
                            <w:r w:rsidRPr="00AB219E">
                              <w:rPr>
                                <w:rFonts w:eastAsia="Times New Roman" w:cs="Times New Roman"/>
                                <w:sz w:val="20"/>
                                <w:szCs w:val="20"/>
                              </w:rPr>
                              <w:t>T3C</w:t>
                            </w:r>
                            <w:r w:rsidRPr="00AB219E">
                              <w:rPr>
                                <w:rFonts w:eastAsia="Times New Roman" w:cs="Times New Roman"/>
                                <w:sz w:val="20"/>
                                <w:szCs w:val="20"/>
                              </w:rPr>
                              <w:tab/>
                              <w:t xml:space="preserve"> </w:t>
                            </w:r>
                            <w:r w:rsidRPr="00AB219E">
                              <w:rPr>
                                <w:rFonts w:eastAsia="Times New Roman" w:cs="Times New Roman"/>
                                <w:sz w:val="20"/>
                                <w:szCs w:val="20"/>
                              </w:rPr>
                              <w:tab/>
                              <w:t xml:space="preserve">Violation of Acceptable </w:t>
                            </w:r>
                          </w:p>
                          <w:p w14:paraId="3933E296" w14:textId="417B484B"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Use Policy</w:t>
                            </w:r>
                          </w:p>
                          <w:p w14:paraId="16887561" w14:textId="77777777" w:rsidR="00DA5D7F" w:rsidRPr="00AB219E" w:rsidRDefault="00DA5D7F" w:rsidP="00AB219E">
                            <w:pPr>
                              <w:tabs>
                                <w:tab w:val="left" w:pos="480"/>
                              </w:tabs>
                              <w:spacing w:after="0"/>
                              <w:rPr>
                                <w:rFonts w:eastAsia="Times New Roman" w:cs="Times New Roman"/>
                                <w:sz w:val="20"/>
                                <w:szCs w:val="20"/>
                              </w:rPr>
                            </w:pPr>
                            <w:r w:rsidRPr="00AB219E">
                              <w:rPr>
                                <w:rFonts w:eastAsia="Times New Roman" w:cs="Times New Roman"/>
                                <w:sz w:val="20"/>
                                <w:szCs w:val="20"/>
                              </w:rPr>
                              <w:t>T4C</w:t>
                            </w:r>
                            <w:r w:rsidRPr="00AB219E">
                              <w:rPr>
                                <w:rFonts w:eastAsia="Times New Roman" w:cs="Times New Roman"/>
                                <w:sz w:val="20"/>
                                <w:szCs w:val="20"/>
                              </w:rPr>
                              <w:tab/>
                              <w:t xml:space="preserve"> </w:t>
                            </w:r>
                            <w:r w:rsidRPr="00AB219E">
                              <w:rPr>
                                <w:rFonts w:eastAsia="Times New Roman" w:cs="Times New Roman"/>
                                <w:sz w:val="20"/>
                                <w:szCs w:val="20"/>
                              </w:rPr>
                              <w:tab/>
                              <w:t>Violation of Internet Policy</w:t>
                            </w:r>
                          </w:p>
                          <w:p w14:paraId="0C0BB866" w14:textId="77777777" w:rsidR="00DA5D7F" w:rsidRPr="00AB219E" w:rsidRDefault="00DA5D7F" w:rsidP="00F651B5">
                            <w:pPr>
                              <w:tabs>
                                <w:tab w:val="left" w:pos="480"/>
                              </w:tabs>
                              <w:spacing w:after="0"/>
                              <w:ind w:left="600" w:hanging="480"/>
                              <w:rPr>
                                <w:rFonts w:eastAsia="Times New Roman" w:cs="Times New Roman"/>
                                <w:sz w:val="10"/>
                                <w:szCs w:val="10"/>
                              </w:rPr>
                            </w:pPr>
                          </w:p>
                          <w:p w14:paraId="38ADD056"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Threats/Verbal/Physical</w:t>
                            </w:r>
                          </w:p>
                          <w:p w14:paraId="7F1E3E51" w14:textId="77777777" w:rsidR="00DA5D7F" w:rsidRPr="00AB219E" w:rsidRDefault="00DA5D7F" w:rsidP="00AB219E">
                            <w:pPr>
                              <w:tabs>
                                <w:tab w:val="left" w:pos="600"/>
                              </w:tabs>
                              <w:spacing w:after="0"/>
                              <w:rPr>
                                <w:rFonts w:eastAsia="Times New Roman" w:cs="Times New Roman"/>
                                <w:sz w:val="20"/>
                                <w:szCs w:val="20"/>
                              </w:rPr>
                            </w:pPr>
                            <w:r w:rsidRPr="00AB219E">
                              <w:rPr>
                                <w:rFonts w:eastAsia="Times New Roman" w:cs="Times New Roman"/>
                                <w:sz w:val="20"/>
                                <w:szCs w:val="20"/>
                                <w:shd w:val="clear" w:color="auto" w:fill="FFFF00"/>
                              </w:rPr>
                              <w:t>TI1</w:t>
                            </w:r>
                            <w:r w:rsidRPr="00AB219E">
                              <w:rPr>
                                <w:rFonts w:eastAsia="Times New Roman" w:cs="Times New Roman"/>
                                <w:sz w:val="20"/>
                                <w:szCs w:val="20"/>
                              </w:rPr>
                              <w:tab/>
                              <w:t xml:space="preserve">Threat/Intimidation- </w:t>
                            </w:r>
                          </w:p>
                          <w:p w14:paraId="4649A9C7" w14:textId="77777777" w:rsidR="00DA5D7F" w:rsidRPr="00AB219E" w:rsidRDefault="00DA5D7F" w:rsidP="00F651B5">
                            <w:pPr>
                              <w:tabs>
                                <w:tab w:val="left" w:pos="600"/>
                              </w:tabs>
                              <w:spacing w:after="0"/>
                              <w:ind w:left="600" w:hanging="480"/>
                              <w:rPr>
                                <w:rFonts w:eastAsia="Times New Roman" w:cs="Times New Roman"/>
                                <w:sz w:val="20"/>
                                <w:szCs w:val="20"/>
                              </w:rPr>
                            </w:pPr>
                            <w:r w:rsidRPr="00AB219E">
                              <w:rPr>
                                <w:rFonts w:eastAsia="Times New Roman" w:cs="Times New Roman"/>
                                <w:sz w:val="20"/>
                                <w:szCs w:val="20"/>
                              </w:rPr>
                              <w:tab/>
                              <w:t>Staff/Physical/Verbal</w:t>
                            </w:r>
                          </w:p>
                          <w:p w14:paraId="130316FB" w14:textId="77777777" w:rsidR="00DA5D7F" w:rsidRPr="00AB219E" w:rsidRDefault="00DA5D7F" w:rsidP="00AB219E">
                            <w:pPr>
                              <w:tabs>
                                <w:tab w:val="left" w:pos="480"/>
                              </w:tabs>
                              <w:spacing w:after="0"/>
                              <w:ind w:left="600" w:hanging="600"/>
                              <w:rPr>
                                <w:rFonts w:eastAsia="Times New Roman" w:cs="Times New Roman"/>
                                <w:b/>
                                <w:sz w:val="20"/>
                                <w:szCs w:val="20"/>
                              </w:rPr>
                            </w:pPr>
                            <w:r w:rsidRPr="00AB219E">
                              <w:rPr>
                                <w:rFonts w:eastAsia="Times New Roman" w:cs="Times New Roman"/>
                                <w:sz w:val="20"/>
                                <w:szCs w:val="20"/>
                              </w:rPr>
                              <w:t>TI2</w:t>
                            </w:r>
                            <w:r w:rsidRPr="00AB219E">
                              <w:rPr>
                                <w:rFonts w:eastAsia="Times New Roman" w:cs="Times New Roman"/>
                                <w:sz w:val="20"/>
                                <w:szCs w:val="20"/>
                              </w:rPr>
                              <w:tab/>
                            </w:r>
                            <w:r w:rsidRPr="00AB219E">
                              <w:rPr>
                                <w:rFonts w:eastAsia="Times New Roman" w:cs="Times New Roman"/>
                                <w:sz w:val="20"/>
                                <w:szCs w:val="20"/>
                              </w:rPr>
                              <w:tab/>
                              <w:t>Threat/Intimidation-        Student/Physical/Verbal</w:t>
                            </w:r>
                          </w:p>
                          <w:p w14:paraId="78954CEF" w14:textId="77777777" w:rsidR="00DA5D7F" w:rsidRPr="002A1AD2" w:rsidRDefault="00DA5D7F" w:rsidP="00F651B5">
                            <w:pPr>
                              <w:rPr>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A23C2" id="Text Box 45" o:spid="_x0000_s1031" type="#_x0000_t202" style="position:absolute;margin-left:-29.7pt;margin-top:-19.55pt;width:171.6pt;height:74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">
                <v:textbox>
                  <w:txbxContent>
                    <w:p w14:paraId="5D91A558" w14:textId="77777777" w:rsidR="00DA5D7F" w:rsidRDefault="00DA5D7F" w:rsidP="00F651B5">
                      <w:pPr>
                        <w:tabs>
                          <w:tab w:val="left" w:pos="480"/>
                          <w:tab w:val="left" w:pos="840"/>
                          <w:tab w:val="left" w:pos="960"/>
                        </w:tabs>
                        <w:spacing w:after="0" w:line="228" w:lineRule="auto"/>
                        <w:ind w:left="1325" w:hanging="1325"/>
                        <w:rPr>
                          <w:rFonts w:asciiTheme="minorHAnsi" w:eastAsia="Times New Roman" w:hAnsiTheme="minorHAnsi" w:cs="Times New Roman"/>
                          <w:sz w:val="10"/>
                          <w:szCs w:val="10"/>
                        </w:rPr>
                      </w:pPr>
                    </w:p>
                    <w:p w14:paraId="3781000E" w14:textId="77777777" w:rsidR="00DA5D7F" w:rsidRPr="00AB219E" w:rsidRDefault="00DA5D7F" w:rsidP="00F651B5">
                      <w:pPr>
                        <w:spacing w:after="0"/>
                        <w:rPr>
                          <w:rFonts w:eastAsia="Times New Roman" w:cs="Times New Roman"/>
                          <w:b/>
                          <w:color w:val="FF0000"/>
                          <w:sz w:val="20"/>
                          <w:szCs w:val="20"/>
                          <w:u w:val="single"/>
                        </w:rPr>
                      </w:pPr>
                      <w:r w:rsidRPr="00AB219E">
                        <w:rPr>
                          <w:rFonts w:eastAsia="Times New Roman" w:cs="Times New Roman"/>
                          <w:b/>
                          <w:sz w:val="20"/>
                          <w:szCs w:val="20"/>
                          <w:u w:val="single"/>
                        </w:rPr>
                        <w:t>Kidnapping</w:t>
                      </w:r>
                    </w:p>
                    <w:p w14:paraId="6AEBDFD1" w14:textId="0026E045" w:rsidR="00DA5D7F" w:rsidRPr="00AB219E" w:rsidRDefault="00DA5D7F" w:rsidP="00F651B5">
                      <w:pPr>
                        <w:tabs>
                          <w:tab w:val="left" w:pos="480"/>
                          <w:tab w:val="left" w:pos="600"/>
                        </w:tabs>
                        <w:spacing w:after="0"/>
                        <w:ind w:left="840" w:hanging="840"/>
                        <w:rPr>
                          <w:rFonts w:eastAsia="Times New Roman" w:cs="Times New Roman"/>
                          <w:sz w:val="20"/>
                          <w:szCs w:val="20"/>
                        </w:rPr>
                      </w:pPr>
                      <w:r w:rsidRPr="00AB219E">
                        <w:rPr>
                          <w:rFonts w:eastAsia="Times New Roman" w:cs="Times New Roman"/>
                          <w:b/>
                          <w:color w:val="FF0000"/>
                          <w:sz w:val="20"/>
                          <w:szCs w:val="20"/>
                          <w:highlight w:val="yellow"/>
                        </w:rPr>
                        <w:t>*</w:t>
                      </w:r>
                      <w:r w:rsidRPr="00AB219E">
                        <w:rPr>
                          <w:rFonts w:eastAsia="Times New Roman" w:cs="Times New Roman"/>
                          <w:sz w:val="20"/>
                          <w:szCs w:val="20"/>
                          <w:highlight w:val="yellow"/>
                        </w:rPr>
                        <w:t>KI1</w:t>
                      </w:r>
                      <w:r>
                        <w:rPr>
                          <w:rFonts w:eastAsia="Times New Roman" w:cs="Times New Roman"/>
                          <w:sz w:val="20"/>
                          <w:szCs w:val="20"/>
                        </w:rPr>
                        <w:tab/>
                      </w:r>
                      <w:r>
                        <w:rPr>
                          <w:rFonts w:eastAsia="Times New Roman" w:cs="Times New Roman"/>
                          <w:sz w:val="20"/>
                          <w:szCs w:val="20"/>
                        </w:rPr>
                        <w:tab/>
                        <w:t xml:space="preserve">  </w:t>
                      </w:r>
                      <w:r w:rsidRPr="00AB219E">
                        <w:rPr>
                          <w:rFonts w:eastAsia="Times New Roman" w:cs="Times New Roman"/>
                          <w:sz w:val="20"/>
                          <w:szCs w:val="20"/>
                        </w:rPr>
                        <w:t>Kidnapping</w:t>
                      </w:r>
                    </w:p>
                    <w:p w14:paraId="75F640BF" w14:textId="77777777" w:rsidR="00DA5D7F" w:rsidRPr="00AB219E" w:rsidRDefault="00DA5D7F" w:rsidP="00F651B5">
                      <w:pPr>
                        <w:tabs>
                          <w:tab w:val="left" w:pos="480"/>
                          <w:tab w:val="left" w:pos="600"/>
                        </w:tabs>
                        <w:spacing w:after="0"/>
                        <w:ind w:left="840" w:hanging="840"/>
                        <w:rPr>
                          <w:rFonts w:eastAsia="Times New Roman" w:cs="Times New Roman"/>
                          <w:sz w:val="10"/>
                          <w:szCs w:val="10"/>
                        </w:rPr>
                      </w:pPr>
                    </w:p>
                    <w:p w14:paraId="031EC7EA"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 xml:space="preserve">Other Violations </w:t>
                      </w:r>
                    </w:p>
                    <w:p w14:paraId="39E5BFDB" w14:textId="35872FA6" w:rsidR="00DA5D7F" w:rsidRPr="00AB219E" w:rsidRDefault="00DA5D7F" w:rsidP="009B348D">
                      <w:pPr>
                        <w:spacing w:after="0"/>
                        <w:ind w:left="720" w:hanging="720"/>
                        <w:rPr>
                          <w:rFonts w:eastAsia="Times New Roman" w:cs="Times New Roman"/>
                          <w:sz w:val="20"/>
                          <w:szCs w:val="20"/>
                        </w:rPr>
                      </w:pPr>
                      <w:r>
                        <w:rPr>
                          <w:rFonts w:eastAsia="Times New Roman" w:cs="Times New Roman"/>
                          <w:sz w:val="20"/>
                          <w:szCs w:val="20"/>
                        </w:rPr>
                        <w:t>S1V</w:t>
                      </w:r>
                      <w:r>
                        <w:rPr>
                          <w:rFonts w:eastAsia="Times New Roman" w:cs="Times New Roman"/>
                          <w:sz w:val="20"/>
                          <w:szCs w:val="20"/>
                        </w:rPr>
                        <w:tab/>
                      </w:r>
                      <w:r w:rsidRPr="00AB219E">
                        <w:rPr>
                          <w:rFonts w:eastAsia="Times New Roman" w:cs="Times New Roman"/>
                          <w:sz w:val="20"/>
                          <w:szCs w:val="20"/>
                        </w:rPr>
                        <w:t>Inappropriate Personal Property</w:t>
                      </w:r>
                    </w:p>
                    <w:p w14:paraId="3DFE125F" w14:textId="1FA17DD9" w:rsidR="00DA5D7F" w:rsidRPr="00AB219E" w:rsidRDefault="00DA5D7F" w:rsidP="00F651B5">
                      <w:pPr>
                        <w:spacing w:after="0"/>
                        <w:ind w:left="480" w:hanging="480"/>
                        <w:rPr>
                          <w:rFonts w:eastAsia="Times New Roman" w:cs="Times New Roman"/>
                          <w:sz w:val="20"/>
                          <w:szCs w:val="20"/>
                        </w:rPr>
                      </w:pPr>
                      <w:r w:rsidRPr="00AB219E">
                        <w:rPr>
                          <w:rFonts w:eastAsia="Times New Roman" w:cs="Times New Roman"/>
                          <w:sz w:val="20"/>
                          <w:szCs w:val="20"/>
                        </w:rPr>
                        <w:t>S2V</w:t>
                      </w:r>
                      <w:r w:rsidRPr="00AB219E">
                        <w:rPr>
                          <w:rFonts w:eastAsia="Times New Roman" w:cs="Times New Roman"/>
                          <w:sz w:val="20"/>
                          <w:szCs w:val="20"/>
                        </w:rPr>
                        <w:tab/>
                      </w:r>
                      <w:r w:rsidRPr="00AB219E">
                        <w:rPr>
                          <w:rFonts w:eastAsia="Times New Roman" w:cs="Times New Roman"/>
                          <w:sz w:val="20"/>
                          <w:szCs w:val="20"/>
                        </w:rPr>
                        <w:tab/>
                        <w:t>Misrepresentation</w:t>
                      </w:r>
                    </w:p>
                    <w:p w14:paraId="571389DF" w14:textId="77777777" w:rsidR="00DA5D7F" w:rsidRPr="00AB219E" w:rsidRDefault="00DA5D7F" w:rsidP="000C5EFD">
                      <w:pPr>
                        <w:spacing w:after="0"/>
                        <w:ind w:left="480" w:firstLine="240"/>
                        <w:rPr>
                          <w:rFonts w:eastAsia="Times New Roman" w:cs="Times New Roman"/>
                          <w:sz w:val="20"/>
                          <w:szCs w:val="20"/>
                        </w:rPr>
                      </w:pPr>
                      <w:r w:rsidRPr="00AB219E">
                        <w:rPr>
                          <w:rFonts w:eastAsia="Times New Roman" w:cs="Times New Roman"/>
                          <w:sz w:val="20"/>
                          <w:szCs w:val="20"/>
                        </w:rPr>
                        <w:t xml:space="preserve">Other Violations </w:t>
                      </w:r>
                    </w:p>
                    <w:p w14:paraId="239D152B" w14:textId="6463AB5F" w:rsidR="00DA5D7F" w:rsidRPr="00AB219E" w:rsidRDefault="00DA5D7F" w:rsidP="00F651B5">
                      <w:pPr>
                        <w:spacing w:after="0"/>
                        <w:ind w:left="480" w:hanging="480"/>
                        <w:rPr>
                          <w:rFonts w:eastAsia="Times New Roman" w:cs="Times New Roman"/>
                          <w:sz w:val="20"/>
                          <w:szCs w:val="20"/>
                        </w:rPr>
                      </w:pPr>
                      <w:r w:rsidRPr="00AB219E">
                        <w:rPr>
                          <w:rFonts w:eastAsia="Times New Roman" w:cs="Times New Roman"/>
                          <w:sz w:val="20"/>
                          <w:szCs w:val="20"/>
                        </w:rPr>
                        <w:t>S3V</w:t>
                      </w:r>
                      <w:r w:rsidRPr="00AB219E">
                        <w:rPr>
                          <w:rFonts w:eastAsia="Times New Roman" w:cs="Times New Roman"/>
                          <w:sz w:val="20"/>
                          <w:szCs w:val="20"/>
                        </w:rPr>
                        <w:tab/>
                      </w:r>
                      <w:r w:rsidRPr="00AB219E">
                        <w:rPr>
                          <w:rFonts w:eastAsia="Times New Roman" w:cs="Times New Roman"/>
                          <w:sz w:val="20"/>
                          <w:szCs w:val="20"/>
                        </w:rPr>
                        <w:tab/>
                        <w:t xml:space="preserve">Other School or Code of </w:t>
                      </w:r>
                    </w:p>
                    <w:p w14:paraId="5C41CE56" w14:textId="77777777" w:rsidR="00DA5D7F" w:rsidRPr="00AB219E" w:rsidRDefault="00DA5D7F" w:rsidP="000C5EFD">
                      <w:pPr>
                        <w:spacing w:after="0"/>
                        <w:ind w:left="480" w:firstLine="240"/>
                        <w:rPr>
                          <w:rFonts w:eastAsia="Times New Roman" w:cs="Times New Roman"/>
                          <w:sz w:val="20"/>
                          <w:szCs w:val="20"/>
                        </w:rPr>
                      </w:pPr>
                      <w:r w:rsidRPr="00AB219E">
                        <w:rPr>
                          <w:rFonts w:eastAsia="Times New Roman" w:cs="Times New Roman"/>
                          <w:sz w:val="20"/>
                          <w:szCs w:val="20"/>
                        </w:rPr>
                        <w:t xml:space="preserve">Conduct Violation not </w:t>
                      </w:r>
                    </w:p>
                    <w:p w14:paraId="6395B087" w14:textId="77777777" w:rsidR="00DA5D7F" w:rsidRPr="00AB219E" w:rsidRDefault="00DA5D7F" w:rsidP="000C5EFD">
                      <w:pPr>
                        <w:spacing w:after="0"/>
                        <w:ind w:left="480" w:firstLine="240"/>
                        <w:rPr>
                          <w:rFonts w:eastAsia="Times New Roman" w:cs="Times New Roman"/>
                          <w:sz w:val="20"/>
                          <w:szCs w:val="20"/>
                        </w:rPr>
                      </w:pPr>
                      <w:r w:rsidRPr="00AB219E">
                        <w:rPr>
                          <w:rFonts w:eastAsia="Times New Roman" w:cs="Times New Roman"/>
                          <w:sz w:val="20"/>
                          <w:szCs w:val="20"/>
                        </w:rPr>
                        <w:t>otherwise included (15% cap)</w:t>
                      </w:r>
                    </w:p>
                    <w:p w14:paraId="00A20B7B" w14:textId="77777777" w:rsidR="00DA5D7F" w:rsidRPr="00AB219E" w:rsidRDefault="00DA5D7F" w:rsidP="00F651B5">
                      <w:pPr>
                        <w:spacing w:after="0"/>
                        <w:ind w:left="480"/>
                        <w:rPr>
                          <w:rFonts w:eastAsia="Times New Roman" w:cs="Times New Roman"/>
                          <w:sz w:val="10"/>
                          <w:szCs w:val="10"/>
                        </w:rPr>
                      </w:pPr>
                    </w:p>
                    <w:p w14:paraId="639F1864"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Robbery/Person/Force</w:t>
                      </w:r>
                    </w:p>
                    <w:p w14:paraId="6977A2B2"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or Threat of Force</w:t>
                      </w:r>
                    </w:p>
                    <w:p w14:paraId="2DA98153" w14:textId="77777777" w:rsidR="00DA5D7F" w:rsidRPr="00AB219E" w:rsidRDefault="00DA5D7F" w:rsidP="00F651B5">
                      <w:pPr>
                        <w:tabs>
                          <w:tab w:val="left" w:pos="450"/>
                          <w:tab w:val="left" w:pos="720"/>
                          <w:tab w:val="left" w:pos="810"/>
                        </w:tabs>
                        <w:spacing w:after="0"/>
                        <w:ind w:left="1320" w:hanging="132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sz w:val="20"/>
                          <w:szCs w:val="20"/>
                        </w:rPr>
                        <w:t xml:space="preserve">RO1 or  </w:t>
                      </w:r>
                      <w:r w:rsidRPr="00AB219E">
                        <w:rPr>
                          <w:rFonts w:eastAsia="Times New Roman" w:cs="Times New Roman"/>
                          <w:sz w:val="20"/>
                          <w:szCs w:val="20"/>
                        </w:rPr>
                        <w:tab/>
                        <w:t xml:space="preserve">RB1 </w:t>
                      </w:r>
                      <w:r w:rsidRPr="00AB219E">
                        <w:rPr>
                          <w:rFonts w:eastAsia="Times New Roman" w:cs="Times New Roman"/>
                          <w:sz w:val="20"/>
                          <w:szCs w:val="20"/>
                        </w:rPr>
                        <w:tab/>
                        <w:t>Actual</w:t>
                      </w:r>
                    </w:p>
                    <w:p w14:paraId="5AD30DE4" w14:textId="77777777" w:rsidR="00DA5D7F" w:rsidRPr="00AB219E" w:rsidRDefault="00DA5D7F" w:rsidP="00F651B5">
                      <w:pPr>
                        <w:tabs>
                          <w:tab w:val="left" w:pos="450"/>
                          <w:tab w:val="left" w:pos="720"/>
                          <w:tab w:val="left" w:pos="810"/>
                          <w:tab w:val="left" w:pos="840"/>
                        </w:tabs>
                        <w:spacing w:after="0"/>
                        <w:ind w:left="1320" w:hanging="132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sz w:val="20"/>
                          <w:szCs w:val="20"/>
                        </w:rPr>
                        <w:t xml:space="preserve">RO1 or </w:t>
                      </w:r>
                      <w:r w:rsidRPr="00AB219E">
                        <w:rPr>
                          <w:rFonts w:eastAsia="Times New Roman" w:cs="Times New Roman"/>
                          <w:color w:val="FF0000"/>
                          <w:sz w:val="20"/>
                          <w:szCs w:val="20"/>
                        </w:rPr>
                        <w:t xml:space="preserve"> </w:t>
                      </w:r>
                      <w:r w:rsidRPr="00AB219E">
                        <w:rPr>
                          <w:rFonts w:eastAsia="Times New Roman" w:cs="Times New Roman"/>
                          <w:color w:val="FF0000"/>
                          <w:sz w:val="20"/>
                          <w:szCs w:val="20"/>
                        </w:rPr>
                        <w:tab/>
                      </w:r>
                      <w:r w:rsidRPr="00AB219E">
                        <w:rPr>
                          <w:rFonts w:eastAsia="Times New Roman" w:cs="Times New Roman"/>
                          <w:sz w:val="20"/>
                          <w:szCs w:val="20"/>
                        </w:rPr>
                        <w:t>RB2</w:t>
                      </w:r>
                      <w:r w:rsidRPr="00AB219E">
                        <w:rPr>
                          <w:rFonts w:eastAsia="Times New Roman" w:cs="Times New Roman"/>
                          <w:sz w:val="20"/>
                          <w:szCs w:val="20"/>
                        </w:rPr>
                        <w:tab/>
                        <w:t xml:space="preserve">Attempted </w:t>
                      </w:r>
                    </w:p>
                    <w:p w14:paraId="6DC8BB44" w14:textId="77777777" w:rsidR="00DA5D7F" w:rsidRPr="00AB219E" w:rsidRDefault="00DA5D7F" w:rsidP="00F651B5">
                      <w:pPr>
                        <w:tabs>
                          <w:tab w:val="left" w:pos="450"/>
                          <w:tab w:val="left" w:pos="720"/>
                          <w:tab w:val="left" w:pos="810"/>
                          <w:tab w:val="left" w:pos="840"/>
                        </w:tabs>
                        <w:spacing w:after="0"/>
                        <w:ind w:left="1320" w:hanging="1320"/>
                        <w:rPr>
                          <w:rFonts w:eastAsia="Times New Roman" w:cs="Times New Roman"/>
                          <w:sz w:val="10"/>
                          <w:szCs w:val="10"/>
                        </w:rPr>
                      </w:pPr>
                    </w:p>
                    <w:p w14:paraId="48C51EEE"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Stalking</w:t>
                      </w:r>
                    </w:p>
                    <w:p w14:paraId="4D407AC9" w14:textId="736381AC" w:rsidR="00DA5D7F" w:rsidRPr="00AB219E" w:rsidRDefault="00DA5D7F" w:rsidP="00F651B5">
                      <w:pPr>
                        <w:tabs>
                          <w:tab w:val="left" w:pos="480"/>
                          <w:tab w:val="left" w:pos="600"/>
                          <w:tab w:val="left" w:pos="720"/>
                        </w:tabs>
                        <w:spacing w:after="0"/>
                        <w:ind w:left="840" w:hanging="840"/>
                        <w:rPr>
                          <w:rFonts w:eastAsia="Times New Roman" w:cs="Times New Roman"/>
                          <w:sz w:val="20"/>
                          <w:szCs w:val="20"/>
                        </w:rPr>
                      </w:pPr>
                      <w:r w:rsidRPr="00AB219E">
                        <w:rPr>
                          <w:rFonts w:eastAsia="Times New Roman" w:cs="Times New Roman"/>
                          <w:sz w:val="20"/>
                          <w:szCs w:val="20"/>
                          <w:shd w:val="clear" w:color="auto" w:fill="FFFF00"/>
                        </w:rPr>
                        <w:t>ST1</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Stalking</w:t>
                      </w:r>
                    </w:p>
                    <w:p w14:paraId="3DB34131" w14:textId="77777777" w:rsidR="00DA5D7F" w:rsidRPr="00AB219E" w:rsidRDefault="00DA5D7F" w:rsidP="00F651B5">
                      <w:pPr>
                        <w:tabs>
                          <w:tab w:val="left" w:pos="480"/>
                          <w:tab w:val="left" w:pos="600"/>
                          <w:tab w:val="left" w:pos="720"/>
                        </w:tabs>
                        <w:spacing w:after="0"/>
                        <w:ind w:left="840" w:hanging="840"/>
                        <w:rPr>
                          <w:rFonts w:eastAsia="Times New Roman" w:cs="Times New Roman"/>
                          <w:sz w:val="10"/>
                          <w:szCs w:val="10"/>
                        </w:rPr>
                      </w:pPr>
                    </w:p>
                    <w:p w14:paraId="20D8DC47"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Sexual Offenses</w:t>
                      </w:r>
                    </w:p>
                    <w:p w14:paraId="3A8763B7" w14:textId="5B9E0FF8" w:rsidR="00DA5D7F" w:rsidRPr="00AB219E" w:rsidRDefault="00DA5D7F" w:rsidP="00F651B5">
                      <w:pPr>
                        <w:spacing w:after="0"/>
                        <w:ind w:left="630" w:hanging="600"/>
                        <w:rPr>
                          <w:rFonts w:eastAsia="Times New Roman" w:cs="Times New Roman"/>
                          <w:sz w:val="20"/>
                          <w:szCs w:val="20"/>
                        </w:rPr>
                      </w:pPr>
                      <w:r w:rsidRPr="00AB219E">
                        <w:rPr>
                          <w:rFonts w:eastAsia="Times New Roman" w:cs="Times New Roman"/>
                          <w:sz w:val="20"/>
                          <w:szCs w:val="20"/>
                          <w:highlight w:val="yellow"/>
                        </w:rPr>
                        <w:t>SB1</w:t>
                      </w:r>
                      <w:r w:rsidRPr="00AB219E">
                        <w:rPr>
                          <w:rFonts w:eastAsia="Times New Roman" w:cs="Times New Roman"/>
                          <w:sz w:val="20"/>
                          <w:szCs w:val="20"/>
                        </w:rPr>
                        <w:tab/>
                        <w:t xml:space="preserve">Sexual Battery against </w:t>
                      </w:r>
                    </w:p>
                    <w:p w14:paraId="770927BD" w14:textId="77777777" w:rsidR="00DA5D7F" w:rsidRPr="00AB219E" w:rsidRDefault="00DA5D7F" w:rsidP="00F651B5">
                      <w:pPr>
                        <w:spacing w:after="0"/>
                        <w:ind w:left="630"/>
                        <w:rPr>
                          <w:rFonts w:eastAsia="Times New Roman" w:cs="Times New Roman"/>
                          <w:sz w:val="20"/>
                          <w:szCs w:val="20"/>
                        </w:rPr>
                      </w:pPr>
                      <w:r w:rsidRPr="00AB219E">
                        <w:rPr>
                          <w:rFonts w:eastAsia="Times New Roman" w:cs="Times New Roman"/>
                          <w:sz w:val="20"/>
                          <w:szCs w:val="20"/>
                        </w:rPr>
                        <w:t>Staff</w:t>
                      </w:r>
                    </w:p>
                    <w:p w14:paraId="354669B5" w14:textId="24086A29"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shd w:val="clear" w:color="auto" w:fill="FFFF00"/>
                        </w:rPr>
                        <w:t>SB2</w:t>
                      </w:r>
                      <w:r w:rsidRPr="00AB219E">
                        <w:rPr>
                          <w:rFonts w:eastAsia="Times New Roman" w:cs="Times New Roman"/>
                          <w:sz w:val="20"/>
                          <w:szCs w:val="20"/>
                        </w:rPr>
                        <w:tab/>
                      </w:r>
                      <w:r w:rsidRPr="00AB219E">
                        <w:rPr>
                          <w:rFonts w:eastAsia="Times New Roman" w:cs="Times New Roman"/>
                          <w:sz w:val="20"/>
                          <w:szCs w:val="20"/>
                        </w:rPr>
                        <w:tab/>
                        <w:t xml:space="preserve">Sexual Battery against              </w:t>
                      </w:r>
                    </w:p>
                    <w:p w14:paraId="69521BE5" w14:textId="77777777"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Student </w:t>
                      </w:r>
                    </w:p>
                    <w:p w14:paraId="0E05038D" w14:textId="72EABCA5"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SX0</w:t>
                      </w:r>
                      <w:r w:rsidRPr="00AB219E">
                        <w:rPr>
                          <w:rFonts w:eastAsia="Times New Roman" w:cs="Times New Roman"/>
                          <w:sz w:val="20"/>
                          <w:szCs w:val="20"/>
                        </w:rPr>
                        <w:tab/>
                      </w:r>
                      <w:r w:rsidRPr="00AB219E">
                        <w:rPr>
                          <w:rFonts w:eastAsia="Times New Roman" w:cs="Times New Roman"/>
                          <w:sz w:val="20"/>
                          <w:szCs w:val="20"/>
                        </w:rPr>
                        <w:tab/>
                        <w:t>Sexual Harassment</w:t>
                      </w:r>
                    </w:p>
                    <w:p w14:paraId="7165E627" w14:textId="5874998A"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SX1</w:t>
                      </w:r>
                      <w:r w:rsidRPr="00AB219E">
                        <w:rPr>
                          <w:rFonts w:eastAsia="Times New Roman" w:cs="Times New Roman"/>
                          <w:sz w:val="20"/>
                          <w:szCs w:val="20"/>
                        </w:rPr>
                        <w:tab/>
                      </w:r>
                      <w:r w:rsidRPr="00AB219E">
                        <w:rPr>
                          <w:rFonts w:eastAsia="Times New Roman" w:cs="Times New Roman"/>
                          <w:sz w:val="20"/>
                          <w:szCs w:val="20"/>
                        </w:rPr>
                        <w:tab/>
                        <w:t>Offensive Sexual</w:t>
                      </w:r>
                    </w:p>
                    <w:p w14:paraId="6D3B4D44" w14:textId="70CAFFF6"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Touching/Staff </w:t>
                      </w:r>
                    </w:p>
                    <w:p w14:paraId="61C87F2A" w14:textId="2318C988" w:rsidR="00DA5D7F" w:rsidRPr="00AB219E" w:rsidRDefault="00DA5D7F" w:rsidP="000C5EFD">
                      <w:pPr>
                        <w:tabs>
                          <w:tab w:val="left" w:pos="480"/>
                        </w:tabs>
                        <w:spacing w:after="0"/>
                        <w:ind w:left="630" w:hanging="600"/>
                        <w:rPr>
                          <w:rFonts w:eastAsia="Times New Roman" w:cs="Times New Roman"/>
                          <w:bCs/>
                          <w:sz w:val="20"/>
                          <w:szCs w:val="20"/>
                        </w:rPr>
                      </w:pPr>
                      <w:r w:rsidRPr="00AB219E">
                        <w:rPr>
                          <w:rFonts w:eastAsia="Times New Roman" w:cs="Times New Roman"/>
                          <w:bCs/>
                          <w:sz w:val="20"/>
                          <w:szCs w:val="20"/>
                        </w:rPr>
                        <w:t>SX2</w:t>
                      </w:r>
                      <w:r w:rsidRPr="00AB219E">
                        <w:rPr>
                          <w:rFonts w:eastAsia="Times New Roman" w:cs="Times New Roman"/>
                          <w:bCs/>
                          <w:sz w:val="20"/>
                          <w:szCs w:val="20"/>
                        </w:rPr>
                        <w:tab/>
                      </w:r>
                      <w:r w:rsidRPr="00AB219E">
                        <w:rPr>
                          <w:rFonts w:eastAsia="Times New Roman" w:cs="Times New Roman"/>
                          <w:bCs/>
                          <w:sz w:val="20"/>
                          <w:szCs w:val="20"/>
                        </w:rPr>
                        <w:tab/>
                        <w:t xml:space="preserve">Offensive Sexual Touching/Student </w:t>
                      </w:r>
                    </w:p>
                    <w:p w14:paraId="63C35F66" w14:textId="3C8E47C2"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SX3</w:t>
                      </w:r>
                      <w:r>
                        <w:rPr>
                          <w:rFonts w:eastAsia="Times New Roman" w:cs="Times New Roman"/>
                          <w:sz w:val="20"/>
                          <w:szCs w:val="20"/>
                        </w:rPr>
                        <w:tab/>
                      </w:r>
                      <w:r w:rsidRPr="00AB219E">
                        <w:rPr>
                          <w:rFonts w:eastAsia="Times New Roman" w:cs="Times New Roman"/>
                          <w:sz w:val="20"/>
                          <w:szCs w:val="20"/>
                        </w:rPr>
                        <w:t>Sexual Assault Staff/Rape</w:t>
                      </w:r>
                    </w:p>
                    <w:p w14:paraId="592FB088" w14:textId="436AD9DB" w:rsidR="00DA5D7F" w:rsidRPr="00AB219E" w:rsidRDefault="00DA5D7F" w:rsidP="009B348D">
                      <w:pPr>
                        <w:tabs>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SX4</w:t>
                      </w:r>
                      <w:r>
                        <w:rPr>
                          <w:rFonts w:eastAsia="Times New Roman" w:cs="Times New Roman"/>
                          <w:sz w:val="20"/>
                          <w:szCs w:val="20"/>
                        </w:rPr>
                        <w:tab/>
                      </w:r>
                      <w:r w:rsidRPr="00AB219E">
                        <w:rPr>
                          <w:rFonts w:eastAsia="Times New Roman" w:cs="Times New Roman"/>
                          <w:sz w:val="20"/>
                          <w:szCs w:val="20"/>
                        </w:rPr>
                        <w:t>Sexual Assault</w:t>
                      </w:r>
                    </w:p>
                    <w:p w14:paraId="15944180" w14:textId="52C38CCD" w:rsidR="00DA5D7F" w:rsidRPr="00AB219E" w:rsidRDefault="00DA5D7F" w:rsidP="00F651B5">
                      <w:pPr>
                        <w:tabs>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t>Student/Rape</w:t>
                      </w:r>
                    </w:p>
                    <w:p w14:paraId="73A19B25" w14:textId="0CB3B358" w:rsidR="00DA5D7F" w:rsidRPr="00AB219E" w:rsidRDefault="00DA5D7F" w:rsidP="000C5EFD">
                      <w:pPr>
                        <w:tabs>
                          <w:tab w:val="left" w:pos="120"/>
                          <w:tab w:val="left" w:pos="480"/>
                        </w:tabs>
                        <w:spacing w:after="0"/>
                        <w:ind w:left="630" w:hanging="600"/>
                        <w:rPr>
                          <w:rFonts w:eastAsia="Times New Roman" w:cs="Times New Roman"/>
                          <w:sz w:val="20"/>
                          <w:szCs w:val="20"/>
                        </w:rPr>
                      </w:pPr>
                      <w:r w:rsidRPr="00AB219E">
                        <w:rPr>
                          <w:rFonts w:eastAsia="Times New Roman" w:cs="Times New Roman"/>
                          <w:color w:val="FF0000"/>
                          <w:sz w:val="20"/>
                          <w:szCs w:val="20"/>
                          <w:shd w:val="clear" w:color="auto" w:fill="FFFF00"/>
                        </w:rPr>
                        <w:t xml:space="preserve"> *</w:t>
                      </w:r>
                      <w:r w:rsidRPr="00AB219E">
                        <w:rPr>
                          <w:rFonts w:eastAsia="Times New Roman" w:cs="Times New Roman"/>
                          <w:sz w:val="20"/>
                          <w:szCs w:val="20"/>
                          <w:shd w:val="clear" w:color="auto" w:fill="FFFF00"/>
                        </w:rPr>
                        <w:t>SX5</w:t>
                      </w:r>
                      <w:r>
                        <w:rPr>
                          <w:rFonts w:eastAsia="Times New Roman" w:cs="Times New Roman"/>
                          <w:sz w:val="20"/>
                          <w:szCs w:val="20"/>
                        </w:rPr>
                        <w:t xml:space="preserve">  </w:t>
                      </w:r>
                      <w:r w:rsidRPr="00AB219E">
                        <w:rPr>
                          <w:rFonts w:eastAsia="Times New Roman" w:cs="Times New Roman"/>
                          <w:sz w:val="20"/>
                          <w:szCs w:val="20"/>
                        </w:rPr>
                        <w:t>Attempted Sexual</w:t>
                      </w:r>
                    </w:p>
                    <w:p w14:paraId="19C9DDDE" w14:textId="3ACEB9B1" w:rsidR="00DA5D7F" w:rsidRPr="00AB219E" w:rsidRDefault="00DA5D7F" w:rsidP="00F651B5">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Assault/Staff/Rape</w:t>
                      </w:r>
                    </w:p>
                    <w:p w14:paraId="70515833" w14:textId="3DBA5C1E" w:rsidR="00DA5D7F" w:rsidRPr="00AB219E" w:rsidRDefault="00DA5D7F"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color w:val="FF0000"/>
                          <w:sz w:val="20"/>
                          <w:szCs w:val="20"/>
                          <w:shd w:val="clear" w:color="auto" w:fill="FFFF00"/>
                        </w:rPr>
                        <w:t xml:space="preserve"> *</w:t>
                      </w:r>
                      <w:r w:rsidRPr="00AB219E">
                        <w:rPr>
                          <w:rFonts w:eastAsia="Times New Roman" w:cs="Times New Roman"/>
                          <w:sz w:val="20"/>
                          <w:szCs w:val="20"/>
                          <w:shd w:val="clear" w:color="auto" w:fill="FFFF00"/>
                        </w:rPr>
                        <w:t>SX6</w:t>
                      </w:r>
                      <w:r>
                        <w:rPr>
                          <w:rFonts w:eastAsia="Times New Roman" w:cs="Times New Roman"/>
                          <w:sz w:val="20"/>
                          <w:szCs w:val="20"/>
                        </w:rPr>
                        <w:t xml:space="preserve">  </w:t>
                      </w:r>
                      <w:r w:rsidRPr="00AB219E">
                        <w:rPr>
                          <w:rFonts w:eastAsia="Times New Roman" w:cs="Times New Roman"/>
                          <w:sz w:val="20"/>
                          <w:szCs w:val="20"/>
                        </w:rPr>
                        <w:t>Attempted Sexual</w:t>
                      </w:r>
                    </w:p>
                    <w:p w14:paraId="7BB19276" w14:textId="065745C4" w:rsidR="00DA5D7F" w:rsidRPr="00AB219E" w:rsidRDefault="00DA5D7F" w:rsidP="00F651B5">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Assault/Student/Rape</w:t>
                      </w:r>
                    </w:p>
                    <w:p w14:paraId="664CB579" w14:textId="37BFF3BE" w:rsidR="00DA5D7F" w:rsidRPr="00AB219E" w:rsidRDefault="00DA5D7F" w:rsidP="009B348D">
                      <w:pPr>
                        <w:tabs>
                          <w:tab w:val="left" w:pos="120"/>
                          <w:tab w:val="left" w:pos="480"/>
                        </w:tabs>
                        <w:spacing w:after="0"/>
                        <w:ind w:left="630" w:hanging="600"/>
                        <w:rPr>
                          <w:rFonts w:eastAsia="Times New Roman" w:cs="Times New Roman"/>
                          <w:sz w:val="20"/>
                          <w:szCs w:val="20"/>
                        </w:rPr>
                      </w:pPr>
                      <w:r>
                        <w:rPr>
                          <w:rFonts w:eastAsia="Times New Roman" w:cs="Times New Roman"/>
                          <w:sz w:val="20"/>
                          <w:szCs w:val="20"/>
                        </w:rPr>
                        <w:t xml:space="preserve"> </w:t>
                      </w:r>
                      <w:r w:rsidRPr="00AB219E">
                        <w:rPr>
                          <w:rFonts w:eastAsia="Times New Roman" w:cs="Times New Roman"/>
                          <w:sz w:val="20"/>
                          <w:szCs w:val="20"/>
                          <w:highlight w:val="yellow"/>
                        </w:rPr>
                        <w:t>SX7</w:t>
                      </w:r>
                      <w:r w:rsidRPr="00AB219E">
                        <w:rPr>
                          <w:rFonts w:eastAsia="Times New Roman" w:cs="Times New Roman"/>
                          <w:sz w:val="20"/>
                          <w:szCs w:val="20"/>
                        </w:rPr>
                        <w:t xml:space="preserve">  </w:t>
                      </w:r>
                      <w:r w:rsidRPr="00AB219E">
                        <w:rPr>
                          <w:rFonts w:eastAsia="Times New Roman" w:cs="Times New Roman"/>
                          <w:sz w:val="20"/>
                          <w:szCs w:val="20"/>
                        </w:rPr>
                        <w:tab/>
                        <w:t>Sexual Offense w/out</w:t>
                      </w:r>
                    </w:p>
                    <w:p w14:paraId="0DF12B21" w14:textId="05D5DD1C" w:rsidR="00DA5D7F" w:rsidRPr="00AB219E" w:rsidRDefault="00DA5D7F"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 xml:space="preserve">Force/Lewd Behavior/Indecent Exposure </w:t>
                      </w:r>
                    </w:p>
                    <w:p w14:paraId="7810491B" w14:textId="1F3C9F87" w:rsidR="00DA5D7F" w:rsidRPr="00AB219E" w:rsidRDefault="00DA5D7F"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b/>
                          <w:color w:val="FF0000"/>
                          <w:sz w:val="20"/>
                          <w:szCs w:val="20"/>
                        </w:rPr>
                        <w:t>*</w:t>
                      </w:r>
                      <w:r w:rsidRPr="00AB219E">
                        <w:rPr>
                          <w:rFonts w:eastAsia="Times New Roman" w:cs="Times New Roman"/>
                          <w:sz w:val="20"/>
                          <w:szCs w:val="20"/>
                          <w:shd w:val="clear" w:color="auto" w:fill="FFFF00"/>
                        </w:rPr>
                        <w:t>SX8</w:t>
                      </w:r>
                      <w:r w:rsidRPr="00AB219E">
                        <w:rPr>
                          <w:rFonts w:eastAsia="Times New Roman" w:cs="Times New Roman"/>
                          <w:sz w:val="20"/>
                          <w:szCs w:val="20"/>
                        </w:rPr>
                        <w:t xml:space="preserve">  </w:t>
                      </w:r>
                      <w:r w:rsidRPr="00AB219E">
                        <w:rPr>
                          <w:rFonts w:eastAsia="Times New Roman" w:cs="Times New Roman"/>
                          <w:sz w:val="20"/>
                          <w:szCs w:val="20"/>
                        </w:rPr>
                        <w:tab/>
                        <w:t>Aggravated Sexual</w:t>
                      </w:r>
                    </w:p>
                    <w:p w14:paraId="39FCCE87" w14:textId="6176C167" w:rsidR="00DA5D7F" w:rsidRPr="00AB219E" w:rsidRDefault="00DA5D7F" w:rsidP="009B348D">
                      <w:pPr>
                        <w:tabs>
                          <w:tab w:val="left" w:pos="120"/>
                          <w:tab w:val="left" w:pos="480"/>
                        </w:tabs>
                        <w:spacing w:after="0"/>
                        <w:ind w:left="630" w:hanging="60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Battery/Student less than age 15</w:t>
                      </w:r>
                    </w:p>
                    <w:p w14:paraId="328BF67F" w14:textId="77777777" w:rsidR="00DA5D7F" w:rsidRPr="00AB219E" w:rsidRDefault="00DA5D7F" w:rsidP="00F651B5">
                      <w:pPr>
                        <w:tabs>
                          <w:tab w:val="left" w:pos="120"/>
                          <w:tab w:val="left" w:pos="480"/>
                        </w:tabs>
                        <w:spacing w:after="0"/>
                        <w:ind w:left="630" w:hanging="600"/>
                        <w:rPr>
                          <w:rFonts w:eastAsia="Times New Roman" w:cs="Times New Roman"/>
                          <w:sz w:val="10"/>
                          <w:szCs w:val="10"/>
                          <w:u w:val="single"/>
                        </w:rPr>
                      </w:pPr>
                    </w:p>
                    <w:p w14:paraId="3E7C3DBA"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Technology Use Violations</w:t>
                      </w:r>
                    </w:p>
                    <w:p w14:paraId="3F58EF5F" w14:textId="2C7139B0" w:rsidR="00DA5D7F" w:rsidRPr="00AB219E" w:rsidRDefault="00DA5D7F" w:rsidP="00AB219E">
                      <w:pPr>
                        <w:spacing w:after="0"/>
                        <w:rPr>
                          <w:rFonts w:eastAsia="Times New Roman" w:cs="Times New Roman"/>
                          <w:sz w:val="20"/>
                          <w:szCs w:val="20"/>
                        </w:rPr>
                      </w:pPr>
                      <w:r>
                        <w:rPr>
                          <w:rFonts w:eastAsia="Times New Roman" w:cs="Times New Roman"/>
                          <w:sz w:val="20"/>
                          <w:szCs w:val="20"/>
                        </w:rPr>
                        <w:t xml:space="preserve">T1C </w:t>
                      </w:r>
                      <w:r>
                        <w:rPr>
                          <w:rFonts w:eastAsia="Times New Roman" w:cs="Times New Roman"/>
                          <w:sz w:val="20"/>
                          <w:szCs w:val="20"/>
                        </w:rPr>
                        <w:tab/>
                      </w:r>
                      <w:r w:rsidRPr="00AB219E">
                        <w:rPr>
                          <w:rFonts w:eastAsia="Times New Roman" w:cs="Times New Roman"/>
                          <w:sz w:val="20"/>
                          <w:szCs w:val="20"/>
                        </w:rPr>
                        <w:t xml:space="preserve">Unauthorized Use of                   </w:t>
                      </w:r>
                    </w:p>
                    <w:p w14:paraId="51E3F171" w14:textId="3E243ACA"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Technology or Information</w:t>
                      </w:r>
                    </w:p>
                    <w:p w14:paraId="30B26567" w14:textId="77777777" w:rsidR="00DA5D7F" w:rsidRPr="00AB219E" w:rsidRDefault="00DA5D7F" w:rsidP="00AB219E">
                      <w:pPr>
                        <w:tabs>
                          <w:tab w:val="left" w:pos="480"/>
                        </w:tabs>
                        <w:spacing w:after="0"/>
                        <w:rPr>
                          <w:rFonts w:eastAsia="Times New Roman" w:cs="Times New Roman"/>
                          <w:sz w:val="20"/>
                          <w:szCs w:val="20"/>
                        </w:rPr>
                      </w:pPr>
                      <w:r w:rsidRPr="00AB219E">
                        <w:rPr>
                          <w:rFonts w:eastAsia="Times New Roman" w:cs="Times New Roman"/>
                          <w:sz w:val="20"/>
                          <w:szCs w:val="20"/>
                        </w:rPr>
                        <w:t>T2C</w:t>
                      </w:r>
                      <w:r w:rsidRPr="00AB219E">
                        <w:rPr>
                          <w:rFonts w:eastAsia="Times New Roman" w:cs="Times New Roman"/>
                          <w:sz w:val="20"/>
                          <w:szCs w:val="20"/>
                        </w:rPr>
                        <w:tab/>
                      </w:r>
                      <w:r w:rsidRPr="00AB219E">
                        <w:rPr>
                          <w:rFonts w:eastAsia="Times New Roman" w:cs="Times New Roman"/>
                          <w:sz w:val="20"/>
                          <w:szCs w:val="20"/>
                        </w:rPr>
                        <w:tab/>
                        <w:t>Causing/Attempting to</w:t>
                      </w:r>
                    </w:p>
                    <w:p w14:paraId="46E8E2BB" w14:textId="77777777"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t xml:space="preserve">Cause Damage to </w:t>
                      </w:r>
                    </w:p>
                    <w:p w14:paraId="6F4EF041" w14:textId="1EB106BD"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ab/>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Computer/</w:t>
                      </w:r>
                    </w:p>
                    <w:p w14:paraId="4263E307" w14:textId="77777777"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t>Hardware, Software/Files</w:t>
                      </w:r>
                    </w:p>
                    <w:p w14:paraId="0D094F4D" w14:textId="77777777" w:rsidR="00DA5D7F" w:rsidRPr="00AB219E" w:rsidRDefault="00DA5D7F" w:rsidP="00AB219E">
                      <w:pPr>
                        <w:tabs>
                          <w:tab w:val="left" w:pos="480"/>
                        </w:tabs>
                        <w:spacing w:after="0"/>
                        <w:rPr>
                          <w:rFonts w:eastAsia="Times New Roman" w:cs="Times New Roman"/>
                          <w:sz w:val="20"/>
                          <w:szCs w:val="20"/>
                        </w:rPr>
                      </w:pPr>
                      <w:r w:rsidRPr="00AB219E">
                        <w:rPr>
                          <w:rFonts w:eastAsia="Times New Roman" w:cs="Times New Roman"/>
                          <w:sz w:val="20"/>
                          <w:szCs w:val="20"/>
                        </w:rPr>
                        <w:t>T3C</w:t>
                      </w:r>
                      <w:r w:rsidRPr="00AB219E">
                        <w:rPr>
                          <w:rFonts w:eastAsia="Times New Roman" w:cs="Times New Roman"/>
                          <w:sz w:val="20"/>
                          <w:szCs w:val="20"/>
                        </w:rPr>
                        <w:tab/>
                        <w:t xml:space="preserve"> </w:t>
                      </w:r>
                      <w:r w:rsidRPr="00AB219E">
                        <w:rPr>
                          <w:rFonts w:eastAsia="Times New Roman" w:cs="Times New Roman"/>
                          <w:sz w:val="20"/>
                          <w:szCs w:val="20"/>
                        </w:rPr>
                        <w:tab/>
                        <w:t xml:space="preserve">Violation of Acceptable </w:t>
                      </w:r>
                    </w:p>
                    <w:p w14:paraId="3933E296" w14:textId="417B484B" w:rsidR="00DA5D7F" w:rsidRPr="00AB219E" w:rsidRDefault="00DA5D7F" w:rsidP="00F651B5">
                      <w:pPr>
                        <w:tabs>
                          <w:tab w:val="left" w:pos="480"/>
                        </w:tabs>
                        <w:spacing w:after="0"/>
                        <w:ind w:left="600" w:hanging="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Use Policy</w:t>
                      </w:r>
                    </w:p>
                    <w:p w14:paraId="16887561" w14:textId="77777777" w:rsidR="00DA5D7F" w:rsidRPr="00AB219E" w:rsidRDefault="00DA5D7F" w:rsidP="00AB219E">
                      <w:pPr>
                        <w:tabs>
                          <w:tab w:val="left" w:pos="480"/>
                        </w:tabs>
                        <w:spacing w:after="0"/>
                        <w:rPr>
                          <w:rFonts w:eastAsia="Times New Roman" w:cs="Times New Roman"/>
                          <w:sz w:val="20"/>
                          <w:szCs w:val="20"/>
                        </w:rPr>
                      </w:pPr>
                      <w:r w:rsidRPr="00AB219E">
                        <w:rPr>
                          <w:rFonts w:eastAsia="Times New Roman" w:cs="Times New Roman"/>
                          <w:sz w:val="20"/>
                          <w:szCs w:val="20"/>
                        </w:rPr>
                        <w:t>T4C</w:t>
                      </w:r>
                      <w:r w:rsidRPr="00AB219E">
                        <w:rPr>
                          <w:rFonts w:eastAsia="Times New Roman" w:cs="Times New Roman"/>
                          <w:sz w:val="20"/>
                          <w:szCs w:val="20"/>
                        </w:rPr>
                        <w:tab/>
                        <w:t xml:space="preserve"> </w:t>
                      </w:r>
                      <w:r w:rsidRPr="00AB219E">
                        <w:rPr>
                          <w:rFonts w:eastAsia="Times New Roman" w:cs="Times New Roman"/>
                          <w:sz w:val="20"/>
                          <w:szCs w:val="20"/>
                        </w:rPr>
                        <w:tab/>
                        <w:t>Violation of Internet Policy</w:t>
                      </w:r>
                    </w:p>
                    <w:p w14:paraId="0C0BB866" w14:textId="77777777" w:rsidR="00DA5D7F" w:rsidRPr="00AB219E" w:rsidRDefault="00DA5D7F" w:rsidP="00F651B5">
                      <w:pPr>
                        <w:tabs>
                          <w:tab w:val="left" w:pos="480"/>
                        </w:tabs>
                        <w:spacing w:after="0"/>
                        <w:ind w:left="600" w:hanging="480"/>
                        <w:rPr>
                          <w:rFonts w:eastAsia="Times New Roman" w:cs="Times New Roman"/>
                          <w:sz w:val="10"/>
                          <w:szCs w:val="10"/>
                        </w:rPr>
                      </w:pPr>
                    </w:p>
                    <w:p w14:paraId="38ADD056" w14:textId="77777777" w:rsidR="00DA5D7F" w:rsidRPr="00AB219E" w:rsidRDefault="00DA5D7F" w:rsidP="00F651B5">
                      <w:pPr>
                        <w:spacing w:after="0"/>
                        <w:rPr>
                          <w:rFonts w:eastAsia="Times New Roman" w:cs="Times New Roman"/>
                          <w:b/>
                          <w:sz w:val="20"/>
                          <w:szCs w:val="20"/>
                          <w:u w:val="single"/>
                        </w:rPr>
                      </w:pPr>
                      <w:r w:rsidRPr="00AB219E">
                        <w:rPr>
                          <w:rFonts w:eastAsia="Times New Roman" w:cs="Times New Roman"/>
                          <w:b/>
                          <w:sz w:val="20"/>
                          <w:szCs w:val="20"/>
                          <w:u w:val="single"/>
                        </w:rPr>
                        <w:t>Threats/Verbal/Physical</w:t>
                      </w:r>
                    </w:p>
                    <w:p w14:paraId="7F1E3E51" w14:textId="77777777" w:rsidR="00DA5D7F" w:rsidRPr="00AB219E" w:rsidRDefault="00DA5D7F" w:rsidP="00AB219E">
                      <w:pPr>
                        <w:tabs>
                          <w:tab w:val="left" w:pos="600"/>
                        </w:tabs>
                        <w:spacing w:after="0"/>
                        <w:rPr>
                          <w:rFonts w:eastAsia="Times New Roman" w:cs="Times New Roman"/>
                          <w:sz w:val="20"/>
                          <w:szCs w:val="20"/>
                        </w:rPr>
                      </w:pPr>
                      <w:r w:rsidRPr="00AB219E">
                        <w:rPr>
                          <w:rFonts w:eastAsia="Times New Roman" w:cs="Times New Roman"/>
                          <w:sz w:val="20"/>
                          <w:szCs w:val="20"/>
                          <w:shd w:val="clear" w:color="auto" w:fill="FFFF00"/>
                        </w:rPr>
                        <w:t>TI1</w:t>
                      </w:r>
                      <w:r w:rsidRPr="00AB219E">
                        <w:rPr>
                          <w:rFonts w:eastAsia="Times New Roman" w:cs="Times New Roman"/>
                          <w:sz w:val="20"/>
                          <w:szCs w:val="20"/>
                        </w:rPr>
                        <w:tab/>
                        <w:t xml:space="preserve">Threat/Intimidation- </w:t>
                      </w:r>
                    </w:p>
                    <w:p w14:paraId="4649A9C7" w14:textId="77777777" w:rsidR="00DA5D7F" w:rsidRPr="00AB219E" w:rsidRDefault="00DA5D7F" w:rsidP="00F651B5">
                      <w:pPr>
                        <w:tabs>
                          <w:tab w:val="left" w:pos="600"/>
                        </w:tabs>
                        <w:spacing w:after="0"/>
                        <w:ind w:left="600" w:hanging="480"/>
                        <w:rPr>
                          <w:rFonts w:eastAsia="Times New Roman" w:cs="Times New Roman"/>
                          <w:sz w:val="20"/>
                          <w:szCs w:val="20"/>
                        </w:rPr>
                      </w:pPr>
                      <w:r w:rsidRPr="00AB219E">
                        <w:rPr>
                          <w:rFonts w:eastAsia="Times New Roman" w:cs="Times New Roman"/>
                          <w:sz w:val="20"/>
                          <w:szCs w:val="20"/>
                        </w:rPr>
                        <w:tab/>
                        <w:t>Staff/Physical/Verbal</w:t>
                      </w:r>
                    </w:p>
                    <w:p w14:paraId="130316FB" w14:textId="77777777" w:rsidR="00DA5D7F" w:rsidRPr="00AB219E" w:rsidRDefault="00DA5D7F" w:rsidP="00AB219E">
                      <w:pPr>
                        <w:tabs>
                          <w:tab w:val="left" w:pos="480"/>
                        </w:tabs>
                        <w:spacing w:after="0"/>
                        <w:ind w:left="600" w:hanging="600"/>
                        <w:rPr>
                          <w:rFonts w:eastAsia="Times New Roman" w:cs="Times New Roman"/>
                          <w:b/>
                          <w:sz w:val="20"/>
                          <w:szCs w:val="20"/>
                        </w:rPr>
                      </w:pPr>
                      <w:r w:rsidRPr="00AB219E">
                        <w:rPr>
                          <w:rFonts w:eastAsia="Times New Roman" w:cs="Times New Roman"/>
                          <w:sz w:val="20"/>
                          <w:szCs w:val="20"/>
                        </w:rPr>
                        <w:t>TI2</w:t>
                      </w:r>
                      <w:r w:rsidRPr="00AB219E">
                        <w:rPr>
                          <w:rFonts w:eastAsia="Times New Roman" w:cs="Times New Roman"/>
                          <w:sz w:val="20"/>
                          <w:szCs w:val="20"/>
                        </w:rPr>
                        <w:tab/>
                      </w:r>
                      <w:r w:rsidRPr="00AB219E">
                        <w:rPr>
                          <w:rFonts w:eastAsia="Times New Roman" w:cs="Times New Roman"/>
                          <w:sz w:val="20"/>
                          <w:szCs w:val="20"/>
                        </w:rPr>
                        <w:tab/>
                        <w:t>Threat/Intimidation-        Student/Physical/Verbal</w:t>
                      </w:r>
                    </w:p>
                    <w:p w14:paraId="78954CEF" w14:textId="77777777" w:rsidR="00DA5D7F" w:rsidRPr="002A1AD2" w:rsidRDefault="00DA5D7F" w:rsidP="00F651B5">
                      <w:pPr>
                        <w:rPr>
                          <w:sz w:val="19"/>
                          <w:szCs w:val="19"/>
                        </w:rPr>
                      </w:pPr>
                    </w:p>
                  </w:txbxContent>
                </v:textbox>
              </v:shape>
            </w:pict>
          </mc:Fallback>
        </mc:AlternateContent>
      </w:r>
      <w:r w:rsidR="00C50CB0" w:rsidRPr="00F2484E">
        <w:rPr>
          <w:noProof/>
        </w:rPr>
        <mc:AlternateContent>
          <mc:Choice Requires="wps">
            <w:drawing>
              <wp:anchor distT="0" distB="0" distL="114300" distR="114300" simplePos="0" relativeHeight="251702272" behindDoc="0" locked="0" layoutInCell="1" allowOverlap="1" wp14:anchorId="1703E17F" wp14:editId="2AD5932F">
                <wp:simplePos x="0" y="0"/>
                <wp:positionH relativeFrom="column">
                  <wp:posOffset>1802130</wp:posOffset>
                </wp:positionH>
                <wp:positionV relativeFrom="paragraph">
                  <wp:posOffset>-248285</wp:posOffset>
                </wp:positionV>
                <wp:extent cx="2362835" cy="9483725"/>
                <wp:effectExtent l="11430" t="10795" r="6985" b="11430"/>
                <wp:wrapNone/>
                <wp:docPr id="3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9483725"/>
                        </a:xfrm>
                        <a:prstGeom prst="rect">
                          <a:avLst/>
                        </a:prstGeom>
                        <a:solidFill>
                          <a:srgbClr val="FFFFFF"/>
                        </a:solidFill>
                        <a:ln w="9525">
                          <a:solidFill>
                            <a:srgbClr val="000000"/>
                          </a:solidFill>
                          <a:miter lim="800000"/>
                          <a:headEnd/>
                          <a:tailEnd/>
                        </a:ln>
                      </wps:spPr>
                      <wps:txbx>
                        <w:txbxContent>
                          <w:p w14:paraId="52E59127"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Theft/No Force</w:t>
                            </w:r>
                          </w:p>
                          <w:p w14:paraId="4BFE781C" w14:textId="288D6B61" w:rsidR="00DA5D7F" w:rsidRPr="00AB219E" w:rsidRDefault="00DA5D7F" w:rsidP="00AB219E">
                            <w:pPr>
                              <w:tabs>
                                <w:tab w:val="left" w:pos="600"/>
                                <w:tab w:val="left" w:pos="840"/>
                                <w:tab w:val="left" w:pos="1200"/>
                              </w:tabs>
                              <w:spacing w:after="0"/>
                              <w:ind w:right="-192"/>
                              <w:rPr>
                                <w:rFonts w:eastAsia="Times New Roman" w:cs="Times New Roman"/>
                                <w:sz w:val="20"/>
                                <w:szCs w:val="20"/>
                              </w:rPr>
                            </w:pPr>
                            <w:r>
                              <w:rPr>
                                <w:rFonts w:eastAsia="Times New Roman" w:cs="Times New Roman"/>
                                <w:sz w:val="20"/>
                                <w:szCs w:val="20"/>
                              </w:rPr>
                              <w:t>TH1 or TF1</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Theft/School Property</w:t>
                            </w:r>
                          </w:p>
                          <w:p w14:paraId="7C529612" w14:textId="03CF838E" w:rsidR="00DA5D7F" w:rsidRPr="00AB219E" w:rsidRDefault="00DA5D7F" w:rsidP="00AB219E">
                            <w:pPr>
                              <w:tabs>
                                <w:tab w:val="left" w:pos="600"/>
                                <w:tab w:val="left" w:pos="840"/>
                              </w:tabs>
                              <w:spacing w:after="0"/>
                              <w:ind w:right="-192"/>
                              <w:rPr>
                                <w:rFonts w:eastAsia="Times New Roman" w:cs="Times New Roman"/>
                                <w:sz w:val="20"/>
                                <w:szCs w:val="20"/>
                              </w:rPr>
                            </w:pPr>
                            <w:r>
                              <w:rPr>
                                <w:rFonts w:eastAsia="Times New Roman" w:cs="Times New Roman"/>
                                <w:sz w:val="20"/>
                                <w:szCs w:val="20"/>
                              </w:rPr>
                              <w:t xml:space="preserve">TH1 or </w:t>
                            </w:r>
                            <w:r w:rsidRPr="00AB219E">
                              <w:rPr>
                                <w:rFonts w:eastAsia="Times New Roman" w:cs="Times New Roman"/>
                                <w:sz w:val="20"/>
                                <w:szCs w:val="20"/>
                              </w:rPr>
                              <w:t>TF2</w:t>
                            </w:r>
                            <w:r>
                              <w:rPr>
                                <w:rFonts w:eastAsia="Times New Roman" w:cs="Times New Roman"/>
                                <w:sz w:val="20"/>
                                <w:szCs w:val="20"/>
                              </w:rPr>
                              <w:tab/>
                            </w:r>
                            <w:r w:rsidRPr="00AB219E">
                              <w:rPr>
                                <w:rFonts w:eastAsia="Times New Roman" w:cs="Times New Roman"/>
                                <w:sz w:val="20"/>
                                <w:szCs w:val="20"/>
                              </w:rPr>
                              <w:t>Theft/Staff Property</w:t>
                            </w:r>
                          </w:p>
                          <w:p w14:paraId="075430D2" w14:textId="62672EF6" w:rsidR="00DA5D7F" w:rsidRPr="00AB219E" w:rsidRDefault="00DA5D7F" w:rsidP="00AB219E">
                            <w:pPr>
                              <w:tabs>
                                <w:tab w:val="left" w:pos="600"/>
                                <w:tab w:val="left" w:pos="720"/>
                                <w:tab w:val="left" w:pos="840"/>
                              </w:tabs>
                              <w:spacing w:after="0"/>
                              <w:ind w:right="-192"/>
                              <w:rPr>
                                <w:rFonts w:eastAsia="Times New Roman" w:cs="Times New Roman"/>
                                <w:sz w:val="20"/>
                                <w:szCs w:val="20"/>
                              </w:rPr>
                            </w:pPr>
                            <w:r>
                              <w:rPr>
                                <w:rFonts w:eastAsia="Times New Roman" w:cs="Times New Roman"/>
                                <w:sz w:val="20"/>
                                <w:szCs w:val="20"/>
                              </w:rPr>
                              <w:t xml:space="preserve">TH1or </w:t>
                            </w:r>
                            <w:r>
                              <w:rPr>
                                <w:rFonts w:eastAsia="Times New Roman" w:cs="Times New Roman"/>
                                <w:sz w:val="20"/>
                                <w:szCs w:val="20"/>
                              </w:rPr>
                              <w:tab/>
                              <w:t>TF3</w:t>
                            </w:r>
                            <w:r>
                              <w:rPr>
                                <w:rFonts w:eastAsia="Times New Roman" w:cs="Times New Roman"/>
                                <w:sz w:val="20"/>
                                <w:szCs w:val="20"/>
                              </w:rPr>
                              <w:tab/>
                            </w:r>
                            <w:r w:rsidRPr="00AB219E">
                              <w:rPr>
                                <w:rFonts w:eastAsia="Times New Roman" w:cs="Times New Roman"/>
                                <w:sz w:val="20"/>
                                <w:szCs w:val="20"/>
                              </w:rPr>
                              <w:t>Theft/Student Property</w:t>
                            </w:r>
                          </w:p>
                          <w:p w14:paraId="43E19A91" w14:textId="3299D9DF" w:rsidR="00DA5D7F" w:rsidRPr="00AB219E" w:rsidRDefault="00DA5D7F" w:rsidP="00AB219E">
                            <w:pPr>
                              <w:tabs>
                                <w:tab w:val="left" w:pos="600"/>
                                <w:tab w:val="left" w:pos="630"/>
                              </w:tabs>
                              <w:spacing w:after="0"/>
                              <w:ind w:left="1440" w:right="-192" w:hanging="1440"/>
                              <w:rPr>
                                <w:rFonts w:eastAsia="Times New Roman" w:cs="Times New Roman"/>
                                <w:sz w:val="20"/>
                                <w:szCs w:val="20"/>
                              </w:rPr>
                            </w:pPr>
                            <w:r>
                              <w:rPr>
                                <w:rFonts w:eastAsia="Times New Roman" w:cs="Times New Roman"/>
                                <w:sz w:val="20"/>
                                <w:szCs w:val="20"/>
                              </w:rPr>
                              <w:t>TH1 or TF4</w:t>
                            </w:r>
                            <w:r>
                              <w:rPr>
                                <w:rFonts w:eastAsia="Times New Roman" w:cs="Times New Roman"/>
                                <w:sz w:val="20"/>
                                <w:szCs w:val="20"/>
                              </w:rPr>
                              <w:tab/>
                            </w:r>
                            <w:r w:rsidRPr="00AB219E">
                              <w:rPr>
                                <w:rFonts w:eastAsia="Times New Roman" w:cs="Times New Roman"/>
                                <w:sz w:val="20"/>
                                <w:szCs w:val="20"/>
                              </w:rPr>
                              <w:t>Possession/ Stolen Property</w:t>
                            </w:r>
                          </w:p>
                          <w:p w14:paraId="58CCEF83" w14:textId="2AA0B65E" w:rsidR="00DA5D7F" w:rsidRPr="00AB219E" w:rsidRDefault="00DA5D7F" w:rsidP="00AB219E">
                            <w:pPr>
                              <w:tabs>
                                <w:tab w:val="left" w:pos="600"/>
                                <w:tab w:val="left" w:pos="840"/>
                              </w:tabs>
                              <w:spacing w:after="0"/>
                              <w:ind w:left="1440" w:right="-192" w:hanging="1440"/>
                              <w:rPr>
                                <w:rFonts w:eastAsia="Times New Roman" w:cs="Times New Roman"/>
                                <w:sz w:val="20"/>
                                <w:szCs w:val="20"/>
                              </w:rPr>
                            </w:pPr>
                            <w:r>
                              <w:rPr>
                                <w:rFonts w:eastAsia="Times New Roman" w:cs="Times New Roman"/>
                                <w:sz w:val="20"/>
                                <w:szCs w:val="20"/>
                              </w:rPr>
                              <w:t>TH2 or TF6</w:t>
                            </w:r>
                            <w:r>
                              <w:rPr>
                                <w:rFonts w:eastAsia="Times New Roman" w:cs="Times New Roman"/>
                                <w:sz w:val="20"/>
                                <w:szCs w:val="20"/>
                              </w:rPr>
                              <w:tab/>
                              <w:t xml:space="preserve">Attempted Theft or </w:t>
                            </w:r>
                            <w:r w:rsidRPr="00AB219E">
                              <w:rPr>
                                <w:rFonts w:eastAsia="Times New Roman" w:cs="Times New Roman"/>
                                <w:sz w:val="20"/>
                                <w:szCs w:val="20"/>
                              </w:rPr>
                              <w:t>Theft of Motor Vehicle</w:t>
                            </w:r>
                          </w:p>
                          <w:p w14:paraId="490D632F"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Tobacco Offenses</w:t>
                            </w:r>
                          </w:p>
                          <w:p w14:paraId="21A2DFD0" w14:textId="25F4F206" w:rsidR="00DA5D7F" w:rsidRPr="00AB219E" w:rsidRDefault="00DA5D7F" w:rsidP="003D4AE7">
                            <w:pPr>
                              <w:tabs>
                                <w:tab w:val="left" w:pos="600"/>
                                <w:tab w:val="left" w:pos="840"/>
                              </w:tabs>
                              <w:spacing w:after="0"/>
                              <w:rPr>
                                <w:rFonts w:eastAsia="Times New Roman" w:cs="Times New Roman"/>
                                <w:sz w:val="20"/>
                                <w:szCs w:val="20"/>
                              </w:rPr>
                            </w:pPr>
                            <w:r>
                              <w:rPr>
                                <w:rFonts w:eastAsia="Times New Roman" w:cs="Times New Roman"/>
                                <w:sz w:val="20"/>
                                <w:szCs w:val="20"/>
                              </w:rPr>
                              <w:t>TB1 or TC1</w:t>
                            </w:r>
                            <w:r>
                              <w:rPr>
                                <w:rFonts w:eastAsia="Times New Roman" w:cs="Times New Roman"/>
                                <w:sz w:val="20"/>
                                <w:szCs w:val="20"/>
                              </w:rPr>
                              <w:tab/>
                            </w:r>
                            <w:r w:rsidRPr="00AB219E">
                              <w:rPr>
                                <w:rFonts w:eastAsia="Times New Roman" w:cs="Times New Roman"/>
                                <w:sz w:val="20"/>
                                <w:szCs w:val="20"/>
                              </w:rPr>
                              <w:t>Tobacco Use</w:t>
                            </w:r>
                          </w:p>
                          <w:p w14:paraId="0070EAF5" w14:textId="46EFA101" w:rsidR="00DA5D7F" w:rsidRPr="00AB219E" w:rsidRDefault="00DA5D7F" w:rsidP="003D4AE7">
                            <w:pPr>
                              <w:tabs>
                                <w:tab w:val="left" w:pos="600"/>
                                <w:tab w:val="left" w:pos="840"/>
                              </w:tabs>
                              <w:spacing w:after="0"/>
                              <w:rPr>
                                <w:rFonts w:eastAsia="Times New Roman" w:cs="Times New Roman"/>
                                <w:sz w:val="20"/>
                                <w:szCs w:val="20"/>
                              </w:rPr>
                            </w:pPr>
                            <w:r>
                              <w:rPr>
                                <w:rFonts w:eastAsia="Times New Roman" w:cs="Times New Roman"/>
                                <w:sz w:val="20"/>
                                <w:szCs w:val="20"/>
                              </w:rPr>
                              <w:t xml:space="preserve">TB1 or </w:t>
                            </w:r>
                            <w:r w:rsidRPr="00AB219E">
                              <w:rPr>
                                <w:rFonts w:eastAsia="Times New Roman" w:cs="Times New Roman"/>
                                <w:sz w:val="20"/>
                                <w:szCs w:val="20"/>
                              </w:rPr>
                              <w:t>TC2</w:t>
                            </w:r>
                            <w:r>
                              <w:rPr>
                                <w:rFonts w:eastAsia="Times New Roman" w:cs="Times New Roman"/>
                                <w:sz w:val="20"/>
                                <w:szCs w:val="20"/>
                              </w:rPr>
                              <w:tab/>
                            </w:r>
                            <w:r w:rsidRPr="00AB219E">
                              <w:rPr>
                                <w:rFonts w:eastAsia="Times New Roman" w:cs="Times New Roman"/>
                                <w:sz w:val="20"/>
                                <w:szCs w:val="20"/>
                              </w:rPr>
                              <w:t>Tobacco Possession</w:t>
                            </w:r>
                          </w:p>
                          <w:p w14:paraId="06F27BEB" w14:textId="505632F8" w:rsidR="00DA5D7F" w:rsidRPr="00AB219E" w:rsidRDefault="00DA5D7F" w:rsidP="003D4AE7">
                            <w:pPr>
                              <w:tabs>
                                <w:tab w:val="left" w:pos="600"/>
                                <w:tab w:val="left" w:pos="840"/>
                              </w:tabs>
                              <w:spacing w:after="0"/>
                              <w:rPr>
                                <w:rFonts w:eastAsia="Times New Roman" w:cs="Times New Roman"/>
                                <w:sz w:val="20"/>
                                <w:szCs w:val="20"/>
                              </w:rPr>
                            </w:pPr>
                            <w:r>
                              <w:rPr>
                                <w:rFonts w:eastAsia="Times New Roman" w:cs="Times New Roman"/>
                                <w:sz w:val="20"/>
                                <w:szCs w:val="20"/>
                              </w:rPr>
                              <w:t xml:space="preserve">TB1 or </w:t>
                            </w:r>
                            <w:r w:rsidRPr="00AB219E">
                              <w:rPr>
                                <w:rFonts w:eastAsia="Times New Roman" w:cs="Times New Roman"/>
                                <w:sz w:val="20"/>
                                <w:szCs w:val="20"/>
                              </w:rPr>
                              <w:t>TC3</w:t>
                            </w:r>
                            <w:r>
                              <w:rPr>
                                <w:rFonts w:eastAsia="Times New Roman" w:cs="Times New Roman"/>
                                <w:sz w:val="20"/>
                                <w:szCs w:val="20"/>
                              </w:rPr>
                              <w:tab/>
                            </w:r>
                            <w:r w:rsidRPr="00AB219E">
                              <w:rPr>
                                <w:rFonts w:eastAsia="Times New Roman" w:cs="Times New Roman"/>
                                <w:sz w:val="20"/>
                                <w:szCs w:val="20"/>
                              </w:rPr>
                              <w:t>Tobacco Sale/</w:t>
                            </w:r>
                          </w:p>
                          <w:p w14:paraId="1F88A1B8" w14:textId="77777777" w:rsidR="00DA5D7F" w:rsidRPr="00AB219E" w:rsidRDefault="00DA5D7F" w:rsidP="003D4AE7">
                            <w:pPr>
                              <w:tabs>
                                <w:tab w:val="left" w:pos="600"/>
                                <w:tab w:val="left" w:pos="840"/>
                              </w:tabs>
                              <w:spacing w:after="0"/>
                              <w:ind w:left="1200" w:hanging="10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Distribution</w:t>
                            </w:r>
                          </w:p>
                          <w:p w14:paraId="342C37EC" w14:textId="0C2E29BB" w:rsidR="00DA5D7F" w:rsidRPr="00AB219E" w:rsidRDefault="00DA5D7F" w:rsidP="00AB219E">
                            <w:pPr>
                              <w:tabs>
                                <w:tab w:val="left" w:pos="480"/>
                              </w:tabs>
                              <w:spacing w:after="0"/>
                              <w:ind w:left="480" w:right="273" w:hanging="480"/>
                              <w:rPr>
                                <w:rFonts w:eastAsia="Times New Roman" w:cs="Times New Roman"/>
                                <w:sz w:val="20"/>
                                <w:szCs w:val="20"/>
                              </w:rPr>
                            </w:pPr>
                            <w:r>
                              <w:rPr>
                                <w:rFonts w:eastAsia="Times New Roman" w:cs="Times New Roman"/>
                                <w:sz w:val="20"/>
                                <w:szCs w:val="20"/>
                              </w:rPr>
                              <w:t>TB2</w:t>
                            </w:r>
                            <w:r>
                              <w:rPr>
                                <w:rFonts w:eastAsia="Times New Roman" w:cs="Times New Roman"/>
                                <w:sz w:val="20"/>
                                <w:szCs w:val="20"/>
                              </w:rPr>
                              <w:tab/>
                              <w:t xml:space="preserve">Electronic Cigarettes </w:t>
                            </w:r>
                            <w:r w:rsidRPr="00AB219E">
                              <w:rPr>
                                <w:rFonts w:eastAsia="Times New Roman" w:cs="Times New Roman"/>
                                <w:sz w:val="20"/>
                                <w:szCs w:val="20"/>
                              </w:rPr>
                              <w:t>Possession/Use/Sale/Distribution</w:t>
                            </w:r>
                          </w:p>
                          <w:p w14:paraId="1F6A284F" w14:textId="1E601A58" w:rsidR="00DA5D7F" w:rsidRPr="00AB219E" w:rsidRDefault="00DA5D7F" w:rsidP="00AB219E">
                            <w:pPr>
                              <w:tabs>
                                <w:tab w:val="left" w:pos="480"/>
                              </w:tabs>
                              <w:spacing w:after="0"/>
                              <w:ind w:left="480" w:right="93" w:hanging="480"/>
                              <w:rPr>
                                <w:rFonts w:eastAsia="Times New Roman" w:cs="Times New Roman"/>
                                <w:sz w:val="20"/>
                                <w:szCs w:val="20"/>
                              </w:rPr>
                            </w:pPr>
                            <w:r>
                              <w:rPr>
                                <w:rFonts w:eastAsia="Times New Roman" w:cs="Times New Roman"/>
                                <w:sz w:val="20"/>
                                <w:szCs w:val="20"/>
                              </w:rPr>
                              <w:t>T4B</w:t>
                            </w:r>
                            <w:r>
                              <w:rPr>
                                <w:rFonts w:eastAsia="Times New Roman" w:cs="Times New Roman"/>
                                <w:sz w:val="20"/>
                                <w:szCs w:val="20"/>
                              </w:rPr>
                              <w:tab/>
                            </w:r>
                            <w:r w:rsidRPr="00AB219E">
                              <w:rPr>
                                <w:rFonts w:eastAsia="Times New Roman" w:cs="Times New Roman"/>
                                <w:sz w:val="20"/>
                                <w:szCs w:val="20"/>
                              </w:rPr>
                              <w:t>Bringing Tobacco/Paraphernalia</w:t>
                            </w:r>
                            <w:r>
                              <w:rPr>
                                <w:rFonts w:eastAsia="Times New Roman" w:cs="Times New Roman"/>
                                <w:sz w:val="20"/>
                                <w:szCs w:val="20"/>
                              </w:rPr>
                              <w:t xml:space="preserve"> </w:t>
                            </w:r>
                            <w:r w:rsidRPr="00AB219E">
                              <w:rPr>
                                <w:rFonts w:eastAsia="Times New Roman" w:cs="Times New Roman"/>
                                <w:sz w:val="20"/>
                                <w:szCs w:val="20"/>
                              </w:rPr>
                              <w:t xml:space="preserve">to School or School Event    </w:t>
                            </w:r>
                          </w:p>
                          <w:p w14:paraId="469934CB" w14:textId="77777777" w:rsidR="00DA5D7F" w:rsidRPr="00AB219E" w:rsidRDefault="00DA5D7F" w:rsidP="003D4AE7">
                            <w:pPr>
                              <w:tabs>
                                <w:tab w:val="left" w:pos="480"/>
                              </w:tabs>
                              <w:spacing w:after="0"/>
                              <w:ind w:right="1056"/>
                              <w:rPr>
                                <w:rFonts w:eastAsia="Times New Roman" w:cs="Times New Roman"/>
                                <w:sz w:val="10"/>
                                <w:szCs w:val="10"/>
                              </w:rPr>
                            </w:pPr>
                          </w:p>
                          <w:p w14:paraId="7E8B1E44"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Trespassing</w:t>
                            </w:r>
                          </w:p>
                          <w:p w14:paraId="3A1524B1" w14:textId="2C0FA994" w:rsidR="00DA5D7F" w:rsidRPr="00AB219E" w:rsidRDefault="00DA5D7F" w:rsidP="003D4AE7">
                            <w:pPr>
                              <w:tabs>
                                <w:tab w:val="left" w:pos="180"/>
                                <w:tab w:val="left" w:pos="600"/>
                              </w:tabs>
                              <w:spacing w:after="0"/>
                              <w:rPr>
                                <w:rFonts w:eastAsia="Times New Roman" w:cs="Times New Roman"/>
                                <w:sz w:val="20"/>
                                <w:szCs w:val="20"/>
                              </w:rPr>
                            </w:pPr>
                            <w:r w:rsidRPr="00AB219E">
                              <w:rPr>
                                <w:rFonts w:eastAsia="Times New Roman" w:cs="Times New Roman"/>
                                <w:sz w:val="20"/>
                                <w:szCs w:val="20"/>
                              </w:rPr>
                              <w:t>TR1</w:t>
                            </w:r>
                            <w:r>
                              <w:rPr>
                                <w:rFonts w:eastAsia="Times New Roman" w:cs="Times New Roman"/>
                                <w:sz w:val="20"/>
                                <w:szCs w:val="20"/>
                              </w:rPr>
                              <w:tab/>
                            </w:r>
                            <w:r w:rsidRPr="00AB219E">
                              <w:rPr>
                                <w:rFonts w:eastAsia="Times New Roman" w:cs="Times New Roman"/>
                                <w:sz w:val="20"/>
                                <w:szCs w:val="20"/>
                              </w:rPr>
                              <w:t>Trespassing</w:t>
                            </w:r>
                          </w:p>
                          <w:p w14:paraId="582D7C3B" w14:textId="77777777" w:rsidR="00DA5D7F" w:rsidRPr="00AB219E" w:rsidRDefault="00DA5D7F" w:rsidP="003D4AE7">
                            <w:pPr>
                              <w:tabs>
                                <w:tab w:val="left" w:pos="180"/>
                                <w:tab w:val="left" w:pos="600"/>
                              </w:tabs>
                              <w:spacing w:after="0"/>
                              <w:rPr>
                                <w:rFonts w:eastAsia="Times New Roman" w:cs="Times New Roman"/>
                                <w:sz w:val="16"/>
                                <w:szCs w:val="16"/>
                              </w:rPr>
                            </w:pPr>
                          </w:p>
                          <w:p w14:paraId="6403CCC8"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 xml:space="preserve">Vandalism </w:t>
                            </w:r>
                          </w:p>
                          <w:p w14:paraId="00D3FD56" w14:textId="503B6F32" w:rsidR="00DA5D7F" w:rsidRPr="00AB219E" w:rsidRDefault="00DA5D7F" w:rsidP="00AB219E">
                            <w:pPr>
                              <w:tabs>
                                <w:tab w:val="left" w:pos="180"/>
                                <w:tab w:val="left" w:pos="480"/>
                                <w:tab w:val="left" w:pos="720"/>
                                <w:tab w:val="left" w:pos="900"/>
                              </w:tabs>
                              <w:spacing w:after="0"/>
                              <w:ind w:left="1320" w:hanging="1320"/>
                              <w:rPr>
                                <w:rFonts w:eastAsia="Times New Roman" w:cs="Times New Roman"/>
                                <w:sz w:val="20"/>
                                <w:szCs w:val="20"/>
                              </w:rPr>
                            </w:pPr>
                            <w:r>
                              <w:rPr>
                                <w:rFonts w:eastAsia="Times New Roman" w:cs="Times New Roman"/>
                                <w:sz w:val="20"/>
                                <w:szCs w:val="20"/>
                              </w:rPr>
                              <w:t>VA1 or VN1</w:t>
                            </w:r>
                            <w:r>
                              <w:rPr>
                                <w:rFonts w:eastAsia="Times New Roman" w:cs="Times New Roman"/>
                                <w:sz w:val="20"/>
                                <w:szCs w:val="20"/>
                              </w:rPr>
                              <w:tab/>
                            </w:r>
                            <w:r w:rsidRPr="00AB219E">
                              <w:rPr>
                                <w:rFonts w:eastAsia="Times New Roman" w:cs="Times New Roman"/>
                                <w:sz w:val="20"/>
                                <w:szCs w:val="20"/>
                              </w:rPr>
                              <w:t>Vandalism of School Prop</w:t>
                            </w:r>
                          </w:p>
                          <w:p w14:paraId="5FAA7633" w14:textId="26C57676" w:rsidR="00DA5D7F" w:rsidRPr="00AB219E" w:rsidRDefault="00DA5D7F" w:rsidP="003D4AE7">
                            <w:pPr>
                              <w:tabs>
                                <w:tab w:val="left" w:pos="180"/>
                                <w:tab w:val="left" w:pos="480"/>
                                <w:tab w:val="left" w:pos="720"/>
                                <w:tab w:val="left" w:pos="900"/>
                              </w:tabs>
                              <w:spacing w:after="0"/>
                              <w:ind w:left="1320" w:hanging="1320"/>
                              <w:rPr>
                                <w:rFonts w:eastAsia="Times New Roman" w:cs="Times New Roman"/>
                                <w:sz w:val="20"/>
                                <w:szCs w:val="20"/>
                              </w:rPr>
                            </w:pPr>
                            <w:r>
                              <w:rPr>
                                <w:rFonts w:eastAsia="Times New Roman" w:cs="Times New Roman"/>
                                <w:sz w:val="20"/>
                                <w:szCs w:val="20"/>
                              </w:rPr>
                              <w:t>VA1 or VN2</w:t>
                            </w:r>
                            <w:r>
                              <w:rPr>
                                <w:rFonts w:eastAsia="Times New Roman" w:cs="Times New Roman"/>
                                <w:sz w:val="20"/>
                                <w:szCs w:val="20"/>
                              </w:rPr>
                              <w:tab/>
                            </w:r>
                            <w:r w:rsidRPr="00AB219E">
                              <w:rPr>
                                <w:rFonts w:eastAsia="Times New Roman" w:cs="Times New Roman"/>
                                <w:sz w:val="20"/>
                                <w:szCs w:val="20"/>
                              </w:rPr>
                              <w:t xml:space="preserve">Vandalism of Private Prop </w:t>
                            </w:r>
                          </w:p>
                          <w:p w14:paraId="298577F1" w14:textId="2A34F8D0" w:rsidR="00DA5D7F" w:rsidRPr="00AB219E" w:rsidRDefault="00DA5D7F" w:rsidP="003D4AE7">
                            <w:pPr>
                              <w:tabs>
                                <w:tab w:val="left" w:pos="180"/>
                                <w:tab w:val="left" w:pos="480"/>
                                <w:tab w:val="left" w:pos="720"/>
                                <w:tab w:val="left" w:pos="900"/>
                              </w:tabs>
                              <w:spacing w:after="0"/>
                              <w:ind w:left="1195" w:hanging="1195"/>
                              <w:rPr>
                                <w:rFonts w:eastAsia="Times New Roman" w:cs="Times New Roman"/>
                                <w:sz w:val="20"/>
                                <w:szCs w:val="20"/>
                              </w:rPr>
                            </w:pPr>
                            <w:r w:rsidRPr="00AB219E">
                              <w:rPr>
                                <w:rFonts w:eastAsia="Times New Roman" w:cs="Times New Roman"/>
                                <w:sz w:val="20"/>
                                <w:szCs w:val="20"/>
                              </w:rPr>
                              <w:t>VA1 or VN3</w:t>
                            </w:r>
                            <w:r>
                              <w:rPr>
                                <w:rFonts w:eastAsia="Times New Roman" w:cs="Times New Roman"/>
                                <w:sz w:val="20"/>
                                <w:szCs w:val="20"/>
                              </w:rPr>
                              <w:t xml:space="preserve">     </w:t>
                            </w:r>
                            <w:r w:rsidRPr="00AB219E">
                              <w:rPr>
                                <w:rFonts w:eastAsia="Times New Roman" w:cs="Times New Roman"/>
                                <w:sz w:val="20"/>
                                <w:szCs w:val="20"/>
                              </w:rPr>
                              <w:t>Graffiti</w:t>
                            </w:r>
                          </w:p>
                          <w:p w14:paraId="00572FB2" w14:textId="77777777" w:rsidR="00DA5D7F" w:rsidRPr="00AB219E" w:rsidRDefault="00DA5D7F" w:rsidP="003D4AE7">
                            <w:pPr>
                              <w:tabs>
                                <w:tab w:val="left" w:pos="180"/>
                                <w:tab w:val="left" w:pos="480"/>
                                <w:tab w:val="left" w:pos="720"/>
                                <w:tab w:val="left" w:pos="900"/>
                              </w:tabs>
                              <w:spacing w:after="0"/>
                              <w:ind w:left="1195" w:hanging="1195"/>
                              <w:rPr>
                                <w:rFonts w:eastAsia="Times New Roman" w:cs="Times New Roman"/>
                                <w:sz w:val="10"/>
                                <w:szCs w:val="10"/>
                              </w:rPr>
                            </w:pPr>
                          </w:p>
                          <w:p w14:paraId="2BCD7CA8"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Weapons</w:t>
                            </w:r>
                          </w:p>
                          <w:p w14:paraId="05340D55"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highlight w:val="yellow"/>
                              </w:rPr>
                              <w:t>WP0</w:t>
                            </w:r>
                            <w:r w:rsidRPr="00AB219E">
                              <w:rPr>
                                <w:rFonts w:eastAsia="Times New Roman" w:cs="Times New Roman"/>
                                <w:sz w:val="20"/>
                                <w:szCs w:val="20"/>
                              </w:rPr>
                              <w:t xml:space="preserve">   Pneumatic Weapon-BB, </w:t>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Pellet, or Paint Ball Gun</w:t>
                            </w:r>
                          </w:p>
                          <w:p w14:paraId="38F01EA4"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WP1</w:t>
                            </w:r>
                            <w:r w:rsidRPr="00AB219E">
                              <w:rPr>
                                <w:rFonts w:eastAsia="Times New Roman" w:cs="Times New Roman"/>
                                <w:sz w:val="20"/>
                                <w:szCs w:val="20"/>
                              </w:rPr>
                              <w:t xml:space="preserve"> </w:t>
                            </w:r>
                            <w:r w:rsidRPr="00AB219E">
                              <w:rPr>
                                <w:rFonts w:eastAsia="Times New Roman" w:cs="Times New Roman"/>
                                <w:sz w:val="20"/>
                                <w:szCs w:val="20"/>
                              </w:rPr>
                              <w:tab/>
                              <w:t>Weapon Handgun/Pistol</w:t>
                            </w:r>
                          </w:p>
                          <w:p w14:paraId="6ED44C39"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WP2</w:t>
                            </w:r>
                            <w:r w:rsidRPr="00AB219E">
                              <w:rPr>
                                <w:rFonts w:eastAsia="Times New Roman" w:cs="Times New Roman"/>
                                <w:sz w:val="20"/>
                                <w:szCs w:val="20"/>
                              </w:rPr>
                              <w:t xml:space="preserve"> </w:t>
                            </w:r>
                            <w:r w:rsidRPr="00AB219E">
                              <w:rPr>
                                <w:rFonts w:eastAsia="Times New Roman" w:cs="Times New Roman"/>
                                <w:sz w:val="20"/>
                                <w:szCs w:val="20"/>
                              </w:rPr>
                              <w:tab/>
                              <w:t>Weapon Shotgun/Rifle</w:t>
                            </w:r>
                          </w:p>
                          <w:p w14:paraId="617D0DF5"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W3P    Toy/Look-alike Gun to      </w:t>
                            </w:r>
                          </w:p>
                          <w:p w14:paraId="158D5589"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 School/Event</w:t>
                            </w:r>
                          </w:p>
                          <w:p w14:paraId="6A1720F7"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ab/>
                            </w:r>
                            <w:r w:rsidRPr="00AB219E">
                              <w:rPr>
                                <w:rFonts w:eastAsia="Times New Roman" w:cs="Times New Roman"/>
                                <w:sz w:val="20"/>
                                <w:szCs w:val="20"/>
                              </w:rPr>
                              <w:t>W1P</w:t>
                            </w:r>
                            <w:r w:rsidRPr="00AB219E">
                              <w:rPr>
                                <w:rFonts w:eastAsia="Times New Roman" w:cs="Times New Roman"/>
                                <w:sz w:val="20"/>
                                <w:szCs w:val="20"/>
                              </w:rPr>
                              <w:tab/>
                              <w:t xml:space="preserve"> Possession of Ammunition</w:t>
                            </w:r>
                          </w:p>
                          <w:p w14:paraId="1458866A"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shd w:val="clear" w:color="auto" w:fill="FFFFFF"/>
                              </w:rPr>
                              <w:tab/>
                              <w:t>W2P</w:t>
                            </w:r>
                            <w:r w:rsidRPr="00AB219E">
                              <w:rPr>
                                <w:rFonts w:eastAsia="Times New Roman" w:cs="Times New Roman"/>
                                <w:sz w:val="20"/>
                                <w:szCs w:val="20"/>
                                <w:shd w:val="clear" w:color="auto" w:fill="FFFFFF"/>
                              </w:rPr>
                              <w:tab/>
                            </w:r>
                            <w:r w:rsidRPr="00AB219E">
                              <w:rPr>
                                <w:rFonts w:eastAsia="Times New Roman" w:cs="Times New Roman"/>
                                <w:sz w:val="20"/>
                                <w:szCs w:val="20"/>
                              </w:rPr>
                              <w:t xml:space="preserve">Possession of Chemical Substance </w:t>
                            </w:r>
                          </w:p>
                          <w:p w14:paraId="23294C74"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WP4</w:t>
                            </w:r>
                            <w:r w:rsidRPr="00AB219E">
                              <w:rPr>
                                <w:rFonts w:eastAsia="Times New Roman" w:cs="Times New Roman"/>
                                <w:sz w:val="20"/>
                                <w:szCs w:val="20"/>
                              </w:rPr>
                              <w:t xml:space="preserve">  </w:t>
                            </w:r>
                            <w:r w:rsidRPr="00AB219E">
                              <w:rPr>
                                <w:rFonts w:eastAsia="Times New Roman" w:cs="Times New Roman"/>
                                <w:sz w:val="20"/>
                                <w:szCs w:val="20"/>
                              </w:rPr>
                              <w:tab/>
                              <w:t>Weapon, Expels a Projectile</w:t>
                            </w:r>
                          </w:p>
                          <w:p w14:paraId="0266BD9C"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highlight w:val="yellow"/>
                              </w:rPr>
                              <w:t>WP5</w:t>
                            </w:r>
                            <w:r w:rsidRPr="00AB219E">
                              <w:rPr>
                                <w:rFonts w:eastAsia="Times New Roman" w:cs="Times New Roman"/>
                                <w:sz w:val="20"/>
                                <w:szCs w:val="20"/>
                              </w:rPr>
                              <w:t xml:space="preserve">   Knife to School/Event</w:t>
                            </w:r>
                          </w:p>
                          <w:p w14:paraId="3A84B761"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WP6</w:t>
                            </w:r>
                            <w:r w:rsidRPr="00AB219E">
                              <w:rPr>
                                <w:rFonts w:eastAsia="Times New Roman" w:cs="Times New Roman"/>
                                <w:sz w:val="20"/>
                                <w:szCs w:val="20"/>
                              </w:rPr>
                              <w:t xml:space="preserve">  </w:t>
                            </w:r>
                            <w:r w:rsidRPr="00AB219E">
                              <w:rPr>
                                <w:rFonts w:eastAsia="Times New Roman" w:cs="Times New Roman"/>
                                <w:sz w:val="20"/>
                                <w:szCs w:val="20"/>
                              </w:rPr>
                              <w:tab/>
                              <w:t xml:space="preserve">Possession of Explosive </w:t>
                            </w:r>
                          </w:p>
                          <w:p w14:paraId="107BD671"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Device/Live Ammunition</w:t>
                            </w:r>
                          </w:p>
                          <w:p w14:paraId="79DE5B21"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WP7</w:t>
                            </w:r>
                            <w:r w:rsidRPr="00AB219E">
                              <w:rPr>
                                <w:rFonts w:eastAsia="Times New Roman" w:cs="Times New Roman"/>
                                <w:sz w:val="20"/>
                                <w:szCs w:val="20"/>
                              </w:rPr>
                              <w:t xml:space="preserve"> </w:t>
                            </w:r>
                            <w:r w:rsidRPr="00AB219E">
                              <w:rPr>
                                <w:rFonts w:eastAsia="Times New Roman" w:cs="Times New Roman"/>
                                <w:sz w:val="20"/>
                                <w:szCs w:val="20"/>
                              </w:rPr>
                              <w:tab/>
                              <w:t>Use of Bomb or Explosive Device</w:t>
                            </w:r>
                          </w:p>
                          <w:p w14:paraId="625AF606"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WP8</w:t>
                            </w:r>
                            <w:r w:rsidRPr="00AB219E">
                              <w:rPr>
                                <w:rFonts w:eastAsia="Times New Roman" w:cs="Times New Roman"/>
                                <w:sz w:val="20"/>
                                <w:szCs w:val="20"/>
                              </w:rPr>
                              <w:t xml:space="preserve">  </w:t>
                            </w:r>
                            <w:r w:rsidRPr="00AB219E">
                              <w:rPr>
                                <w:rFonts w:eastAsia="Times New Roman" w:cs="Times New Roman"/>
                                <w:sz w:val="20"/>
                                <w:szCs w:val="20"/>
                              </w:rPr>
                              <w:tab/>
                              <w:t>Zip Gun/Starter Gun/Flare Gun</w:t>
                            </w:r>
                          </w:p>
                          <w:p w14:paraId="569D39E4"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shd w:val="clear" w:color="auto" w:fill="FFFF00"/>
                              </w:rPr>
                              <w:t>WP9</w:t>
                            </w:r>
                            <w:r w:rsidRPr="00AB219E">
                              <w:rPr>
                                <w:rFonts w:eastAsia="Times New Roman" w:cs="Times New Roman"/>
                                <w:sz w:val="20"/>
                                <w:szCs w:val="20"/>
                              </w:rPr>
                              <w:t xml:space="preserve"> </w:t>
                            </w:r>
                            <w:r w:rsidRPr="00AB219E">
                              <w:rPr>
                                <w:rFonts w:eastAsia="Times New Roman" w:cs="Times New Roman"/>
                                <w:sz w:val="20"/>
                                <w:szCs w:val="20"/>
                              </w:rPr>
                              <w:tab/>
                              <w:t>Other Weapons</w:t>
                            </w:r>
                          </w:p>
                          <w:p w14:paraId="68C2C760"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WT1  </w:t>
                            </w:r>
                            <w:r w:rsidRPr="00AB219E">
                              <w:rPr>
                                <w:rFonts w:eastAsia="Times New Roman" w:cs="Times New Roman"/>
                                <w:sz w:val="20"/>
                                <w:szCs w:val="20"/>
                              </w:rPr>
                              <w:tab/>
                              <w:t>Taser</w:t>
                            </w:r>
                          </w:p>
                          <w:p w14:paraId="1367AF21" w14:textId="77777777" w:rsidR="00DA5D7F" w:rsidRPr="00AB219E" w:rsidRDefault="00DA5D7F" w:rsidP="003D4AE7">
                            <w:pPr>
                              <w:tabs>
                                <w:tab w:val="left" w:pos="120"/>
                                <w:tab w:val="left" w:pos="480"/>
                                <w:tab w:val="left" w:pos="630"/>
                                <w:tab w:val="left" w:pos="720"/>
                              </w:tabs>
                              <w:spacing w:after="0"/>
                              <w:ind w:right="-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WS1</w:t>
                            </w:r>
                            <w:r w:rsidRPr="00AB219E">
                              <w:rPr>
                                <w:rFonts w:eastAsia="Times New Roman" w:cs="Times New Roman"/>
                                <w:sz w:val="20"/>
                                <w:szCs w:val="20"/>
                              </w:rPr>
                              <w:tab/>
                            </w:r>
                            <w:r w:rsidRPr="00AB219E">
                              <w:rPr>
                                <w:rFonts w:eastAsia="Times New Roman" w:cs="Times New Roman"/>
                                <w:sz w:val="20"/>
                                <w:szCs w:val="20"/>
                              </w:rPr>
                              <w:tab/>
                              <w:t>Stun Gun</w:t>
                            </w:r>
                          </w:p>
                          <w:p w14:paraId="0BB64521" w14:textId="77777777" w:rsidR="00DA5D7F" w:rsidRPr="00AB219E" w:rsidRDefault="00DA5D7F" w:rsidP="003D4AE7">
                            <w:pPr>
                              <w:tabs>
                                <w:tab w:val="left" w:pos="120"/>
                                <w:tab w:val="left" w:pos="180"/>
                                <w:tab w:val="left" w:pos="480"/>
                                <w:tab w:val="left" w:pos="720"/>
                              </w:tabs>
                              <w:spacing w:after="0"/>
                              <w:ind w:left="720" w:right="-24" w:hanging="630"/>
                              <w:rPr>
                                <w:rFonts w:eastAsia="Times New Roman" w:cs="Times New Roman"/>
                                <w:sz w:val="20"/>
                                <w:szCs w:val="20"/>
                              </w:rPr>
                            </w:pPr>
                            <w:r w:rsidRPr="00AB219E">
                              <w:rPr>
                                <w:rFonts w:eastAsia="Times New Roman" w:cs="Times New Roman"/>
                                <w:sz w:val="20"/>
                                <w:szCs w:val="20"/>
                              </w:rPr>
                              <w:t xml:space="preserve"> W8P   Razor Blades, Box Cutter, knife (less    than 3 inches) School/School Event </w:t>
                            </w:r>
                          </w:p>
                          <w:p w14:paraId="6A86C90B" w14:textId="77777777" w:rsidR="00DA5D7F" w:rsidRPr="00AB219E" w:rsidRDefault="00DA5D7F" w:rsidP="003D4AE7">
                            <w:pPr>
                              <w:tabs>
                                <w:tab w:val="left" w:pos="120"/>
                                <w:tab w:val="left" w:pos="480"/>
                                <w:tab w:val="left" w:pos="630"/>
                                <w:tab w:val="left" w:pos="720"/>
                              </w:tabs>
                              <w:spacing w:after="0"/>
                              <w:ind w:right="-24"/>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W9P    Fireworks/Firecrackers/Stink  </w:t>
                            </w:r>
                          </w:p>
                          <w:p w14:paraId="4FDBA4D4" w14:textId="77777777" w:rsidR="00DA5D7F" w:rsidRPr="00AB219E" w:rsidRDefault="00DA5D7F" w:rsidP="003D4AE7">
                            <w:pPr>
                              <w:tabs>
                                <w:tab w:val="left" w:pos="120"/>
                                <w:tab w:val="left" w:pos="480"/>
                                <w:tab w:val="left" w:pos="630"/>
                                <w:tab w:val="left" w:pos="720"/>
                              </w:tabs>
                              <w:spacing w:after="0"/>
                              <w:ind w:right="-24"/>
                              <w:jc w:val="center"/>
                              <w:rPr>
                                <w:rFonts w:eastAsia="Times New Roman" w:cs="Times New Roman"/>
                                <w:bCs/>
                                <w:sz w:val="20"/>
                                <w:szCs w:val="20"/>
                              </w:rPr>
                            </w:pPr>
                            <w:r w:rsidRPr="00AB219E">
                              <w:rPr>
                                <w:rFonts w:eastAsia="Times New Roman" w:cs="Times New Roman"/>
                                <w:bCs/>
                                <w:sz w:val="20"/>
                                <w:szCs w:val="20"/>
                              </w:rPr>
                              <w:t xml:space="preserve">       Bombs at School/School Event </w:t>
                            </w:r>
                          </w:p>
                          <w:p w14:paraId="384F4031" w14:textId="77777777" w:rsidR="00DA5D7F" w:rsidRPr="00AB219E" w:rsidRDefault="00DA5D7F" w:rsidP="003D4AE7">
                            <w:pPr>
                              <w:spacing w:after="0"/>
                              <w:jc w:val="both"/>
                              <w:rPr>
                                <w:rFonts w:eastAsia="Times New Roman" w:cs="Times New Roman"/>
                                <w:b/>
                                <w:sz w:val="20"/>
                                <w:szCs w:val="20"/>
                                <w:u w:val="single"/>
                              </w:rPr>
                            </w:pPr>
                            <w:r w:rsidRPr="00AB219E">
                              <w:rPr>
                                <w:rFonts w:eastAsia="Times New Roman" w:cs="Times New Roman"/>
                                <w:b/>
                                <w:sz w:val="20"/>
                                <w:szCs w:val="20"/>
                                <w:u w:val="single"/>
                              </w:rPr>
                              <w:t>Sanction Codes</w:t>
                            </w:r>
                          </w:p>
                          <w:p w14:paraId="535E7636" w14:textId="5A63D0F6" w:rsidR="00DA5D7F" w:rsidRPr="00AB219E" w:rsidRDefault="00DA5D7F" w:rsidP="00AB219E">
                            <w:pPr>
                              <w:spacing w:after="0"/>
                              <w:jc w:val="both"/>
                              <w:rPr>
                                <w:rFonts w:eastAsia="Times New Roman" w:cs="Times New Roman"/>
                                <w:sz w:val="20"/>
                                <w:szCs w:val="20"/>
                              </w:rPr>
                            </w:pPr>
                            <w:r>
                              <w:rPr>
                                <w:rFonts w:eastAsia="Times New Roman" w:cs="Times New Roman"/>
                                <w:sz w:val="20"/>
                                <w:szCs w:val="20"/>
                              </w:rPr>
                              <w:t xml:space="preserve">01         </w:t>
                            </w:r>
                            <w:r w:rsidRPr="00AB219E">
                              <w:rPr>
                                <w:rFonts w:eastAsia="Times New Roman" w:cs="Times New Roman"/>
                                <w:sz w:val="20"/>
                                <w:szCs w:val="20"/>
                              </w:rPr>
                              <w:t>In-School Suspension</w:t>
                            </w:r>
                          </w:p>
                          <w:p w14:paraId="69E9CA5C" w14:textId="7CF866CE" w:rsidR="00DA5D7F" w:rsidRPr="00AB219E" w:rsidRDefault="00DA5D7F" w:rsidP="00AB219E">
                            <w:pPr>
                              <w:tabs>
                                <w:tab w:val="left" w:pos="630"/>
                              </w:tabs>
                              <w:spacing w:after="0"/>
                              <w:ind w:left="630" w:hanging="630"/>
                              <w:rPr>
                                <w:rFonts w:eastAsia="Times New Roman" w:cs="Times New Roman"/>
                                <w:sz w:val="20"/>
                                <w:szCs w:val="20"/>
                              </w:rPr>
                            </w:pPr>
                            <w:r>
                              <w:rPr>
                                <w:rFonts w:eastAsia="Times New Roman" w:cs="Times New Roman"/>
                                <w:sz w:val="20"/>
                                <w:szCs w:val="20"/>
                              </w:rPr>
                              <w:t>02</w:t>
                            </w:r>
                            <w:r>
                              <w:rPr>
                                <w:rFonts w:eastAsia="Times New Roman" w:cs="Times New Roman"/>
                                <w:sz w:val="20"/>
                                <w:szCs w:val="20"/>
                              </w:rPr>
                              <w:tab/>
                            </w:r>
                            <w:r w:rsidRPr="00AB219E">
                              <w:rPr>
                                <w:rFonts w:eastAsia="Times New Roman" w:cs="Times New Roman"/>
                                <w:sz w:val="20"/>
                                <w:szCs w:val="20"/>
                              </w:rPr>
                              <w:t xml:space="preserve">Short-Term </w:t>
                            </w:r>
                            <w:r w:rsidRPr="00AB219E">
                              <w:rPr>
                                <w:rFonts w:eastAsia="Times New Roman" w:cs="Times New Roman"/>
                                <w:b/>
                                <w:sz w:val="20"/>
                                <w:szCs w:val="20"/>
                              </w:rPr>
                              <w:t xml:space="preserve">(1 to 10 days); </w:t>
                            </w:r>
                            <w:r w:rsidRPr="00AB219E">
                              <w:rPr>
                                <w:rFonts w:eastAsia="Times New Roman" w:cs="Times New Roman"/>
                                <w:sz w:val="20"/>
                                <w:szCs w:val="20"/>
                              </w:rPr>
                              <w:t xml:space="preserve">unless aggravating circumstances exist </w:t>
                            </w:r>
                          </w:p>
                          <w:p w14:paraId="6328B02C" w14:textId="54CD3B51" w:rsidR="00DA5D7F" w:rsidRPr="00AB219E" w:rsidRDefault="00DA5D7F" w:rsidP="00AB219E">
                            <w:pPr>
                              <w:tabs>
                                <w:tab w:val="left" w:pos="630"/>
                                <w:tab w:val="left" w:pos="720"/>
                              </w:tabs>
                              <w:spacing w:after="0"/>
                              <w:ind w:left="630" w:right="-403" w:hanging="630"/>
                              <w:rPr>
                                <w:rFonts w:eastAsia="Times New Roman" w:cs="Times New Roman"/>
                                <w:sz w:val="20"/>
                                <w:szCs w:val="20"/>
                              </w:rPr>
                            </w:pPr>
                            <w:r>
                              <w:rPr>
                                <w:rFonts w:eastAsia="Times New Roman" w:cs="Times New Roman"/>
                                <w:sz w:val="20"/>
                                <w:szCs w:val="20"/>
                              </w:rPr>
                              <w:t>03</w:t>
                            </w:r>
                            <w:r>
                              <w:rPr>
                                <w:rFonts w:eastAsia="Times New Roman" w:cs="Times New Roman"/>
                                <w:sz w:val="20"/>
                                <w:szCs w:val="20"/>
                              </w:rPr>
                              <w:tab/>
                            </w:r>
                            <w:r w:rsidRPr="00AB219E">
                              <w:rPr>
                                <w:rFonts w:eastAsia="Times New Roman" w:cs="Times New Roman"/>
                                <w:sz w:val="20"/>
                                <w:szCs w:val="20"/>
                              </w:rPr>
                              <w:t xml:space="preserve">Long-Term </w:t>
                            </w:r>
                            <w:r w:rsidRPr="00AB219E">
                              <w:rPr>
                                <w:rFonts w:eastAsia="Times New Roman" w:cs="Times New Roman"/>
                                <w:b/>
                                <w:sz w:val="20"/>
                                <w:szCs w:val="20"/>
                              </w:rPr>
                              <w:t xml:space="preserve">(11 to 45 days); </w:t>
                            </w:r>
                            <w:r w:rsidRPr="00AB219E">
                              <w:rPr>
                                <w:rFonts w:eastAsia="Times New Roman" w:cs="Times New Roman"/>
                                <w:sz w:val="20"/>
                                <w:szCs w:val="20"/>
                              </w:rPr>
                              <w:t xml:space="preserve">unless aggravating circumstances exist </w:t>
                            </w:r>
                          </w:p>
                          <w:p w14:paraId="2AFB6319" w14:textId="4E71269A" w:rsidR="00DA5D7F" w:rsidRPr="00AB219E" w:rsidRDefault="00DA5D7F"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04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 xml:space="preserve">Expulsion </w:t>
                            </w:r>
                            <w:r w:rsidRPr="00AB219E">
                              <w:rPr>
                                <w:rFonts w:eastAsia="Times New Roman" w:cs="Times New Roman"/>
                                <w:b/>
                                <w:sz w:val="20"/>
                                <w:szCs w:val="20"/>
                              </w:rPr>
                              <w:t>(365 days)</w:t>
                            </w:r>
                          </w:p>
                          <w:p w14:paraId="1A872AB0" w14:textId="08F6D8CA" w:rsidR="00DA5D7F" w:rsidRPr="00AB219E" w:rsidRDefault="00DA5D7F" w:rsidP="00AB219E">
                            <w:pPr>
                              <w:tabs>
                                <w:tab w:val="left" w:pos="480"/>
                                <w:tab w:val="left" w:pos="630"/>
                              </w:tabs>
                              <w:spacing w:after="0"/>
                              <w:ind w:left="630" w:right="-403" w:hanging="630"/>
                              <w:rPr>
                                <w:rFonts w:eastAsia="Times New Roman" w:cs="Times New Roman"/>
                                <w:sz w:val="20"/>
                                <w:szCs w:val="20"/>
                              </w:rPr>
                            </w:pPr>
                            <w:r w:rsidRPr="00AB219E">
                              <w:rPr>
                                <w:rFonts w:eastAsia="Times New Roman" w:cs="Times New Roman"/>
                                <w:sz w:val="20"/>
                                <w:szCs w:val="20"/>
                              </w:rPr>
                              <w:t xml:space="preserve">05    </w:t>
                            </w:r>
                            <w:r>
                              <w:rPr>
                                <w:rFonts w:eastAsia="Times New Roman" w:cs="Times New Roman"/>
                                <w:sz w:val="20"/>
                                <w:szCs w:val="20"/>
                              </w:rPr>
                              <w:tab/>
                            </w:r>
                            <w:r>
                              <w:rPr>
                                <w:rFonts w:eastAsia="Times New Roman" w:cs="Times New Roman"/>
                                <w:sz w:val="20"/>
                                <w:szCs w:val="20"/>
                              </w:rPr>
                              <w:tab/>
                              <w:t xml:space="preserve">Special Ed. Weapons and </w:t>
                            </w:r>
                            <w:r w:rsidRPr="00AB219E">
                              <w:rPr>
                                <w:rFonts w:eastAsia="Times New Roman" w:cs="Times New Roman"/>
                                <w:sz w:val="20"/>
                                <w:szCs w:val="20"/>
                              </w:rPr>
                              <w:t xml:space="preserve">Drugs only </w:t>
                            </w:r>
                            <w:r w:rsidRPr="00AB219E">
                              <w:rPr>
                                <w:rFonts w:eastAsia="Times New Roman" w:cs="Times New Roman"/>
                                <w:b/>
                                <w:sz w:val="20"/>
                                <w:szCs w:val="20"/>
                              </w:rPr>
                              <w:t>(1 to 45 days)</w:t>
                            </w:r>
                          </w:p>
                          <w:p w14:paraId="4E7D502B" w14:textId="32E15643" w:rsidR="00DA5D7F" w:rsidRPr="00AB219E" w:rsidRDefault="00DA5D7F"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06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Special Ed. (VA Supreme Ct.)</w:t>
                            </w:r>
                          </w:p>
                          <w:p w14:paraId="7AD5ACE8" w14:textId="77777777" w:rsidR="00DA5D7F" w:rsidRDefault="00DA5D7F"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07    </w:t>
                            </w:r>
                            <w:r>
                              <w:rPr>
                                <w:rFonts w:eastAsia="Times New Roman" w:cs="Times New Roman"/>
                                <w:sz w:val="20"/>
                                <w:szCs w:val="20"/>
                              </w:rPr>
                              <w:tab/>
                            </w:r>
                            <w:r>
                              <w:rPr>
                                <w:rFonts w:eastAsia="Times New Roman" w:cs="Times New Roman"/>
                                <w:sz w:val="20"/>
                                <w:szCs w:val="20"/>
                              </w:rPr>
                              <w:tab/>
                              <w:t xml:space="preserve">Used with Offense Codes WP1, </w:t>
                            </w:r>
                          </w:p>
                          <w:p w14:paraId="2320EAC2" w14:textId="246197B8" w:rsidR="00DA5D7F" w:rsidRPr="00AB219E" w:rsidRDefault="00DA5D7F" w:rsidP="00AB219E">
                            <w:pPr>
                              <w:tabs>
                                <w:tab w:val="left" w:pos="480"/>
                                <w:tab w:val="left" w:pos="630"/>
                              </w:tabs>
                              <w:spacing w:after="0"/>
                              <w:ind w:right="-403"/>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WP2, WP4, WP6, WP7, WP8,</w:t>
                            </w:r>
                          </w:p>
                          <w:p w14:paraId="40DAC87A" w14:textId="5D0AAD52" w:rsidR="00DA5D7F" w:rsidRPr="00AB219E" w:rsidRDefault="00DA5D7F" w:rsidP="00AB219E">
                            <w:pPr>
                              <w:tabs>
                                <w:tab w:val="left" w:pos="480"/>
                                <w:tab w:val="left" w:pos="630"/>
                              </w:tabs>
                              <w:spacing w:after="0"/>
                              <w:ind w:left="120" w:right="-403"/>
                              <w:rPr>
                                <w:rFonts w:eastAsia="Times New Roman" w:cs="Times New Roman"/>
                                <w:b/>
                                <w:sz w:val="20"/>
                                <w:szCs w:val="20"/>
                              </w:rPr>
                            </w:pPr>
                            <w:r w:rsidRPr="00AB219E">
                              <w:rPr>
                                <w:rFonts w:eastAsia="Times New Roman" w:cs="Times New Roman"/>
                                <w:sz w:val="20"/>
                                <w:szCs w:val="20"/>
                              </w:rPr>
                              <w:t xml:space="preserve">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 xml:space="preserve">DR1, DR4 </w:t>
                            </w:r>
                            <w:r w:rsidRPr="00AB219E">
                              <w:rPr>
                                <w:rFonts w:eastAsia="Times New Roman" w:cs="Times New Roman"/>
                                <w:b/>
                                <w:sz w:val="20"/>
                                <w:szCs w:val="20"/>
                              </w:rPr>
                              <w:t>(0-364 days)</w:t>
                            </w:r>
                          </w:p>
                          <w:p w14:paraId="2449CC69" w14:textId="3500ED1A" w:rsidR="00DA5D7F" w:rsidRPr="00AB219E" w:rsidRDefault="00DA5D7F" w:rsidP="00AB219E">
                            <w:pPr>
                              <w:tabs>
                                <w:tab w:val="left" w:pos="480"/>
                                <w:tab w:val="left" w:pos="630"/>
                              </w:tabs>
                              <w:spacing w:after="0"/>
                              <w:ind w:right="-403"/>
                              <w:rPr>
                                <w:rFonts w:eastAsia="Times New Roman" w:cs="Times New Roman"/>
                                <w:bCs/>
                                <w:sz w:val="20"/>
                                <w:szCs w:val="20"/>
                              </w:rPr>
                            </w:pPr>
                            <w:r w:rsidRPr="00AB219E">
                              <w:rPr>
                                <w:rFonts w:eastAsia="Times New Roman" w:cs="Times New Roman"/>
                                <w:bCs/>
                                <w:sz w:val="20"/>
                                <w:szCs w:val="20"/>
                              </w:rPr>
                              <w:t xml:space="preserve">99    </w:t>
                            </w:r>
                            <w:r>
                              <w:rPr>
                                <w:rFonts w:eastAsia="Times New Roman" w:cs="Times New Roman"/>
                                <w:bCs/>
                                <w:sz w:val="20"/>
                                <w:szCs w:val="20"/>
                              </w:rPr>
                              <w:tab/>
                            </w:r>
                            <w:r>
                              <w:rPr>
                                <w:rFonts w:eastAsia="Times New Roman" w:cs="Times New Roman"/>
                                <w:bCs/>
                                <w:sz w:val="20"/>
                                <w:szCs w:val="20"/>
                              </w:rPr>
                              <w:tab/>
                            </w:r>
                            <w:r w:rsidRPr="00AB219E">
                              <w:rPr>
                                <w:rFonts w:eastAsia="Times New Roman" w:cs="Times New Roman"/>
                                <w:bCs/>
                                <w:sz w:val="20"/>
                                <w:szCs w:val="20"/>
                              </w:rPr>
                              <w:t>No Disciplinary Sanction (</w:t>
                            </w:r>
                            <w:r w:rsidRPr="00AB219E">
                              <w:rPr>
                                <w:rFonts w:eastAsia="Times New Roman" w:cs="Times New Roman"/>
                                <w:b/>
                                <w:bCs/>
                                <w:sz w:val="20"/>
                                <w:szCs w:val="20"/>
                              </w:rPr>
                              <w:t>0 days</w:t>
                            </w:r>
                            <w:r w:rsidRPr="00AB219E">
                              <w:rPr>
                                <w:rFonts w:eastAsia="Times New Roman" w:cs="Times New Roman"/>
                                <w:bCs/>
                                <w:sz w:val="20"/>
                                <w:szCs w:val="20"/>
                              </w:rPr>
                              <w:t>)</w:t>
                            </w:r>
                          </w:p>
                          <w:p w14:paraId="3E3394B0" w14:textId="77777777" w:rsidR="00DA5D7F" w:rsidRPr="003D4AE7" w:rsidRDefault="00DA5D7F" w:rsidP="003D4AE7">
                            <w:pPr>
                              <w:jc w:val="both"/>
                              <w:rPr>
                                <w:rFonts w:asciiTheme="minorHAnsi" w:hAnsiTheme="minorHAnsi"/>
                                <w:sz w:val="20"/>
                                <w:szCs w:val="20"/>
                              </w:rPr>
                            </w:pPr>
                          </w:p>
                          <w:p w14:paraId="5BDBF4C9" w14:textId="77777777" w:rsidR="00DA5D7F" w:rsidRDefault="00DA5D7F" w:rsidP="003D4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E17F" id="Text Box 46" o:spid="_x0000_s1032" type="#_x0000_t202" style="position:absolute;margin-left:141.9pt;margin-top:-19.55pt;width:186.05pt;height:74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">
                <v:textbox>
                  <w:txbxContent>
                    <w:p w14:paraId="52E59127"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Theft/No Force</w:t>
                      </w:r>
                    </w:p>
                    <w:p w14:paraId="4BFE781C" w14:textId="288D6B61" w:rsidR="00DA5D7F" w:rsidRPr="00AB219E" w:rsidRDefault="00DA5D7F" w:rsidP="00AB219E">
                      <w:pPr>
                        <w:tabs>
                          <w:tab w:val="left" w:pos="600"/>
                          <w:tab w:val="left" w:pos="840"/>
                          <w:tab w:val="left" w:pos="1200"/>
                        </w:tabs>
                        <w:spacing w:after="0"/>
                        <w:ind w:right="-192"/>
                        <w:rPr>
                          <w:rFonts w:eastAsia="Times New Roman" w:cs="Times New Roman"/>
                          <w:sz w:val="20"/>
                          <w:szCs w:val="20"/>
                        </w:rPr>
                      </w:pPr>
                      <w:r>
                        <w:rPr>
                          <w:rFonts w:eastAsia="Times New Roman" w:cs="Times New Roman"/>
                          <w:sz w:val="20"/>
                          <w:szCs w:val="20"/>
                        </w:rPr>
                        <w:t>TH1 or TF1</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Theft/School Property</w:t>
                      </w:r>
                    </w:p>
                    <w:p w14:paraId="7C529612" w14:textId="03CF838E" w:rsidR="00DA5D7F" w:rsidRPr="00AB219E" w:rsidRDefault="00DA5D7F" w:rsidP="00AB219E">
                      <w:pPr>
                        <w:tabs>
                          <w:tab w:val="left" w:pos="600"/>
                          <w:tab w:val="left" w:pos="840"/>
                        </w:tabs>
                        <w:spacing w:after="0"/>
                        <w:ind w:right="-192"/>
                        <w:rPr>
                          <w:rFonts w:eastAsia="Times New Roman" w:cs="Times New Roman"/>
                          <w:sz w:val="20"/>
                          <w:szCs w:val="20"/>
                        </w:rPr>
                      </w:pPr>
                      <w:r>
                        <w:rPr>
                          <w:rFonts w:eastAsia="Times New Roman" w:cs="Times New Roman"/>
                          <w:sz w:val="20"/>
                          <w:szCs w:val="20"/>
                        </w:rPr>
                        <w:t xml:space="preserve">TH1 or </w:t>
                      </w:r>
                      <w:r w:rsidRPr="00AB219E">
                        <w:rPr>
                          <w:rFonts w:eastAsia="Times New Roman" w:cs="Times New Roman"/>
                          <w:sz w:val="20"/>
                          <w:szCs w:val="20"/>
                        </w:rPr>
                        <w:t>TF2</w:t>
                      </w:r>
                      <w:r>
                        <w:rPr>
                          <w:rFonts w:eastAsia="Times New Roman" w:cs="Times New Roman"/>
                          <w:sz w:val="20"/>
                          <w:szCs w:val="20"/>
                        </w:rPr>
                        <w:tab/>
                      </w:r>
                      <w:r w:rsidRPr="00AB219E">
                        <w:rPr>
                          <w:rFonts w:eastAsia="Times New Roman" w:cs="Times New Roman"/>
                          <w:sz w:val="20"/>
                          <w:szCs w:val="20"/>
                        </w:rPr>
                        <w:t>Theft/Staff Property</w:t>
                      </w:r>
                    </w:p>
                    <w:p w14:paraId="075430D2" w14:textId="62672EF6" w:rsidR="00DA5D7F" w:rsidRPr="00AB219E" w:rsidRDefault="00DA5D7F" w:rsidP="00AB219E">
                      <w:pPr>
                        <w:tabs>
                          <w:tab w:val="left" w:pos="600"/>
                          <w:tab w:val="left" w:pos="720"/>
                          <w:tab w:val="left" w:pos="840"/>
                        </w:tabs>
                        <w:spacing w:after="0"/>
                        <w:ind w:right="-192"/>
                        <w:rPr>
                          <w:rFonts w:eastAsia="Times New Roman" w:cs="Times New Roman"/>
                          <w:sz w:val="20"/>
                          <w:szCs w:val="20"/>
                        </w:rPr>
                      </w:pPr>
                      <w:r>
                        <w:rPr>
                          <w:rFonts w:eastAsia="Times New Roman" w:cs="Times New Roman"/>
                          <w:sz w:val="20"/>
                          <w:szCs w:val="20"/>
                        </w:rPr>
                        <w:t xml:space="preserve">TH1or </w:t>
                      </w:r>
                      <w:r>
                        <w:rPr>
                          <w:rFonts w:eastAsia="Times New Roman" w:cs="Times New Roman"/>
                          <w:sz w:val="20"/>
                          <w:szCs w:val="20"/>
                        </w:rPr>
                        <w:tab/>
                        <w:t>TF3</w:t>
                      </w:r>
                      <w:r>
                        <w:rPr>
                          <w:rFonts w:eastAsia="Times New Roman" w:cs="Times New Roman"/>
                          <w:sz w:val="20"/>
                          <w:szCs w:val="20"/>
                        </w:rPr>
                        <w:tab/>
                      </w:r>
                      <w:r w:rsidRPr="00AB219E">
                        <w:rPr>
                          <w:rFonts w:eastAsia="Times New Roman" w:cs="Times New Roman"/>
                          <w:sz w:val="20"/>
                          <w:szCs w:val="20"/>
                        </w:rPr>
                        <w:t>Theft/Student Property</w:t>
                      </w:r>
                    </w:p>
                    <w:p w14:paraId="43E19A91" w14:textId="3299D9DF" w:rsidR="00DA5D7F" w:rsidRPr="00AB219E" w:rsidRDefault="00DA5D7F" w:rsidP="00AB219E">
                      <w:pPr>
                        <w:tabs>
                          <w:tab w:val="left" w:pos="600"/>
                          <w:tab w:val="left" w:pos="630"/>
                        </w:tabs>
                        <w:spacing w:after="0"/>
                        <w:ind w:left="1440" w:right="-192" w:hanging="1440"/>
                        <w:rPr>
                          <w:rFonts w:eastAsia="Times New Roman" w:cs="Times New Roman"/>
                          <w:sz w:val="20"/>
                          <w:szCs w:val="20"/>
                        </w:rPr>
                      </w:pPr>
                      <w:r>
                        <w:rPr>
                          <w:rFonts w:eastAsia="Times New Roman" w:cs="Times New Roman"/>
                          <w:sz w:val="20"/>
                          <w:szCs w:val="20"/>
                        </w:rPr>
                        <w:t>TH1 or TF4</w:t>
                      </w:r>
                      <w:r>
                        <w:rPr>
                          <w:rFonts w:eastAsia="Times New Roman" w:cs="Times New Roman"/>
                          <w:sz w:val="20"/>
                          <w:szCs w:val="20"/>
                        </w:rPr>
                        <w:tab/>
                      </w:r>
                      <w:r w:rsidRPr="00AB219E">
                        <w:rPr>
                          <w:rFonts w:eastAsia="Times New Roman" w:cs="Times New Roman"/>
                          <w:sz w:val="20"/>
                          <w:szCs w:val="20"/>
                        </w:rPr>
                        <w:t>Possession/ Stolen Property</w:t>
                      </w:r>
                    </w:p>
                    <w:p w14:paraId="58CCEF83" w14:textId="2AA0B65E" w:rsidR="00DA5D7F" w:rsidRPr="00AB219E" w:rsidRDefault="00DA5D7F" w:rsidP="00AB219E">
                      <w:pPr>
                        <w:tabs>
                          <w:tab w:val="left" w:pos="600"/>
                          <w:tab w:val="left" w:pos="840"/>
                        </w:tabs>
                        <w:spacing w:after="0"/>
                        <w:ind w:left="1440" w:right="-192" w:hanging="1440"/>
                        <w:rPr>
                          <w:rFonts w:eastAsia="Times New Roman" w:cs="Times New Roman"/>
                          <w:sz w:val="20"/>
                          <w:szCs w:val="20"/>
                        </w:rPr>
                      </w:pPr>
                      <w:r>
                        <w:rPr>
                          <w:rFonts w:eastAsia="Times New Roman" w:cs="Times New Roman"/>
                          <w:sz w:val="20"/>
                          <w:szCs w:val="20"/>
                        </w:rPr>
                        <w:t>TH2 or TF6</w:t>
                      </w:r>
                      <w:r>
                        <w:rPr>
                          <w:rFonts w:eastAsia="Times New Roman" w:cs="Times New Roman"/>
                          <w:sz w:val="20"/>
                          <w:szCs w:val="20"/>
                        </w:rPr>
                        <w:tab/>
                        <w:t xml:space="preserve">Attempted Theft or </w:t>
                      </w:r>
                      <w:r w:rsidRPr="00AB219E">
                        <w:rPr>
                          <w:rFonts w:eastAsia="Times New Roman" w:cs="Times New Roman"/>
                          <w:sz w:val="20"/>
                          <w:szCs w:val="20"/>
                        </w:rPr>
                        <w:t>Theft of Motor Vehicle</w:t>
                      </w:r>
                    </w:p>
                    <w:p w14:paraId="490D632F"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Tobacco Offenses</w:t>
                      </w:r>
                    </w:p>
                    <w:p w14:paraId="21A2DFD0" w14:textId="25F4F206" w:rsidR="00DA5D7F" w:rsidRPr="00AB219E" w:rsidRDefault="00DA5D7F" w:rsidP="003D4AE7">
                      <w:pPr>
                        <w:tabs>
                          <w:tab w:val="left" w:pos="600"/>
                          <w:tab w:val="left" w:pos="840"/>
                        </w:tabs>
                        <w:spacing w:after="0"/>
                        <w:rPr>
                          <w:rFonts w:eastAsia="Times New Roman" w:cs="Times New Roman"/>
                          <w:sz w:val="20"/>
                          <w:szCs w:val="20"/>
                        </w:rPr>
                      </w:pPr>
                      <w:r>
                        <w:rPr>
                          <w:rFonts w:eastAsia="Times New Roman" w:cs="Times New Roman"/>
                          <w:sz w:val="20"/>
                          <w:szCs w:val="20"/>
                        </w:rPr>
                        <w:t>TB1 or TC1</w:t>
                      </w:r>
                      <w:r>
                        <w:rPr>
                          <w:rFonts w:eastAsia="Times New Roman" w:cs="Times New Roman"/>
                          <w:sz w:val="20"/>
                          <w:szCs w:val="20"/>
                        </w:rPr>
                        <w:tab/>
                      </w:r>
                      <w:r w:rsidRPr="00AB219E">
                        <w:rPr>
                          <w:rFonts w:eastAsia="Times New Roman" w:cs="Times New Roman"/>
                          <w:sz w:val="20"/>
                          <w:szCs w:val="20"/>
                        </w:rPr>
                        <w:t>Tobacco Use</w:t>
                      </w:r>
                    </w:p>
                    <w:p w14:paraId="0070EAF5" w14:textId="46EFA101" w:rsidR="00DA5D7F" w:rsidRPr="00AB219E" w:rsidRDefault="00DA5D7F" w:rsidP="003D4AE7">
                      <w:pPr>
                        <w:tabs>
                          <w:tab w:val="left" w:pos="600"/>
                          <w:tab w:val="left" w:pos="840"/>
                        </w:tabs>
                        <w:spacing w:after="0"/>
                        <w:rPr>
                          <w:rFonts w:eastAsia="Times New Roman" w:cs="Times New Roman"/>
                          <w:sz w:val="20"/>
                          <w:szCs w:val="20"/>
                        </w:rPr>
                      </w:pPr>
                      <w:r>
                        <w:rPr>
                          <w:rFonts w:eastAsia="Times New Roman" w:cs="Times New Roman"/>
                          <w:sz w:val="20"/>
                          <w:szCs w:val="20"/>
                        </w:rPr>
                        <w:t xml:space="preserve">TB1 or </w:t>
                      </w:r>
                      <w:r w:rsidRPr="00AB219E">
                        <w:rPr>
                          <w:rFonts w:eastAsia="Times New Roman" w:cs="Times New Roman"/>
                          <w:sz w:val="20"/>
                          <w:szCs w:val="20"/>
                        </w:rPr>
                        <w:t>TC2</w:t>
                      </w:r>
                      <w:r>
                        <w:rPr>
                          <w:rFonts w:eastAsia="Times New Roman" w:cs="Times New Roman"/>
                          <w:sz w:val="20"/>
                          <w:szCs w:val="20"/>
                        </w:rPr>
                        <w:tab/>
                      </w:r>
                      <w:r w:rsidRPr="00AB219E">
                        <w:rPr>
                          <w:rFonts w:eastAsia="Times New Roman" w:cs="Times New Roman"/>
                          <w:sz w:val="20"/>
                          <w:szCs w:val="20"/>
                        </w:rPr>
                        <w:t>Tobacco Possession</w:t>
                      </w:r>
                    </w:p>
                    <w:p w14:paraId="06F27BEB" w14:textId="505632F8" w:rsidR="00DA5D7F" w:rsidRPr="00AB219E" w:rsidRDefault="00DA5D7F" w:rsidP="003D4AE7">
                      <w:pPr>
                        <w:tabs>
                          <w:tab w:val="left" w:pos="600"/>
                          <w:tab w:val="left" w:pos="840"/>
                        </w:tabs>
                        <w:spacing w:after="0"/>
                        <w:rPr>
                          <w:rFonts w:eastAsia="Times New Roman" w:cs="Times New Roman"/>
                          <w:sz w:val="20"/>
                          <w:szCs w:val="20"/>
                        </w:rPr>
                      </w:pPr>
                      <w:r>
                        <w:rPr>
                          <w:rFonts w:eastAsia="Times New Roman" w:cs="Times New Roman"/>
                          <w:sz w:val="20"/>
                          <w:szCs w:val="20"/>
                        </w:rPr>
                        <w:t xml:space="preserve">TB1 or </w:t>
                      </w:r>
                      <w:r w:rsidRPr="00AB219E">
                        <w:rPr>
                          <w:rFonts w:eastAsia="Times New Roman" w:cs="Times New Roman"/>
                          <w:sz w:val="20"/>
                          <w:szCs w:val="20"/>
                        </w:rPr>
                        <w:t>TC3</w:t>
                      </w:r>
                      <w:r>
                        <w:rPr>
                          <w:rFonts w:eastAsia="Times New Roman" w:cs="Times New Roman"/>
                          <w:sz w:val="20"/>
                          <w:szCs w:val="20"/>
                        </w:rPr>
                        <w:tab/>
                      </w:r>
                      <w:r w:rsidRPr="00AB219E">
                        <w:rPr>
                          <w:rFonts w:eastAsia="Times New Roman" w:cs="Times New Roman"/>
                          <w:sz w:val="20"/>
                          <w:szCs w:val="20"/>
                        </w:rPr>
                        <w:t>Tobacco Sale/</w:t>
                      </w:r>
                    </w:p>
                    <w:p w14:paraId="1F88A1B8" w14:textId="77777777" w:rsidR="00DA5D7F" w:rsidRPr="00AB219E" w:rsidRDefault="00DA5D7F" w:rsidP="003D4AE7">
                      <w:pPr>
                        <w:tabs>
                          <w:tab w:val="left" w:pos="600"/>
                          <w:tab w:val="left" w:pos="840"/>
                        </w:tabs>
                        <w:spacing w:after="0"/>
                        <w:ind w:left="1200" w:hanging="10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Distribution</w:t>
                      </w:r>
                    </w:p>
                    <w:p w14:paraId="342C37EC" w14:textId="0C2E29BB" w:rsidR="00DA5D7F" w:rsidRPr="00AB219E" w:rsidRDefault="00DA5D7F" w:rsidP="00AB219E">
                      <w:pPr>
                        <w:tabs>
                          <w:tab w:val="left" w:pos="480"/>
                        </w:tabs>
                        <w:spacing w:after="0"/>
                        <w:ind w:left="480" w:right="273" w:hanging="480"/>
                        <w:rPr>
                          <w:rFonts w:eastAsia="Times New Roman" w:cs="Times New Roman"/>
                          <w:sz w:val="20"/>
                          <w:szCs w:val="20"/>
                        </w:rPr>
                      </w:pPr>
                      <w:r>
                        <w:rPr>
                          <w:rFonts w:eastAsia="Times New Roman" w:cs="Times New Roman"/>
                          <w:sz w:val="20"/>
                          <w:szCs w:val="20"/>
                        </w:rPr>
                        <w:t>TB2</w:t>
                      </w:r>
                      <w:r>
                        <w:rPr>
                          <w:rFonts w:eastAsia="Times New Roman" w:cs="Times New Roman"/>
                          <w:sz w:val="20"/>
                          <w:szCs w:val="20"/>
                        </w:rPr>
                        <w:tab/>
                        <w:t xml:space="preserve">Electronic Cigarettes </w:t>
                      </w:r>
                      <w:r w:rsidRPr="00AB219E">
                        <w:rPr>
                          <w:rFonts w:eastAsia="Times New Roman" w:cs="Times New Roman"/>
                          <w:sz w:val="20"/>
                          <w:szCs w:val="20"/>
                        </w:rPr>
                        <w:t>Possession/Use/Sale/Distribution</w:t>
                      </w:r>
                    </w:p>
                    <w:p w14:paraId="1F6A284F" w14:textId="1E601A58" w:rsidR="00DA5D7F" w:rsidRPr="00AB219E" w:rsidRDefault="00DA5D7F" w:rsidP="00AB219E">
                      <w:pPr>
                        <w:tabs>
                          <w:tab w:val="left" w:pos="480"/>
                        </w:tabs>
                        <w:spacing w:after="0"/>
                        <w:ind w:left="480" w:right="93" w:hanging="480"/>
                        <w:rPr>
                          <w:rFonts w:eastAsia="Times New Roman" w:cs="Times New Roman"/>
                          <w:sz w:val="20"/>
                          <w:szCs w:val="20"/>
                        </w:rPr>
                      </w:pPr>
                      <w:r>
                        <w:rPr>
                          <w:rFonts w:eastAsia="Times New Roman" w:cs="Times New Roman"/>
                          <w:sz w:val="20"/>
                          <w:szCs w:val="20"/>
                        </w:rPr>
                        <w:t>T4B</w:t>
                      </w:r>
                      <w:r>
                        <w:rPr>
                          <w:rFonts w:eastAsia="Times New Roman" w:cs="Times New Roman"/>
                          <w:sz w:val="20"/>
                          <w:szCs w:val="20"/>
                        </w:rPr>
                        <w:tab/>
                      </w:r>
                      <w:r w:rsidRPr="00AB219E">
                        <w:rPr>
                          <w:rFonts w:eastAsia="Times New Roman" w:cs="Times New Roman"/>
                          <w:sz w:val="20"/>
                          <w:szCs w:val="20"/>
                        </w:rPr>
                        <w:t>Bringing Tobacco/Paraphernalia</w:t>
                      </w:r>
                      <w:r>
                        <w:rPr>
                          <w:rFonts w:eastAsia="Times New Roman" w:cs="Times New Roman"/>
                          <w:sz w:val="20"/>
                          <w:szCs w:val="20"/>
                        </w:rPr>
                        <w:t xml:space="preserve"> </w:t>
                      </w:r>
                      <w:r w:rsidRPr="00AB219E">
                        <w:rPr>
                          <w:rFonts w:eastAsia="Times New Roman" w:cs="Times New Roman"/>
                          <w:sz w:val="20"/>
                          <w:szCs w:val="20"/>
                        </w:rPr>
                        <w:t xml:space="preserve">to School or School Event    </w:t>
                      </w:r>
                    </w:p>
                    <w:p w14:paraId="469934CB" w14:textId="77777777" w:rsidR="00DA5D7F" w:rsidRPr="00AB219E" w:rsidRDefault="00DA5D7F" w:rsidP="003D4AE7">
                      <w:pPr>
                        <w:tabs>
                          <w:tab w:val="left" w:pos="480"/>
                        </w:tabs>
                        <w:spacing w:after="0"/>
                        <w:ind w:right="1056"/>
                        <w:rPr>
                          <w:rFonts w:eastAsia="Times New Roman" w:cs="Times New Roman"/>
                          <w:sz w:val="10"/>
                          <w:szCs w:val="10"/>
                        </w:rPr>
                      </w:pPr>
                    </w:p>
                    <w:p w14:paraId="7E8B1E44"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Trespassing</w:t>
                      </w:r>
                    </w:p>
                    <w:p w14:paraId="3A1524B1" w14:textId="2C0FA994" w:rsidR="00DA5D7F" w:rsidRPr="00AB219E" w:rsidRDefault="00DA5D7F" w:rsidP="003D4AE7">
                      <w:pPr>
                        <w:tabs>
                          <w:tab w:val="left" w:pos="180"/>
                          <w:tab w:val="left" w:pos="600"/>
                        </w:tabs>
                        <w:spacing w:after="0"/>
                        <w:rPr>
                          <w:rFonts w:eastAsia="Times New Roman" w:cs="Times New Roman"/>
                          <w:sz w:val="20"/>
                          <w:szCs w:val="20"/>
                        </w:rPr>
                      </w:pPr>
                      <w:r w:rsidRPr="00AB219E">
                        <w:rPr>
                          <w:rFonts w:eastAsia="Times New Roman" w:cs="Times New Roman"/>
                          <w:sz w:val="20"/>
                          <w:szCs w:val="20"/>
                        </w:rPr>
                        <w:t>TR1</w:t>
                      </w:r>
                      <w:r>
                        <w:rPr>
                          <w:rFonts w:eastAsia="Times New Roman" w:cs="Times New Roman"/>
                          <w:sz w:val="20"/>
                          <w:szCs w:val="20"/>
                        </w:rPr>
                        <w:tab/>
                      </w:r>
                      <w:r w:rsidRPr="00AB219E">
                        <w:rPr>
                          <w:rFonts w:eastAsia="Times New Roman" w:cs="Times New Roman"/>
                          <w:sz w:val="20"/>
                          <w:szCs w:val="20"/>
                        </w:rPr>
                        <w:t>Trespassing</w:t>
                      </w:r>
                    </w:p>
                    <w:p w14:paraId="582D7C3B" w14:textId="77777777" w:rsidR="00DA5D7F" w:rsidRPr="00AB219E" w:rsidRDefault="00DA5D7F" w:rsidP="003D4AE7">
                      <w:pPr>
                        <w:tabs>
                          <w:tab w:val="left" w:pos="180"/>
                          <w:tab w:val="left" w:pos="600"/>
                        </w:tabs>
                        <w:spacing w:after="0"/>
                        <w:rPr>
                          <w:rFonts w:eastAsia="Times New Roman" w:cs="Times New Roman"/>
                          <w:sz w:val="16"/>
                          <w:szCs w:val="16"/>
                        </w:rPr>
                      </w:pPr>
                    </w:p>
                    <w:p w14:paraId="6403CCC8"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 xml:space="preserve">Vandalism </w:t>
                      </w:r>
                    </w:p>
                    <w:p w14:paraId="00D3FD56" w14:textId="503B6F32" w:rsidR="00DA5D7F" w:rsidRPr="00AB219E" w:rsidRDefault="00DA5D7F" w:rsidP="00AB219E">
                      <w:pPr>
                        <w:tabs>
                          <w:tab w:val="left" w:pos="180"/>
                          <w:tab w:val="left" w:pos="480"/>
                          <w:tab w:val="left" w:pos="720"/>
                          <w:tab w:val="left" w:pos="900"/>
                        </w:tabs>
                        <w:spacing w:after="0"/>
                        <w:ind w:left="1320" w:hanging="1320"/>
                        <w:rPr>
                          <w:rFonts w:eastAsia="Times New Roman" w:cs="Times New Roman"/>
                          <w:sz w:val="20"/>
                          <w:szCs w:val="20"/>
                        </w:rPr>
                      </w:pPr>
                      <w:r>
                        <w:rPr>
                          <w:rFonts w:eastAsia="Times New Roman" w:cs="Times New Roman"/>
                          <w:sz w:val="20"/>
                          <w:szCs w:val="20"/>
                        </w:rPr>
                        <w:t>VA1 or VN1</w:t>
                      </w:r>
                      <w:r>
                        <w:rPr>
                          <w:rFonts w:eastAsia="Times New Roman" w:cs="Times New Roman"/>
                          <w:sz w:val="20"/>
                          <w:szCs w:val="20"/>
                        </w:rPr>
                        <w:tab/>
                      </w:r>
                      <w:r w:rsidRPr="00AB219E">
                        <w:rPr>
                          <w:rFonts w:eastAsia="Times New Roman" w:cs="Times New Roman"/>
                          <w:sz w:val="20"/>
                          <w:szCs w:val="20"/>
                        </w:rPr>
                        <w:t>Vandalism of School Prop</w:t>
                      </w:r>
                    </w:p>
                    <w:p w14:paraId="5FAA7633" w14:textId="26C57676" w:rsidR="00DA5D7F" w:rsidRPr="00AB219E" w:rsidRDefault="00DA5D7F" w:rsidP="003D4AE7">
                      <w:pPr>
                        <w:tabs>
                          <w:tab w:val="left" w:pos="180"/>
                          <w:tab w:val="left" w:pos="480"/>
                          <w:tab w:val="left" w:pos="720"/>
                          <w:tab w:val="left" w:pos="900"/>
                        </w:tabs>
                        <w:spacing w:after="0"/>
                        <w:ind w:left="1320" w:hanging="1320"/>
                        <w:rPr>
                          <w:rFonts w:eastAsia="Times New Roman" w:cs="Times New Roman"/>
                          <w:sz w:val="20"/>
                          <w:szCs w:val="20"/>
                        </w:rPr>
                      </w:pPr>
                      <w:r>
                        <w:rPr>
                          <w:rFonts w:eastAsia="Times New Roman" w:cs="Times New Roman"/>
                          <w:sz w:val="20"/>
                          <w:szCs w:val="20"/>
                        </w:rPr>
                        <w:t>VA1 or VN2</w:t>
                      </w:r>
                      <w:r>
                        <w:rPr>
                          <w:rFonts w:eastAsia="Times New Roman" w:cs="Times New Roman"/>
                          <w:sz w:val="20"/>
                          <w:szCs w:val="20"/>
                        </w:rPr>
                        <w:tab/>
                      </w:r>
                      <w:r w:rsidRPr="00AB219E">
                        <w:rPr>
                          <w:rFonts w:eastAsia="Times New Roman" w:cs="Times New Roman"/>
                          <w:sz w:val="20"/>
                          <w:szCs w:val="20"/>
                        </w:rPr>
                        <w:t xml:space="preserve">Vandalism of Private Prop </w:t>
                      </w:r>
                    </w:p>
                    <w:p w14:paraId="298577F1" w14:textId="2A34F8D0" w:rsidR="00DA5D7F" w:rsidRPr="00AB219E" w:rsidRDefault="00DA5D7F" w:rsidP="003D4AE7">
                      <w:pPr>
                        <w:tabs>
                          <w:tab w:val="left" w:pos="180"/>
                          <w:tab w:val="left" w:pos="480"/>
                          <w:tab w:val="left" w:pos="720"/>
                          <w:tab w:val="left" w:pos="900"/>
                        </w:tabs>
                        <w:spacing w:after="0"/>
                        <w:ind w:left="1195" w:hanging="1195"/>
                        <w:rPr>
                          <w:rFonts w:eastAsia="Times New Roman" w:cs="Times New Roman"/>
                          <w:sz w:val="20"/>
                          <w:szCs w:val="20"/>
                        </w:rPr>
                      </w:pPr>
                      <w:r w:rsidRPr="00AB219E">
                        <w:rPr>
                          <w:rFonts w:eastAsia="Times New Roman" w:cs="Times New Roman"/>
                          <w:sz w:val="20"/>
                          <w:szCs w:val="20"/>
                        </w:rPr>
                        <w:t>VA1 or VN3</w:t>
                      </w:r>
                      <w:r>
                        <w:rPr>
                          <w:rFonts w:eastAsia="Times New Roman" w:cs="Times New Roman"/>
                          <w:sz w:val="20"/>
                          <w:szCs w:val="20"/>
                        </w:rPr>
                        <w:t xml:space="preserve">     </w:t>
                      </w:r>
                      <w:r w:rsidRPr="00AB219E">
                        <w:rPr>
                          <w:rFonts w:eastAsia="Times New Roman" w:cs="Times New Roman"/>
                          <w:sz w:val="20"/>
                          <w:szCs w:val="20"/>
                        </w:rPr>
                        <w:t>Graffiti</w:t>
                      </w:r>
                    </w:p>
                    <w:p w14:paraId="00572FB2" w14:textId="77777777" w:rsidR="00DA5D7F" w:rsidRPr="00AB219E" w:rsidRDefault="00DA5D7F" w:rsidP="003D4AE7">
                      <w:pPr>
                        <w:tabs>
                          <w:tab w:val="left" w:pos="180"/>
                          <w:tab w:val="left" w:pos="480"/>
                          <w:tab w:val="left" w:pos="720"/>
                          <w:tab w:val="left" w:pos="900"/>
                        </w:tabs>
                        <w:spacing w:after="0"/>
                        <w:ind w:left="1195" w:hanging="1195"/>
                        <w:rPr>
                          <w:rFonts w:eastAsia="Times New Roman" w:cs="Times New Roman"/>
                          <w:sz w:val="10"/>
                          <w:szCs w:val="10"/>
                        </w:rPr>
                      </w:pPr>
                    </w:p>
                    <w:p w14:paraId="2BCD7CA8" w14:textId="77777777" w:rsidR="00DA5D7F" w:rsidRPr="00AB219E" w:rsidRDefault="00DA5D7F" w:rsidP="003D4AE7">
                      <w:pPr>
                        <w:spacing w:after="0"/>
                        <w:rPr>
                          <w:rFonts w:eastAsia="Times New Roman" w:cs="Times New Roman"/>
                          <w:b/>
                          <w:sz w:val="20"/>
                          <w:szCs w:val="20"/>
                          <w:u w:val="single"/>
                        </w:rPr>
                      </w:pPr>
                      <w:r w:rsidRPr="00AB219E">
                        <w:rPr>
                          <w:rFonts w:eastAsia="Times New Roman" w:cs="Times New Roman"/>
                          <w:b/>
                          <w:sz w:val="20"/>
                          <w:szCs w:val="20"/>
                          <w:u w:val="single"/>
                        </w:rPr>
                        <w:t>Weapons</w:t>
                      </w:r>
                    </w:p>
                    <w:p w14:paraId="05340D55"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highlight w:val="yellow"/>
                        </w:rPr>
                        <w:t>WP0</w:t>
                      </w:r>
                      <w:r w:rsidRPr="00AB219E">
                        <w:rPr>
                          <w:rFonts w:eastAsia="Times New Roman" w:cs="Times New Roman"/>
                          <w:sz w:val="20"/>
                          <w:szCs w:val="20"/>
                        </w:rPr>
                        <w:t xml:space="preserve">   Pneumatic Weapon-BB, </w:t>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r>
                      <w:r w:rsidRPr="00AB219E">
                        <w:rPr>
                          <w:rFonts w:eastAsia="Times New Roman" w:cs="Times New Roman"/>
                          <w:sz w:val="20"/>
                          <w:szCs w:val="20"/>
                        </w:rPr>
                        <w:tab/>
                        <w:t>Pellet, or Paint Ball Gun</w:t>
                      </w:r>
                    </w:p>
                    <w:p w14:paraId="38F01EA4"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WP1</w:t>
                      </w:r>
                      <w:r w:rsidRPr="00AB219E">
                        <w:rPr>
                          <w:rFonts w:eastAsia="Times New Roman" w:cs="Times New Roman"/>
                          <w:sz w:val="20"/>
                          <w:szCs w:val="20"/>
                        </w:rPr>
                        <w:t xml:space="preserve"> </w:t>
                      </w:r>
                      <w:r w:rsidRPr="00AB219E">
                        <w:rPr>
                          <w:rFonts w:eastAsia="Times New Roman" w:cs="Times New Roman"/>
                          <w:sz w:val="20"/>
                          <w:szCs w:val="20"/>
                        </w:rPr>
                        <w:tab/>
                        <w:t>Weapon Handgun/Pistol</w:t>
                      </w:r>
                    </w:p>
                    <w:p w14:paraId="6ED44C39"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WP2</w:t>
                      </w:r>
                      <w:r w:rsidRPr="00AB219E">
                        <w:rPr>
                          <w:rFonts w:eastAsia="Times New Roman" w:cs="Times New Roman"/>
                          <w:sz w:val="20"/>
                          <w:szCs w:val="20"/>
                        </w:rPr>
                        <w:t xml:space="preserve"> </w:t>
                      </w:r>
                      <w:r w:rsidRPr="00AB219E">
                        <w:rPr>
                          <w:rFonts w:eastAsia="Times New Roman" w:cs="Times New Roman"/>
                          <w:sz w:val="20"/>
                          <w:szCs w:val="20"/>
                        </w:rPr>
                        <w:tab/>
                        <w:t>Weapon Shotgun/Rifle</w:t>
                      </w:r>
                    </w:p>
                    <w:p w14:paraId="617D0DF5"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W3P    Toy/Look-alike Gun to      </w:t>
                      </w:r>
                    </w:p>
                    <w:p w14:paraId="158D5589"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 School/Event</w:t>
                      </w:r>
                    </w:p>
                    <w:p w14:paraId="6A1720F7"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ab/>
                      </w:r>
                      <w:r w:rsidRPr="00AB219E">
                        <w:rPr>
                          <w:rFonts w:eastAsia="Times New Roman" w:cs="Times New Roman"/>
                          <w:sz w:val="20"/>
                          <w:szCs w:val="20"/>
                        </w:rPr>
                        <w:t>W1P</w:t>
                      </w:r>
                      <w:r w:rsidRPr="00AB219E">
                        <w:rPr>
                          <w:rFonts w:eastAsia="Times New Roman" w:cs="Times New Roman"/>
                          <w:sz w:val="20"/>
                          <w:szCs w:val="20"/>
                        </w:rPr>
                        <w:tab/>
                        <w:t xml:space="preserve"> Possession of Ammunition</w:t>
                      </w:r>
                    </w:p>
                    <w:p w14:paraId="1458866A"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shd w:val="clear" w:color="auto" w:fill="FFFFFF"/>
                        </w:rPr>
                        <w:tab/>
                        <w:t>W2P</w:t>
                      </w:r>
                      <w:r w:rsidRPr="00AB219E">
                        <w:rPr>
                          <w:rFonts w:eastAsia="Times New Roman" w:cs="Times New Roman"/>
                          <w:sz w:val="20"/>
                          <w:szCs w:val="20"/>
                          <w:shd w:val="clear" w:color="auto" w:fill="FFFFFF"/>
                        </w:rPr>
                        <w:tab/>
                      </w:r>
                      <w:r w:rsidRPr="00AB219E">
                        <w:rPr>
                          <w:rFonts w:eastAsia="Times New Roman" w:cs="Times New Roman"/>
                          <w:sz w:val="20"/>
                          <w:szCs w:val="20"/>
                        </w:rPr>
                        <w:t xml:space="preserve">Possession of Chemical Substance </w:t>
                      </w:r>
                    </w:p>
                    <w:p w14:paraId="23294C74"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WP4</w:t>
                      </w:r>
                      <w:r w:rsidRPr="00AB219E">
                        <w:rPr>
                          <w:rFonts w:eastAsia="Times New Roman" w:cs="Times New Roman"/>
                          <w:sz w:val="20"/>
                          <w:szCs w:val="20"/>
                        </w:rPr>
                        <w:t xml:space="preserve">  </w:t>
                      </w:r>
                      <w:r w:rsidRPr="00AB219E">
                        <w:rPr>
                          <w:rFonts w:eastAsia="Times New Roman" w:cs="Times New Roman"/>
                          <w:sz w:val="20"/>
                          <w:szCs w:val="20"/>
                        </w:rPr>
                        <w:tab/>
                        <w:t>Weapon, Expels a Projectile</w:t>
                      </w:r>
                    </w:p>
                    <w:p w14:paraId="0266BD9C" w14:textId="77777777" w:rsidR="00DA5D7F" w:rsidRPr="00AB219E" w:rsidRDefault="00DA5D7F" w:rsidP="003D4AE7">
                      <w:pPr>
                        <w:tabs>
                          <w:tab w:val="left" w:pos="120"/>
                          <w:tab w:val="left" w:pos="480"/>
                          <w:tab w:val="left" w:pos="63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highlight w:val="yellow"/>
                        </w:rPr>
                        <w:t>WP5</w:t>
                      </w:r>
                      <w:r w:rsidRPr="00AB219E">
                        <w:rPr>
                          <w:rFonts w:eastAsia="Times New Roman" w:cs="Times New Roman"/>
                          <w:sz w:val="20"/>
                          <w:szCs w:val="20"/>
                        </w:rPr>
                        <w:t xml:space="preserve">   Knife to School/Event</w:t>
                      </w:r>
                    </w:p>
                    <w:p w14:paraId="3A84B761"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WP6</w:t>
                      </w:r>
                      <w:r w:rsidRPr="00AB219E">
                        <w:rPr>
                          <w:rFonts w:eastAsia="Times New Roman" w:cs="Times New Roman"/>
                          <w:sz w:val="20"/>
                          <w:szCs w:val="20"/>
                        </w:rPr>
                        <w:t xml:space="preserve">  </w:t>
                      </w:r>
                      <w:r w:rsidRPr="00AB219E">
                        <w:rPr>
                          <w:rFonts w:eastAsia="Times New Roman" w:cs="Times New Roman"/>
                          <w:sz w:val="20"/>
                          <w:szCs w:val="20"/>
                        </w:rPr>
                        <w:tab/>
                        <w:t xml:space="preserve">Possession of Explosive </w:t>
                      </w:r>
                    </w:p>
                    <w:p w14:paraId="107BD671"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Device/Live Ammunition</w:t>
                      </w:r>
                    </w:p>
                    <w:p w14:paraId="79DE5B21"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WP7</w:t>
                      </w:r>
                      <w:r w:rsidRPr="00AB219E">
                        <w:rPr>
                          <w:rFonts w:eastAsia="Times New Roman" w:cs="Times New Roman"/>
                          <w:sz w:val="20"/>
                          <w:szCs w:val="20"/>
                        </w:rPr>
                        <w:t xml:space="preserve"> </w:t>
                      </w:r>
                      <w:r w:rsidRPr="00AB219E">
                        <w:rPr>
                          <w:rFonts w:eastAsia="Times New Roman" w:cs="Times New Roman"/>
                          <w:sz w:val="20"/>
                          <w:szCs w:val="20"/>
                        </w:rPr>
                        <w:tab/>
                        <w:t>Use of Bomb or Explosive Device</w:t>
                      </w:r>
                    </w:p>
                    <w:p w14:paraId="625AF606"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color w:val="FF0000"/>
                          <w:sz w:val="20"/>
                          <w:szCs w:val="20"/>
                        </w:rPr>
                        <w:t>*</w:t>
                      </w:r>
                      <w:r w:rsidRPr="00AB219E">
                        <w:rPr>
                          <w:rFonts w:eastAsia="Times New Roman" w:cs="Times New Roman"/>
                          <w:color w:val="FF0000"/>
                          <w:sz w:val="20"/>
                          <w:szCs w:val="20"/>
                        </w:rPr>
                        <w:tab/>
                      </w:r>
                      <w:r w:rsidRPr="00AB219E">
                        <w:rPr>
                          <w:rFonts w:eastAsia="Times New Roman" w:cs="Times New Roman"/>
                          <w:sz w:val="20"/>
                          <w:szCs w:val="20"/>
                          <w:shd w:val="clear" w:color="auto" w:fill="FFFF00"/>
                        </w:rPr>
                        <w:t>WP8</w:t>
                      </w:r>
                      <w:r w:rsidRPr="00AB219E">
                        <w:rPr>
                          <w:rFonts w:eastAsia="Times New Roman" w:cs="Times New Roman"/>
                          <w:sz w:val="20"/>
                          <w:szCs w:val="20"/>
                        </w:rPr>
                        <w:t xml:space="preserve">  </w:t>
                      </w:r>
                      <w:r w:rsidRPr="00AB219E">
                        <w:rPr>
                          <w:rFonts w:eastAsia="Times New Roman" w:cs="Times New Roman"/>
                          <w:sz w:val="20"/>
                          <w:szCs w:val="20"/>
                        </w:rPr>
                        <w:tab/>
                        <w:t>Zip Gun/Starter Gun/Flare Gun</w:t>
                      </w:r>
                    </w:p>
                    <w:p w14:paraId="569D39E4"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r>
                      <w:r w:rsidRPr="00AB219E">
                        <w:rPr>
                          <w:rFonts w:eastAsia="Times New Roman" w:cs="Times New Roman"/>
                          <w:sz w:val="20"/>
                          <w:szCs w:val="20"/>
                          <w:shd w:val="clear" w:color="auto" w:fill="FFFF00"/>
                        </w:rPr>
                        <w:t>WP9</w:t>
                      </w:r>
                      <w:r w:rsidRPr="00AB219E">
                        <w:rPr>
                          <w:rFonts w:eastAsia="Times New Roman" w:cs="Times New Roman"/>
                          <w:sz w:val="20"/>
                          <w:szCs w:val="20"/>
                        </w:rPr>
                        <w:t xml:space="preserve"> </w:t>
                      </w:r>
                      <w:r w:rsidRPr="00AB219E">
                        <w:rPr>
                          <w:rFonts w:eastAsia="Times New Roman" w:cs="Times New Roman"/>
                          <w:sz w:val="20"/>
                          <w:szCs w:val="20"/>
                        </w:rPr>
                        <w:tab/>
                        <w:t>Other Weapons</w:t>
                      </w:r>
                    </w:p>
                    <w:p w14:paraId="68C2C760" w14:textId="77777777" w:rsidR="00DA5D7F" w:rsidRPr="00AB219E" w:rsidRDefault="00DA5D7F" w:rsidP="003D4AE7">
                      <w:pPr>
                        <w:tabs>
                          <w:tab w:val="left" w:pos="120"/>
                          <w:tab w:val="left" w:pos="480"/>
                          <w:tab w:val="left" w:pos="630"/>
                          <w:tab w:val="left" w:pos="720"/>
                        </w:tabs>
                        <w:spacing w:after="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WT1  </w:t>
                      </w:r>
                      <w:r w:rsidRPr="00AB219E">
                        <w:rPr>
                          <w:rFonts w:eastAsia="Times New Roman" w:cs="Times New Roman"/>
                          <w:sz w:val="20"/>
                          <w:szCs w:val="20"/>
                        </w:rPr>
                        <w:tab/>
                        <w:t>Taser</w:t>
                      </w:r>
                    </w:p>
                    <w:p w14:paraId="1367AF21" w14:textId="77777777" w:rsidR="00DA5D7F" w:rsidRPr="00AB219E" w:rsidRDefault="00DA5D7F" w:rsidP="003D4AE7">
                      <w:pPr>
                        <w:tabs>
                          <w:tab w:val="left" w:pos="120"/>
                          <w:tab w:val="left" w:pos="480"/>
                          <w:tab w:val="left" w:pos="630"/>
                          <w:tab w:val="left" w:pos="720"/>
                        </w:tabs>
                        <w:spacing w:after="0"/>
                        <w:ind w:right="-480"/>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WS1</w:t>
                      </w:r>
                      <w:r w:rsidRPr="00AB219E">
                        <w:rPr>
                          <w:rFonts w:eastAsia="Times New Roman" w:cs="Times New Roman"/>
                          <w:sz w:val="20"/>
                          <w:szCs w:val="20"/>
                        </w:rPr>
                        <w:tab/>
                      </w:r>
                      <w:r w:rsidRPr="00AB219E">
                        <w:rPr>
                          <w:rFonts w:eastAsia="Times New Roman" w:cs="Times New Roman"/>
                          <w:sz w:val="20"/>
                          <w:szCs w:val="20"/>
                        </w:rPr>
                        <w:tab/>
                        <w:t>Stun Gun</w:t>
                      </w:r>
                    </w:p>
                    <w:p w14:paraId="0BB64521" w14:textId="77777777" w:rsidR="00DA5D7F" w:rsidRPr="00AB219E" w:rsidRDefault="00DA5D7F" w:rsidP="003D4AE7">
                      <w:pPr>
                        <w:tabs>
                          <w:tab w:val="left" w:pos="120"/>
                          <w:tab w:val="left" w:pos="180"/>
                          <w:tab w:val="left" w:pos="480"/>
                          <w:tab w:val="left" w:pos="720"/>
                        </w:tabs>
                        <w:spacing w:after="0"/>
                        <w:ind w:left="720" w:right="-24" w:hanging="630"/>
                        <w:rPr>
                          <w:rFonts w:eastAsia="Times New Roman" w:cs="Times New Roman"/>
                          <w:sz w:val="20"/>
                          <w:szCs w:val="20"/>
                        </w:rPr>
                      </w:pPr>
                      <w:r w:rsidRPr="00AB219E">
                        <w:rPr>
                          <w:rFonts w:eastAsia="Times New Roman" w:cs="Times New Roman"/>
                          <w:sz w:val="20"/>
                          <w:szCs w:val="20"/>
                        </w:rPr>
                        <w:t xml:space="preserve"> W8P   Razor Blades, Box Cutter, knife (less    than 3 inches) School/School Event </w:t>
                      </w:r>
                    </w:p>
                    <w:p w14:paraId="6A86C90B" w14:textId="77777777" w:rsidR="00DA5D7F" w:rsidRPr="00AB219E" w:rsidRDefault="00DA5D7F" w:rsidP="003D4AE7">
                      <w:pPr>
                        <w:tabs>
                          <w:tab w:val="left" w:pos="120"/>
                          <w:tab w:val="left" w:pos="480"/>
                          <w:tab w:val="left" w:pos="630"/>
                          <w:tab w:val="left" w:pos="720"/>
                        </w:tabs>
                        <w:spacing w:after="0"/>
                        <w:ind w:right="-24"/>
                        <w:rPr>
                          <w:rFonts w:eastAsia="Times New Roman" w:cs="Times New Roman"/>
                          <w:sz w:val="20"/>
                          <w:szCs w:val="20"/>
                        </w:rPr>
                      </w:pPr>
                      <w:r w:rsidRPr="00AB219E">
                        <w:rPr>
                          <w:rFonts w:eastAsia="Times New Roman" w:cs="Times New Roman"/>
                          <w:sz w:val="20"/>
                          <w:szCs w:val="20"/>
                        </w:rPr>
                        <w:t xml:space="preserve">  </w:t>
                      </w:r>
                      <w:r w:rsidRPr="00AB219E">
                        <w:rPr>
                          <w:rFonts w:eastAsia="Times New Roman" w:cs="Times New Roman"/>
                          <w:sz w:val="20"/>
                          <w:szCs w:val="20"/>
                        </w:rPr>
                        <w:tab/>
                        <w:t xml:space="preserve">W9P    Fireworks/Firecrackers/Stink  </w:t>
                      </w:r>
                    </w:p>
                    <w:p w14:paraId="4FDBA4D4" w14:textId="77777777" w:rsidR="00DA5D7F" w:rsidRPr="00AB219E" w:rsidRDefault="00DA5D7F" w:rsidP="003D4AE7">
                      <w:pPr>
                        <w:tabs>
                          <w:tab w:val="left" w:pos="120"/>
                          <w:tab w:val="left" w:pos="480"/>
                          <w:tab w:val="left" w:pos="630"/>
                          <w:tab w:val="left" w:pos="720"/>
                        </w:tabs>
                        <w:spacing w:after="0"/>
                        <w:ind w:right="-24"/>
                        <w:jc w:val="center"/>
                        <w:rPr>
                          <w:rFonts w:eastAsia="Times New Roman" w:cs="Times New Roman"/>
                          <w:bCs/>
                          <w:sz w:val="20"/>
                          <w:szCs w:val="20"/>
                        </w:rPr>
                      </w:pPr>
                      <w:r w:rsidRPr="00AB219E">
                        <w:rPr>
                          <w:rFonts w:eastAsia="Times New Roman" w:cs="Times New Roman"/>
                          <w:bCs/>
                          <w:sz w:val="20"/>
                          <w:szCs w:val="20"/>
                        </w:rPr>
                        <w:t xml:space="preserve">       Bombs at School/School Event </w:t>
                      </w:r>
                    </w:p>
                    <w:p w14:paraId="384F4031" w14:textId="77777777" w:rsidR="00DA5D7F" w:rsidRPr="00AB219E" w:rsidRDefault="00DA5D7F" w:rsidP="003D4AE7">
                      <w:pPr>
                        <w:spacing w:after="0"/>
                        <w:jc w:val="both"/>
                        <w:rPr>
                          <w:rFonts w:eastAsia="Times New Roman" w:cs="Times New Roman"/>
                          <w:b/>
                          <w:sz w:val="20"/>
                          <w:szCs w:val="20"/>
                          <w:u w:val="single"/>
                        </w:rPr>
                      </w:pPr>
                      <w:r w:rsidRPr="00AB219E">
                        <w:rPr>
                          <w:rFonts w:eastAsia="Times New Roman" w:cs="Times New Roman"/>
                          <w:b/>
                          <w:sz w:val="20"/>
                          <w:szCs w:val="20"/>
                          <w:u w:val="single"/>
                        </w:rPr>
                        <w:t>Sanction Codes</w:t>
                      </w:r>
                    </w:p>
                    <w:p w14:paraId="535E7636" w14:textId="5A63D0F6" w:rsidR="00DA5D7F" w:rsidRPr="00AB219E" w:rsidRDefault="00DA5D7F" w:rsidP="00AB219E">
                      <w:pPr>
                        <w:spacing w:after="0"/>
                        <w:jc w:val="both"/>
                        <w:rPr>
                          <w:rFonts w:eastAsia="Times New Roman" w:cs="Times New Roman"/>
                          <w:sz w:val="20"/>
                          <w:szCs w:val="20"/>
                        </w:rPr>
                      </w:pPr>
                      <w:r>
                        <w:rPr>
                          <w:rFonts w:eastAsia="Times New Roman" w:cs="Times New Roman"/>
                          <w:sz w:val="20"/>
                          <w:szCs w:val="20"/>
                        </w:rPr>
                        <w:t xml:space="preserve">01         </w:t>
                      </w:r>
                      <w:r w:rsidRPr="00AB219E">
                        <w:rPr>
                          <w:rFonts w:eastAsia="Times New Roman" w:cs="Times New Roman"/>
                          <w:sz w:val="20"/>
                          <w:szCs w:val="20"/>
                        </w:rPr>
                        <w:t>In-School Suspension</w:t>
                      </w:r>
                    </w:p>
                    <w:p w14:paraId="69E9CA5C" w14:textId="7CF866CE" w:rsidR="00DA5D7F" w:rsidRPr="00AB219E" w:rsidRDefault="00DA5D7F" w:rsidP="00AB219E">
                      <w:pPr>
                        <w:tabs>
                          <w:tab w:val="left" w:pos="630"/>
                        </w:tabs>
                        <w:spacing w:after="0"/>
                        <w:ind w:left="630" w:hanging="630"/>
                        <w:rPr>
                          <w:rFonts w:eastAsia="Times New Roman" w:cs="Times New Roman"/>
                          <w:sz w:val="20"/>
                          <w:szCs w:val="20"/>
                        </w:rPr>
                      </w:pPr>
                      <w:r>
                        <w:rPr>
                          <w:rFonts w:eastAsia="Times New Roman" w:cs="Times New Roman"/>
                          <w:sz w:val="20"/>
                          <w:szCs w:val="20"/>
                        </w:rPr>
                        <w:t>02</w:t>
                      </w:r>
                      <w:r>
                        <w:rPr>
                          <w:rFonts w:eastAsia="Times New Roman" w:cs="Times New Roman"/>
                          <w:sz w:val="20"/>
                          <w:szCs w:val="20"/>
                        </w:rPr>
                        <w:tab/>
                      </w:r>
                      <w:r w:rsidRPr="00AB219E">
                        <w:rPr>
                          <w:rFonts w:eastAsia="Times New Roman" w:cs="Times New Roman"/>
                          <w:sz w:val="20"/>
                          <w:szCs w:val="20"/>
                        </w:rPr>
                        <w:t xml:space="preserve">Short-Term </w:t>
                      </w:r>
                      <w:r w:rsidRPr="00AB219E">
                        <w:rPr>
                          <w:rFonts w:eastAsia="Times New Roman" w:cs="Times New Roman"/>
                          <w:b/>
                          <w:sz w:val="20"/>
                          <w:szCs w:val="20"/>
                        </w:rPr>
                        <w:t xml:space="preserve">(1 to 10 days); </w:t>
                      </w:r>
                      <w:r w:rsidRPr="00AB219E">
                        <w:rPr>
                          <w:rFonts w:eastAsia="Times New Roman" w:cs="Times New Roman"/>
                          <w:sz w:val="20"/>
                          <w:szCs w:val="20"/>
                        </w:rPr>
                        <w:t xml:space="preserve">unless aggravating circumstances exist </w:t>
                      </w:r>
                    </w:p>
                    <w:p w14:paraId="6328B02C" w14:textId="54CD3B51" w:rsidR="00DA5D7F" w:rsidRPr="00AB219E" w:rsidRDefault="00DA5D7F" w:rsidP="00AB219E">
                      <w:pPr>
                        <w:tabs>
                          <w:tab w:val="left" w:pos="630"/>
                          <w:tab w:val="left" w:pos="720"/>
                        </w:tabs>
                        <w:spacing w:after="0"/>
                        <w:ind w:left="630" w:right="-403" w:hanging="630"/>
                        <w:rPr>
                          <w:rFonts w:eastAsia="Times New Roman" w:cs="Times New Roman"/>
                          <w:sz w:val="20"/>
                          <w:szCs w:val="20"/>
                        </w:rPr>
                      </w:pPr>
                      <w:r>
                        <w:rPr>
                          <w:rFonts w:eastAsia="Times New Roman" w:cs="Times New Roman"/>
                          <w:sz w:val="20"/>
                          <w:szCs w:val="20"/>
                        </w:rPr>
                        <w:t>03</w:t>
                      </w:r>
                      <w:r>
                        <w:rPr>
                          <w:rFonts w:eastAsia="Times New Roman" w:cs="Times New Roman"/>
                          <w:sz w:val="20"/>
                          <w:szCs w:val="20"/>
                        </w:rPr>
                        <w:tab/>
                      </w:r>
                      <w:r w:rsidRPr="00AB219E">
                        <w:rPr>
                          <w:rFonts w:eastAsia="Times New Roman" w:cs="Times New Roman"/>
                          <w:sz w:val="20"/>
                          <w:szCs w:val="20"/>
                        </w:rPr>
                        <w:t xml:space="preserve">Long-Term </w:t>
                      </w:r>
                      <w:r w:rsidRPr="00AB219E">
                        <w:rPr>
                          <w:rFonts w:eastAsia="Times New Roman" w:cs="Times New Roman"/>
                          <w:b/>
                          <w:sz w:val="20"/>
                          <w:szCs w:val="20"/>
                        </w:rPr>
                        <w:t xml:space="preserve">(11 to 45 days); </w:t>
                      </w:r>
                      <w:r w:rsidRPr="00AB219E">
                        <w:rPr>
                          <w:rFonts w:eastAsia="Times New Roman" w:cs="Times New Roman"/>
                          <w:sz w:val="20"/>
                          <w:szCs w:val="20"/>
                        </w:rPr>
                        <w:t xml:space="preserve">unless aggravating circumstances exist </w:t>
                      </w:r>
                    </w:p>
                    <w:p w14:paraId="2AFB6319" w14:textId="4E71269A" w:rsidR="00DA5D7F" w:rsidRPr="00AB219E" w:rsidRDefault="00DA5D7F"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04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 xml:space="preserve">Expulsion </w:t>
                      </w:r>
                      <w:r w:rsidRPr="00AB219E">
                        <w:rPr>
                          <w:rFonts w:eastAsia="Times New Roman" w:cs="Times New Roman"/>
                          <w:b/>
                          <w:sz w:val="20"/>
                          <w:szCs w:val="20"/>
                        </w:rPr>
                        <w:t>(365 days)</w:t>
                      </w:r>
                    </w:p>
                    <w:p w14:paraId="1A872AB0" w14:textId="08F6D8CA" w:rsidR="00DA5D7F" w:rsidRPr="00AB219E" w:rsidRDefault="00DA5D7F" w:rsidP="00AB219E">
                      <w:pPr>
                        <w:tabs>
                          <w:tab w:val="left" w:pos="480"/>
                          <w:tab w:val="left" w:pos="630"/>
                        </w:tabs>
                        <w:spacing w:after="0"/>
                        <w:ind w:left="630" w:right="-403" w:hanging="630"/>
                        <w:rPr>
                          <w:rFonts w:eastAsia="Times New Roman" w:cs="Times New Roman"/>
                          <w:sz w:val="20"/>
                          <w:szCs w:val="20"/>
                        </w:rPr>
                      </w:pPr>
                      <w:r w:rsidRPr="00AB219E">
                        <w:rPr>
                          <w:rFonts w:eastAsia="Times New Roman" w:cs="Times New Roman"/>
                          <w:sz w:val="20"/>
                          <w:szCs w:val="20"/>
                        </w:rPr>
                        <w:t xml:space="preserve">05    </w:t>
                      </w:r>
                      <w:r>
                        <w:rPr>
                          <w:rFonts w:eastAsia="Times New Roman" w:cs="Times New Roman"/>
                          <w:sz w:val="20"/>
                          <w:szCs w:val="20"/>
                        </w:rPr>
                        <w:tab/>
                      </w:r>
                      <w:r>
                        <w:rPr>
                          <w:rFonts w:eastAsia="Times New Roman" w:cs="Times New Roman"/>
                          <w:sz w:val="20"/>
                          <w:szCs w:val="20"/>
                        </w:rPr>
                        <w:tab/>
                        <w:t xml:space="preserve">Special Ed. Weapons and </w:t>
                      </w:r>
                      <w:r w:rsidRPr="00AB219E">
                        <w:rPr>
                          <w:rFonts w:eastAsia="Times New Roman" w:cs="Times New Roman"/>
                          <w:sz w:val="20"/>
                          <w:szCs w:val="20"/>
                        </w:rPr>
                        <w:t xml:space="preserve">Drugs only </w:t>
                      </w:r>
                      <w:r w:rsidRPr="00AB219E">
                        <w:rPr>
                          <w:rFonts w:eastAsia="Times New Roman" w:cs="Times New Roman"/>
                          <w:b/>
                          <w:sz w:val="20"/>
                          <w:szCs w:val="20"/>
                        </w:rPr>
                        <w:t>(1 to 45 days)</w:t>
                      </w:r>
                    </w:p>
                    <w:p w14:paraId="4E7D502B" w14:textId="32E15643" w:rsidR="00DA5D7F" w:rsidRPr="00AB219E" w:rsidRDefault="00DA5D7F"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06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Special Ed. (VA Supreme Ct.)</w:t>
                      </w:r>
                    </w:p>
                    <w:p w14:paraId="7AD5ACE8" w14:textId="77777777" w:rsidR="00DA5D7F" w:rsidRDefault="00DA5D7F" w:rsidP="00AB219E">
                      <w:pPr>
                        <w:tabs>
                          <w:tab w:val="left" w:pos="480"/>
                          <w:tab w:val="left" w:pos="630"/>
                        </w:tabs>
                        <w:spacing w:after="0"/>
                        <w:ind w:right="-403"/>
                        <w:rPr>
                          <w:rFonts w:eastAsia="Times New Roman" w:cs="Times New Roman"/>
                          <w:sz w:val="20"/>
                          <w:szCs w:val="20"/>
                        </w:rPr>
                      </w:pPr>
                      <w:r w:rsidRPr="00AB219E">
                        <w:rPr>
                          <w:rFonts w:eastAsia="Times New Roman" w:cs="Times New Roman"/>
                          <w:sz w:val="20"/>
                          <w:szCs w:val="20"/>
                        </w:rPr>
                        <w:t xml:space="preserve">07    </w:t>
                      </w:r>
                      <w:r>
                        <w:rPr>
                          <w:rFonts w:eastAsia="Times New Roman" w:cs="Times New Roman"/>
                          <w:sz w:val="20"/>
                          <w:szCs w:val="20"/>
                        </w:rPr>
                        <w:tab/>
                      </w:r>
                      <w:r>
                        <w:rPr>
                          <w:rFonts w:eastAsia="Times New Roman" w:cs="Times New Roman"/>
                          <w:sz w:val="20"/>
                          <w:szCs w:val="20"/>
                        </w:rPr>
                        <w:tab/>
                        <w:t xml:space="preserve">Used with Offense Codes WP1, </w:t>
                      </w:r>
                    </w:p>
                    <w:p w14:paraId="2320EAC2" w14:textId="246197B8" w:rsidR="00DA5D7F" w:rsidRPr="00AB219E" w:rsidRDefault="00DA5D7F" w:rsidP="00AB219E">
                      <w:pPr>
                        <w:tabs>
                          <w:tab w:val="left" w:pos="480"/>
                          <w:tab w:val="left" w:pos="630"/>
                        </w:tabs>
                        <w:spacing w:after="0"/>
                        <w:ind w:right="-403"/>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WP2, WP4, WP6, WP7, WP8,</w:t>
                      </w:r>
                    </w:p>
                    <w:p w14:paraId="40DAC87A" w14:textId="5D0AAD52" w:rsidR="00DA5D7F" w:rsidRPr="00AB219E" w:rsidRDefault="00DA5D7F" w:rsidP="00AB219E">
                      <w:pPr>
                        <w:tabs>
                          <w:tab w:val="left" w:pos="480"/>
                          <w:tab w:val="left" w:pos="630"/>
                        </w:tabs>
                        <w:spacing w:after="0"/>
                        <w:ind w:left="120" w:right="-403"/>
                        <w:rPr>
                          <w:rFonts w:eastAsia="Times New Roman" w:cs="Times New Roman"/>
                          <w:b/>
                          <w:sz w:val="20"/>
                          <w:szCs w:val="20"/>
                        </w:rPr>
                      </w:pPr>
                      <w:r w:rsidRPr="00AB219E">
                        <w:rPr>
                          <w:rFonts w:eastAsia="Times New Roman" w:cs="Times New Roman"/>
                          <w:sz w:val="20"/>
                          <w:szCs w:val="20"/>
                        </w:rPr>
                        <w:t xml:space="preserve">      </w:t>
                      </w:r>
                      <w:r>
                        <w:rPr>
                          <w:rFonts w:eastAsia="Times New Roman" w:cs="Times New Roman"/>
                          <w:sz w:val="20"/>
                          <w:szCs w:val="20"/>
                        </w:rPr>
                        <w:tab/>
                      </w:r>
                      <w:r>
                        <w:rPr>
                          <w:rFonts w:eastAsia="Times New Roman" w:cs="Times New Roman"/>
                          <w:sz w:val="20"/>
                          <w:szCs w:val="20"/>
                        </w:rPr>
                        <w:tab/>
                      </w:r>
                      <w:r w:rsidRPr="00AB219E">
                        <w:rPr>
                          <w:rFonts w:eastAsia="Times New Roman" w:cs="Times New Roman"/>
                          <w:sz w:val="20"/>
                          <w:szCs w:val="20"/>
                        </w:rPr>
                        <w:t xml:space="preserve">DR1, DR4 </w:t>
                      </w:r>
                      <w:r w:rsidRPr="00AB219E">
                        <w:rPr>
                          <w:rFonts w:eastAsia="Times New Roman" w:cs="Times New Roman"/>
                          <w:b/>
                          <w:sz w:val="20"/>
                          <w:szCs w:val="20"/>
                        </w:rPr>
                        <w:t>(0-364 days)</w:t>
                      </w:r>
                    </w:p>
                    <w:p w14:paraId="2449CC69" w14:textId="3500ED1A" w:rsidR="00DA5D7F" w:rsidRPr="00AB219E" w:rsidRDefault="00DA5D7F" w:rsidP="00AB219E">
                      <w:pPr>
                        <w:tabs>
                          <w:tab w:val="left" w:pos="480"/>
                          <w:tab w:val="left" w:pos="630"/>
                        </w:tabs>
                        <w:spacing w:after="0"/>
                        <w:ind w:right="-403"/>
                        <w:rPr>
                          <w:rFonts w:eastAsia="Times New Roman" w:cs="Times New Roman"/>
                          <w:bCs/>
                          <w:sz w:val="20"/>
                          <w:szCs w:val="20"/>
                        </w:rPr>
                      </w:pPr>
                      <w:r w:rsidRPr="00AB219E">
                        <w:rPr>
                          <w:rFonts w:eastAsia="Times New Roman" w:cs="Times New Roman"/>
                          <w:bCs/>
                          <w:sz w:val="20"/>
                          <w:szCs w:val="20"/>
                        </w:rPr>
                        <w:t xml:space="preserve">99    </w:t>
                      </w:r>
                      <w:r>
                        <w:rPr>
                          <w:rFonts w:eastAsia="Times New Roman" w:cs="Times New Roman"/>
                          <w:bCs/>
                          <w:sz w:val="20"/>
                          <w:szCs w:val="20"/>
                        </w:rPr>
                        <w:tab/>
                      </w:r>
                      <w:r>
                        <w:rPr>
                          <w:rFonts w:eastAsia="Times New Roman" w:cs="Times New Roman"/>
                          <w:bCs/>
                          <w:sz w:val="20"/>
                          <w:szCs w:val="20"/>
                        </w:rPr>
                        <w:tab/>
                      </w:r>
                      <w:r w:rsidRPr="00AB219E">
                        <w:rPr>
                          <w:rFonts w:eastAsia="Times New Roman" w:cs="Times New Roman"/>
                          <w:bCs/>
                          <w:sz w:val="20"/>
                          <w:szCs w:val="20"/>
                        </w:rPr>
                        <w:t>No Disciplinary Sanction (</w:t>
                      </w:r>
                      <w:r w:rsidRPr="00AB219E">
                        <w:rPr>
                          <w:rFonts w:eastAsia="Times New Roman" w:cs="Times New Roman"/>
                          <w:b/>
                          <w:bCs/>
                          <w:sz w:val="20"/>
                          <w:szCs w:val="20"/>
                        </w:rPr>
                        <w:t>0 days</w:t>
                      </w:r>
                      <w:r w:rsidRPr="00AB219E">
                        <w:rPr>
                          <w:rFonts w:eastAsia="Times New Roman" w:cs="Times New Roman"/>
                          <w:bCs/>
                          <w:sz w:val="20"/>
                          <w:szCs w:val="20"/>
                        </w:rPr>
                        <w:t>)</w:t>
                      </w:r>
                    </w:p>
                    <w:p w14:paraId="3E3394B0" w14:textId="77777777" w:rsidR="00DA5D7F" w:rsidRPr="003D4AE7" w:rsidRDefault="00DA5D7F" w:rsidP="003D4AE7">
                      <w:pPr>
                        <w:jc w:val="both"/>
                        <w:rPr>
                          <w:rFonts w:asciiTheme="minorHAnsi" w:hAnsiTheme="minorHAnsi"/>
                          <w:sz w:val="20"/>
                          <w:szCs w:val="20"/>
                        </w:rPr>
                      </w:pPr>
                    </w:p>
                    <w:p w14:paraId="5BDBF4C9" w14:textId="77777777" w:rsidR="00DA5D7F" w:rsidRDefault="00DA5D7F" w:rsidP="003D4AE7"/>
                  </w:txbxContent>
                </v:textbox>
              </v:shape>
            </w:pict>
          </mc:Fallback>
        </mc:AlternateContent>
      </w:r>
    </w:p>
    <w:p w14:paraId="0BB017F4" w14:textId="77777777" w:rsidR="00352281" w:rsidRPr="00F2484E" w:rsidRDefault="00352281" w:rsidP="00396B99">
      <w:pPr>
        <w:pStyle w:val="NoSpacing"/>
      </w:pPr>
    </w:p>
    <w:p w14:paraId="7D939BF7" w14:textId="77777777" w:rsidR="00352281" w:rsidRPr="00F2484E" w:rsidRDefault="00352281" w:rsidP="00396B99">
      <w:pPr>
        <w:pStyle w:val="NoSpacing"/>
      </w:pPr>
    </w:p>
    <w:p w14:paraId="22D35901" w14:textId="77777777" w:rsidR="00352281" w:rsidRPr="00396B99" w:rsidRDefault="00352281" w:rsidP="00396B99">
      <w:pPr>
        <w:pStyle w:val="NoSpacing"/>
      </w:pPr>
    </w:p>
    <w:p w14:paraId="210A4206" w14:textId="77777777" w:rsidR="00352281" w:rsidRPr="00F2484E" w:rsidRDefault="00352281" w:rsidP="00396B99">
      <w:pPr>
        <w:pStyle w:val="NoSpacing"/>
      </w:pPr>
    </w:p>
    <w:p w14:paraId="21939EAC" w14:textId="77777777" w:rsidR="00352281" w:rsidRPr="00F2484E" w:rsidRDefault="00352281" w:rsidP="00396B99">
      <w:pPr>
        <w:pStyle w:val="NoSpacing"/>
      </w:pPr>
    </w:p>
    <w:p w14:paraId="373AF2B1" w14:textId="77777777" w:rsidR="00352281" w:rsidRPr="00F2484E" w:rsidRDefault="00352281" w:rsidP="00396B99">
      <w:pPr>
        <w:pStyle w:val="NoSpacing"/>
      </w:pPr>
    </w:p>
    <w:p w14:paraId="6B7D51B5" w14:textId="77777777" w:rsidR="00352281" w:rsidRPr="00F2484E" w:rsidRDefault="00352281" w:rsidP="00396B99">
      <w:pPr>
        <w:pStyle w:val="NoSpacing"/>
      </w:pPr>
    </w:p>
    <w:p w14:paraId="41B46BB0" w14:textId="77777777" w:rsidR="00352281" w:rsidRPr="00F2484E" w:rsidRDefault="00352281" w:rsidP="00396B99">
      <w:pPr>
        <w:pStyle w:val="NoSpacing"/>
      </w:pPr>
    </w:p>
    <w:p w14:paraId="41941E2C" w14:textId="77777777" w:rsidR="00352281" w:rsidRPr="00F2484E" w:rsidRDefault="00352281" w:rsidP="00396B99">
      <w:pPr>
        <w:pStyle w:val="NoSpacing"/>
      </w:pPr>
    </w:p>
    <w:p w14:paraId="6A5652A7" w14:textId="77777777" w:rsidR="00352281" w:rsidRPr="00F2484E" w:rsidRDefault="00352281" w:rsidP="00396B99">
      <w:pPr>
        <w:pStyle w:val="NoSpacing"/>
      </w:pPr>
    </w:p>
    <w:p w14:paraId="0CADB440" w14:textId="77777777" w:rsidR="00352281" w:rsidRPr="00F2484E" w:rsidRDefault="00352281" w:rsidP="00396B99">
      <w:pPr>
        <w:pStyle w:val="NoSpacing"/>
      </w:pPr>
    </w:p>
    <w:p w14:paraId="7EE8BE15" w14:textId="77777777" w:rsidR="00352281" w:rsidRPr="00F2484E" w:rsidRDefault="00352281" w:rsidP="00396B99">
      <w:pPr>
        <w:pStyle w:val="NoSpacing"/>
      </w:pPr>
    </w:p>
    <w:p w14:paraId="41D12CBB" w14:textId="77777777" w:rsidR="00352281" w:rsidRPr="00F2484E" w:rsidRDefault="00352281" w:rsidP="00396B99">
      <w:pPr>
        <w:pStyle w:val="NoSpacing"/>
      </w:pPr>
    </w:p>
    <w:p w14:paraId="10ADDA94" w14:textId="77777777" w:rsidR="00352281" w:rsidRPr="00F2484E" w:rsidRDefault="00352281" w:rsidP="00396B99">
      <w:pPr>
        <w:pStyle w:val="NoSpacing"/>
      </w:pPr>
    </w:p>
    <w:p w14:paraId="78A70EAB" w14:textId="77777777" w:rsidR="00352281" w:rsidRPr="00F2484E" w:rsidRDefault="00352281" w:rsidP="00396B99">
      <w:pPr>
        <w:pStyle w:val="NoSpacing"/>
      </w:pPr>
    </w:p>
    <w:p w14:paraId="3BEAAB16" w14:textId="77777777" w:rsidR="00352281" w:rsidRPr="00F2484E" w:rsidRDefault="00352281" w:rsidP="00396B99">
      <w:pPr>
        <w:pStyle w:val="NoSpacing"/>
      </w:pPr>
    </w:p>
    <w:p w14:paraId="34B2334D" w14:textId="77777777" w:rsidR="00352281" w:rsidRPr="00396B99" w:rsidRDefault="00352281" w:rsidP="00396B99">
      <w:pPr>
        <w:pStyle w:val="NoSpacing"/>
      </w:pPr>
    </w:p>
    <w:p w14:paraId="3366CF50" w14:textId="77777777" w:rsidR="00352281" w:rsidRPr="00F2484E" w:rsidRDefault="00352281" w:rsidP="00396B99">
      <w:pPr>
        <w:pStyle w:val="NoSpacing"/>
      </w:pPr>
    </w:p>
    <w:p w14:paraId="0A2C0EB3" w14:textId="77777777" w:rsidR="00352281" w:rsidRPr="00F2484E" w:rsidRDefault="00352281" w:rsidP="00396B99">
      <w:pPr>
        <w:pStyle w:val="NoSpacing"/>
      </w:pPr>
    </w:p>
    <w:p w14:paraId="573CAC50" w14:textId="77777777" w:rsidR="00352281" w:rsidRPr="00F2484E" w:rsidRDefault="00352281" w:rsidP="00396B99">
      <w:pPr>
        <w:pStyle w:val="NoSpacing"/>
      </w:pPr>
    </w:p>
    <w:p w14:paraId="4DAB573F" w14:textId="77777777" w:rsidR="00352281" w:rsidRPr="00F2484E" w:rsidRDefault="00352281" w:rsidP="00396B99">
      <w:pPr>
        <w:pStyle w:val="NoSpacing"/>
      </w:pPr>
    </w:p>
    <w:p w14:paraId="413EF217" w14:textId="77777777" w:rsidR="00352281" w:rsidRPr="00F2484E" w:rsidRDefault="00352281" w:rsidP="00396B99">
      <w:pPr>
        <w:pStyle w:val="NoSpacing"/>
      </w:pPr>
    </w:p>
    <w:p w14:paraId="26DA2CE8" w14:textId="77777777" w:rsidR="003D4AE7" w:rsidRPr="00F2484E" w:rsidRDefault="003D4AE7" w:rsidP="00396B99">
      <w:pPr>
        <w:pStyle w:val="NoSpacing"/>
      </w:pPr>
    </w:p>
    <w:p w14:paraId="1AF97DE0" w14:textId="77777777" w:rsidR="003D4AE7" w:rsidRPr="00F2484E" w:rsidRDefault="003D4AE7" w:rsidP="00396B99">
      <w:pPr>
        <w:pStyle w:val="NoSpacing"/>
      </w:pPr>
    </w:p>
    <w:p w14:paraId="705EB9B0" w14:textId="77777777" w:rsidR="003D4AE7" w:rsidRPr="00F2484E" w:rsidRDefault="003D4AE7" w:rsidP="00396B99">
      <w:pPr>
        <w:pStyle w:val="NoSpacing"/>
      </w:pPr>
    </w:p>
    <w:p w14:paraId="7D06816E" w14:textId="77777777" w:rsidR="003D4AE7" w:rsidRPr="00F2484E" w:rsidRDefault="003D4AE7" w:rsidP="00396B99">
      <w:pPr>
        <w:pStyle w:val="NoSpacing"/>
      </w:pPr>
    </w:p>
    <w:p w14:paraId="7DA059C2" w14:textId="77777777" w:rsidR="00352281" w:rsidRPr="00F2484E" w:rsidRDefault="00352281" w:rsidP="00396B99">
      <w:pPr>
        <w:pStyle w:val="NoSpacing"/>
      </w:pPr>
    </w:p>
    <w:p w14:paraId="0BA070F9" w14:textId="77777777" w:rsidR="003D4AE7" w:rsidRPr="00F2484E" w:rsidRDefault="003D4AE7" w:rsidP="00396B99">
      <w:pPr>
        <w:pStyle w:val="NoSpacing"/>
      </w:pPr>
    </w:p>
    <w:p w14:paraId="251ABFEC" w14:textId="77777777" w:rsidR="003D4AE7" w:rsidRPr="00F2484E" w:rsidRDefault="003D4AE7" w:rsidP="00396B99">
      <w:pPr>
        <w:pStyle w:val="NoSpacing"/>
      </w:pPr>
    </w:p>
    <w:p w14:paraId="0E4194CF" w14:textId="77777777" w:rsidR="003D4AE7" w:rsidRPr="00F2484E" w:rsidRDefault="003D4AE7" w:rsidP="00396B99">
      <w:pPr>
        <w:pStyle w:val="NoSpacing"/>
      </w:pPr>
    </w:p>
    <w:p w14:paraId="04F67509" w14:textId="77777777" w:rsidR="003D4AE7" w:rsidRPr="00F2484E" w:rsidRDefault="003D4AE7" w:rsidP="00396B99">
      <w:pPr>
        <w:pStyle w:val="NoSpacing"/>
      </w:pPr>
    </w:p>
    <w:p w14:paraId="7DF497B5" w14:textId="77777777" w:rsidR="00352281" w:rsidRPr="00396B99" w:rsidRDefault="00352281" w:rsidP="00396B99">
      <w:pPr>
        <w:pStyle w:val="NoSpacing"/>
      </w:pPr>
    </w:p>
    <w:p w14:paraId="2B6CF8DC" w14:textId="77777777" w:rsidR="00293735" w:rsidRPr="00F2484E" w:rsidRDefault="00293735" w:rsidP="003E76E5">
      <w:pPr>
        <w:keepNext/>
        <w:spacing w:after="0"/>
        <w:jc w:val="center"/>
        <w:outlineLvl w:val="0"/>
        <w:rPr>
          <w:rFonts w:eastAsia="Times New Roman" w:cs="Times New Roman"/>
          <w:b/>
          <w:sz w:val="36"/>
          <w:szCs w:val="24"/>
        </w:rPr>
        <w:sectPr w:rsidR="00293735" w:rsidRPr="00F2484E" w:rsidSect="00B256A2">
          <w:headerReference w:type="even" r:id="rId71"/>
          <w:headerReference w:type="default" r:id="rId72"/>
          <w:footerReference w:type="default" r:id="rId73"/>
          <w:headerReference w:type="first" r:id="rId74"/>
          <w:pgSz w:w="12240" w:h="15840" w:code="1"/>
          <w:pgMar w:top="0" w:right="900" w:bottom="1080" w:left="1080" w:header="432" w:footer="432" w:gutter="0"/>
          <w:cols w:space="180"/>
          <w:docGrid w:linePitch="360"/>
        </w:sectPr>
      </w:pPr>
    </w:p>
    <w:p w14:paraId="2FDBCBCE" w14:textId="0AB88AE9" w:rsidR="009B348D" w:rsidRDefault="009B348D" w:rsidP="009B348D">
      <w:pPr>
        <w:pStyle w:val="Heading2"/>
        <w:jc w:val="center"/>
      </w:pPr>
      <w:bookmarkStart w:id="721" w:name="_Toc48723037"/>
      <w:bookmarkEnd w:id="710"/>
      <w:bookmarkEnd w:id="711"/>
      <w:bookmarkEnd w:id="712"/>
      <w:bookmarkEnd w:id="713"/>
      <w:bookmarkEnd w:id="714"/>
      <w:bookmarkEnd w:id="715"/>
      <w:bookmarkEnd w:id="716"/>
      <w:bookmarkEnd w:id="717"/>
      <w:bookmarkEnd w:id="718"/>
      <w:bookmarkEnd w:id="719"/>
      <w:bookmarkEnd w:id="720"/>
      <w:r>
        <w:t>Reference Tables</w:t>
      </w:r>
      <w:bookmarkEnd w:id="721"/>
    </w:p>
    <w:p w14:paraId="59C6C32B" w14:textId="56E5257B" w:rsidR="00F20AD1" w:rsidRPr="00F2484E" w:rsidRDefault="00F20AD1" w:rsidP="00396B99">
      <w:pPr>
        <w:pStyle w:val="Heading3"/>
        <w:jc w:val="center"/>
      </w:pPr>
      <w:bookmarkStart w:id="722" w:name="_Toc48723038"/>
      <w:r w:rsidRPr="00F2484E">
        <w:t>Reference Table 1</w:t>
      </w:r>
      <w:bookmarkEnd w:id="722"/>
    </w:p>
    <w:p w14:paraId="393A2E99" w14:textId="3E98D510" w:rsidR="00F20AD1" w:rsidRDefault="00F20AD1" w:rsidP="00396B99">
      <w:pPr>
        <w:pStyle w:val="Heading4"/>
        <w:jc w:val="center"/>
      </w:pPr>
      <w:r w:rsidRPr="00F2484E">
        <w:t>Offense Codes</w:t>
      </w:r>
    </w:p>
    <w:p w14:paraId="08328FB9" w14:textId="77777777" w:rsidR="00396B99" w:rsidRPr="00396B99" w:rsidRDefault="00396B99" w:rsidP="00396B99"/>
    <w:p w14:paraId="081A8598" w14:textId="77777777" w:rsidR="00B256A2" w:rsidRPr="00F2484E" w:rsidRDefault="00B256A2" w:rsidP="00B256A2">
      <w:pPr>
        <w:spacing w:after="0"/>
        <w:rPr>
          <w:rFonts w:eastAsia="Times New Roman" w:cs="Times New Roman"/>
          <w:szCs w:val="24"/>
        </w:rPr>
      </w:pPr>
      <w:bookmarkStart w:id="723" w:name="_Toc125174436"/>
      <w:bookmarkStart w:id="724" w:name="_Toc125174750"/>
      <w:bookmarkStart w:id="725" w:name="_Toc127781473"/>
      <w:bookmarkStart w:id="726" w:name="_Toc127781686"/>
      <w:bookmarkStart w:id="727" w:name="_Toc127782614"/>
      <w:bookmarkStart w:id="728" w:name="_Toc127856748"/>
      <w:bookmarkStart w:id="729" w:name="_Toc130983963"/>
      <w:r w:rsidRPr="00F2484E">
        <w:rPr>
          <w:rFonts w:eastAsia="Times New Roman" w:cs="Times New Roman"/>
          <w:szCs w:val="24"/>
        </w:rPr>
        <w:t>The following table lists terms, definitions, and codes for offenses. The legal source or related statute is noted in the fifth column of the table.  The following is a key to the abbreviations used in this column:</w:t>
      </w:r>
      <w:bookmarkEnd w:id="723"/>
      <w:bookmarkEnd w:id="724"/>
      <w:bookmarkEnd w:id="725"/>
      <w:bookmarkEnd w:id="726"/>
      <w:bookmarkEnd w:id="727"/>
      <w:bookmarkEnd w:id="728"/>
      <w:bookmarkEnd w:id="729"/>
    </w:p>
    <w:tbl>
      <w:tblPr>
        <w:tblpPr w:leftFromText="180" w:rightFromText="180" w:vertAnchor="text" w:horzAnchor="margin" w:tblpY="462"/>
        <w:tblW w:w="0" w:type="auto"/>
        <w:tblLook w:val="01E0" w:firstRow="1" w:lastRow="1" w:firstColumn="1" w:lastColumn="1" w:noHBand="0" w:noVBand="0"/>
      </w:tblPr>
      <w:tblGrid>
        <w:gridCol w:w="6060"/>
        <w:gridCol w:w="7365"/>
      </w:tblGrid>
      <w:tr w:rsidR="00A82C8A" w:rsidRPr="00F2484E" w14:paraId="083034F7" w14:textId="77777777" w:rsidTr="00A82C8A">
        <w:trPr>
          <w:trHeight w:val="285"/>
        </w:trPr>
        <w:tc>
          <w:tcPr>
            <w:tcW w:w="6060" w:type="dxa"/>
            <w:vAlign w:val="center"/>
          </w:tcPr>
          <w:p w14:paraId="7C83BBCE" w14:textId="77777777" w:rsidR="00A82C8A" w:rsidRPr="00F2484E" w:rsidRDefault="00A82C8A" w:rsidP="00A82C8A">
            <w:pPr>
              <w:tabs>
                <w:tab w:val="left" w:pos="1122"/>
              </w:tabs>
              <w:spacing w:after="0"/>
              <w:ind w:left="1122" w:hanging="1122"/>
              <w:rPr>
                <w:rFonts w:eastAsia="Times New Roman" w:cs="Times New Roman"/>
                <w:sz w:val="20"/>
                <w:szCs w:val="20"/>
              </w:rPr>
            </w:pPr>
            <w:r w:rsidRPr="00F2484E">
              <w:rPr>
                <w:rFonts w:eastAsia="Times New Roman" w:cs="Times New Roman"/>
                <w:sz w:val="20"/>
                <w:szCs w:val="20"/>
              </w:rPr>
              <w:t xml:space="preserve">BOE         </w:t>
            </w:r>
            <w:r w:rsidRPr="00F2484E">
              <w:rPr>
                <w:rFonts w:eastAsia="Times New Roman" w:cs="Times New Roman"/>
                <w:sz w:val="20"/>
                <w:szCs w:val="20"/>
              </w:rPr>
              <w:tab/>
              <w:t>Board of Education</w:t>
            </w:r>
          </w:p>
        </w:tc>
        <w:tc>
          <w:tcPr>
            <w:tcW w:w="7365" w:type="dxa"/>
            <w:vAlign w:val="center"/>
          </w:tcPr>
          <w:p w14:paraId="64C8D8C0" w14:textId="77777777" w:rsidR="00A82C8A" w:rsidRPr="00F2484E" w:rsidRDefault="00A82C8A" w:rsidP="00A82C8A">
            <w:pPr>
              <w:spacing w:after="0"/>
              <w:rPr>
                <w:rFonts w:eastAsia="Times New Roman" w:cs="Times New Roman"/>
                <w:sz w:val="20"/>
                <w:szCs w:val="20"/>
              </w:rPr>
            </w:pPr>
            <w:r w:rsidRPr="00F2484E">
              <w:rPr>
                <w:rFonts w:eastAsia="Times New Roman" w:cs="Times New Roman"/>
                <w:sz w:val="20"/>
                <w:szCs w:val="20"/>
              </w:rPr>
              <w:t xml:space="preserve">PDS </w:t>
            </w:r>
            <w:r w:rsidRPr="00F2484E">
              <w:rPr>
                <w:rFonts w:eastAsia="Times New Roman" w:cs="Times New Roman"/>
                <w:sz w:val="20"/>
                <w:szCs w:val="20"/>
              </w:rPr>
              <w:tab/>
              <w:t xml:space="preserve">          Persistently Dangerous Schools</w:t>
            </w:r>
          </w:p>
        </w:tc>
      </w:tr>
      <w:tr w:rsidR="00A82C8A" w:rsidRPr="00F2484E" w14:paraId="23DB7909" w14:textId="77777777" w:rsidTr="00A82C8A">
        <w:trPr>
          <w:trHeight w:val="285"/>
        </w:trPr>
        <w:tc>
          <w:tcPr>
            <w:tcW w:w="6060" w:type="dxa"/>
            <w:vAlign w:val="center"/>
          </w:tcPr>
          <w:p w14:paraId="3C6C9AD5" w14:textId="77777777" w:rsidR="00A82C8A" w:rsidRPr="00F2484E" w:rsidRDefault="00A82C8A" w:rsidP="00A82C8A">
            <w:pPr>
              <w:tabs>
                <w:tab w:val="left" w:pos="1122"/>
              </w:tabs>
              <w:spacing w:after="0"/>
              <w:ind w:left="1122" w:hanging="1122"/>
              <w:rPr>
                <w:rFonts w:eastAsia="Times New Roman" w:cs="Times New Roman"/>
                <w:sz w:val="20"/>
                <w:szCs w:val="20"/>
              </w:rPr>
            </w:pPr>
            <w:r w:rsidRPr="00F2484E">
              <w:rPr>
                <w:rFonts w:eastAsia="Times New Roman" w:cs="Times New Roman"/>
                <w:i/>
                <w:sz w:val="20"/>
                <w:szCs w:val="20"/>
              </w:rPr>
              <w:t>Code of VA</w:t>
            </w:r>
            <w:r w:rsidRPr="00F2484E">
              <w:rPr>
                <w:rFonts w:eastAsia="Times New Roman" w:cs="Times New Roman"/>
                <w:sz w:val="20"/>
                <w:szCs w:val="20"/>
              </w:rPr>
              <w:t xml:space="preserve">    Code of Virginia</w:t>
            </w:r>
          </w:p>
        </w:tc>
        <w:tc>
          <w:tcPr>
            <w:tcW w:w="7365" w:type="dxa"/>
            <w:vAlign w:val="center"/>
          </w:tcPr>
          <w:p w14:paraId="2D7CB293" w14:textId="77777777" w:rsidR="00A82C8A" w:rsidRPr="00F2484E" w:rsidRDefault="00A82C8A" w:rsidP="00A82C8A">
            <w:pPr>
              <w:spacing w:after="0"/>
              <w:rPr>
                <w:rFonts w:eastAsia="Times New Roman" w:cs="Times New Roman"/>
                <w:i/>
                <w:sz w:val="20"/>
                <w:szCs w:val="20"/>
              </w:rPr>
            </w:pPr>
            <w:r w:rsidRPr="00F2484E">
              <w:rPr>
                <w:rFonts w:eastAsia="Times New Roman" w:cs="Times New Roman"/>
                <w:sz w:val="20"/>
                <w:szCs w:val="20"/>
              </w:rPr>
              <w:t>SDFSCA         Safe and Drug-Free Schools and Communities Act</w:t>
            </w:r>
          </w:p>
        </w:tc>
      </w:tr>
      <w:tr w:rsidR="00A82C8A" w:rsidRPr="00F2484E" w14:paraId="18E9428B" w14:textId="77777777" w:rsidTr="00A82C8A">
        <w:trPr>
          <w:trHeight w:val="265"/>
        </w:trPr>
        <w:tc>
          <w:tcPr>
            <w:tcW w:w="6060" w:type="dxa"/>
            <w:vAlign w:val="center"/>
          </w:tcPr>
          <w:p w14:paraId="35BF1A9F" w14:textId="77777777" w:rsidR="00A82C8A" w:rsidRPr="00F2484E" w:rsidRDefault="00A82C8A" w:rsidP="00A82C8A">
            <w:pPr>
              <w:tabs>
                <w:tab w:val="left" w:pos="1062"/>
              </w:tabs>
              <w:spacing w:after="0"/>
              <w:rPr>
                <w:rFonts w:eastAsia="Times New Roman" w:cs="Times New Roman"/>
                <w:b/>
                <w:sz w:val="20"/>
                <w:szCs w:val="20"/>
              </w:rPr>
            </w:pPr>
            <w:r w:rsidRPr="00F2484E">
              <w:rPr>
                <w:rFonts w:eastAsia="Times New Roman" w:cs="Times New Roman"/>
                <w:sz w:val="20"/>
                <w:szCs w:val="20"/>
              </w:rPr>
              <w:t>GFSA            Gun Free Schools Act</w:t>
            </w:r>
          </w:p>
        </w:tc>
        <w:tc>
          <w:tcPr>
            <w:tcW w:w="7365" w:type="dxa"/>
            <w:vAlign w:val="center"/>
          </w:tcPr>
          <w:p w14:paraId="7F6D231E" w14:textId="77777777" w:rsidR="00A82C8A" w:rsidRPr="00F2484E" w:rsidRDefault="00A82C8A" w:rsidP="00A82C8A">
            <w:pPr>
              <w:spacing w:after="0"/>
              <w:rPr>
                <w:rFonts w:eastAsia="Times New Roman" w:cs="Times New Roman"/>
                <w:sz w:val="20"/>
                <w:szCs w:val="20"/>
              </w:rPr>
            </w:pPr>
            <w:r w:rsidRPr="00F2484E">
              <w:rPr>
                <w:rFonts w:eastAsia="Times New Roman" w:cs="Times New Roman"/>
                <w:sz w:val="20"/>
                <w:szCs w:val="20"/>
              </w:rPr>
              <w:t>USC</w:t>
            </w:r>
            <w:r w:rsidRPr="00F2484E">
              <w:rPr>
                <w:rFonts w:eastAsia="Times New Roman" w:cs="Times New Roman"/>
                <w:sz w:val="20"/>
                <w:szCs w:val="20"/>
              </w:rPr>
              <w:tab/>
              <w:t xml:space="preserve">          United States Code</w:t>
            </w:r>
          </w:p>
        </w:tc>
      </w:tr>
      <w:tr w:rsidR="00A82C8A" w:rsidRPr="00F2484E" w14:paraId="663005A8" w14:textId="77777777" w:rsidTr="00A82C8A">
        <w:trPr>
          <w:trHeight w:val="265"/>
        </w:trPr>
        <w:tc>
          <w:tcPr>
            <w:tcW w:w="6060" w:type="dxa"/>
            <w:vAlign w:val="center"/>
          </w:tcPr>
          <w:p w14:paraId="47AA7FB9" w14:textId="77777777" w:rsidR="00A82C8A" w:rsidRPr="00F2484E" w:rsidRDefault="00A82C8A" w:rsidP="00A82C8A">
            <w:pPr>
              <w:tabs>
                <w:tab w:val="left" w:pos="1122"/>
              </w:tabs>
              <w:spacing w:after="0"/>
              <w:ind w:left="1122" w:hanging="1122"/>
              <w:rPr>
                <w:rFonts w:eastAsia="Times New Roman" w:cs="Times New Roman"/>
                <w:sz w:val="20"/>
                <w:szCs w:val="20"/>
              </w:rPr>
            </w:pPr>
            <w:r w:rsidRPr="00F2484E">
              <w:rPr>
                <w:rFonts w:eastAsia="Times New Roman" w:cs="Times New Roman"/>
                <w:sz w:val="20"/>
                <w:szCs w:val="20"/>
              </w:rPr>
              <w:t xml:space="preserve">NCLB      </w:t>
            </w:r>
            <w:r w:rsidRPr="00F2484E">
              <w:rPr>
                <w:rFonts w:eastAsia="Times New Roman" w:cs="Times New Roman"/>
                <w:sz w:val="20"/>
                <w:szCs w:val="20"/>
              </w:rPr>
              <w:tab/>
              <w:t>No Child Left Behind Act of 2001</w:t>
            </w:r>
          </w:p>
        </w:tc>
        <w:tc>
          <w:tcPr>
            <w:tcW w:w="7365" w:type="dxa"/>
            <w:vAlign w:val="center"/>
          </w:tcPr>
          <w:p w14:paraId="72F2C302" w14:textId="77777777" w:rsidR="00A82C8A" w:rsidRPr="00F2484E" w:rsidRDefault="00A82C8A" w:rsidP="00A82C8A">
            <w:pPr>
              <w:spacing w:after="0"/>
              <w:rPr>
                <w:rFonts w:eastAsia="Times New Roman" w:cs="Times New Roman"/>
                <w:sz w:val="20"/>
                <w:szCs w:val="20"/>
              </w:rPr>
            </w:pPr>
            <w:r w:rsidRPr="00F2484E">
              <w:rPr>
                <w:rFonts w:eastAsia="Times New Roman" w:cs="Times New Roman"/>
                <w:sz w:val="20"/>
                <w:szCs w:val="20"/>
              </w:rPr>
              <w:t xml:space="preserve">VAC </w:t>
            </w:r>
            <w:r w:rsidRPr="00F2484E">
              <w:rPr>
                <w:rFonts w:eastAsia="Times New Roman" w:cs="Times New Roman"/>
                <w:sz w:val="20"/>
                <w:szCs w:val="20"/>
              </w:rPr>
              <w:tab/>
              <w:t xml:space="preserve">          Virginia Administrative Code (from Standards of Accreditation)</w:t>
            </w:r>
          </w:p>
        </w:tc>
      </w:tr>
      <w:tr w:rsidR="00A82C8A" w:rsidRPr="00F2484E" w14:paraId="71534181" w14:textId="77777777" w:rsidTr="00A82C8A">
        <w:trPr>
          <w:trHeight w:val="550"/>
        </w:trPr>
        <w:tc>
          <w:tcPr>
            <w:tcW w:w="6060" w:type="dxa"/>
            <w:vAlign w:val="center"/>
          </w:tcPr>
          <w:p w14:paraId="5B55E774" w14:textId="77777777" w:rsidR="00A82C8A" w:rsidRPr="00F2484E" w:rsidRDefault="00A82C8A" w:rsidP="00A82C8A">
            <w:pPr>
              <w:tabs>
                <w:tab w:val="left" w:pos="1122"/>
              </w:tabs>
              <w:spacing w:after="0"/>
              <w:ind w:left="1122" w:hanging="1122"/>
              <w:rPr>
                <w:rFonts w:eastAsia="Times New Roman" w:cs="Times New Roman"/>
                <w:sz w:val="20"/>
                <w:szCs w:val="20"/>
              </w:rPr>
            </w:pPr>
            <w:r w:rsidRPr="00F2484E">
              <w:rPr>
                <w:rFonts w:eastAsia="Times New Roman" w:cs="Times New Roman"/>
                <w:sz w:val="20"/>
                <w:szCs w:val="20"/>
              </w:rPr>
              <w:t xml:space="preserve">UMIRS    </w:t>
            </w:r>
            <w:r w:rsidRPr="00F2484E">
              <w:rPr>
                <w:rFonts w:eastAsia="Times New Roman" w:cs="Times New Roman"/>
                <w:sz w:val="20"/>
                <w:szCs w:val="20"/>
              </w:rPr>
              <w:tab/>
              <w:t>Uniform Management Information and Reporting</w:t>
            </w:r>
            <w:r w:rsidRPr="00F2484E">
              <w:t xml:space="preserve"> </w:t>
            </w:r>
            <w:r w:rsidRPr="00F2484E">
              <w:rPr>
                <w:rFonts w:eastAsia="Times New Roman" w:cs="Times New Roman"/>
                <w:sz w:val="20"/>
                <w:szCs w:val="20"/>
              </w:rPr>
              <w:t>System</w:t>
            </w:r>
          </w:p>
          <w:p w14:paraId="099D3CCA" w14:textId="77777777" w:rsidR="00A82C8A" w:rsidRPr="00F2484E" w:rsidRDefault="00A82C8A" w:rsidP="00A82C8A">
            <w:pPr>
              <w:tabs>
                <w:tab w:val="left" w:pos="1122"/>
              </w:tabs>
              <w:spacing w:after="0"/>
              <w:ind w:left="1122" w:hanging="1122"/>
              <w:rPr>
                <w:rFonts w:eastAsia="Times New Roman" w:cs="Times New Roman"/>
                <w:sz w:val="20"/>
                <w:szCs w:val="20"/>
              </w:rPr>
            </w:pPr>
          </w:p>
        </w:tc>
        <w:tc>
          <w:tcPr>
            <w:tcW w:w="7365" w:type="dxa"/>
            <w:vAlign w:val="center"/>
          </w:tcPr>
          <w:p w14:paraId="7031B738" w14:textId="77777777" w:rsidR="00A82C8A" w:rsidRPr="00F2484E" w:rsidRDefault="00A82C8A" w:rsidP="00A82C8A">
            <w:pPr>
              <w:spacing w:after="0"/>
              <w:rPr>
                <w:rFonts w:eastAsia="Times New Roman" w:cs="Times New Roman"/>
                <w:sz w:val="20"/>
                <w:szCs w:val="20"/>
              </w:rPr>
            </w:pPr>
          </w:p>
          <w:p w14:paraId="3E4ED522" w14:textId="77777777" w:rsidR="00A82C8A" w:rsidRPr="00F2484E" w:rsidRDefault="00A82C8A" w:rsidP="00A82C8A">
            <w:pPr>
              <w:spacing w:after="0"/>
              <w:rPr>
                <w:rFonts w:eastAsia="Times New Roman" w:cs="Times New Roman"/>
                <w:sz w:val="20"/>
                <w:szCs w:val="20"/>
              </w:rPr>
            </w:pPr>
          </w:p>
        </w:tc>
      </w:tr>
      <w:tr w:rsidR="00A82C8A" w:rsidRPr="00F2484E" w14:paraId="78DAF371" w14:textId="77777777" w:rsidTr="00A82C8A">
        <w:trPr>
          <w:trHeight w:val="147"/>
        </w:trPr>
        <w:tc>
          <w:tcPr>
            <w:tcW w:w="6060" w:type="dxa"/>
            <w:vAlign w:val="bottom"/>
          </w:tcPr>
          <w:p w14:paraId="2204EEFF" w14:textId="77777777" w:rsidR="00A82C8A" w:rsidRPr="00F2484E" w:rsidRDefault="00A82C8A" w:rsidP="00A82C8A">
            <w:pPr>
              <w:tabs>
                <w:tab w:val="left" w:pos="1122"/>
              </w:tabs>
              <w:spacing w:after="0"/>
              <w:ind w:left="1122" w:hanging="1122"/>
              <w:jc w:val="right"/>
              <w:rPr>
                <w:rFonts w:eastAsia="Times New Roman" w:cs="Times New Roman"/>
                <w:sz w:val="20"/>
                <w:szCs w:val="20"/>
              </w:rPr>
            </w:pPr>
          </w:p>
        </w:tc>
        <w:tc>
          <w:tcPr>
            <w:tcW w:w="7365" w:type="dxa"/>
            <w:vAlign w:val="bottom"/>
          </w:tcPr>
          <w:p w14:paraId="32516D4D" w14:textId="77777777" w:rsidR="00A82C8A" w:rsidRPr="00F2484E" w:rsidRDefault="00A82C8A" w:rsidP="00A82C8A">
            <w:pPr>
              <w:spacing w:after="0"/>
              <w:rPr>
                <w:rFonts w:eastAsia="Times New Roman" w:cs="Times New Roman"/>
                <w:sz w:val="20"/>
                <w:szCs w:val="20"/>
              </w:rPr>
            </w:pPr>
          </w:p>
        </w:tc>
      </w:tr>
    </w:tbl>
    <w:p w14:paraId="02BA3967" w14:textId="77777777" w:rsidR="00A82C8A" w:rsidRPr="00F2484E" w:rsidRDefault="00A82C8A" w:rsidP="00B256A2">
      <w:pPr>
        <w:spacing w:after="0"/>
        <w:jc w:val="both"/>
        <w:rPr>
          <w:rFonts w:eastAsia="Times New Roman" w:cs="Times New Roman"/>
          <w:szCs w:val="24"/>
        </w:rPr>
      </w:pPr>
    </w:p>
    <w:p w14:paraId="3D38E7EE" w14:textId="77777777" w:rsidR="00A82C8A" w:rsidRPr="00F2484E" w:rsidRDefault="00A82C8A" w:rsidP="00B256A2">
      <w:pPr>
        <w:spacing w:after="0"/>
        <w:jc w:val="both"/>
        <w:rPr>
          <w:rFonts w:eastAsia="Times New Roman" w:cs="Times New Roman"/>
          <w:szCs w:val="24"/>
        </w:rPr>
      </w:pPr>
    </w:p>
    <w:p w14:paraId="4B266231" w14:textId="77777777" w:rsidR="00A82C8A" w:rsidRPr="00F2484E" w:rsidRDefault="00A82C8A" w:rsidP="00B256A2">
      <w:pPr>
        <w:spacing w:after="0"/>
        <w:jc w:val="both"/>
        <w:rPr>
          <w:rFonts w:eastAsia="Times New Roman" w:cs="Times New Roman"/>
          <w:szCs w:val="24"/>
        </w:rPr>
      </w:pPr>
      <w:r w:rsidRPr="00F2484E">
        <w:rPr>
          <w:rFonts w:eastAsia="Times New Roman" w:cs="Times New Roman"/>
          <w:szCs w:val="24"/>
        </w:rPr>
        <w:t>NOTE:  Offenses used as measures for determining NCLB’s “persistently dangerous schools” designation are shaded in gray.</w:t>
      </w:r>
    </w:p>
    <w:p w14:paraId="1A91BC48" w14:textId="62ED2613" w:rsidR="00F20AD1" w:rsidRDefault="00F20AD1" w:rsidP="00396B99">
      <w:pPr>
        <w:pStyle w:val="NoSpacing"/>
      </w:pPr>
    </w:p>
    <w:p w14:paraId="3EDA9BDE" w14:textId="639A5BE1" w:rsidR="00B34DC3" w:rsidRDefault="00B34DC3" w:rsidP="00396B99">
      <w:pPr>
        <w:pStyle w:val="NoSpacing"/>
      </w:pPr>
    </w:p>
    <w:p w14:paraId="33C3A47A" w14:textId="738998B6" w:rsidR="00B34DC3" w:rsidRDefault="00B34DC3" w:rsidP="00396B99">
      <w:pPr>
        <w:pStyle w:val="NoSpacing"/>
      </w:pPr>
    </w:p>
    <w:p w14:paraId="00B46765" w14:textId="23EF491D" w:rsidR="00B34DC3" w:rsidRDefault="00B34DC3" w:rsidP="00396B99">
      <w:pPr>
        <w:pStyle w:val="NoSpacing"/>
      </w:pPr>
    </w:p>
    <w:p w14:paraId="2DD49296" w14:textId="5ABEF020" w:rsidR="00B34DC3" w:rsidRDefault="00B34DC3" w:rsidP="00396B99">
      <w:pPr>
        <w:pStyle w:val="NoSpacing"/>
      </w:pPr>
    </w:p>
    <w:p w14:paraId="6A0EEA5E" w14:textId="594203D2" w:rsidR="00B34DC3" w:rsidRDefault="00B34DC3" w:rsidP="00396B99">
      <w:pPr>
        <w:pStyle w:val="NoSpacing"/>
      </w:pPr>
    </w:p>
    <w:p w14:paraId="549969CD" w14:textId="3F2D085B" w:rsidR="00B34DC3" w:rsidRDefault="00B34DC3" w:rsidP="00396B99">
      <w:pPr>
        <w:pStyle w:val="NoSpacing"/>
      </w:pPr>
    </w:p>
    <w:p w14:paraId="3DA669D8" w14:textId="00FBDE51" w:rsidR="00B34DC3" w:rsidRDefault="00B34DC3" w:rsidP="00396B99">
      <w:pPr>
        <w:pStyle w:val="NoSpacing"/>
      </w:pPr>
    </w:p>
    <w:p w14:paraId="598C85AB" w14:textId="3B3799E9" w:rsidR="00B34DC3" w:rsidRDefault="00B34DC3" w:rsidP="00396B99">
      <w:pPr>
        <w:pStyle w:val="NoSpacing"/>
      </w:pPr>
    </w:p>
    <w:p w14:paraId="5F18585C" w14:textId="60566254" w:rsidR="00B34DC3" w:rsidRDefault="00B34DC3" w:rsidP="00396B99">
      <w:pPr>
        <w:pStyle w:val="NoSpacing"/>
      </w:pPr>
    </w:p>
    <w:p w14:paraId="6D071751" w14:textId="1DF024AD" w:rsidR="00B34DC3" w:rsidRDefault="00B34DC3" w:rsidP="00396B99">
      <w:pPr>
        <w:pStyle w:val="NoSpacing"/>
      </w:pPr>
    </w:p>
    <w:p w14:paraId="20BBCC61" w14:textId="42F767AA" w:rsidR="00B34DC3" w:rsidRDefault="00B34DC3" w:rsidP="00396B99">
      <w:pPr>
        <w:pStyle w:val="NoSpacing"/>
      </w:pPr>
    </w:p>
    <w:p w14:paraId="2850C737" w14:textId="7DEDF0A5" w:rsidR="00B34DC3" w:rsidRDefault="00B34DC3" w:rsidP="00396B99">
      <w:pPr>
        <w:pStyle w:val="NoSpacing"/>
      </w:pPr>
    </w:p>
    <w:p w14:paraId="2C35DEFB" w14:textId="530BCFC1" w:rsidR="00B34DC3" w:rsidRDefault="00B34DC3" w:rsidP="00396B99">
      <w:pPr>
        <w:pStyle w:val="NoSpacing"/>
      </w:pPr>
    </w:p>
    <w:p w14:paraId="072DF2ED" w14:textId="22156BD0" w:rsidR="00B34DC3" w:rsidRDefault="00B34DC3" w:rsidP="00396B99">
      <w:pPr>
        <w:pStyle w:val="NoSpacing"/>
      </w:pPr>
    </w:p>
    <w:p w14:paraId="2AD5DA5D" w14:textId="77777777" w:rsidR="00B34DC3" w:rsidRPr="00F2484E" w:rsidRDefault="00B34DC3" w:rsidP="00396B99">
      <w:pPr>
        <w:pStyle w:val="NoSpacing"/>
      </w:pPr>
    </w:p>
    <w:p w14:paraId="6977D8FC" w14:textId="528F642C" w:rsidR="00F20AD1" w:rsidRDefault="00F20AD1" w:rsidP="00396B99">
      <w:pPr>
        <w:pStyle w:val="NoSpacing"/>
      </w:pPr>
    </w:p>
    <w:p w14:paraId="6202C8BE" w14:textId="1FDC1C48" w:rsidR="00021F45" w:rsidRDefault="00021F45" w:rsidP="00396B99">
      <w:pPr>
        <w:pStyle w:val="NoSpacing"/>
      </w:pPr>
    </w:p>
    <w:p w14:paraId="5A35C847" w14:textId="5C2D18E8" w:rsidR="00021F45" w:rsidRDefault="00021F45" w:rsidP="00396B99">
      <w:pPr>
        <w:pStyle w:val="NoSpacing"/>
      </w:pPr>
    </w:p>
    <w:tbl>
      <w:tblPr>
        <w:tblpPr w:leftFromText="180" w:rightFromText="180" w:vertAnchor="page" w:horzAnchor="margin" w:tblpX="-455" w:tblpY="1115"/>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115" w:type="dxa"/>
          <w:right w:w="115" w:type="dxa"/>
        </w:tblCellMar>
        <w:tblLook w:val="0020" w:firstRow="1" w:lastRow="0" w:firstColumn="0" w:lastColumn="0" w:noHBand="0" w:noVBand="0"/>
      </w:tblPr>
      <w:tblGrid>
        <w:gridCol w:w="1705"/>
        <w:gridCol w:w="4950"/>
        <w:gridCol w:w="1386"/>
        <w:gridCol w:w="1975"/>
        <w:gridCol w:w="1949"/>
        <w:gridCol w:w="2705"/>
      </w:tblGrid>
      <w:tr w:rsidR="00021F45" w:rsidRPr="00F2484E" w14:paraId="10F06D51" w14:textId="77777777" w:rsidTr="001C7B5A">
        <w:trPr>
          <w:trHeight w:val="203"/>
          <w:tblHeader/>
        </w:trPr>
        <w:tc>
          <w:tcPr>
            <w:tcW w:w="1705" w:type="dxa"/>
            <w:tcBorders>
              <w:bottom w:val="double" w:sz="4" w:space="0" w:color="auto"/>
            </w:tcBorders>
            <w:shd w:val="clear" w:color="auto" w:fill="DBE5F1" w:themeFill="accent1" w:themeFillTint="33"/>
            <w:vAlign w:val="center"/>
          </w:tcPr>
          <w:p w14:paraId="52F28BC1"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4950" w:type="dxa"/>
            <w:tcBorders>
              <w:bottom w:val="double" w:sz="4" w:space="0" w:color="auto"/>
            </w:tcBorders>
            <w:shd w:val="clear" w:color="auto" w:fill="DBE5F1" w:themeFill="accent1" w:themeFillTint="33"/>
            <w:vAlign w:val="center"/>
          </w:tcPr>
          <w:p w14:paraId="3DE858F5"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6" w:type="dxa"/>
            <w:tcBorders>
              <w:bottom w:val="double" w:sz="4" w:space="0" w:color="auto"/>
            </w:tcBorders>
            <w:shd w:val="clear" w:color="auto" w:fill="DBE5F1" w:themeFill="accent1" w:themeFillTint="33"/>
            <w:vAlign w:val="center"/>
          </w:tcPr>
          <w:p w14:paraId="15A993C9"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1975" w:type="dxa"/>
            <w:tcBorders>
              <w:bottom w:val="double" w:sz="4" w:space="0" w:color="auto"/>
            </w:tcBorders>
            <w:shd w:val="clear" w:color="auto" w:fill="DBE5F1" w:themeFill="accent1" w:themeFillTint="33"/>
            <w:vAlign w:val="center"/>
          </w:tcPr>
          <w:p w14:paraId="25974543"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949" w:type="dxa"/>
            <w:tcBorders>
              <w:bottom w:val="double" w:sz="4" w:space="0" w:color="auto"/>
              <w:right w:val="double" w:sz="4" w:space="0" w:color="auto"/>
            </w:tcBorders>
            <w:shd w:val="clear" w:color="auto" w:fill="DBE5F1" w:themeFill="accent1" w:themeFillTint="33"/>
            <w:vAlign w:val="center"/>
          </w:tcPr>
          <w:p w14:paraId="3748DA81"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05" w:type="dxa"/>
            <w:tcBorders>
              <w:bottom w:val="double" w:sz="4" w:space="0" w:color="auto"/>
            </w:tcBorders>
            <w:shd w:val="clear" w:color="auto" w:fill="DBE5F1" w:themeFill="accent1" w:themeFillTint="33"/>
            <w:vAlign w:val="center"/>
          </w:tcPr>
          <w:p w14:paraId="00F3656D"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1486C2EB" w14:textId="77777777" w:rsidR="00021F45" w:rsidRPr="00F2484E" w:rsidRDefault="00021F45" w:rsidP="001C7B5A">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021F45" w:rsidRPr="00F2484E" w14:paraId="1826D744" w14:textId="77777777" w:rsidTr="001C7B5A">
        <w:trPr>
          <w:trHeight w:val="1545"/>
        </w:trPr>
        <w:tc>
          <w:tcPr>
            <w:tcW w:w="1705" w:type="dxa"/>
            <w:tcBorders>
              <w:top w:val="double" w:sz="4" w:space="0" w:color="auto"/>
              <w:bottom w:val="single" w:sz="4" w:space="0" w:color="auto"/>
            </w:tcBorders>
            <w:shd w:val="clear" w:color="auto" w:fill="auto"/>
          </w:tcPr>
          <w:p w14:paraId="729E8764" w14:textId="77777777" w:rsidR="00021F45" w:rsidRPr="00F2484E" w:rsidRDefault="00021F45" w:rsidP="001C7B5A">
            <w:pPr>
              <w:spacing w:after="0"/>
              <w:rPr>
                <w:rFonts w:eastAsia="Times New Roman" w:cs="Times New Roman"/>
                <w:sz w:val="20"/>
                <w:szCs w:val="20"/>
              </w:rPr>
            </w:pPr>
          </w:p>
          <w:p w14:paraId="46BCEA0C"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Alcohol</w:t>
            </w:r>
          </w:p>
          <w:p w14:paraId="586BA101" w14:textId="77777777" w:rsidR="00021F45" w:rsidRPr="00F2484E" w:rsidRDefault="00021F45" w:rsidP="001C7B5A">
            <w:pPr>
              <w:spacing w:after="0"/>
              <w:rPr>
                <w:rFonts w:eastAsia="Times New Roman" w:cs="Times New Roman"/>
                <w:sz w:val="20"/>
                <w:szCs w:val="20"/>
              </w:rPr>
            </w:pPr>
          </w:p>
          <w:p w14:paraId="340C8A9E"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Use</w:t>
            </w:r>
          </w:p>
          <w:p w14:paraId="602E8E69"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Possession</w:t>
            </w:r>
          </w:p>
          <w:p w14:paraId="751A4921"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Sale/</w:t>
            </w:r>
          </w:p>
          <w:p w14:paraId="0C7461E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Distribution</w:t>
            </w:r>
          </w:p>
        </w:tc>
        <w:tc>
          <w:tcPr>
            <w:tcW w:w="4950" w:type="dxa"/>
            <w:tcBorders>
              <w:top w:val="double" w:sz="4" w:space="0" w:color="auto"/>
              <w:bottom w:val="single" w:sz="4" w:space="0" w:color="auto"/>
            </w:tcBorders>
            <w:shd w:val="clear" w:color="auto" w:fill="auto"/>
          </w:tcPr>
          <w:p w14:paraId="67DD0946" w14:textId="77777777" w:rsidR="00021F45" w:rsidRPr="00F2484E" w:rsidRDefault="00021F45" w:rsidP="001C7B5A">
            <w:pPr>
              <w:spacing w:after="0"/>
              <w:rPr>
                <w:rFonts w:eastAsia="Times New Roman" w:cs="Times New Roman"/>
                <w:sz w:val="20"/>
                <w:szCs w:val="20"/>
              </w:rPr>
            </w:pPr>
          </w:p>
          <w:p w14:paraId="25B9B645"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 xml:space="preserve">Violating laws or ordinances prohibiting the manufacture, sale, purchase, transportation, possession, </w:t>
            </w:r>
            <w:r w:rsidRPr="00F2484E">
              <w:rPr>
                <w:rFonts w:eastAsia="Times New Roman" w:cs="Times New Roman"/>
                <w:sz w:val="20"/>
                <w:szCs w:val="20"/>
                <w:u w:val="single"/>
              </w:rPr>
              <w:t>or</w:t>
            </w:r>
            <w:r w:rsidRPr="00F2484E">
              <w:rPr>
                <w:rFonts w:eastAsia="Times New Roman" w:cs="Times New Roman"/>
                <w:sz w:val="20"/>
                <w:szCs w:val="20"/>
              </w:rPr>
              <w:t xml:space="preserve"> consumption of intoxicating alcoholic beverages or substances represented as alcohol.  Suspicion of being under the influence of alcohol may be included if it results in disciplinary action.</w:t>
            </w:r>
          </w:p>
        </w:tc>
        <w:tc>
          <w:tcPr>
            <w:tcW w:w="1386" w:type="dxa"/>
            <w:tcBorders>
              <w:top w:val="double" w:sz="4" w:space="0" w:color="auto"/>
              <w:bottom w:val="single" w:sz="4" w:space="0" w:color="auto"/>
            </w:tcBorders>
            <w:shd w:val="clear" w:color="auto" w:fill="auto"/>
          </w:tcPr>
          <w:p w14:paraId="609247DC" w14:textId="77777777" w:rsidR="00021F45" w:rsidRPr="00F2484E" w:rsidRDefault="00021F45" w:rsidP="001C7B5A">
            <w:pPr>
              <w:spacing w:after="0"/>
              <w:rPr>
                <w:rFonts w:eastAsia="Times New Roman" w:cs="Times New Roman"/>
                <w:sz w:val="20"/>
                <w:szCs w:val="20"/>
              </w:rPr>
            </w:pPr>
          </w:p>
          <w:p w14:paraId="1632E750" w14:textId="5A0EFE97" w:rsidR="00021F45" w:rsidRPr="00F2484E" w:rsidRDefault="00021F45" w:rsidP="001C7B5A">
            <w:pPr>
              <w:spacing w:after="0"/>
              <w:rPr>
                <w:rFonts w:eastAsia="Times New Roman" w:cs="Times New Roman"/>
                <w:sz w:val="20"/>
                <w:szCs w:val="20"/>
              </w:rPr>
            </w:pPr>
          </w:p>
        </w:tc>
        <w:tc>
          <w:tcPr>
            <w:tcW w:w="1975" w:type="dxa"/>
            <w:tcBorders>
              <w:top w:val="double" w:sz="4" w:space="0" w:color="auto"/>
              <w:bottom w:val="single" w:sz="4" w:space="0" w:color="auto"/>
            </w:tcBorders>
            <w:shd w:val="clear" w:color="auto" w:fill="auto"/>
          </w:tcPr>
          <w:p w14:paraId="39E09312" w14:textId="77777777" w:rsidR="00021F45" w:rsidRPr="00F2484E" w:rsidRDefault="00021F45" w:rsidP="001C7B5A">
            <w:pPr>
              <w:spacing w:after="0"/>
              <w:rPr>
                <w:rFonts w:eastAsia="Times New Roman" w:cs="Times New Roman"/>
                <w:sz w:val="20"/>
                <w:szCs w:val="20"/>
              </w:rPr>
            </w:pPr>
          </w:p>
          <w:p w14:paraId="7776FD6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Required to be</w:t>
            </w:r>
          </w:p>
          <w:p w14:paraId="2AE4D095"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 xml:space="preserve">reported </w:t>
            </w:r>
          </w:p>
          <w:p w14:paraId="2722AE62"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regardless of</w:t>
            </w:r>
          </w:p>
          <w:p w14:paraId="7888BFA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sanction</w:t>
            </w:r>
          </w:p>
        </w:tc>
        <w:tc>
          <w:tcPr>
            <w:tcW w:w="1949" w:type="dxa"/>
            <w:tcBorders>
              <w:top w:val="double" w:sz="4" w:space="0" w:color="auto"/>
              <w:bottom w:val="single" w:sz="4" w:space="0" w:color="auto"/>
            </w:tcBorders>
            <w:shd w:val="clear" w:color="auto" w:fill="auto"/>
          </w:tcPr>
          <w:p w14:paraId="312DC356" w14:textId="77777777" w:rsidR="00021F45" w:rsidRPr="00F2484E" w:rsidRDefault="00021F45" w:rsidP="001C7B5A">
            <w:pPr>
              <w:spacing w:after="0"/>
              <w:rPr>
                <w:rFonts w:eastAsia="Times New Roman" w:cs="Times New Roman"/>
                <w:i/>
                <w:sz w:val="20"/>
                <w:szCs w:val="20"/>
              </w:rPr>
            </w:pPr>
          </w:p>
          <w:p w14:paraId="43AB8758" w14:textId="77777777" w:rsidR="00021F45" w:rsidRPr="00F2484E" w:rsidRDefault="00021F45" w:rsidP="001C7B5A">
            <w:pPr>
              <w:spacing w:after="0"/>
              <w:rPr>
                <w:rFonts w:eastAsia="Times New Roman" w:cs="Times New Roman"/>
                <w:i/>
                <w:sz w:val="20"/>
                <w:szCs w:val="20"/>
              </w:rPr>
            </w:pPr>
            <w:r w:rsidRPr="00F2484E">
              <w:rPr>
                <w:rFonts w:eastAsia="Times New Roman" w:cs="Times New Roman"/>
                <w:i/>
                <w:sz w:val="20"/>
                <w:szCs w:val="20"/>
              </w:rPr>
              <w:t>Code of VA</w:t>
            </w:r>
          </w:p>
          <w:p w14:paraId="2674114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§22.1-279.3:1(A)</w:t>
            </w:r>
          </w:p>
          <w:p w14:paraId="4DC800F3"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§4.1-305</w:t>
            </w:r>
          </w:p>
          <w:p w14:paraId="0CD9458B" w14:textId="77777777" w:rsidR="00021F45" w:rsidRPr="00612F03" w:rsidRDefault="00021F45" w:rsidP="001C7B5A">
            <w:pPr>
              <w:spacing w:after="0"/>
              <w:rPr>
                <w:rFonts w:eastAsia="Times New Roman" w:cs="Times New Roman"/>
                <w:sz w:val="20"/>
                <w:szCs w:val="20"/>
              </w:rPr>
            </w:pPr>
            <w:r w:rsidRPr="00612F03">
              <w:rPr>
                <w:rFonts w:eastAsia="Times New Roman" w:cs="Times New Roman"/>
                <w:sz w:val="20"/>
                <w:szCs w:val="20"/>
              </w:rPr>
              <w:t>SDFSCA Report</w:t>
            </w:r>
          </w:p>
          <w:p w14:paraId="064DA21E"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20 USC §7116</w:t>
            </w:r>
          </w:p>
          <w:p w14:paraId="6B510A59"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20 USC §7161</w:t>
            </w:r>
          </w:p>
          <w:p w14:paraId="1F06F40A"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UMIRS</w:t>
            </w:r>
          </w:p>
        </w:tc>
        <w:tc>
          <w:tcPr>
            <w:tcW w:w="2705" w:type="dxa"/>
            <w:tcBorders>
              <w:top w:val="double" w:sz="4" w:space="0" w:color="auto"/>
              <w:bottom w:val="single" w:sz="4" w:space="0" w:color="auto"/>
            </w:tcBorders>
            <w:shd w:val="clear" w:color="auto" w:fill="auto"/>
          </w:tcPr>
          <w:p w14:paraId="68CCF946" w14:textId="77777777" w:rsidR="00021F45" w:rsidRPr="00F2484E" w:rsidRDefault="00021F45" w:rsidP="001C7B5A">
            <w:pPr>
              <w:spacing w:after="0"/>
              <w:ind w:left="605" w:hanging="600"/>
              <w:rPr>
                <w:rFonts w:eastAsia="Times New Roman" w:cs="Times New Roman"/>
                <w:b/>
                <w:sz w:val="20"/>
                <w:szCs w:val="20"/>
                <w:u w:val="single"/>
              </w:rPr>
            </w:pPr>
          </w:p>
          <w:p w14:paraId="1A83E3E0" w14:textId="77777777" w:rsidR="00021F45" w:rsidRPr="00F2484E" w:rsidRDefault="00021F45" w:rsidP="001C7B5A">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50C9BC00"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AC1 – </w:t>
            </w:r>
            <w:r w:rsidRPr="00F2484E">
              <w:rPr>
                <w:rFonts w:eastAsia="Times New Roman" w:cs="Times New Roman"/>
                <w:sz w:val="20"/>
                <w:szCs w:val="20"/>
              </w:rPr>
              <w:tab/>
              <w:t>Alcohol Use</w:t>
            </w:r>
          </w:p>
          <w:p w14:paraId="663E2B9B"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AC2 – </w:t>
            </w:r>
            <w:r w:rsidRPr="00F2484E">
              <w:rPr>
                <w:rFonts w:eastAsia="Times New Roman" w:cs="Times New Roman"/>
                <w:sz w:val="20"/>
                <w:szCs w:val="20"/>
              </w:rPr>
              <w:tab/>
              <w:t>Alcohol Possession</w:t>
            </w:r>
          </w:p>
          <w:p w14:paraId="7A1BD0D1"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AC3 – </w:t>
            </w:r>
            <w:r w:rsidRPr="00F2484E">
              <w:rPr>
                <w:rFonts w:eastAsia="Times New Roman" w:cs="Times New Roman"/>
                <w:sz w:val="20"/>
                <w:szCs w:val="20"/>
              </w:rPr>
              <w:tab/>
              <w:t>Alcohol Sale/ Distribution</w:t>
            </w:r>
          </w:p>
        </w:tc>
      </w:tr>
      <w:tr w:rsidR="00021F45" w:rsidRPr="00F2484E" w14:paraId="3368E7FD" w14:textId="77777777" w:rsidTr="001C7B5A">
        <w:trPr>
          <w:trHeight w:val="1731"/>
        </w:trPr>
        <w:tc>
          <w:tcPr>
            <w:tcW w:w="1705" w:type="dxa"/>
            <w:tcBorders>
              <w:bottom w:val="single" w:sz="4" w:space="0" w:color="auto"/>
            </w:tcBorders>
            <w:shd w:val="clear" w:color="auto" w:fill="auto"/>
          </w:tcPr>
          <w:p w14:paraId="251D1090" w14:textId="77777777" w:rsidR="00021F45" w:rsidRPr="00F2484E" w:rsidRDefault="00021F45" w:rsidP="001C7B5A">
            <w:pPr>
              <w:spacing w:after="0"/>
              <w:rPr>
                <w:rFonts w:eastAsia="Times New Roman" w:cs="Times New Roman"/>
                <w:sz w:val="20"/>
                <w:szCs w:val="20"/>
              </w:rPr>
            </w:pPr>
          </w:p>
          <w:p w14:paraId="67113B61"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 xml:space="preserve">Arson </w:t>
            </w:r>
          </w:p>
          <w:p w14:paraId="1B1FD4A1" w14:textId="77777777" w:rsidR="00021F45" w:rsidRPr="00F2484E" w:rsidRDefault="00021F45" w:rsidP="001C7B5A">
            <w:pPr>
              <w:spacing w:after="0"/>
              <w:rPr>
                <w:rFonts w:eastAsia="Times New Roman" w:cs="Times New Roman"/>
                <w:sz w:val="20"/>
                <w:szCs w:val="20"/>
              </w:rPr>
            </w:pPr>
          </w:p>
          <w:p w14:paraId="2F2CD68B"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Actual</w:t>
            </w:r>
          </w:p>
          <w:p w14:paraId="662F52DC"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Attempted</w:t>
            </w:r>
          </w:p>
        </w:tc>
        <w:tc>
          <w:tcPr>
            <w:tcW w:w="4950" w:type="dxa"/>
            <w:tcBorders>
              <w:bottom w:val="single" w:sz="4" w:space="0" w:color="auto"/>
            </w:tcBorders>
            <w:shd w:val="clear" w:color="auto" w:fill="auto"/>
          </w:tcPr>
          <w:p w14:paraId="408A9CE3" w14:textId="77777777" w:rsidR="00021F45" w:rsidRPr="00F2484E" w:rsidRDefault="00021F45" w:rsidP="001C7B5A">
            <w:pPr>
              <w:spacing w:after="0"/>
              <w:rPr>
                <w:rFonts w:eastAsia="Times New Roman" w:cs="Times New Roman"/>
                <w:sz w:val="20"/>
                <w:szCs w:val="20"/>
              </w:rPr>
            </w:pPr>
          </w:p>
          <w:p w14:paraId="20B17793" w14:textId="4D26E323"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Unlawfully and intentionally damaging or attempting to damage any school or personal property by fire or incendiary device.  Firecrackers, fireworks, and trashcan fires would be included in this category if they were contributing factors to a damaging fire.</w:t>
            </w:r>
            <w:r w:rsidR="002A0F92">
              <w:rPr>
                <w:rFonts w:eastAsia="Times New Roman" w:cs="Times New Roman"/>
                <w:sz w:val="20"/>
                <w:szCs w:val="20"/>
              </w:rPr>
              <w:t xml:space="preserve"> </w:t>
            </w:r>
          </w:p>
        </w:tc>
        <w:tc>
          <w:tcPr>
            <w:tcW w:w="1386" w:type="dxa"/>
            <w:tcBorders>
              <w:bottom w:val="single" w:sz="4" w:space="0" w:color="auto"/>
            </w:tcBorders>
            <w:shd w:val="clear" w:color="auto" w:fill="auto"/>
          </w:tcPr>
          <w:p w14:paraId="53450457" w14:textId="77777777" w:rsidR="00021F45" w:rsidRPr="00F2484E" w:rsidRDefault="00021F45" w:rsidP="001C7B5A">
            <w:pPr>
              <w:spacing w:after="0"/>
              <w:rPr>
                <w:rFonts w:eastAsia="Times New Roman" w:cs="Times New Roman"/>
                <w:sz w:val="20"/>
                <w:szCs w:val="20"/>
              </w:rPr>
            </w:pPr>
          </w:p>
          <w:p w14:paraId="733FE324" w14:textId="77777777" w:rsidR="00A85AB1" w:rsidRPr="00F2484E" w:rsidRDefault="00021F45" w:rsidP="001C7B5A">
            <w:pPr>
              <w:spacing w:after="0"/>
              <w:rPr>
                <w:rFonts w:eastAsia="Times New Roman" w:cs="Times New Roman"/>
                <w:sz w:val="20"/>
                <w:szCs w:val="20"/>
              </w:rPr>
            </w:pPr>
            <w:r w:rsidRPr="00F2484E">
              <w:rPr>
                <w:rFonts w:eastAsia="Times New Roman" w:cs="Times New Roman"/>
                <w:sz w:val="20"/>
                <w:szCs w:val="20"/>
              </w:rPr>
              <w:t>AR1</w:t>
            </w:r>
          </w:p>
          <w:p w14:paraId="0DC5A542" w14:textId="405013C3" w:rsidR="00A85AB1" w:rsidRDefault="00DA5D7F" w:rsidP="00A85AB1">
            <w:pPr>
              <w:rPr>
                <w:rFonts w:ascii="Calibri" w:hAnsi="Calibri" w:cs="Calibri"/>
                <w:color w:val="0563C1"/>
                <w:sz w:val="22"/>
                <w:u w:val="single"/>
              </w:rPr>
            </w:pPr>
            <w:hyperlink r:id="rId75" w:history="1">
              <w:r w:rsidR="00A85AB1">
                <w:rPr>
                  <w:rStyle w:val="Hyperlink"/>
                  <w:rFonts w:ascii="Calibri" w:hAnsi="Calibri" w:cs="Calibri"/>
                  <w:sz w:val="22"/>
                </w:rPr>
                <w:t>§ 18.2-80. Burning or destroying any other building or structure.</w:t>
              </w:r>
            </w:hyperlink>
            <w:r w:rsidR="005F08A1">
              <w:rPr>
                <w:rFonts w:ascii="Calibri" w:hAnsi="Calibri" w:cs="Calibri"/>
                <w:color w:val="0563C1"/>
                <w:sz w:val="22"/>
                <w:u w:val="single"/>
              </w:rPr>
              <w:t xml:space="preserve"> </w:t>
            </w:r>
            <w:r w:rsidR="005F08A1" w:rsidRPr="005F08A1">
              <w:rPr>
                <w:rFonts w:ascii="Calibri" w:hAnsi="Calibri" w:cs="Calibri"/>
                <w:color w:val="0563C1"/>
                <w:sz w:val="22"/>
              </w:rPr>
              <w:t>Report depends on the cost of damages.</w:t>
            </w:r>
            <w:r w:rsidR="005F08A1">
              <w:rPr>
                <w:rFonts w:ascii="Calibri" w:hAnsi="Calibri" w:cs="Calibri"/>
                <w:color w:val="0563C1"/>
                <w:sz w:val="22"/>
              </w:rPr>
              <w:t xml:space="preserve"> </w:t>
            </w:r>
          </w:p>
          <w:p w14:paraId="19C45174" w14:textId="781C5D9A" w:rsidR="00497A7A" w:rsidRPr="00F2484E" w:rsidRDefault="00497A7A" w:rsidP="001C7B5A">
            <w:pPr>
              <w:spacing w:after="0"/>
              <w:rPr>
                <w:rFonts w:eastAsia="Times New Roman" w:cs="Times New Roman"/>
                <w:sz w:val="20"/>
                <w:szCs w:val="20"/>
              </w:rPr>
            </w:pPr>
          </w:p>
        </w:tc>
        <w:tc>
          <w:tcPr>
            <w:tcW w:w="1975" w:type="dxa"/>
            <w:tcBorders>
              <w:bottom w:val="single" w:sz="4" w:space="0" w:color="auto"/>
            </w:tcBorders>
            <w:shd w:val="clear" w:color="auto" w:fill="auto"/>
          </w:tcPr>
          <w:p w14:paraId="1B758C6F" w14:textId="77777777" w:rsidR="00021F45" w:rsidRPr="00F2484E" w:rsidRDefault="00021F45" w:rsidP="001C7B5A">
            <w:pPr>
              <w:spacing w:after="0"/>
              <w:rPr>
                <w:rFonts w:eastAsia="Times New Roman" w:cs="Times New Roman"/>
                <w:sz w:val="20"/>
                <w:szCs w:val="20"/>
              </w:rPr>
            </w:pPr>
          </w:p>
          <w:p w14:paraId="07994822"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1E70F09C" w14:textId="77777777" w:rsidR="00021F45" w:rsidRPr="00F2484E" w:rsidRDefault="00021F45" w:rsidP="001C7B5A">
            <w:pPr>
              <w:spacing w:after="0"/>
              <w:rPr>
                <w:rFonts w:eastAsia="Times New Roman" w:cs="Times New Roman"/>
                <w:sz w:val="20"/>
                <w:szCs w:val="20"/>
                <w:highlight w:val="yellow"/>
              </w:rPr>
            </w:pPr>
            <w:r w:rsidRPr="00F2484E">
              <w:rPr>
                <w:rFonts w:eastAsia="Times New Roman" w:cs="Times New Roman"/>
                <w:sz w:val="20"/>
                <w:szCs w:val="20"/>
              </w:rPr>
              <w:t>sanction is suspension or expulsion</w:t>
            </w:r>
          </w:p>
        </w:tc>
        <w:tc>
          <w:tcPr>
            <w:tcW w:w="1949" w:type="dxa"/>
            <w:tcBorders>
              <w:bottom w:val="single" w:sz="4" w:space="0" w:color="auto"/>
            </w:tcBorders>
            <w:shd w:val="clear" w:color="auto" w:fill="auto"/>
          </w:tcPr>
          <w:p w14:paraId="6DCB433F" w14:textId="77777777" w:rsidR="00021F45" w:rsidRPr="00F2484E" w:rsidRDefault="00021F45" w:rsidP="001C7B5A">
            <w:pPr>
              <w:spacing w:after="0"/>
              <w:rPr>
                <w:rFonts w:eastAsia="Times New Roman" w:cs="Times New Roman"/>
                <w:sz w:val="20"/>
                <w:szCs w:val="20"/>
              </w:rPr>
            </w:pPr>
          </w:p>
          <w:p w14:paraId="29DFB908" w14:textId="77777777" w:rsidR="00021F45" w:rsidRPr="00612F03" w:rsidRDefault="00021F45" w:rsidP="001C7B5A">
            <w:pPr>
              <w:spacing w:after="0"/>
              <w:rPr>
                <w:rFonts w:eastAsia="Times New Roman" w:cs="Times New Roman"/>
                <w:sz w:val="20"/>
                <w:szCs w:val="20"/>
              </w:rPr>
            </w:pPr>
            <w:r w:rsidRPr="00612F03">
              <w:rPr>
                <w:rFonts w:eastAsia="Times New Roman" w:cs="Times New Roman"/>
                <w:sz w:val="20"/>
                <w:szCs w:val="20"/>
              </w:rPr>
              <w:t>SDFSCA Report</w:t>
            </w:r>
          </w:p>
          <w:p w14:paraId="06CA262D"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UMIRS</w:t>
            </w:r>
          </w:p>
          <w:p w14:paraId="14273DA7" w14:textId="77777777" w:rsidR="00021F45" w:rsidRPr="00F2484E" w:rsidRDefault="00021F45" w:rsidP="001C7B5A">
            <w:pPr>
              <w:spacing w:after="0"/>
              <w:rPr>
                <w:rFonts w:eastAsia="Times New Roman" w:cs="Times New Roman"/>
                <w:i/>
                <w:sz w:val="20"/>
                <w:szCs w:val="20"/>
              </w:rPr>
            </w:pPr>
            <w:r w:rsidRPr="00F2484E">
              <w:rPr>
                <w:rFonts w:eastAsia="Times New Roman" w:cs="Times New Roman"/>
                <w:i/>
                <w:sz w:val="20"/>
                <w:szCs w:val="20"/>
              </w:rPr>
              <w:t>Code of VA</w:t>
            </w:r>
          </w:p>
          <w:p w14:paraId="4074F713" w14:textId="77777777" w:rsidR="00021F45" w:rsidRPr="00F2484E" w:rsidRDefault="00021F45" w:rsidP="001C7B5A">
            <w:pPr>
              <w:spacing w:after="0"/>
              <w:rPr>
                <w:rFonts w:eastAsia="Times New Roman" w:cs="Times New Roman"/>
                <w:sz w:val="20"/>
                <w:szCs w:val="20"/>
              </w:rPr>
            </w:pPr>
            <w:r w:rsidRPr="00F2484E">
              <w:rPr>
                <w:rFonts w:eastAsia="Times New Roman" w:cs="Times New Roman"/>
                <w:sz w:val="20"/>
                <w:szCs w:val="20"/>
              </w:rPr>
              <w:t>§18.2-79</w:t>
            </w:r>
          </w:p>
          <w:p w14:paraId="623771B6" w14:textId="77777777" w:rsidR="00021F45" w:rsidRPr="00F2484E" w:rsidRDefault="00021F45" w:rsidP="001C7B5A">
            <w:pPr>
              <w:spacing w:after="0"/>
              <w:rPr>
                <w:rFonts w:eastAsia="Times New Roman" w:cs="Times New Roman"/>
                <w:sz w:val="20"/>
                <w:szCs w:val="20"/>
              </w:rPr>
            </w:pPr>
          </w:p>
        </w:tc>
        <w:tc>
          <w:tcPr>
            <w:tcW w:w="2705" w:type="dxa"/>
            <w:tcBorders>
              <w:bottom w:val="single" w:sz="4" w:space="0" w:color="auto"/>
            </w:tcBorders>
            <w:shd w:val="clear" w:color="auto" w:fill="auto"/>
          </w:tcPr>
          <w:p w14:paraId="04123CD8" w14:textId="77777777" w:rsidR="00021F45" w:rsidRPr="00F2484E" w:rsidRDefault="00021F45" w:rsidP="001C7B5A">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4AB4E942"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AS1 – </w:t>
            </w:r>
            <w:r w:rsidRPr="00F2484E">
              <w:rPr>
                <w:rFonts w:eastAsia="Times New Roman" w:cs="Times New Roman"/>
                <w:sz w:val="20"/>
                <w:szCs w:val="20"/>
              </w:rPr>
              <w:tab/>
              <w:t>Arson: Actual</w:t>
            </w:r>
          </w:p>
          <w:p w14:paraId="19656B0F"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AS2 – </w:t>
            </w:r>
            <w:r w:rsidRPr="00F2484E">
              <w:rPr>
                <w:rFonts w:eastAsia="Times New Roman" w:cs="Times New Roman"/>
                <w:sz w:val="20"/>
                <w:szCs w:val="20"/>
              </w:rPr>
              <w:tab/>
              <w:t>Arson: Attempted</w:t>
            </w:r>
          </w:p>
          <w:p w14:paraId="62C8EF5F" w14:textId="77777777" w:rsidR="00021F45" w:rsidRPr="00F2484E" w:rsidRDefault="00021F45" w:rsidP="001C7B5A">
            <w:pPr>
              <w:spacing w:after="0"/>
              <w:ind w:left="605" w:hanging="600"/>
              <w:rPr>
                <w:rFonts w:eastAsia="Times New Roman" w:cs="Times New Roman"/>
                <w:sz w:val="20"/>
                <w:szCs w:val="20"/>
              </w:rPr>
            </w:pPr>
            <w:r w:rsidRPr="00F2484E">
              <w:rPr>
                <w:rFonts w:eastAsia="Times New Roman" w:cs="Times New Roman"/>
                <w:sz w:val="20"/>
                <w:szCs w:val="20"/>
              </w:rPr>
              <w:t xml:space="preserve">AS3 – </w:t>
            </w:r>
            <w:r w:rsidRPr="00F2484E">
              <w:rPr>
                <w:rFonts w:eastAsia="Times New Roman" w:cs="Times New Roman"/>
                <w:sz w:val="20"/>
                <w:szCs w:val="20"/>
              </w:rPr>
              <w:tab/>
              <w:t>Lighted firecrackers, Cherry Bombs, or Stink-bombs that Contribute to a Damaging fire.</w:t>
            </w:r>
          </w:p>
          <w:p w14:paraId="5193EFF2" w14:textId="77777777" w:rsidR="00021F45" w:rsidRPr="00F2484E" w:rsidRDefault="00021F45" w:rsidP="001C7B5A">
            <w:pPr>
              <w:spacing w:after="0"/>
              <w:ind w:left="5"/>
              <w:rPr>
                <w:rFonts w:eastAsia="Times New Roman" w:cs="Times New Roman"/>
                <w:sz w:val="20"/>
                <w:szCs w:val="20"/>
              </w:rPr>
            </w:pPr>
            <w:r w:rsidRPr="00F2484E">
              <w:rPr>
                <w:rFonts w:eastAsia="Times New Roman" w:cs="Times New Roman"/>
                <w:sz w:val="20"/>
                <w:szCs w:val="20"/>
              </w:rPr>
              <w:t>Firecrackers or fireworks should be coded as W9P.</w:t>
            </w:r>
          </w:p>
        </w:tc>
      </w:tr>
    </w:tbl>
    <w:p w14:paraId="49216807" w14:textId="628287B8" w:rsidR="00021F45" w:rsidRDefault="00021F45" w:rsidP="00396B99">
      <w:pPr>
        <w:pStyle w:val="NoSpacing"/>
      </w:pPr>
    </w:p>
    <w:p w14:paraId="449D9714" w14:textId="71DAF802" w:rsidR="00021F45" w:rsidRDefault="00021F45" w:rsidP="00396B99">
      <w:pPr>
        <w:pStyle w:val="NoSpacing"/>
      </w:pPr>
    </w:p>
    <w:p w14:paraId="786962AE" w14:textId="44B5E100" w:rsidR="00021F45" w:rsidRDefault="00021F45" w:rsidP="00396B99">
      <w:pPr>
        <w:pStyle w:val="NoSpacing"/>
      </w:pPr>
    </w:p>
    <w:p w14:paraId="10859E2F" w14:textId="71123B1A" w:rsidR="00021F45" w:rsidRDefault="00021F45" w:rsidP="00396B99">
      <w:pPr>
        <w:pStyle w:val="NoSpacing"/>
      </w:pPr>
    </w:p>
    <w:p w14:paraId="63723FF7" w14:textId="310CD9BF" w:rsidR="00021F45" w:rsidRDefault="00021F45" w:rsidP="00396B99">
      <w:pPr>
        <w:pStyle w:val="NoSpacing"/>
      </w:pPr>
    </w:p>
    <w:p w14:paraId="550A4742" w14:textId="065C84C6" w:rsidR="00021F45" w:rsidRDefault="00021F45" w:rsidP="00396B99">
      <w:pPr>
        <w:pStyle w:val="NoSpacing"/>
      </w:pPr>
    </w:p>
    <w:p w14:paraId="265E5295" w14:textId="0B92EFE1" w:rsidR="00021F45" w:rsidRDefault="00021F45" w:rsidP="00396B99">
      <w:pPr>
        <w:pStyle w:val="NoSpacing"/>
      </w:pPr>
    </w:p>
    <w:p w14:paraId="1F0944BC" w14:textId="419EAA67" w:rsidR="00021F45" w:rsidRDefault="00021F45" w:rsidP="00396B99">
      <w:pPr>
        <w:pStyle w:val="NoSpacing"/>
      </w:pPr>
    </w:p>
    <w:p w14:paraId="7EFBFD8B" w14:textId="10AC572E" w:rsidR="00021F45" w:rsidRDefault="00021F45" w:rsidP="00396B99">
      <w:pPr>
        <w:pStyle w:val="NoSpacing"/>
      </w:pPr>
    </w:p>
    <w:p w14:paraId="3E992ACC" w14:textId="150B9899" w:rsidR="00021F45" w:rsidRDefault="00021F45" w:rsidP="00396B99">
      <w:pPr>
        <w:pStyle w:val="NoSpacing"/>
      </w:pPr>
    </w:p>
    <w:p w14:paraId="78E9D9CE" w14:textId="60492364" w:rsidR="00021F45" w:rsidRDefault="00021F45" w:rsidP="00396B99">
      <w:pPr>
        <w:pStyle w:val="NoSpacing"/>
      </w:pPr>
    </w:p>
    <w:p w14:paraId="70DF8B97" w14:textId="5B44BEA9" w:rsidR="00021F45" w:rsidRDefault="00021F45" w:rsidP="00396B99">
      <w:pPr>
        <w:pStyle w:val="NoSpacing"/>
      </w:pPr>
    </w:p>
    <w:p w14:paraId="7753509A" w14:textId="0B603500" w:rsidR="00021F45" w:rsidRDefault="00021F45" w:rsidP="00396B99">
      <w:pPr>
        <w:pStyle w:val="NoSpacing"/>
      </w:pPr>
    </w:p>
    <w:p w14:paraId="04DDFE38" w14:textId="238CBCE2" w:rsidR="00021F45" w:rsidRDefault="00021F45" w:rsidP="00396B99">
      <w:pPr>
        <w:pStyle w:val="NoSpacing"/>
      </w:pPr>
    </w:p>
    <w:p w14:paraId="6936F314" w14:textId="1EC5DA31" w:rsidR="00021F45" w:rsidRDefault="00021F45" w:rsidP="00396B99">
      <w:pPr>
        <w:pStyle w:val="NoSpacing"/>
      </w:pPr>
    </w:p>
    <w:p w14:paraId="27503CE7" w14:textId="77777777" w:rsidR="00021F45" w:rsidRPr="00F2484E" w:rsidRDefault="00021F45" w:rsidP="00396B99">
      <w:pPr>
        <w:pStyle w:val="NoSpacing"/>
      </w:pPr>
    </w:p>
    <w:p w14:paraId="35CC1AEE" w14:textId="77777777" w:rsidR="00302129" w:rsidRPr="00F2484E" w:rsidRDefault="00F20AD1" w:rsidP="00396B99">
      <w:pPr>
        <w:pStyle w:val="NoSpacing"/>
      </w:pPr>
      <w:r w:rsidRPr="00F2484E">
        <w:t xml:space="preserve"> </w:t>
      </w:r>
    </w:p>
    <w:tbl>
      <w:tblPr>
        <w:tblW w:w="1465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115" w:type="dxa"/>
          <w:right w:w="115" w:type="dxa"/>
        </w:tblCellMar>
        <w:tblLook w:val="0000" w:firstRow="0" w:lastRow="0" w:firstColumn="0" w:lastColumn="0" w:noHBand="0" w:noVBand="0"/>
      </w:tblPr>
      <w:tblGrid>
        <w:gridCol w:w="1714"/>
        <w:gridCol w:w="4901"/>
        <w:gridCol w:w="1383"/>
        <w:gridCol w:w="2075"/>
        <w:gridCol w:w="1897"/>
        <w:gridCol w:w="2674"/>
        <w:gridCol w:w="9"/>
      </w:tblGrid>
      <w:tr w:rsidR="00AD5A04" w:rsidRPr="00F2484E" w14:paraId="2FDBAC26" w14:textId="77777777" w:rsidTr="00BA36DE">
        <w:trPr>
          <w:trHeight w:val="701"/>
        </w:trPr>
        <w:tc>
          <w:tcPr>
            <w:tcW w:w="1714" w:type="dxa"/>
            <w:tcBorders>
              <w:bottom w:val="single" w:sz="4" w:space="0" w:color="auto"/>
            </w:tcBorders>
            <w:shd w:val="clear" w:color="auto" w:fill="DBE5F1" w:themeFill="accent1" w:themeFillTint="33"/>
            <w:vAlign w:val="center"/>
          </w:tcPr>
          <w:p w14:paraId="7231FF10"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4901" w:type="dxa"/>
            <w:tcBorders>
              <w:bottom w:val="single" w:sz="4" w:space="0" w:color="auto"/>
            </w:tcBorders>
            <w:shd w:val="clear" w:color="auto" w:fill="DBE5F1" w:themeFill="accent1" w:themeFillTint="33"/>
            <w:vAlign w:val="center"/>
          </w:tcPr>
          <w:p w14:paraId="03130A84"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3" w:type="dxa"/>
            <w:tcBorders>
              <w:bottom w:val="single" w:sz="4" w:space="0" w:color="auto"/>
            </w:tcBorders>
            <w:shd w:val="clear" w:color="auto" w:fill="DBE5F1" w:themeFill="accent1" w:themeFillTint="33"/>
            <w:vAlign w:val="center"/>
          </w:tcPr>
          <w:p w14:paraId="0C872D9E"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5" w:type="dxa"/>
            <w:tcBorders>
              <w:bottom w:val="single" w:sz="4" w:space="0" w:color="auto"/>
            </w:tcBorders>
            <w:shd w:val="clear" w:color="auto" w:fill="DBE5F1" w:themeFill="accent1" w:themeFillTint="33"/>
            <w:vAlign w:val="center"/>
          </w:tcPr>
          <w:p w14:paraId="38EDBAB4"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97" w:type="dxa"/>
            <w:tcBorders>
              <w:bottom w:val="single" w:sz="4" w:space="0" w:color="auto"/>
            </w:tcBorders>
            <w:shd w:val="clear" w:color="auto" w:fill="DBE5F1" w:themeFill="accent1" w:themeFillTint="33"/>
            <w:vAlign w:val="center"/>
          </w:tcPr>
          <w:p w14:paraId="13204D9F"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683" w:type="dxa"/>
            <w:gridSpan w:val="2"/>
            <w:tcBorders>
              <w:bottom w:val="single" w:sz="4" w:space="0" w:color="auto"/>
            </w:tcBorders>
            <w:shd w:val="clear" w:color="auto" w:fill="DBE5F1" w:themeFill="accent1" w:themeFillTint="33"/>
            <w:vAlign w:val="center"/>
          </w:tcPr>
          <w:p w14:paraId="594E86D4"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34976A74"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AD5A04" w:rsidRPr="00F2484E" w14:paraId="31AD15A2" w14:textId="77777777" w:rsidTr="00627554">
        <w:trPr>
          <w:trHeight w:val="2501"/>
        </w:trPr>
        <w:tc>
          <w:tcPr>
            <w:tcW w:w="1714" w:type="dxa"/>
            <w:tcBorders>
              <w:bottom w:val="single" w:sz="4" w:space="0" w:color="auto"/>
            </w:tcBorders>
            <w:shd w:val="clear" w:color="auto" w:fill="E0E0E0"/>
          </w:tcPr>
          <w:p w14:paraId="1967F6A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w:t>
            </w:r>
          </w:p>
          <w:p w14:paraId="446D93F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Battery</w:t>
            </w:r>
          </w:p>
          <w:p w14:paraId="3AD2793F" w14:textId="77777777" w:rsidR="00AD5A04" w:rsidRPr="00F2484E" w:rsidRDefault="00AD5A04" w:rsidP="00AD5A04">
            <w:pPr>
              <w:spacing w:after="0"/>
              <w:rPr>
                <w:rFonts w:eastAsia="Times New Roman" w:cs="Times New Roman"/>
                <w:sz w:val="20"/>
                <w:szCs w:val="20"/>
              </w:rPr>
            </w:pPr>
          </w:p>
          <w:p w14:paraId="37822BC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With Firearm or Other Weapon</w:t>
            </w:r>
          </w:p>
          <w:p w14:paraId="17D6F6A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Against Staff</w:t>
            </w:r>
          </w:p>
        </w:tc>
        <w:tc>
          <w:tcPr>
            <w:tcW w:w="4901" w:type="dxa"/>
            <w:tcBorders>
              <w:bottom w:val="single" w:sz="4" w:space="0" w:color="auto"/>
            </w:tcBorders>
            <w:shd w:val="clear" w:color="auto" w:fill="E0E0E0"/>
          </w:tcPr>
          <w:p w14:paraId="2CC0E0F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An actual offensive, forceful and violent and intentional touching or striking of a staff member against his or her will, intentionally causing bodily harm through the use of a firearm or other weapon.</w:t>
            </w:r>
          </w:p>
        </w:tc>
        <w:tc>
          <w:tcPr>
            <w:tcW w:w="1383" w:type="dxa"/>
            <w:tcBorders>
              <w:bottom w:val="single" w:sz="4" w:space="0" w:color="auto"/>
            </w:tcBorders>
            <w:shd w:val="clear" w:color="auto" w:fill="E0E0E0"/>
          </w:tcPr>
          <w:p w14:paraId="7E84744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BA1</w:t>
            </w:r>
          </w:p>
          <w:p w14:paraId="7F539184" w14:textId="77777777" w:rsidR="00AD5A04"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r w:rsidR="00C8566F">
              <w:rPr>
                <w:rFonts w:eastAsia="Times New Roman" w:cs="Times New Roman"/>
                <w:sz w:val="20"/>
                <w:szCs w:val="20"/>
              </w:rPr>
              <w:t xml:space="preserve"> if a felony offense.</w:t>
            </w:r>
          </w:p>
          <w:p w14:paraId="3A6E6366" w14:textId="17B4D403" w:rsidR="005F08A1" w:rsidRPr="00F2484E" w:rsidRDefault="005F08A1" w:rsidP="00AD5A04">
            <w:pPr>
              <w:spacing w:after="0"/>
              <w:rPr>
                <w:rFonts w:eastAsia="Times New Roman" w:cs="Times New Roman"/>
                <w:sz w:val="20"/>
                <w:szCs w:val="20"/>
              </w:rPr>
            </w:pPr>
            <w:r>
              <w:rPr>
                <w:rFonts w:eastAsia="Times New Roman" w:cs="Times New Roman"/>
                <w:sz w:val="20"/>
                <w:szCs w:val="20"/>
              </w:rPr>
              <w:t xml:space="preserve">Code of Virginia </w:t>
            </w:r>
            <w:r w:rsidRPr="005F08A1">
              <w:rPr>
                <w:rFonts w:eastAsia="Times New Roman" w:cs="Times New Roman"/>
                <w:sz w:val="20"/>
                <w:szCs w:val="20"/>
              </w:rPr>
              <w:t>§ 18.2-51. Shooting, stabbing, etc., with intent to maim, kill, etc.</w:t>
            </w:r>
          </w:p>
        </w:tc>
        <w:tc>
          <w:tcPr>
            <w:tcW w:w="2075" w:type="dxa"/>
            <w:tcBorders>
              <w:bottom w:val="single" w:sz="4" w:space="0" w:color="auto"/>
            </w:tcBorders>
            <w:shd w:val="clear" w:color="auto" w:fill="E0E0E0"/>
          </w:tcPr>
          <w:p w14:paraId="37E8072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5B67983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30468A0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1D29526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E0E0E0"/>
          </w:tcPr>
          <w:p w14:paraId="554A436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BOE-PDS Policy</w:t>
            </w:r>
          </w:p>
          <w:p w14:paraId="1D08C367"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743CF8F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§18.2-57</w:t>
            </w:r>
          </w:p>
          <w:p w14:paraId="6229196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 &amp; D)</w:t>
            </w:r>
          </w:p>
          <w:p w14:paraId="5DC0DC2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4ACA026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42CA310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61C6F78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29132C7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§7151</w:t>
            </w:r>
          </w:p>
          <w:p w14:paraId="7B07CBBF" w14:textId="77777777" w:rsidR="00AD5A04" w:rsidRDefault="00AD5A04" w:rsidP="00AD5A04">
            <w:pPr>
              <w:spacing w:after="0"/>
              <w:rPr>
                <w:rFonts w:eastAsia="Times New Roman" w:cs="Times New Roman"/>
                <w:sz w:val="20"/>
                <w:szCs w:val="20"/>
              </w:rPr>
            </w:pPr>
            <w:r w:rsidRPr="00F2484E">
              <w:rPr>
                <w:rFonts w:eastAsia="Times New Roman" w:cs="Times New Roman"/>
                <w:sz w:val="20"/>
                <w:szCs w:val="20"/>
              </w:rPr>
              <w:t>UMIRS</w:t>
            </w:r>
          </w:p>
          <w:p w14:paraId="5F9EC2ED" w14:textId="30BA6D81" w:rsidR="00B34DC3" w:rsidRPr="00F2484E" w:rsidRDefault="00B34DC3" w:rsidP="00AD5A04">
            <w:pPr>
              <w:spacing w:after="0"/>
              <w:rPr>
                <w:rFonts w:eastAsia="Times New Roman" w:cs="Times New Roman"/>
                <w:sz w:val="20"/>
                <w:szCs w:val="20"/>
              </w:rPr>
            </w:pPr>
          </w:p>
        </w:tc>
        <w:tc>
          <w:tcPr>
            <w:tcW w:w="2683" w:type="dxa"/>
            <w:gridSpan w:val="2"/>
            <w:tcBorders>
              <w:bottom w:val="single" w:sz="4" w:space="0" w:color="auto"/>
            </w:tcBorders>
            <w:shd w:val="clear" w:color="auto" w:fill="E0E0E0"/>
          </w:tcPr>
          <w:p w14:paraId="68A8E02D" w14:textId="77777777" w:rsidR="00AD5A04" w:rsidRPr="00F2484E" w:rsidRDefault="00AD5A04" w:rsidP="00AD5A04">
            <w:pPr>
              <w:spacing w:after="0"/>
              <w:rPr>
                <w:rFonts w:eastAsia="Times New Roman" w:cs="Times New Roman"/>
                <w:sz w:val="20"/>
                <w:szCs w:val="20"/>
              </w:rPr>
            </w:pPr>
          </w:p>
        </w:tc>
      </w:tr>
      <w:tr w:rsidR="00AD5A04" w:rsidRPr="00F2484E" w14:paraId="2AA2ECD7" w14:textId="77777777" w:rsidTr="00627554">
        <w:trPr>
          <w:trHeight w:val="906"/>
        </w:trPr>
        <w:tc>
          <w:tcPr>
            <w:tcW w:w="1714" w:type="dxa"/>
            <w:tcBorders>
              <w:bottom w:val="single" w:sz="4" w:space="0" w:color="auto"/>
            </w:tcBorders>
            <w:shd w:val="clear" w:color="auto" w:fill="auto"/>
          </w:tcPr>
          <w:p w14:paraId="5823C84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w:t>
            </w:r>
          </w:p>
          <w:p w14:paraId="6FC7699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Battery</w:t>
            </w:r>
          </w:p>
          <w:p w14:paraId="502AB439" w14:textId="77777777" w:rsidR="00AD5A04" w:rsidRPr="00F2484E" w:rsidRDefault="00AD5A04" w:rsidP="00AD5A04">
            <w:pPr>
              <w:spacing w:after="0"/>
              <w:rPr>
                <w:rFonts w:eastAsia="Times New Roman" w:cs="Times New Roman"/>
                <w:sz w:val="20"/>
                <w:szCs w:val="20"/>
              </w:rPr>
            </w:pPr>
          </w:p>
          <w:p w14:paraId="1150DDF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With No</w:t>
            </w:r>
          </w:p>
          <w:p w14:paraId="66608F8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Firearm or Weapon</w:t>
            </w:r>
          </w:p>
          <w:p w14:paraId="216FAB8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Against Staff</w:t>
            </w:r>
          </w:p>
        </w:tc>
        <w:tc>
          <w:tcPr>
            <w:tcW w:w="4901" w:type="dxa"/>
            <w:tcBorders>
              <w:bottom w:val="single" w:sz="4" w:space="0" w:color="auto"/>
            </w:tcBorders>
            <w:shd w:val="clear" w:color="auto" w:fill="auto"/>
          </w:tcPr>
          <w:p w14:paraId="5414205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An actual offensive and intentional touching or striking of a staff member against his or her will, intentionally causing bodily harm without the use of a firearm or weapon.</w:t>
            </w:r>
          </w:p>
        </w:tc>
        <w:tc>
          <w:tcPr>
            <w:tcW w:w="1383" w:type="dxa"/>
            <w:tcBorders>
              <w:bottom w:val="single" w:sz="4" w:space="0" w:color="auto"/>
            </w:tcBorders>
            <w:shd w:val="clear" w:color="auto" w:fill="auto"/>
          </w:tcPr>
          <w:p w14:paraId="2328F88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BA2</w:t>
            </w:r>
          </w:p>
          <w:p w14:paraId="75D32DDA" w14:textId="0C49CB43" w:rsidR="00AD5A04" w:rsidRPr="00F2484E" w:rsidRDefault="00AD5A04" w:rsidP="00AD5A04">
            <w:pPr>
              <w:spacing w:after="0"/>
              <w:rPr>
                <w:rFonts w:eastAsia="Times New Roman" w:cs="Times New Roman"/>
                <w:sz w:val="20"/>
                <w:szCs w:val="20"/>
              </w:rPr>
            </w:pPr>
          </w:p>
        </w:tc>
        <w:tc>
          <w:tcPr>
            <w:tcW w:w="2075" w:type="dxa"/>
            <w:tcBorders>
              <w:bottom w:val="single" w:sz="4" w:space="0" w:color="auto"/>
            </w:tcBorders>
            <w:shd w:val="clear" w:color="auto" w:fill="auto"/>
          </w:tcPr>
          <w:p w14:paraId="41930A1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40F704F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5F869E8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4A7C3AE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auto"/>
          </w:tcPr>
          <w:p w14:paraId="1AEC3038"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7202A3B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 &amp; D)</w:t>
            </w:r>
          </w:p>
          <w:p w14:paraId="6A4EA4D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66171A3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1F563DE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4A90783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2788C61D" w14:textId="77777777" w:rsidR="00AD5A04" w:rsidRDefault="00AD5A04" w:rsidP="00AD5A04">
            <w:pPr>
              <w:spacing w:after="0"/>
              <w:rPr>
                <w:rFonts w:eastAsia="Times New Roman" w:cs="Times New Roman"/>
                <w:sz w:val="20"/>
                <w:szCs w:val="20"/>
              </w:rPr>
            </w:pPr>
            <w:r w:rsidRPr="00F2484E">
              <w:rPr>
                <w:rFonts w:eastAsia="Times New Roman" w:cs="Times New Roman"/>
                <w:sz w:val="20"/>
                <w:szCs w:val="20"/>
              </w:rPr>
              <w:t>UMIRS</w:t>
            </w:r>
          </w:p>
          <w:p w14:paraId="235FC406" w14:textId="5338079C" w:rsidR="00B34DC3" w:rsidRPr="00F2484E" w:rsidRDefault="00B34DC3" w:rsidP="00AD5A04">
            <w:pPr>
              <w:spacing w:after="0"/>
              <w:rPr>
                <w:rFonts w:eastAsia="Times New Roman" w:cs="Times New Roman"/>
                <w:sz w:val="20"/>
                <w:szCs w:val="20"/>
              </w:rPr>
            </w:pPr>
          </w:p>
        </w:tc>
        <w:tc>
          <w:tcPr>
            <w:tcW w:w="2683" w:type="dxa"/>
            <w:gridSpan w:val="2"/>
            <w:tcBorders>
              <w:bottom w:val="single" w:sz="4" w:space="0" w:color="auto"/>
            </w:tcBorders>
            <w:shd w:val="clear" w:color="auto" w:fill="auto"/>
          </w:tcPr>
          <w:p w14:paraId="2BEFD3F3" w14:textId="77777777" w:rsidR="00AD5A04" w:rsidRPr="00F2484E" w:rsidRDefault="00AD5A04" w:rsidP="00AD5A04">
            <w:pPr>
              <w:spacing w:after="0"/>
              <w:rPr>
                <w:rFonts w:eastAsia="Times New Roman" w:cs="Times New Roman"/>
                <w:sz w:val="20"/>
                <w:szCs w:val="20"/>
              </w:rPr>
            </w:pPr>
          </w:p>
        </w:tc>
      </w:tr>
      <w:tr w:rsidR="00AD5A04" w:rsidRPr="00F2484E" w14:paraId="21A5950F" w14:textId="77777777" w:rsidTr="00627554">
        <w:trPr>
          <w:trHeight w:val="1294"/>
        </w:trPr>
        <w:tc>
          <w:tcPr>
            <w:tcW w:w="1714" w:type="dxa"/>
            <w:tcBorders>
              <w:bottom w:val="single" w:sz="4" w:space="0" w:color="auto"/>
            </w:tcBorders>
            <w:shd w:val="clear" w:color="auto" w:fill="E0E0E0"/>
          </w:tcPr>
          <w:p w14:paraId="4764CC9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w:t>
            </w:r>
          </w:p>
          <w:p w14:paraId="51E80B3B" w14:textId="77777777" w:rsidR="00B34DC3" w:rsidRDefault="00AD5A04" w:rsidP="00AD5A04">
            <w:pPr>
              <w:spacing w:after="0"/>
              <w:rPr>
                <w:rFonts w:eastAsia="Times New Roman" w:cs="Times New Roman"/>
                <w:sz w:val="20"/>
                <w:szCs w:val="20"/>
              </w:rPr>
            </w:pPr>
            <w:r w:rsidRPr="00F2484E">
              <w:rPr>
                <w:rFonts w:eastAsia="Times New Roman" w:cs="Times New Roman"/>
                <w:sz w:val="20"/>
                <w:szCs w:val="20"/>
              </w:rPr>
              <w:t>Batte</w:t>
            </w:r>
            <w:r w:rsidR="00B34DC3">
              <w:rPr>
                <w:rFonts w:eastAsia="Times New Roman" w:cs="Times New Roman"/>
                <w:sz w:val="20"/>
                <w:szCs w:val="20"/>
              </w:rPr>
              <w:t xml:space="preserve">ry </w:t>
            </w:r>
          </w:p>
          <w:p w14:paraId="773C1F79" w14:textId="77777777" w:rsidR="00B34DC3" w:rsidRDefault="00B34DC3" w:rsidP="00AD5A04">
            <w:pPr>
              <w:spacing w:after="0"/>
              <w:rPr>
                <w:rFonts w:eastAsia="Times New Roman" w:cs="Times New Roman"/>
                <w:sz w:val="20"/>
                <w:szCs w:val="20"/>
              </w:rPr>
            </w:pPr>
          </w:p>
          <w:p w14:paraId="5722ADAD" w14:textId="5D649885"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With Firearm or Other Weapon</w:t>
            </w:r>
          </w:p>
          <w:p w14:paraId="686DB62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Against Student</w:t>
            </w:r>
          </w:p>
        </w:tc>
        <w:tc>
          <w:tcPr>
            <w:tcW w:w="4901" w:type="dxa"/>
            <w:tcBorders>
              <w:bottom w:val="single" w:sz="4" w:space="0" w:color="auto"/>
            </w:tcBorders>
            <w:shd w:val="clear" w:color="auto" w:fill="E0E0E0"/>
          </w:tcPr>
          <w:p w14:paraId="53F24DD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An actual offensive forceful and violent and intentional touching or striking of a student against his or her will, intentionally causing bodily harm with the use of a firearm or other weapon.</w:t>
            </w:r>
          </w:p>
        </w:tc>
        <w:tc>
          <w:tcPr>
            <w:tcW w:w="1383" w:type="dxa"/>
            <w:tcBorders>
              <w:bottom w:val="single" w:sz="4" w:space="0" w:color="auto"/>
            </w:tcBorders>
            <w:shd w:val="clear" w:color="auto" w:fill="E0E0E0"/>
          </w:tcPr>
          <w:p w14:paraId="119FF54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BA3</w:t>
            </w:r>
          </w:p>
          <w:p w14:paraId="4B7CA252" w14:textId="77777777" w:rsidR="00AD5A04"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r w:rsidR="00C8566F">
              <w:rPr>
                <w:rFonts w:eastAsia="Times New Roman" w:cs="Times New Roman"/>
                <w:sz w:val="20"/>
                <w:szCs w:val="20"/>
              </w:rPr>
              <w:t xml:space="preserve"> if a felony offense</w:t>
            </w:r>
            <w:r w:rsidR="005F08A1">
              <w:rPr>
                <w:rFonts w:eastAsia="Times New Roman" w:cs="Times New Roman"/>
                <w:sz w:val="20"/>
                <w:szCs w:val="20"/>
              </w:rPr>
              <w:t>.</w:t>
            </w:r>
          </w:p>
          <w:p w14:paraId="4090D6DE" w14:textId="5429B9B3" w:rsidR="005F08A1" w:rsidRPr="00F2484E" w:rsidRDefault="005F08A1" w:rsidP="00AD5A04">
            <w:pPr>
              <w:spacing w:after="0"/>
              <w:rPr>
                <w:rFonts w:eastAsia="Times New Roman" w:cs="Times New Roman"/>
                <w:sz w:val="20"/>
                <w:szCs w:val="20"/>
              </w:rPr>
            </w:pPr>
            <w:r w:rsidRPr="005F08A1">
              <w:rPr>
                <w:rFonts w:eastAsia="Times New Roman" w:cs="Times New Roman"/>
                <w:sz w:val="20"/>
                <w:szCs w:val="20"/>
              </w:rPr>
              <w:t>§ 18.2-51. Shooting, stabbing, etc., with intent to maim, kill, etc.</w:t>
            </w:r>
          </w:p>
        </w:tc>
        <w:tc>
          <w:tcPr>
            <w:tcW w:w="2075" w:type="dxa"/>
            <w:tcBorders>
              <w:bottom w:val="single" w:sz="4" w:space="0" w:color="auto"/>
            </w:tcBorders>
            <w:shd w:val="clear" w:color="auto" w:fill="E0E0E0"/>
          </w:tcPr>
          <w:p w14:paraId="0F8FE01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1D9472E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6307CEC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3D943BC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E0E0E0"/>
          </w:tcPr>
          <w:p w14:paraId="7AC5FD7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BOE-PDS Policy</w:t>
            </w:r>
          </w:p>
          <w:p w14:paraId="18996C3D"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50DA280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§18.2-57</w:t>
            </w:r>
          </w:p>
          <w:p w14:paraId="5C3E02B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 &amp; D)</w:t>
            </w:r>
          </w:p>
          <w:p w14:paraId="51FAD11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1E352CF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7909C02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61CED7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1ECE8D5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§7151</w:t>
            </w:r>
          </w:p>
          <w:p w14:paraId="58921FA5" w14:textId="77777777" w:rsidR="00AD5A04" w:rsidRDefault="00AD5A04" w:rsidP="00AD5A04">
            <w:pPr>
              <w:spacing w:after="0"/>
              <w:rPr>
                <w:rFonts w:eastAsia="Times New Roman" w:cs="Times New Roman"/>
                <w:sz w:val="20"/>
                <w:szCs w:val="20"/>
              </w:rPr>
            </w:pPr>
            <w:r w:rsidRPr="00F2484E">
              <w:rPr>
                <w:rFonts w:eastAsia="Times New Roman" w:cs="Times New Roman"/>
                <w:sz w:val="20"/>
                <w:szCs w:val="20"/>
              </w:rPr>
              <w:t>UMIR</w:t>
            </w:r>
          </w:p>
          <w:p w14:paraId="75109199" w14:textId="0EF7EED5" w:rsidR="00B34DC3" w:rsidRPr="00F2484E" w:rsidRDefault="00B34DC3" w:rsidP="00AD5A04">
            <w:pPr>
              <w:spacing w:after="0"/>
              <w:rPr>
                <w:rFonts w:eastAsia="Times New Roman" w:cs="Times New Roman"/>
                <w:sz w:val="20"/>
                <w:szCs w:val="20"/>
              </w:rPr>
            </w:pPr>
          </w:p>
        </w:tc>
        <w:tc>
          <w:tcPr>
            <w:tcW w:w="2683" w:type="dxa"/>
            <w:gridSpan w:val="2"/>
            <w:tcBorders>
              <w:bottom w:val="single" w:sz="4" w:space="0" w:color="auto"/>
            </w:tcBorders>
            <w:shd w:val="clear" w:color="auto" w:fill="E0E0E0"/>
          </w:tcPr>
          <w:p w14:paraId="17AEA2BB" w14:textId="77777777" w:rsidR="00AD5A04" w:rsidRPr="00F2484E" w:rsidRDefault="00AD5A04" w:rsidP="00AD5A04">
            <w:pPr>
              <w:spacing w:after="0"/>
              <w:rPr>
                <w:rFonts w:eastAsia="Times New Roman" w:cs="Times New Roman"/>
                <w:sz w:val="20"/>
                <w:szCs w:val="20"/>
              </w:rPr>
            </w:pPr>
          </w:p>
        </w:tc>
      </w:tr>
      <w:tr w:rsidR="00AD5A04" w:rsidRPr="00F2484E" w14:paraId="7C625176" w14:textId="77777777" w:rsidTr="00BA36DE">
        <w:trPr>
          <w:trHeight w:val="80"/>
        </w:trPr>
        <w:tc>
          <w:tcPr>
            <w:tcW w:w="1714" w:type="dxa"/>
            <w:tcBorders>
              <w:bottom w:val="single" w:sz="4" w:space="0" w:color="auto"/>
            </w:tcBorders>
            <w:shd w:val="clear" w:color="auto" w:fill="auto"/>
          </w:tcPr>
          <w:p w14:paraId="685431F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w:t>
            </w:r>
          </w:p>
          <w:p w14:paraId="07EC90FB" w14:textId="77777777" w:rsidR="00B34DC3" w:rsidRDefault="00B34DC3" w:rsidP="00AD5A04">
            <w:pPr>
              <w:spacing w:after="0"/>
              <w:rPr>
                <w:rFonts w:eastAsia="Times New Roman" w:cs="Times New Roman"/>
                <w:sz w:val="20"/>
                <w:szCs w:val="20"/>
              </w:rPr>
            </w:pPr>
            <w:r>
              <w:rPr>
                <w:rFonts w:eastAsia="Times New Roman" w:cs="Times New Roman"/>
                <w:sz w:val="20"/>
                <w:szCs w:val="20"/>
              </w:rPr>
              <w:t xml:space="preserve">Battery </w:t>
            </w:r>
          </w:p>
          <w:p w14:paraId="44A1F653" w14:textId="77777777" w:rsidR="00B34DC3" w:rsidRDefault="00B34DC3" w:rsidP="00AD5A04">
            <w:pPr>
              <w:spacing w:after="0"/>
              <w:rPr>
                <w:rFonts w:eastAsia="Times New Roman" w:cs="Times New Roman"/>
                <w:sz w:val="20"/>
                <w:szCs w:val="20"/>
              </w:rPr>
            </w:pPr>
          </w:p>
          <w:p w14:paraId="4243688A" w14:textId="1982A934"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With No Firearm or Weapon</w:t>
            </w:r>
          </w:p>
          <w:p w14:paraId="2F0E54A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Against Student</w:t>
            </w:r>
          </w:p>
        </w:tc>
        <w:tc>
          <w:tcPr>
            <w:tcW w:w="4901" w:type="dxa"/>
            <w:tcBorders>
              <w:bottom w:val="single" w:sz="4" w:space="0" w:color="auto"/>
            </w:tcBorders>
            <w:shd w:val="clear" w:color="auto" w:fill="auto"/>
          </w:tcPr>
          <w:p w14:paraId="53D27D0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An actual offensive and intentional touching or striking of a student against his or her will, or mutual participation in a fight that intentionally causes bodily harm without the use of a firearm or weapon.</w:t>
            </w:r>
          </w:p>
          <w:p w14:paraId="4D12969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b/>
            </w:r>
          </w:p>
        </w:tc>
        <w:tc>
          <w:tcPr>
            <w:tcW w:w="1383" w:type="dxa"/>
            <w:tcBorders>
              <w:bottom w:val="single" w:sz="4" w:space="0" w:color="auto"/>
            </w:tcBorders>
            <w:shd w:val="clear" w:color="auto" w:fill="auto"/>
          </w:tcPr>
          <w:p w14:paraId="5D28B33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BA4</w:t>
            </w:r>
          </w:p>
          <w:p w14:paraId="7D6F3471" w14:textId="06078C1B" w:rsidR="00AD5A04" w:rsidRPr="00F2484E" w:rsidRDefault="00AD5A04" w:rsidP="00AD5A04">
            <w:pPr>
              <w:spacing w:after="0"/>
              <w:rPr>
                <w:rFonts w:eastAsia="Times New Roman" w:cs="Times New Roman"/>
                <w:sz w:val="20"/>
                <w:szCs w:val="20"/>
              </w:rPr>
            </w:pPr>
          </w:p>
        </w:tc>
        <w:tc>
          <w:tcPr>
            <w:tcW w:w="2075" w:type="dxa"/>
            <w:tcBorders>
              <w:bottom w:val="single" w:sz="4" w:space="0" w:color="auto"/>
            </w:tcBorders>
            <w:shd w:val="clear" w:color="auto" w:fill="auto"/>
          </w:tcPr>
          <w:p w14:paraId="2E3BC47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45EDEFE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5419AB3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77C93FB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auto"/>
          </w:tcPr>
          <w:p w14:paraId="7E9DD279"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31E9210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57A5DF1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116B65D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602FD58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2620959C" w14:textId="5A927727" w:rsidR="00B34DC3"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83" w:type="dxa"/>
            <w:gridSpan w:val="2"/>
            <w:tcBorders>
              <w:bottom w:val="single" w:sz="4" w:space="0" w:color="auto"/>
            </w:tcBorders>
            <w:shd w:val="clear" w:color="auto" w:fill="auto"/>
          </w:tcPr>
          <w:p w14:paraId="4B184029" w14:textId="77777777" w:rsidR="00AD5A04" w:rsidRPr="00F2484E" w:rsidRDefault="00AD5A04" w:rsidP="00AD5A04">
            <w:pPr>
              <w:spacing w:after="0"/>
              <w:rPr>
                <w:rFonts w:eastAsia="Times New Roman" w:cs="Times New Roman"/>
                <w:snapToGrid w:val="0"/>
                <w:sz w:val="20"/>
                <w:szCs w:val="20"/>
              </w:rPr>
            </w:pPr>
          </w:p>
        </w:tc>
      </w:tr>
      <w:tr w:rsidR="00AD5A04" w:rsidRPr="00F2484E" w14:paraId="6E49BA69" w14:textId="77777777" w:rsidTr="00BA36DE">
        <w:trPr>
          <w:trHeight w:val="620"/>
        </w:trPr>
        <w:tc>
          <w:tcPr>
            <w:tcW w:w="1714" w:type="dxa"/>
            <w:tcBorders>
              <w:bottom w:val="single" w:sz="4" w:space="0" w:color="auto"/>
            </w:tcBorders>
            <w:shd w:val="clear" w:color="auto" w:fill="DBE5F1" w:themeFill="accent1" w:themeFillTint="33"/>
            <w:vAlign w:val="center"/>
          </w:tcPr>
          <w:p w14:paraId="62DC23A3"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4901" w:type="dxa"/>
            <w:tcBorders>
              <w:bottom w:val="single" w:sz="4" w:space="0" w:color="auto"/>
            </w:tcBorders>
            <w:shd w:val="clear" w:color="auto" w:fill="DBE5F1" w:themeFill="accent1" w:themeFillTint="33"/>
            <w:vAlign w:val="center"/>
          </w:tcPr>
          <w:p w14:paraId="32500326"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3" w:type="dxa"/>
            <w:tcBorders>
              <w:bottom w:val="single" w:sz="4" w:space="0" w:color="auto"/>
            </w:tcBorders>
            <w:shd w:val="clear" w:color="auto" w:fill="DBE5F1" w:themeFill="accent1" w:themeFillTint="33"/>
            <w:vAlign w:val="center"/>
          </w:tcPr>
          <w:p w14:paraId="4295A7F7"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5" w:type="dxa"/>
            <w:tcBorders>
              <w:bottom w:val="single" w:sz="4" w:space="0" w:color="auto"/>
            </w:tcBorders>
            <w:shd w:val="clear" w:color="auto" w:fill="DBE5F1" w:themeFill="accent1" w:themeFillTint="33"/>
            <w:vAlign w:val="center"/>
          </w:tcPr>
          <w:p w14:paraId="02597C6F"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97" w:type="dxa"/>
            <w:tcBorders>
              <w:bottom w:val="single" w:sz="4" w:space="0" w:color="auto"/>
            </w:tcBorders>
            <w:shd w:val="clear" w:color="auto" w:fill="DBE5F1" w:themeFill="accent1" w:themeFillTint="33"/>
            <w:vAlign w:val="center"/>
          </w:tcPr>
          <w:p w14:paraId="3E076FAA"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683" w:type="dxa"/>
            <w:gridSpan w:val="2"/>
            <w:tcBorders>
              <w:bottom w:val="single" w:sz="4" w:space="0" w:color="auto"/>
            </w:tcBorders>
            <w:shd w:val="clear" w:color="auto" w:fill="DBE5F1" w:themeFill="accent1" w:themeFillTint="33"/>
            <w:vAlign w:val="center"/>
          </w:tcPr>
          <w:p w14:paraId="3E538F39"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26AA4C9C" w14:textId="77777777" w:rsidR="00AD5A04" w:rsidRPr="00F2484E" w:rsidRDefault="00AD5A04" w:rsidP="00AD5A04">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AD5A04" w:rsidRPr="00F2484E" w14:paraId="278092DA" w14:textId="77777777" w:rsidTr="00627554">
        <w:trPr>
          <w:trHeight w:val="1286"/>
        </w:trPr>
        <w:tc>
          <w:tcPr>
            <w:tcW w:w="1714" w:type="dxa"/>
            <w:tcBorders>
              <w:bottom w:val="single" w:sz="4" w:space="0" w:color="auto"/>
            </w:tcBorders>
            <w:shd w:val="clear" w:color="auto" w:fill="E0E0E0"/>
          </w:tcPr>
          <w:p w14:paraId="1D8141C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Assault/Battery</w:t>
            </w:r>
          </w:p>
          <w:p w14:paraId="02C493CF" w14:textId="77777777" w:rsidR="00AD5A04" w:rsidRPr="00F2484E" w:rsidRDefault="00AD5A04" w:rsidP="00AD5A04">
            <w:pPr>
              <w:spacing w:after="0"/>
              <w:rPr>
                <w:rFonts w:eastAsia="Times New Roman" w:cs="Times New Roman"/>
                <w:sz w:val="18"/>
                <w:szCs w:val="18"/>
              </w:rPr>
            </w:pPr>
          </w:p>
          <w:p w14:paraId="4A6727F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Malicious Wounding</w:t>
            </w:r>
          </w:p>
          <w:p w14:paraId="7276132A" w14:textId="77777777" w:rsidR="00AD5A04" w:rsidRPr="00F2484E" w:rsidRDefault="00AD5A04" w:rsidP="00AD5A04">
            <w:pPr>
              <w:spacing w:after="0"/>
              <w:rPr>
                <w:rFonts w:eastAsia="Times New Roman" w:cs="Times New Roman"/>
                <w:sz w:val="18"/>
                <w:szCs w:val="18"/>
              </w:rPr>
            </w:pPr>
            <w:r w:rsidRPr="00F2484E">
              <w:rPr>
                <w:rFonts w:eastAsia="Times New Roman" w:cs="Times New Roman"/>
                <w:sz w:val="20"/>
                <w:szCs w:val="20"/>
              </w:rPr>
              <w:t>Without a Weapon</w:t>
            </w:r>
          </w:p>
        </w:tc>
        <w:tc>
          <w:tcPr>
            <w:tcW w:w="4901" w:type="dxa"/>
            <w:tcBorders>
              <w:bottom w:val="single" w:sz="4" w:space="0" w:color="auto"/>
            </w:tcBorders>
            <w:shd w:val="clear" w:color="auto" w:fill="E0E0E0"/>
          </w:tcPr>
          <w:p w14:paraId="36CA259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Maliciously causing bodily injury to a person (without a weapon) with the intent to maim, disfigure, disable, or kill. </w:t>
            </w:r>
          </w:p>
          <w:p w14:paraId="041040DD" w14:textId="77777777" w:rsidR="00AD5A04" w:rsidRPr="00F2484E" w:rsidRDefault="00AD5A04" w:rsidP="00AD5A04">
            <w:pPr>
              <w:spacing w:after="0"/>
              <w:rPr>
                <w:rFonts w:eastAsia="Times New Roman" w:cs="Times New Roman"/>
                <w:sz w:val="20"/>
                <w:szCs w:val="20"/>
              </w:rPr>
            </w:pPr>
          </w:p>
        </w:tc>
        <w:tc>
          <w:tcPr>
            <w:tcW w:w="1383" w:type="dxa"/>
            <w:tcBorders>
              <w:bottom w:val="single" w:sz="4" w:space="0" w:color="auto"/>
            </w:tcBorders>
            <w:shd w:val="clear" w:color="auto" w:fill="E0E0E0"/>
          </w:tcPr>
          <w:p w14:paraId="7E95043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BA5</w:t>
            </w:r>
          </w:p>
          <w:p w14:paraId="1D579DAF" w14:textId="77777777" w:rsidR="00AD5A04"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35CEEEEC" w14:textId="453673DB" w:rsidR="00877A02" w:rsidRPr="00F2484E" w:rsidRDefault="00877A02" w:rsidP="00AD5A04">
            <w:pPr>
              <w:spacing w:after="0"/>
              <w:rPr>
                <w:rFonts w:eastAsia="Times New Roman" w:cs="Times New Roman"/>
                <w:sz w:val="20"/>
                <w:szCs w:val="20"/>
              </w:rPr>
            </w:pPr>
            <w:r w:rsidRPr="00877A02">
              <w:rPr>
                <w:rFonts w:eastAsia="Times New Roman" w:cs="Times New Roman"/>
                <w:sz w:val="20"/>
                <w:szCs w:val="20"/>
              </w:rPr>
              <w:t>§ 18.2-51.2. Aggravated malicious wounding; penalty.</w:t>
            </w:r>
          </w:p>
        </w:tc>
        <w:tc>
          <w:tcPr>
            <w:tcW w:w="2075" w:type="dxa"/>
            <w:tcBorders>
              <w:bottom w:val="single" w:sz="4" w:space="0" w:color="auto"/>
            </w:tcBorders>
            <w:shd w:val="clear" w:color="auto" w:fill="E0E0E0"/>
          </w:tcPr>
          <w:p w14:paraId="5EB097D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37BE179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129B680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6EF19CA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E0E0E0"/>
          </w:tcPr>
          <w:p w14:paraId="46142FB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BOE-PDS Policy</w:t>
            </w:r>
          </w:p>
          <w:p w14:paraId="0F76CF4E"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5BFB9EA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§18.5-51.2</w:t>
            </w:r>
          </w:p>
          <w:p w14:paraId="5F034DA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1CC6F4B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17A692F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20-131-270</w:t>
            </w:r>
          </w:p>
          <w:p w14:paraId="6C607441" w14:textId="77777777" w:rsidR="00AD5A04" w:rsidRPr="00F2484E" w:rsidRDefault="00AD5A04" w:rsidP="00AD5A04">
            <w:pPr>
              <w:spacing w:after="0"/>
              <w:rPr>
                <w:rFonts w:eastAsia="Times New Roman" w:cs="Times New Roman"/>
                <w:sz w:val="20"/>
                <w:szCs w:val="20"/>
              </w:rPr>
            </w:pPr>
          </w:p>
        </w:tc>
        <w:tc>
          <w:tcPr>
            <w:tcW w:w="2683" w:type="dxa"/>
            <w:gridSpan w:val="2"/>
            <w:tcBorders>
              <w:bottom w:val="single" w:sz="4" w:space="0" w:color="auto"/>
            </w:tcBorders>
            <w:shd w:val="clear" w:color="auto" w:fill="E0E0E0"/>
          </w:tcPr>
          <w:p w14:paraId="4B58C4BE" w14:textId="77777777" w:rsidR="00AD5A04" w:rsidRPr="00F2484E" w:rsidRDefault="00AD5A04" w:rsidP="00AD5A04">
            <w:pPr>
              <w:spacing w:after="0"/>
              <w:rPr>
                <w:rFonts w:eastAsia="Times New Roman" w:cs="Times New Roman"/>
                <w:snapToGrid w:val="0"/>
                <w:sz w:val="20"/>
                <w:szCs w:val="20"/>
              </w:rPr>
            </w:pPr>
          </w:p>
        </w:tc>
      </w:tr>
      <w:tr w:rsidR="00AD5A04" w:rsidRPr="00F2484E" w14:paraId="178EAD11" w14:textId="77777777" w:rsidTr="00627554">
        <w:trPr>
          <w:trHeight w:val="660"/>
        </w:trPr>
        <w:tc>
          <w:tcPr>
            <w:tcW w:w="1714" w:type="dxa"/>
            <w:tcBorders>
              <w:bottom w:val="single" w:sz="4" w:space="0" w:color="auto"/>
            </w:tcBorders>
            <w:shd w:val="clear" w:color="auto" w:fill="auto"/>
          </w:tcPr>
          <w:p w14:paraId="0A8E894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Assault/Battery without bodily injury</w:t>
            </w:r>
          </w:p>
        </w:tc>
        <w:tc>
          <w:tcPr>
            <w:tcW w:w="4901" w:type="dxa"/>
            <w:tcBorders>
              <w:bottom w:val="single" w:sz="4" w:space="0" w:color="auto"/>
            </w:tcBorders>
            <w:shd w:val="clear" w:color="auto" w:fill="auto"/>
          </w:tcPr>
          <w:p w14:paraId="1934C7E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The assault or assault and battery, without bodily injury, of any person on a school bus, on school property, or at a schools-sponsored event.  </w:t>
            </w:r>
          </w:p>
        </w:tc>
        <w:tc>
          <w:tcPr>
            <w:tcW w:w="1383" w:type="dxa"/>
            <w:tcBorders>
              <w:bottom w:val="single" w:sz="4" w:space="0" w:color="auto"/>
            </w:tcBorders>
            <w:shd w:val="clear" w:color="auto" w:fill="auto"/>
          </w:tcPr>
          <w:p w14:paraId="18E5A65D" w14:textId="766785B0"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BA6</w:t>
            </w:r>
          </w:p>
        </w:tc>
        <w:tc>
          <w:tcPr>
            <w:tcW w:w="2075" w:type="dxa"/>
            <w:tcBorders>
              <w:bottom w:val="single" w:sz="4" w:space="0" w:color="auto"/>
            </w:tcBorders>
            <w:shd w:val="clear" w:color="auto" w:fill="auto"/>
          </w:tcPr>
          <w:p w14:paraId="3D2BEF2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regardless of sanction</w:t>
            </w:r>
          </w:p>
        </w:tc>
        <w:tc>
          <w:tcPr>
            <w:tcW w:w="1897" w:type="dxa"/>
            <w:tcBorders>
              <w:bottom w:val="single" w:sz="4" w:space="0" w:color="auto"/>
            </w:tcBorders>
            <w:shd w:val="clear" w:color="auto" w:fill="auto"/>
          </w:tcPr>
          <w:p w14:paraId="5982ECA2"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0EBCDC8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w:t>
            </w:r>
          </w:p>
        </w:tc>
        <w:tc>
          <w:tcPr>
            <w:tcW w:w="2683" w:type="dxa"/>
            <w:gridSpan w:val="2"/>
            <w:tcBorders>
              <w:bottom w:val="single" w:sz="4" w:space="0" w:color="auto"/>
            </w:tcBorders>
            <w:shd w:val="clear" w:color="auto" w:fill="auto"/>
          </w:tcPr>
          <w:p w14:paraId="7E65843A" w14:textId="77777777" w:rsidR="00AD5A04" w:rsidRPr="00F2484E" w:rsidRDefault="00AD5A04" w:rsidP="00AD5A04">
            <w:pPr>
              <w:spacing w:after="0"/>
              <w:ind w:left="605" w:hanging="600"/>
              <w:rPr>
                <w:rFonts w:eastAsia="Times New Roman" w:cs="Times New Roman"/>
                <w:b/>
                <w:sz w:val="20"/>
                <w:szCs w:val="20"/>
                <w:highlight w:val="yellow"/>
                <w:u w:val="single"/>
              </w:rPr>
            </w:pPr>
          </w:p>
        </w:tc>
      </w:tr>
      <w:tr w:rsidR="00AD5A04" w:rsidRPr="00F2484E" w14:paraId="72020785" w14:textId="77777777" w:rsidTr="00627554">
        <w:trPr>
          <w:trHeight w:val="468"/>
        </w:trPr>
        <w:tc>
          <w:tcPr>
            <w:tcW w:w="1714" w:type="dxa"/>
            <w:shd w:val="clear" w:color="auto" w:fill="auto"/>
          </w:tcPr>
          <w:p w14:paraId="579232B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Breaking and</w:t>
            </w:r>
          </w:p>
          <w:p w14:paraId="1EB0E35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Entering</w:t>
            </w:r>
          </w:p>
          <w:p w14:paraId="030E24F3" w14:textId="77777777" w:rsidR="00AD5A04" w:rsidRPr="00F2484E" w:rsidRDefault="00AD5A04" w:rsidP="00AD5A04">
            <w:pPr>
              <w:spacing w:after="0"/>
              <w:rPr>
                <w:rFonts w:eastAsia="Times New Roman" w:cs="Times New Roman"/>
                <w:sz w:val="20"/>
                <w:szCs w:val="20"/>
              </w:rPr>
            </w:pPr>
          </w:p>
          <w:p w14:paraId="50AC356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Burglary</w:t>
            </w:r>
          </w:p>
        </w:tc>
        <w:tc>
          <w:tcPr>
            <w:tcW w:w="4901" w:type="dxa"/>
            <w:shd w:val="clear" w:color="auto" w:fill="auto"/>
          </w:tcPr>
          <w:p w14:paraId="798A647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Unlawfully entering or attempting to enter a building or other structure with the intent to commit a crime.</w:t>
            </w:r>
          </w:p>
        </w:tc>
        <w:tc>
          <w:tcPr>
            <w:tcW w:w="1383" w:type="dxa"/>
            <w:shd w:val="clear" w:color="auto" w:fill="auto"/>
          </w:tcPr>
          <w:p w14:paraId="4D3C760E" w14:textId="721BE426"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BR1</w:t>
            </w:r>
          </w:p>
        </w:tc>
        <w:tc>
          <w:tcPr>
            <w:tcW w:w="2075" w:type="dxa"/>
            <w:shd w:val="clear" w:color="auto" w:fill="auto"/>
          </w:tcPr>
          <w:p w14:paraId="2389CEA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78CAA9A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97" w:type="dxa"/>
            <w:shd w:val="clear" w:color="auto" w:fill="auto"/>
          </w:tcPr>
          <w:p w14:paraId="11DB273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1F7D123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83" w:type="dxa"/>
            <w:gridSpan w:val="2"/>
            <w:shd w:val="clear" w:color="auto" w:fill="auto"/>
          </w:tcPr>
          <w:p w14:paraId="1C30DDFD"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19C0FF1D"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BK1 – Burglary: Actual </w:t>
            </w:r>
          </w:p>
          <w:p w14:paraId="1C07CAF6"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BK2 – Burglary: Attempted</w:t>
            </w:r>
          </w:p>
        </w:tc>
      </w:tr>
      <w:tr w:rsidR="00AD5A04" w:rsidRPr="00F2484E" w14:paraId="4EC4C985" w14:textId="77777777" w:rsidTr="00627554">
        <w:trPr>
          <w:trHeight w:val="550"/>
        </w:trPr>
        <w:tc>
          <w:tcPr>
            <w:tcW w:w="1714" w:type="dxa"/>
            <w:shd w:val="clear" w:color="auto" w:fill="auto"/>
          </w:tcPr>
          <w:p w14:paraId="52E7767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Bullying</w:t>
            </w:r>
          </w:p>
        </w:tc>
        <w:tc>
          <w:tcPr>
            <w:tcW w:w="4901" w:type="dxa"/>
            <w:shd w:val="clear" w:color="auto" w:fill="auto"/>
          </w:tcPr>
          <w:p w14:paraId="14B7DA7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Using repeated negative behaviors intended to frighten or cause harm.  These may include, but are not limited to, verbal or written threats or physical harm.</w:t>
            </w:r>
          </w:p>
        </w:tc>
        <w:tc>
          <w:tcPr>
            <w:tcW w:w="1383" w:type="dxa"/>
            <w:shd w:val="clear" w:color="auto" w:fill="auto"/>
          </w:tcPr>
          <w:p w14:paraId="6C43F185" w14:textId="63CDDE13"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BU1</w:t>
            </w:r>
          </w:p>
        </w:tc>
        <w:tc>
          <w:tcPr>
            <w:tcW w:w="2075" w:type="dxa"/>
            <w:shd w:val="clear" w:color="auto" w:fill="auto"/>
          </w:tcPr>
          <w:p w14:paraId="05957EA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532929A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6D2EF89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3E031F9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18E04F0F"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7045AC7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§22.1-208.01(A)</w:t>
            </w:r>
          </w:p>
        </w:tc>
        <w:tc>
          <w:tcPr>
            <w:tcW w:w="2683" w:type="dxa"/>
            <w:gridSpan w:val="2"/>
            <w:shd w:val="clear" w:color="auto" w:fill="auto"/>
          </w:tcPr>
          <w:p w14:paraId="3BF55B85" w14:textId="77777777" w:rsidR="00AD5A04" w:rsidRPr="00F2484E" w:rsidRDefault="00AD5A04" w:rsidP="00AD5A04">
            <w:pPr>
              <w:spacing w:after="0"/>
              <w:rPr>
                <w:rFonts w:eastAsia="Times New Roman" w:cs="Times New Roman"/>
                <w:sz w:val="20"/>
                <w:szCs w:val="20"/>
              </w:rPr>
            </w:pPr>
          </w:p>
        </w:tc>
      </w:tr>
      <w:tr w:rsidR="00AD5A04" w:rsidRPr="00F2484E" w14:paraId="259DAEE1" w14:textId="77777777" w:rsidTr="00627554">
        <w:trPr>
          <w:trHeight w:val="725"/>
        </w:trPr>
        <w:tc>
          <w:tcPr>
            <w:tcW w:w="1714" w:type="dxa"/>
            <w:shd w:val="clear" w:color="auto" w:fill="auto"/>
          </w:tcPr>
          <w:p w14:paraId="6E73C2BD" w14:textId="77777777" w:rsidR="00AD5A04" w:rsidRPr="00F2484E" w:rsidRDefault="00AD5A04" w:rsidP="00AD5A04">
            <w:pPr>
              <w:spacing w:after="0"/>
              <w:rPr>
                <w:rFonts w:eastAsia="Times New Roman" w:cs="Times New Roman"/>
                <w:bCs/>
                <w:sz w:val="20"/>
                <w:szCs w:val="20"/>
              </w:rPr>
            </w:pPr>
            <w:r w:rsidRPr="00F2484E">
              <w:rPr>
                <w:rFonts w:eastAsia="Times New Roman" w:cs="Times New Roman"/>
                <w:bCs/>
                <w:sz w:val="20"/>
                <w:szCs w:val="20"/>
              </w:rPr>
              <w:t>Cyber Bullying</w:t>
            </w:r>
          </w:p>
        </w:tc>
        <w:tc>
          <w:tcPr>
            <w:tcW w:w="4901" w:type="dxa"/>
            <w:shd w:val="clear" w:color="auto" w:fill="auto"/>
          </w:tcPr>
          <w:p w14:paraId="6A02BB2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Cyber bullying is defined as using information and communication technologies, such as cell phone text messages and pictures and internet e-mail, social networking Web sites, defamatory personal Web sites, and defamatory online personal polling Web sites to support deliberate, hostile, behavior intended to harm others.</w:t>
            </w:r>
          </w:p>
        </w:tc>
        <w:tc>
          <w:tcPr>
            <w:tcW w:w="1383" w:type="dxa"/>
            <w:shd w:val="clear" w:color="auto" w:fill="auto"/>
          </w:tcPr>
          <w:p w14:paraId="05D3AA8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BU2</w:t>
            </w:r>
          </w:p>
          <w:p w14:paraId="2442D112" w14:textId="77777777" w:rsidR="00AD5A04" w:rsidRPr="00F2484E" w:rsidRDefault="00AD5A04" w:rsidP="00AD5A04">
            <w:pPr>
              <w:spacing w:after="0"/>
              <w:rPr>
                <w:rFonts w:eastAsia="Times New Roman" w:cs="Times New Roman"/>
                <w:b/>
                <w:bCs/>
                <w:sz w:val="20"/>
                <w:szCs w:val="20"/>
              </w:rPr>
            </w:pPr>
          </w:p>
        </w:tc>
        <w:tc>
          <w:tcPr>
            <w:tcW w:w="2075" w:type="dxa"/>
            <w:shd w:val="clear" w:color="auto" w:fill="auto"/>
          </w:tcPr>
          <w:p w14:paraId="325B5DF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76303F3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33F7130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28A2B85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058764B6"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362F51F1" w14:textId="77777777" w:rsidR="00AD5A04" w:rsidRPr="00F2484E" w:rsidRDefault="00AD5A04" w:rsidP="00AD5A04">
            <w:pPr>
              <w:spacing w:after="0"/>
              <w:rPr>
                <w:rFonts w:eastAsia="Times New Roman" w:cs="Times New Roman"/>
                <w:i/>
                <w:sz w:val="20"/>
                <w:szCs w:val="20"/>
                <w:highlight w:val="yellow"/>
              </w:rPr>
            </w:pPr>
            <w:r w:rsidRPr="00F2484E">
              <w:rPr>
                <w:rFonts w:eastAsia="Times New Roman" w:cs="Times New Roman"/>
                <w:sz w:val="20"/>
                <w:szCs w:val="20"/>
              </w:rPr>
              <w:t>§22.1-208.01(A)</w:t>
            </w:r>
          </w:p>
        </w:tc>
        <w:tc>
          <w:tcPr>
            <w:tcW w:w="2683" w:type="dxa"/>
            <w:gridSpan w:val="2"/>
            <w:shd w:val="clear" w:color="auto" w:fill="auto"/>
          </w:tcPr>
          <w:p w14:paraId="50674A64" w14:textId="77777777" w:rsidR="00AD5A04" w:rsidRPr="00F2484E" w:rsidRDefault="00AD5A04" w:rsidP="00AD5A04">
            <w:pPr>
              <w:spacing w:after="0"/>
              <w:ind w:left="605" w:hanging="600"/>
              <w:rPr>
                <w:rFonts w:eastAsia="Times New Roman" w:cs="Times New Roman"/>
                <w:b/>
                <w:sz w:val="20"/>
                <w:szCs w:val="20"/>
                <w:u w:val="single"/>
              </w:rPr>
            </w:pPr>
          </w:p>
        </w:tc>
      </w:tr>
      <w:tr w:rsidR="00AD5A04" w:rsidRPr="00F2484E" w14:paraId="630B0465" w14:textId="77777777" w:rsidTr="009D2BBA">
        <w:trPr>
          <w:trHeight w:val="640"/>
        </w:trPr>
        <w:tc>
          <w:tcPr>
            <w:tcW w:w="1714" w:type="dxa"/>
            <w:tcBorders>
              <w:bottom w:val="single" w:sz="4" w:space="0" w:color="auto"/>
            </w:tcBorders>
            <w:shd w:val="clear" w:color="auto" w:fill="auto"/>
          </w:tcPr>
          <w:p w14:paraId="2D4AAB55" w14:textId="77777777" w:rsidR="00AD5A04" w:rsidRPr="00F2484E" w:rsidRDefault="00AD5A04" w:rsidP="00AD5A04">
            <w:pPr>
              <w:spacing w:after="0"/>
              <w:rPr>
                <w:rFonts w:eastAsia="Times New Roman" w:cs="Times New Roman"/>
                <w:bCs/>
                <w:sz w:val="20"/>
                <w:szCs w:val="20"/>
              </w:rPr>
            </w:pPr>
            <w:r w:rsidRPr="00F2484E">
              <w:rPr>
                <w:rFonts w:eastAsia="Times New Roman" w:cs="Times New Roman"/>
                <w:bCs/>
                <w:sz w:val="20"/>
                <w:szCs w:val="20"/>
              </w:rPr>
              <w:t>Disruptive Behavior/</w:t>
            </w:r>
          </w:p>
          <w:p w14:paraId="249B9B32" w14:textId="77777777" w:rsidR="00AD5A04" w:rsidRPr="00F2484E" w:rsidRDefault="00AD5A04" w:rsidP="00AD5A04">
            <w:pPr>
              <w:spacing w:after="0"/>
              <w:rPr>
                <w:rFonts w:eastAsia="Times New Roman" w:cs="Times New Roman"/>
                <w:sz w:val="20"/>
                <w:szCs w:val="20"/>
                <w:highlight w:val="yellow"/>
              </w:rPr>
            </w:pPr>
            <w:r w:rsidRPr="00F2484E">
              <w:rPr>
                <w:rFonts w:eastAsia="Times New Roman" w:cs="Times New Roman"/>
                <w:bCs/>
                <w:sz w:val="20"/>
                <w:szCs w:val="20"/>
              </w:rPr>
              <w:t>Insubordinate</w:t>
            </w:r>
          </w:p>
        </w:tc>
        <w:tc>
          <w:tcPr>
            <w:tcW w:w="4901" w:type="dxa"/>
            <w:tcBorders>
              <w:bottom w:val="single" w:sz="4" w:space="0" w:color="auto"/>
            </w:tcBorders>
            <w:shd w:val="clear" w:color="auto" w:fill="auto"/>
          </w:tcPr>
          <w:p w14:paraId="009D934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Unwillingness to submit to authority or refusal to respond to a reasonable request.  Any behavior that substantially disrupts the orderly learning environment.</w:t>
            </w:r>
          </w:p>
        </w:tc>
        <w:tc>
          <w:tcPr>
            <w:tcW w:w="1383" w:type="dxa"/>
            <w:tcBorders>
              <w:bottom w:val="single" w:sz="4" w:space="0" w:color="auto"/>
            </w:tcBorders>
            <w:shd w:val="clear" w:color="auto" w:fill="auto"/>
          </w:tcPr>
          <w:p w14:paraId="3828A50C" w14:textId="77777777" w:rsidR="00AD5A04" w:rsidRPr="00F2484E" w:rsidRDefault="00AD5A04" w:rsidP="00AD5A04">
            <w:pPr>
              <w:spacing w:after="0"/>
              <w:rPr>
                <w:rFonts w:eastAsia="Times New Roman" w:cs="Times New Roman"/>
                <w:bCs/>
                <w:sz w:val="20"/>
                <w:szCs w:val="20"/>
              </w:rPr>
            </w:pPr>
            <w:r w:rsidRPr="00F2484E">
              <w:rPr>
                <w:rFonts w:eastAsia="Times New Roman" w:cs="Times New Roman"/>
                <w:bCs/>
                <w:sz w:val="20"/>
                <w:szCs w:val="20"/>
              </w:rPr>
              <w:t>D1C</w:t>
            </w:r>
            <w:r w:rsidR="004101A9" w:rsidRPr="00F2484E">
              <w:rPr>
                <w:rFonts w:eastAsia="Times New Roman" w:cs="Times New Roman"/>
                <w:bCs/>
                <w:sz w:val="20"/>
                <w:szCs w:val="20"/>
              </w:rPr>
              <w:t>-D6C</w:t>
            </w:r>
          </w:p>
          <w:p w14:paraId="0A50A06B" w14:textId="77777777" w:rsidR="00AD5A04" w:rsidRPr="00F2484E" w:rsidRDefault="00AD5A04" w:rsidP="00AD5A04">
            <w:pPr>
              <w:spacing w:after="0"/>
              <w:rPr>
                <w:rFonts w:eastAsia="Times New Roman" w:cs="Times New Roman"/>
                <w:bCs/>
                <w:sz w:val="20"/>
                <w:szCs w:val="20"/>
              </w:rPr>
            </w:pPr>
            <w:r w:rsidRPr="00F2484E">
              <w:rPr>
                <w:rFonts w:eastAsia="Times New Roman" w:cs="Times New Roman"/>
                <w:bCs/>
                <w:sz w:val="20"/>
                <w:szCs w:val="20"/>
              </w:rPr>
              <w:t>D8C</w:t>
            </w:r>
          </w:p>
          <w:p w14:paraId="5226ECC1" w14:textId="77777777" w:rsidR="00AD5A04" w:rsidRPr="00F2484E" w:rsidRDefault="00AD5A04" w:rsidP="00AD5A04">
            <w:pPr>
              <w:spacing w:after="0"/>
              <w:rPr>
                <w:rFonts w:eastAsia="Times New Roman" w:cs="Times New Roman"/>
                <w:b/>
                <w:bCs/>
                <w:sz w:val="20"/>
                <w:szCs w:val="20"/>
              </w:rPr>
            </w:pPr>
          </w:p>
        </w:tc>
        <w:tc>
          <w:tcPr>
            <w:tcW w:w="2075" w:type="dxa"/>
            <w:tcBorders>
              <w:bottom w:val="single" w:sz="4" w:space="0" w:color="auto"/>
            </w:tcBorders>
            <w:shd w:val="clear" w:color="auto" w:fill="auto"/>
          </w:tcPr>
          <w:p w14:paraId="3A5597A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00A8D9D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97" w:type="dxa"/>
            <w:tcBorders>
              <w:bottom w:val="single" w:sz="4" w:space="0" w:color="auto"/>
            </w:tcBorders>
            <w:shd w:val="clear" w:color="auto" w:fill="auto"/>
          </w:tcPr>
          <w:p w14:paraId="68B8ADB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FEE402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UMIRS </w:t>
            </w:r>
          </w:p>
          <w:p w14:paraId="42209760"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775C0AF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§22.1-276.2</w:t>
            </w:r>
          </w:p>
        </w:tc>
        <w:tc>
          <w:tcPr>
            <w:tcW w:w="2683" w:type="dxa"/>
            <w:gridSpan w:val="2"/>
            <w:tcBorders>
              <w:bottom w:val="single" w:sz="4" w:space="0" w:color="auto"/>
            </w:tcBorders>
            <w:shd w:val="clear" w:color="auto" w:fill="auto"/>
          </w:tcPr>
          <w:p w14:paraId="211DEF24"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146BF526"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z w:val="19"/>
                <w:szCs w:val="19"/>
              </w:rPr>
              <w:t>D1C –</w:t>
            </w:r>
            <w:r w:rsidRPr="00F2484E">
              <w:rPr>
                <w:rFonts w:eastAsia="Times New Roman" w:cs="Times New Roman"/>
                <w:sz w:val="19"/>
                <w:szCs w:val="19"/>
              </w:rPr>
              <w:tab/>
              <w:t>Disre</w:t>
            </w:r>
            <w:r w:rsidRPr="00F2484E">
              <w:rPr>
                <w:rFonts w:eastAsia="Times New Roman" w:cs="Times New Roman"/>
                <w:snapToGrid w:val="0"/>
                <w:sz w:val="19"/>
                <w:szCs w:val="19"/>
              </w:rPr>
              <w:t>spect (walking away, etc.)</w:t>
            </w:r>
          </w:p>
          <w:p w14:paraId="0CA867B5" w14:textId="77777777" w:rsidR="00AD5A04" w:rsidRPr="00F2484E" w:rsidRDefault="00AD5A04" w:rsidP="00AD5A04">
            <w:pPr>
              <w:spacing w:after="0"/>
              <w:ind w:left="595" w:hanging="600"/>
              <w:rPr>
                <w:rFonts w:eastAsia="Times New Roman" w:cs="Times New Roman"/>
                <w:snapToGrid w:val="0"/>
                <w:sz w:val="19"/>
                <w:szCs w:val="19"/>
              </w:rPr>
            </w:pPr>
            <w:r w:rsidRPr="00F2484E">
              <w:rPr>
                <w:rFonts w:eastAsia="Times New Roman" w:cs="Times New Roman"/>
                <w:sz w:val="19"/>
                <w:szCs w:val="19"/>
              </w:rPr>
              <w:t>D2C –</w:t>
            </w:r>
            <w:r w:rsidRPr="00F2484E">
              <w:rPr>
                <w:rFonts w:eastAsia="Times New Roman" w:cs="Times New Roman"/>
                <w:sz w:val="19"/>
                <w:szCs w:val="19"/>
              </w:rPr>
              <w:tab/>
            </w:r>
            <w:r w:rsidRPr="00F2484E">
              <w:rPr>
                <w:rFonts w:eastAsia="Times New Roman" w:cs="Times New Roman"/>
                <w:snapToGrid w:val="0"/>
                <w:sz w:val="19"/>
                <w:szCs w:val="19"/>
              </w:rPr>
              <w:t>Defiance  (refuses requests)</w:t>
            </w:r>
          </w:p>
          <w:p w14:paraId="339F475F"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napToGrid w:val="0"/>
                <w:sz w:val="19"/>
                <w:szCs w:val="19"/>
              </w:rPr>
              <w:t>D3C – Disruptive Demonstrations</w:t>
            </w:r>
          </w:p>
          <w:p w14:paraId="0081DF55"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z w:val="19"/>
                <w:szCs w:val="19"/>
              </w:rPr>
              <w:t xml:space="preserve">D4C – </w:t>
            </w:r>
            <w:r w:rsidRPr="00F2484E">
              <w:rPr>
                <w:rFonts w:eastAsia="Times New Roman" w:cs="Times New Roman"/>
                <w:sz w:val="19"/>
                <w:szCs w:val="19"/>
              </w:rPr>
              <w:tab/>
              <w:t>Possession of Obscene or Disruptive Literature</w:t>
            </w:r>
          </w:p>
          <w:p w14:paraId="11616EDD"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z w:val="19"/>
                <w:szCs w:val="19"/>
              </w:rPr>
              <w:t xml:space="preserve">D5C – </w:t>
            </w:r>
            <w:r w:rsidRPr="00F2484E">
              <w:rPr>
                <w:rFonts w:eastAsia="Times New Roman" w:cs="Times New Roman"/>
                <w:sz w:val="19"/>
                <w:szCs w:val="19"/>
              </w:rPr>
              <w:tab/>
              <w:t>Classroom or Campus Disruption</w:t>
            </w:r>
          </w:p>
          <w:p w14:paraId="61E6C37D" w14:textId="77777777" w:rsidR="00AD5A04" w:rsidRPr="00F2484E" w:rsidRDefault="00AD5A04" w:rsidP="00AD5A04">
            <w:pPr>
              <w:spacing w:after="0"/>
              <w:ind w:left="595" w:hanging="600"/>
              <w:rPr>
                <w:rFonts w:eastAsia="Times New Roman" w:cs="Times New Roman"/>
                <w:sz w:val="19"/>
                <w:szCs w:val="19"/>
              </w:rPr>
            </w:pPr>
            <w:r w:rsidRPr="00F2484E">
              <w:rPr>
                <w:rFonts w:eastAsia="Times New Roman" w:cs="Times New Roman"/>
                <w:sz w:val="19"/>
                <w:szCs w:val="19"/>
              </w:rPr>
              <w:t xml:space="preserve">D6C – </w:t>
            </w:r>
            <w:r w:rsidRPr="00F2484E">
              <w:rPr>
                <w:rFonts w:eastAsia="Times New Roman" w:cs="Times New Roman"/>
                <w:sz w:val="19"/>
                <w:szCs w:val="19"/>
              </w:rPr>
              <w:tab/>
              <w:t>Using Obscene or Inappropriate Language or Gestures</w:t>
            </w:r>
          </w:p>
          <w:p w14:paraId="6CE68862" w14:textId="77777777" w:rsidR="00AD5A04" w:rsidRPr="00F2484E" w:rsidRDefault="00AD5A04" w:rsidP="00AD5A04">
            <w:pPr>
              <w:spacing w:after="0"/>
              <w:ind w:left="605" w:hanging="600"/>
              <w:rPr>
                <w:rFonts w:eastAsia="Times New Roman" w:cs="Times New Roman"/>
                <w:sz w:val="18"/>
                <w:szCs w:val="18"/>
              </w:rPr>
            </w:pPr>
            <w:r w:rsidRPr="00F2484E">
              <w:rPr>
                <w:rFonts w:eastAsia="Times New Roman" w:cs="Times New Roman"/>
                <w:sz w:val="18"/>
                <w:szCs w:val="18"/>
              </w:rPr>
              <w:t>D8C – Mi</w:t>
            </w:r>
            <w:r w:rsidRPr="00F2484E">
              <w:rPr>
                <w:rFonts w:eastAsia="Times New Roman" w:cs="Times New Roman"/>
                <w:sz w:val="18"/>
                <w:szCs w:val="18"/>
              </w:rPr>
              <w:softHyphen/>
              <w:t>nor Insubordination</w:t>
            </w:r>
          </w:p>
        </w:tc>
      </w:tr>
      <w:tr w:rsidR="009D2BBA" w:rsidRPr="00F2484E" w14:paraId="1F5ADE3D" w14:textId="77777777" w:rsidTr="009D2BBA">
        <w:trPr>
          <w:trHeight w:val="539"/>
        </w:trPr>
        <w:tc>
          <w:tcPr>
            <w:tcW w:w="1714" w:type="dxa"/>
            <w:shd w:val="clear" w:color="auto" w:fill="C6D9F1" w:themeFill="text2" w:themeFillTint="33"/>
            <w:vAlign w:val="center"/>
          </w:tcPr>
          <w:p w14:paraId="38B48D01"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Offense Term</w:t>
            </w:r>
          </w:p>
        </w:tc>
        <w:tc>
          <w:tcPr>
            <w:tcW w:w="4901" w:type="dxa"/>
            <w:shd w:val="clear" w:color="auto" w:fill="C6D9F1" w:themeFill="text2" w:themeFillTint="33"/>
            <w:vAlign w:val="center"/>
          </w:tcPr>
          <w:p w14:paraId="019231F0"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Definition</w:t>
            </w:r>
          </w:p>
        </w:tc>
        <w:tc>
          <w:tcPr>
            <w:tcW w:w="1383" w:type="dxa"/>
            <w:shd w:val="clear" w:color="auto" w:fill="C6D9F1" w:themeFill="text2" w:themeFillTint="33"/>
            <w:vAlign w:val="center"/>
          </w:tcPr>
          <w:p w14:paraId="60927E1B"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Reporting    Codes</w:t>
            </w:r>
          </w:p>
        </w:tc>
        <w:tc>
          <w:tcPr>
            <w:tcW w:w="2075" w:type="dxa"/>
            <w:shd w:val="clear" w:color="auto" w:fill="C6D9F1" w:themeFill="text2" w:themeFillTint="33"/>
            <w:vAlign w:val="center"/>
          </w:tcPr>
          <w:p w14:paraId="6EFCBB4E"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Disciplinary Reporting Requirements*</w:t>
            </w:r>
          </w:p>
        </w:tc>
        <w:tc>
          <w:tcPr>
            <w:tcW w:w="1897" w:type="dxa"/>
            <w:shd w:val="clear" w:color="auto" w:fill="C6D9F1" w:themeFill="text2" w:themeFillTint="33"/>
            <w:vAlign w:val="center"/>
          </w:tcPr>
          <w:p w14:paraId="70AAA169"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Source of Requirements and Related Statute</w:t>
            </w:r>
          </w:p>
        </w:tc>
        <w:tc>
          <w:tcPr>
            <w:tcW w:w="2683" w:type="dxa"/>
            <w:gridSpan w:val="2"/>
            <w:shd w:val="clear" w:color="auto" w:fill="C6D9F1" w:themeFill="text2" w:themeFillTint="33"/>
            <w:vAlign w:val="center"/>
          </w:tcPr>
          <w:p w14:paraId="5CFF1F92"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Reference</w:t>
            </w:r>
          </w:p>
          <w:p w14:paraId="426B0991" w14:textId="77777777" w:rsidR="009D2BBA" w:rsidRPr="00BC41FC" w:rsidRDefault="009D2BBA" w:rsidP="00A61418">
            <w:pPr>
              <w:spacing w:after="0"/>
              <w:jc w:val="center"/>
              <w:rPr>
                <w:rFonts w:eastAsia="Times New Roman" w:cs="Times New Roman"/>
                <w:b/>
                <w:bCs/>
                <w:sz w:val="20"/>
                <w:szCs w:val="20"/>
              </w:rPr>
            </w:pPr>
            <w:r w:rsidRPr="00BC41FC">
              <w:rPr>
                <w:rFonts w:eastAsia="Times New Roman" w:cs="Times New Roman"/>
                <w:b/>
                <w:bCs/>
                <w:sz w:val="20"/>
                <w:szCs w:val="20"/>
              </w:rPr>
              <w:t>Notes</w:t>
            </w:r>
          </w:p>
        </w:tc>
      </w:tr>
      <w:tr w:rsidR="00AD5A04" w:rsidRPr="00F2484E" w14:paraId="4D05D017" w14:textId="77777777" w:rsidTr="00627554">
        <w:trPr>
          <w:trHeight w:val="725"/>
        </w:trPr>
        <w:tc>
          <w:tcPr>
            <w:tcW w:w="1714" w:type="dxa"/>
            <w:shd w:val="clear" w:color="auto" w:fill="auto"/>
          </w:tcPr>
          <w:p w14:paraId="7C0C8679"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Drug Violations</w:t>
            </w:r>
          </w:p>
          <w:p w14:paraId="078FD8A1"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Schedule I &amp; II</w:t>
            </w:r>
          </w:p>
          <w:p w14:paraId="347657F4" w14:textId="77777777" w:rsidR="00AD5A04" w:rsidRPr="00513ABA" w:rsidRDefault="00AD5A04" w:rsidP="00AD5A04">
            <w:pPr>
              <w:spacing w:after="0"/>
              <w:rPr>
                <w:rFonts w:eastAsia="Times New Roman" w:cs="Times New Roman"/>
                <w:sz w:val="20"/>
                <w:szCs w:val="20"/>
              </w:rPr>
            </w:pPr>
          </w:p>
          <w:p w14:paraId="3B18FFB6"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Anabolic Steroid</w:t>
            </w:r>
          </w:p>
          <w:p w14:paraId="4916BB50"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Marijuana</w:t>
            </w:r>
          </w:p>
          <w:p w14:paraId="081CCFDF"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Use</w:t>
            </w:r>
          </w:p>
          <w:p w14:paraId="545F4F63"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Possession</w:t>
            </w:r>
          </w:p>
        </w:tc>
        <w:tc>
          <w:tcPr>
            <w:tcW w:w="4901" w:type="dxa"/>
            <w:shd w:val="clear" w:color="auto" w:fill="auto"/>
          </w:tcPr>
          <w:p w14:paraId="67757DB3"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Violation of laws or ordinances prohibiting the manufacture, transportation, possession or consumption of marijuana, Schedule I &amp; II drugs, and anabolic Steroid-Use.  Suspicion of being under the influence of marijuana may be included if it results in disciplinary action.</w:t>
            </w:r>
          </w:p>
          <w:p w14:paraId="2E38E059" w14:textId="6FBBE848" w:rsidR="00AD5A04" w:rsidRPr="00513ABA" w:rsidRDefault="00AD5A04" w:rsidP="00AD5A04">
            <w:pPr>
              <w:spacing w:after="0"/>
              <w:rPr>
                <w:rFonts w:eastAsia="Times New Roman" w:cs="Times New Roman"/>
                <w:sz w:val="20"/>
                <w:szCs w:val="20"/>
              </w:rPr>
            </w:pPr>
          </w:p>
        </w:tc>
        <w:tc>
          <w:tcPr>
            <w:tcW w:w="1383" w:type="dxa"/>
            <w:shd w:val="clear" w:color="auto" w:fill="auto"/>
          </w:tcPr>
          <w:p w14:paraId="57038920"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DR1</w:t>
            </w:r>
          </w:p>
          <w:p w14:paraId="3DB085D0" w14:textId="0BF57EB9" w:rsidR="00AD5A04" w:rsidRPr="00513ABA" w:rsidRDefault="00AD5A04" w:rsidP="00AD5A04">
            <w:pPr>
              <w:spacing w:after="0"/>
              <w:rPr>
                <w:rFonts w:eastAsia="Times New Roman" w:cs="Times New Roman"/>
                <w:sz w:val="20"/>
                <w:szCs w:val="20"/>
              </w:rPr>
            </w:pPr>
          </w:p>
        </w:tc>
        <w:tc>
          <w:tcPr>
            <w:tcW w:w="2075" w:type="dxa"/>
            <w:shd w:val="clear" w:color="auto" w:fill="auto"/>
          </w:tcPr>
          <w:p w14:paraId="380A59B3"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Required to be</w:t>
            </w:r>
          </w:p>
          <w:p w14:paraId="001FF967"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 xml:space="preserve">reported </w:t>
            </w:r>
          </w:p>
          <w:p w14:paraId="65AFA1EF"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regardless of</w:t>
            </w:r>
          </w:p>
          <w:p w14:paraId="1DE42C8A"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sanction</w:t>
            </w:r>
          </w:p>
        </w:tc>
        <w:tc>
          <w:tcPr>
            <w:tcW w:w="1897" w:type="dxa"/>
            <w:shd w:val="clear" w:color="auto" w:fill="auto"/>
          </w:tcPr>
          <w:p w14:paraId="558D5C69" w14:textId="77777777" w:rsidR="00AD5A04" w:rsidRPr="00513ABA" w:rsidRDefault="00AD5A04" w:rsidP="00AD5A04">
            <w:pPr>
              <w:spacing w:after="0"/>
              <w:rPr>
                <w:rFonts w:eastAsia="Times New Roman" w:cs="Times New Roman"/>
                <w:i/>
                <w:sz w:val="20"/>
                <w:szCs w:val="20"/>
              </w:rPr>
            </w:pPr>
            <w:r w:rsidRPr="00513ABA">
              <w:rPr>
                <w:rFonts w:eastAsia="Times New Roman" w:cs="Times New Roman"/>
                <w:i/>
                <w:sz w:val="20"/>
                <w:szCs w:val="20"/>
              </w:rPr>
              <w:t>Code of VA</w:t>
            </w:r>
          </w:p>
          <w:p w14:paraId="2B1EFD6A"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§22.1-279.3:1(A)</w:t>
            </w:r>
          </w:p>
          <w:p w14:paraId="5EEC9A1B"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8 VAC 20-560-10</w:t>
            </w:r>
          </w:p>
          <w:p w14:paraId="35E0EC67"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SDFSCA Report</w:t>
            </w:r>
          </w:p>
          <w:p w14:paraId="10DA0928"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20 USC §7116</w:t>
            </w:r>
          </w:p>
          <w:p w14:paraId="179DFFED"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20 USC §7161</w:t>
            </w:r>
          </w:p>
          <w:p w14:paraId="236FEA03" w14:textId="77777777" w:rsidR="00AD5A04" w:rsidRPr="00513ABA" w:rsidRDefault="00AD5A04" w:rsidP="00AD5A04">
            <w:pPr>
              <w:spacing w:after="0"/>
              <w:rPr>
                <w:rFonts w:eastAsia="Times New Roman" w:cs="Times New Roman"/>
                <w:sz w:val="20"/>
                <w:szCs w:val="20"/>
              </w:rPr>
            </w:pPr>
            <w:r w:rsidRPr="00513ABA">
              <w:rPr>
                <w:rFonts w:eastAsia="Times New Roman" w:cs="Times New Roman"/>
                <w:sz w:val="20"/>
                <w:szCs w:val="20"/>
              </w:rPr>
              <w:t>UMIRS</w:t>
            </w:r>
          </w:p>
        </w:tc>
        <w:tc>
          <w:tcPr>
            <w:tcW w:w="2683" w:type="dxa"/>
            <w:gridSpan w:val="2"/>
            <w:shd w:val="clear" w:color="auto" w:fill="auto"/>
          </w:tcPr>
          <w:p w14:paraId="17713070" w14:textId="77777777" w:rsidR="00AD5A04" w:rsidRPr="00513ABA" w:rsidRDefault="00AD5A04" w:rsidP="00AD5A04">
            <w:pPr>
              <w:spacing w:after="0"/>
              <w:ind w:left="605" w:hanging="600"/>
              <w:rPr>
                <w:rFonts w:eastAsia="Times New Roman" w:cs="Times New Roman"/>
                <w:b/>
                <w:sz w:val="20"/>
                <w:szCs w:val="20"/>
                <w:u w:val="single"/>
              </w:rPr>
            </w:pPr>
            <w:r w:rsidRPr="00513ABA">
              <w:rPr>
                <w:rFonts w:eastAsia="Times New Roman" w:cs="Times New Roman"/>
                <w:b/>
                <w:sz w:val="20"/>
                <w:szCs w:val="20"/>
                <w:u w:val="single"/>
              </w:rPr>
              <w:t>Sub-Categories</w:t>
            </w:r>
          </w:p>
          <w:p w14:paraId="6C5BE6C4" w14:textId="77777777" w:rsidR="00AD5A04" w:rsidRPr="00513ABA" w:rsidRDefault="00AD5A04" w:rsidP="00AD5A04">
            <w:pPr>
              <w:spacing w:after="0"/>
              <w:rPr>
                <w:rFonts w:eastAsia="Times New Roman" w:cs="Times New Roman"/>
                <w:sz w:val="19"/>
                <w:szCs w:val="19"/>
              </w:rPr>
            </w:pPr>
            <w:r w:rsidRPr="00513ABA">
              <w:rPr>
                <w:rFonts w:eastAsia="Times New Roman" w:cs="Times New Roman"/>
                <w:sz w:val="19"/>
                <w:szCs w:val="19"/>
              </w:rPr>
              <w:t>Schedule I  &amp; II Drugs / Marijuana/Anabolic Steroid-Use and Possession</w:t>
            </w:r>
          </w:p>
          <w:p w14:paraId="1CB0E23E" w14:textId="77777777" w:rsidR="00AD5A04" w:rsidRPr="00513ABA" w:rsidRDefault="00AD5A04" w:rsidP="00AD5A04">
            <w:pPr>
              <w:tabs>
                <w:tab w:val="left" w:pos="485"/>
              </w:tabs>
              <w:spacing w:after="0"/>
              <w:ind w:left="605" w:hanging="600"/>
              <w:rPr>
                <w:rFonts w:eastAsia="Times New Roman" w:cs="Times New Roman"/>
                <w:sz w:val="19"/>
                <w:szCs w:val="19"/>
              </w:rPr>
            </w:pPr>
            <w:r w:rsidRPr="00513ABA">
              <w:rPr>
                <w:rFonts w:eastAsia="Times New Roman" w:cs="Times New Roman"/>
                <w:sz w:val="19"/>
                <w:szCs w:val="19"/>
              </w:rPr>
              <w:t>DG1 –</w:t>
            </w:r>
            <w:r w:rsidRPr="00513ABA">
              <w:rPr>
                <w:rFonts w:eastAsia="Times New Roman" w:cs="Times New Roman"/>
                <w:sz w:val="19"/>
                <w:szCs w:val="19"/>
              </w:rPr>
              <w:tab/>
              <w:t>Schedule I &amp; II Drug Use</w:t>
            </w:r>
          </w:p>
          <w:p w14:paraId="48E433DF" w14:textId="77777777" w:rsidR="00AD5A04" w:rsidRPr="00513ABA" w:rsidRDefault="00AD5A04" w:rsidP="00AD5A04">
            <w:pPr>
              <w:tabs>
                <w:tab w:val="left" w:pos="485"/>
              </w:tabs>
              <w:spacing w:after="0"/>
              <w:ind w:left="605" w:hanging="600"/>
              <w:rPr>
                <w:rFonts w:eastAsia="Times New Roman" w:cs="Times New Roman"/>
                <w:sz w:val="19"/>
                <w:szCs w:val="19"/>
              </w:rPr>
            </w:pPr>
            <w:r w:rsidRPr="00513ABA">
              <w:rPr>
                <w:rFonts w:eastAsia="Times New Roman" w:cs="Times New Roman"/>
                <w:sz w:val="19"/>
                <w:szCs w:val="19"/>
              </w:rPr>
              <w:t>DG2 –</w:t>
            </w:r>
            <w:r w:rsidRPr="00513ABA">
              <w:rPr>
                <w:rFonts w:eastAsia="Times New Roman" w:cs="Times New Roman"/>
                <w:sz w:val="19"/>
                <w:szCs w:val="19"/>
              </w:rPr>
              <w:tab/>
              <w:t>Schedule I &amp; II Drug Possession</w:t>
            </w:r>
          </w:p>
          <w:p w14:paraId="75A6D98F" w14:textId="77777777" w:rsidR="00AD5A04" w:rsidRPr="00513ABA" w:rsidRDefault="00AD5A04" w:rsidP="00AD5A04">
            <w:pPr>
              <w:tabs>
                <w:tab w:val="left" w:pos="485"/>
              </w:tabs>
              <w:spacing w:after="0"/>
              <w:ind w:left="605" w:hanging="600"/>
              <w:rPr>
                <w:rFonts w:eastAsia="Times New Roman" w:cs="Times New Roman"/>
                <w:sz w:val="19"/>
                <w:szCs w:val="19"/>
              </w:rPr>
            </w:pPr>
            <w:r w:rsidRPr="00513ABA">
              <w:rPr>
                <w:rFonts w:eastAsia="Times New Roman" w:cs="Times New Roman"/>
                <w:sz w:val="19"/>
                <w:szCs w:val="19"/>
              </w:rPr>
              <w:t>DG7 –</w:t>
            </w:r>
            <w:r w:rsidRPr="00513ABA">
              <w:rPr>
                <w:rFonts w:eastAsia="Times New Roman" w:cs="Times New Roman"/>
                <w:sz w:val="19"/>
                <w:szCs w:val="19"/>
              </w:rPr>
              <w:tab/>
              <w:t>Marijuana Use</w:t>
            </w:r>
          </w:p>
          <w:p w14:paraId="1CF54434" w14:textId="77777777" w:rsidR="00AD5A04" w:rsidRPr="00513ABA" w:rsidRDefault="00AD5A04" w:rsidP="00AD5A04">
            <w:pPr>
              <w:tabs>
                <w:tab w:val="left" w:pos="485"/>
              </w:tabs>
              <w:spacing w:after="0"/>
              <w:ind w:left="605" w:hanging="600"/>
              <w:rPr>
                <w:rFonts w:eastAsia="Times New Roman" w:cs="Times New Roman"/>
                <w:sz w:val="19"/>
                <w:szCs w:val="19"/>
              </w:rPr>
            </w:pPr>
            <w:r w:rsidRPr="00513ABA">
              <w:rPr>
                <w:rFonts w:eastAsia="Times New Roman" w:cs="Times New Roman"/>
                <w:sz w:val="19"/>
                <w:szCs w:val="19"/>
              </w:rPr>
              <w:t>DG8 –</w:t>
            </w:r>
            <w:r w:rsidRPr="00513ABA">
              <w:rPr>
                <w:rFonts w:eastAsia="Times New Roman" w:cs="Times New Roman"/>
                <w:sz w:val="19"/>
                <w:szCs w:val="19"/>
              </w:rPr>
              <w:tab/>
              <w:t>Marijuana Possession</w:t>
            </w:r>
          </w:p>
          <w:p w14:paraId="08463F1C" w14:textId="77777777" w:rsidR="00AD5A04" w:rsidRPr="00513ABA" w:rsidRDefault="00AD5A04" w:rsidP="00AD5A04">
            <w:pPr>
              <w:tabs>
                <w:tab w:val="left" w:pos="485"/>
              </w:tabs>
              <w:spacing w:after="0"/>
              <w:ind w:left="605" w:hanging="600"/>
              <w:rPr>
                <w:rFonts w:eastAsia="Times New Roman" w:cs="Times New Roman"/>
                <w:sz w:val="19"/>
                <w:szCs w:val="19"/>
              </w:rPr>
            </w:pPr>
            <w:r w:rsidRPr="00513ABA">
              <w:rPr>
                <w:rFonts w:eastAsia="Times New Roman" w:cs="Times New Roman"/>
                <w:sz w:val="19"/>
                <w:szCs w:val="19"/>
              </w:rPr>
              <w:t>D20  –</w:t>
            </w:r>
            <w:r w:rsidRPr="00513ABA">
              <w:rPr>
                <w:rFonts w:eastAsia="Times New Roman" w:cs="Times New Roman"/>
                <w:sz w:val="19"/>
                <w:szCs w:val="19"/>
              </w:rPr>
              <w:tab/>
              <w:t>Anabolic Steroid/Use and Possession</w:t>
            </w:r>
          </w:p>
          <w:p w14:paraId="09EFBBD7" w14:textId="77777777" w:rsidR="00AD5A04" w:rsidRPr="00513ABA" w:rsidRDefault="00AD5A04" w:rsidP="00AD5A04">
            <w:pPr>
              <w:tabs>
                <w:tab w:val="left" w:pos="485"/>
              </w:tabs>
              <w:spacing w:after="0"/>
              <w:ind w:left="605" w:hanging="600"/>
              <w:rPr>
                <w:rFonts w:eastAsia="Times New Roman" w:cs="Times New Roman"/>
                <w:sz w:val="20"/>
                <w:szCs w:val="20"/>
              </w:rPr>
            </w:pPr>
            <w:r w:rsidRPr="00513ABA">
              <w:rPr>
                <w:rFonts w:eastAsia="Times New Roman" w:cs="Times New Roman"/>
                <w:sz w:val="19"/>
                <w:szCs w:val="19"/>
              </w:rPr>
              <w:t xml:space="preserve">DG5 – Synthetic marijuana Use or Possession </w:t>
            </w:r>
          </w:p>
        </w:tc>
      </w:tr>
      <w:tr w:rsidR="00AD5A04" w:rsidRPr="00F2484E" w14:paraId="4D51EEE1" w14:textId="77777777" w:rsidTr="00627554">
        <w:trPr>
          <w:trHeight w:val="725"/>
        </w:trPr>
        <w:tc>
          <w:tcPr>
            <w:tcW w:w="1714" w:type="dxa"/>
            <w:shd w:val="clear" w:color="auto" w:fill="auto"/>
          </w:tcPr>
          <w:p w14:paraId="730CE9E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5176442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Look-alikes</w:t>
            </w:r>
          </w:p>
          <w:p w14:paraId="41220C3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Use</w:t>
            </w:r>
          </w:p>
          <w:p w14:paraId="523ACD8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Possession</w:t>
            </w:r>
          </w:p>
        </w:tc>
        <w:tc>
          <w:tcPr>
            <w:tcW w:w="4901" w:type="dxa"/>
            <w:shd w:val="clear" w:color="auto" w:fill="auto"/>
          </w:tcPr>
          <w:p w14:paraId="23CD54E6" w14:textId="57D484E5" w:rsidR="00AD5A04" w:rsidRPr="00F2484E" w:rsidRDefault="00AD5A04" w:rsidP="00612F03">
            <w:pPr>
              <w:spacing w:after="0"/>
              <w:rPr>
                <w:rFonts w:eastAsia="Times New Roman" w:cs="Times New Roman"/>
                <w:sz w:val="20"/>
                <w:szCs w:val="20"/>
              </w:rPr>
            </w:pPr>
            <w:r w:rsidRPr="00F2484E">
              <w:rPr>
                <w:rFonts w:eastAsia="Times New Roman" w:cs="Times New Roman"/>
                <w:sz w:val="20"/>
                <w:szCs w:val="20"/>
              </w:rPr>
              <w:t xml:space="preserve">Unlawfully using, cultivating, manufacturing, purchasing, possessing, transporting, or importing any substances represented as drug look-alikes. </w:t>
            </w:r>
          </w:p>
        </w:tc>
        <w:tc>
          <w:tcPr>
            <w:tcW w:w="1383" w:type="dxa"/>
            <w:shd w:val="clear" w:color="auto" w:fill="auto"/>
          </w:tcPr>
          <w:p w14:paraId="173ECAE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DR2</w:t>
            </w:r>
          </w:p>
          <w:p w14:paraId="5EFAE778" w14:textId="45AC0E19" w:rsidR="00AD5A04" w:rsidRPr="00F2484E" w:rsidRDefault="00AD5A04" w:rsidP="00AD5A04">
            <w:pPr>
              <w:spacing w:after="0"/>
              <w:rPr>
                <w:rFonts w:eastAsia="Times New Roman" w:cs="Times New Roman"/>
                <w:sz w:val="20"/>
                <w:szCs w:val="20"/>
              </w:rPr>
            </w:pPr>
          </w:p>
        </w:tc>
        <w:tc>
          <w:tcPr>
            <w:tcW w:w="2075" w:type="dxa"/>
            <w:shd w:val="clear" w:color="auto" w:fill="auto"/>
          </w:tcPr>
          <w:p w14:paraId="5A8EC17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31A1723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19A6618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1EF7189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0877D97D"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 xml:space="preserve">Code of VA </w:t>
            </w:r>
          </w:p>
          <w:p w14:paraId="78DF487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§18.2-634</w:t>
            </w:r>
          </w:p>
          <w:p w14:paraId="28EB8540" w14:textId="77777777" w:rsidR="00AD5A04" w:rsidRPr="00F2484E" w:rsidRDefault="007757B2" w:rsidP="00AD5A04">
            <w:pPr>
              <w:spacing w:after="0"/>
              <w:rPr>
                <w:rFonts w:eastAsia="Times New Roman" w:cs="Times New Roman"/>
                <w:sz w:val="20"/>
                <w:szCs w:val="20"/>
              </w:rPr>
            </w:pPr>
            <w:r w:rsidRPr="00F2484E">
              <w:rPr>
                <w:rFonts w:eastAsia="Times New Roman" w:cs="Times New Roman"/>
                <w:sz w:val="20"/>
                <w:szCs w:val="20"/>
              </w:rPr>
              <w:t>§22.1-279.3:1 (vii)</w:t>
            </w:r>
          </w:p>
          <w:p w14:paraId="6E63AC8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00DDE34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5B64CB9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44E2836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§7161</w:t>
            </w:r>
          </w:p>
          <w:p w14:paraId="40D7997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83" w:type="dxa"/>
            <w:gridSpan w:val="2"/>
            <w:shd w:val="clear" w:color="auto" w:fill="auto"/>
          </w:tcPr>
          <w:p w14:paraId="2A26AFDD"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29357805"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D17 – </w:t>
            </w:r>
            <w:r w:rsidRPr="00F2484E">
              <w:rPr>
                <w:rFonts w:eastAsia="Times New Roman" w:cs="Times New Roman"/>
                <w:sz w:val="20"/>
                <w:szCs w:val="20"/>
              </w:rPr>
              <w:tab/>
              <w:t>Substances Represented as Drugs (Look-alikes)</w:t>
            </w:r>
          </w:p>
          <w:p w14:paraId="034A1D47"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   </w:t>
            </w:r>
          </w:p>
        </w:tc>
      </w:tr>
      <w:tr w:rsidR="00AD5A04" w:rsidRPr="00F2484E" w14:paraId="530B7F1F" w14:textId="77777777" w:rsidTr="00A82C8A">
        <w:trPr>
          <w:trHeight w:val="1025"/>
        </w:trPr>
        <w:tc>
          <w:tcPr>
            <w:tcW w:w="1714" w:type="dxa"/>
            <w:shd w:val="clear" w:color="auto" w:fill="auto"/>
          </w:tcPr>
          <w:p w14:paraId="5B460F8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29CE53B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Inhalants</w:t>
            </w:r>
          </w:p>
          <w:p w14:paraId="6B6F14C8" w14:textId="77777777" w:rsidR="00AD5A04" w:rsidRPr="00F2484E" w:rsidRDefault="00AD5A04" w:rsidP="00AD5A04">
            <w:pPr>
              <w:spacing w:after="0"/>
              <w:rPr>
                <w:rFonts w:eastAsia="Times New Roman" w:cs="Times New Roman"/>
                <w:sz w:val="20"/>
                <w:szCs w:val="20"/>
              </w:rPr>
            </w:pPr>
          </w:p>
        </w:tc>
        <w:tc>
          <w:tcPr>
            <w:tcW w:w="4901" w:type="dxa"/>
            <w:shd w:val="clear" w:color="auto" w:fill="auto"/>
          </w:tcPr>
          <w:p w14:paraId="1F7D336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Unlawfully using, cultivating, manufacturing, purchasing, possessing, transporting, or importing any inhalants</w:t>
            </w:r>
          </w:p>
          <w:p w14:paraId="72968341" w14:textId="580C09E6" w:rsidR="00AD5A04" w:rsidRPr="00F2484E" w:rsidRDefault="00AD5A04" w:rsidP="00AD5A04">
            <w:pPr>
              <w:spacing w:after="0"/>
              <w:rPr>
                <w:rFonts w:eastAsia="Times New Roman" w:cs="Times New Roman"/>
                <w:sz w:val="20"/>
                <w:szCs w:val="20"/>
              </w:rPr>
            </w:pPr>
          </w:p>
        </w:tc>
        <w:tc>
          <w:tcPr>
            <w:tcW w:w="1383" w:type="dxa"/>
            <w:shd w:val="clear" w:color="auto" w:fill="auto"/>
          </w:tcPr>
          <w:p w14:paraId="13363C3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D15</w:t>
            </w:r>
          </w:p>
          <w:p w14:paraId="22B1D21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D16</w:t>
            </w:r>
          </w:p>
          <w:p w14:paraId="1AD5A5B5" w14:textId="77777777" w:rsidR="00AD5A04" w:rsidRPr="00F2484E" w:rsidRDefault="00AD5A04" w:rsidP="00AD5A04">
            <w:pPr>
              <w:spacing w:after="0"/>
              <w:rPr>
                <w:rFonts w:eastAsia="Times New Roman" w:cs="Times New Roman"/>
                <w:sz w:val="20"/>
                <w:szCs w:val="20"/>
              </w:rPr>
            </w:pPr>
          </w:p>
        </w:tc>
        <w:tc>
          <w:tcPr>
            <w:tcW w:w="2075" w:type="dxa"/>
            <w:shd w:val="clear" w:color="auto" w:fill="auto"/>
          </w:tcPr>
          <w:p w14:paraId="1142D31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4BA8038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079B148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637030E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6210D2ED"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3A78B31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§18.2-264</w:t>
            </w:r>
          </w:p>
          <w:p w14:paraId="437BC09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tc>
        <w:tc>
          <w:tcPr>
            <w:tcW w:w="2683" w:type="dxa"/>
            <w:gridSpan w:val="2"/>
            <w:shd w:val="clear" w:color="auto" w:fill="auto"/>
          </w:tcPr>
          <w:p w14:paraId="7D983A04"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D15 – </w:t>
            </w:r>
            <w:r w:rsidRPr="00F2484E">
              <w:rPr>
                <w:rFonts w:eastAsia="Times New Roman" w:cs="Times New Roman"/>
                <w:sz w:val="20"/>
                <w:szCs w:val="20"/>
              </w:rPr>
              <w:tab/>
              <w:t>Possession of Inhalants</w:t>
            </w:r>
          </w:p>
          <w:p w14:paraId="53F6B180"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 xml:space="preserve">D16 – </w:t>
            </w:r>
            <w:r w:rsidRPr="00F2484E">
              <w:rPr>
                <w:rFonts w:eastAsia="Times New Roman" w:cs="Times New Roman"/>
                <w:sz w:val="20"/>
                <w:szCs w:val="20"/>
              </w:rPr>
              <w:tab/>
              <w:t>Use of Inhalants</w:t>
            </w:r>
          </w:p>
          <w:p w14:paraId="3A0453B1" w14:textId="77777777" w:rsidR="00AD5A04" w:rsidRPr="00F2484E" w:rsidRDefault="00AD5A04" w:rsidP="00AD5A04">
            <w:pPr>
              <w:spacing w:after="0"/>
              <w:ind w:left="605" w:hanging="600"/>
              <w:rPr>
                <w:rFonts w:eastAsia="Times New Roman" w:cs="Times New Roman"/>
                <w:b/>
                <w:sz w:val="20"/>
                <w:szCs w:val="20"/>
                <w:u w:val="single"/>
              </w:rPr>
            </w:pPr>
          </w:p>
        </w:tc>
      </w:tr>
      <w:tr w:rsidR="00AD5A04" w:rsidRPr="00F2484E" w14:paraId="7DCA7FC6" w14:textId="77777777" w:rsidTr="00A82C8A">
        <w:trPr>
          <w:trHeight w:val="3068"/>
        </w:trPr>
        <w:tc>
          <w:tcPr>
            <w:tcW w:w="1714" w:type="dxa"/>
            <w:tcBorders>
              <w:bottom w:val="single" w:sz="4" w:space="0" w:color="auto"/>
            </w:tcBorders>
            <w:shd w:val="clear" w:color="auto" w:fill="auto"/>
          </w:tcPr>
          <w:p w14:paraId="7B18AF9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7D14F9D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Prescription Theft</w:t>
            </w:r>
          </w:p>
          <w:p w14:paraId="28C179C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Attempted Theft</w:t>
            </w:r>
          </w:p>
        </w:tc>
        <w:tc>
          <w:tcPr>
            <w:tcW w:w="4901" w:type="dxa"/>
            <w:tcBorders>
              <w:bottom w:val="single" w:sz="4" w:space="0" w:color="auto"/>
            </w:tcBorders>
            <w:shd w:val="clear" w:color="auto" w:fill="auto"/>
          </w:tcPr>
          <w:p w14:paraId="2168DA6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Unlawfully possessing or attempting to take possession of drugs prescribed for another. </w:t>
            </w:r>
          </w:p>
          <w:p w14:paraId="3F971787" w14:textId="54B12CF5" w:rsidR="00AD5A04" w:rsidRPr="00F2484E" w:rsidRDefault="00AD5A04" w:rsidP="00AD5A04">
            <w:pPr>
              <w:spacing w:after="0"/>
              <w:rPr>
                <w:rFonts w:eastAsia="Times New Roman" w:cs="Times New Roman"/>
                <w:sz w:val="20"/>
                <w:szCs w:val="20"/>
              </w:rPr>
            </w:pPr>
          </w:p>
        </w:tc>
        <w:tc>
          <w:tcPr>
            <w:tcW w:w="1383" w:type="dxa"/>
            <w:tcBorders>
              <w:bottom w:val="single" w:sz="4" w:space="0" w:color="auto"/>
            </w:tcBorders>
            <w:shd w:val="clear" w:color="auto" w:fill="auto"/>
          </w:tcPr>
          <w:p w14:paraId="226E72E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DR3</w:t>
            </w:r>
          </w:p>
          <w:p w14:paraId="0239FD9B" w14:textId="1C1E6263" w:rsidR="00AD5A04" w:rsidRPr="00F2484E" w:rsidRDefault="00AD5A04" w:rsidP="00AD5A04">
            <w:pPr>
              <w:spacing w:after="0"/>
              <w:rPr>
                <w:rFonts w:eastAsia="Times New Roman" w:cs="Times New Roman"/>
                <w:sz w:val="20"/>
                <w:szCs w:val="20"/>
              </w:rPr>
            </w:pPr>
          </w:p>
        </w:tc>
        <w:tc>
          <w:tcPr>
            <w:tcW w:w="2075" w:type="dxa"/>
            <w:tcBorders>
              <w:bottom w:val="single" w:sz="4" w:space="0" w:color="auto"/>
            </w:tcBorders>
            <w:shd w:val="clear" w:color="auto" w:fill="auto"/>
          </w:tcPr>
          <w:p w14:paraId="05C2CAF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1CF0832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51E351F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18CC11D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auto"/>
          </w:tcPr>
          <w:p w14:paraId="67D426A3"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50DB1F6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w:t>
            </w:r>
          </w:p>
        </w:tc>
        <w:tc>
          <w:tcPr>
            <w:tcW w:w="2683" w:type="dxa"/>
            <w:gridSpan w:val="2"/>
            <w:tcBorders>
              <w:bottom w:val="single" w:sz="4" w:space="0" w:color="auto"/>
            </w:tcBorders>
            <w:shd w:val="clear" w:color="auto" w:fill="auto"/>
          </w:tcPr>
          <w:p w14:paraId="015039EA" w14:textId="77777777" w:rsidR="00AD5A04" w:rsidRPr="00F2484E" w:rsidRDefault="00AD5A04" w:rsidP="00AD5A04">
            <w:pPr>
              <w:spacing w:after="0"/>
              <w:ind w:left="605"/>
              <w:rPr>
                <w:rFonts w:eastAsia="Times New Roman" w:cs="Times New Roman"/>
                <w:sz w:val="20"/>
                <w:szCs w:val="20"/>
              </w:rPr>
            </w:pPr>
          </w:p>
        </w:tc>
      </w:tr>
      <w:tr w:rsidR="00EA6D2D" w:rsidRPr="00F2484E" w14:paraId="6865C6A5" w14:textId="77777777" w:rsidTr="00BA36DE">
        <w:trPr>
          <w:trHeight w:val="530"/>
        </w:trPr>
        <w:tc>
          <w:tcPr>
            <w:tcW w:w="1714" w:type="dxa"/>
            <w:tcBorders>
              <w:bottom w:val="single" w:sz="4" w:space="0" w:color="auto"/>
            </w:tcBorders>
            <w:shd w:val="clear" w:color="auto" w:fill="DBE5F1" w:themeFill="accent1" w:themeFillTint="33"/>
            <w:vAlign w:val="center"/>
          </w:tcPr>
          <w:p w14:paraId="5C94D0DB"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4901" w:type="dxa"/>
            <w:tcBorders>
              <w:bottom w:val="single" w:sz="4" w:space="0" w:color="auto"/>
            </w:tcBorders>
            <w:shd w:val="clear" w:color="auto" w:fill="DBE5F1" w:themeFill="accent1" w:themeFillTint="33"/>
            <w:vAlign w:val="center"/>
          </w:tcPr>
          <w:p w14:paraId="541D4596"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3" w:type="dxa"/>
            <w:tcBorders>
              <w:bottom w:val="single" w:sz="4" w:space="0" w:color="auto"/>
            </w:tcBorders>
            <w:shd w:val="clear" w:color="auto" w:fill="DBE5F1" w:themeFill="accent1" w:themeFillTint="33"/>
            <w:vAlign w:val="center"/>
          </w:tcPr>
          <w:p w14:paraId="02037824"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5" w:type="dxa"/>
            <w:tcBorders>
              <w:bottom w:val="single" w:sz="4" w:space="0" w:color="auto"/>
            </w:tcBorders>
            <w:shd w:val="clear" w:color="auto" w:fill="DBE5F1" w:themeFill="accent1" w:themeFillTint="33"/>
            <w:vAlign w:val="center"/>
          </w:tcPr>
          <w:p w14:paraId="5A24BF17"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97" w:type="dxa"/>
            <w:tcBorders>
              <w:bottom w:val="single" w:sz="4" w:space="0" w:color="auto"/>
            </w:tcBorders>
            <w:shd w:val="clear" w:color="auto" w:fill="DBE5F1" w:themeFill="accent1" w:themeFillTint="33"/>
            <w:vAlign w:val="center"/>
          </w:tcPr>
          <w:p w14:paraId="4EC3B02C"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683" w:type="dxa"/>
            <w:gridSpan w:val="2"/>
            <w:tcBorders>
              <w:bottom w:val="single" w:sz="4" w:space="0" w:color="auto"/>
            </w:tcBorders>
            <w:shd w:val="clear" w:color="auto" w:fill="DBE5F1" w:themeFill="accent1" w:themeFillTint="33"/>
            <w:vAlign w:val="center"/>
          </w:tcPr>
          <w:p w14:paraId="444A5828"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7324DE01"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AD5A04" w:rsidRPr="00F2484E" w14:paraId="454A6580" w14:textId="77777777" w:rsidTr="00627554">
        <w:trPr>
          <w:trHeight w:val="961"/>
        </w:trPr>
        <w:tc>
          <w:tcPr>
            <w:tcW w:w="1714" w:type="dxa"/>
            <w:tcBorders>
              <w:bottom w:val="single" w:sz="4" w:space="0" w:color="auto"/>
            </w:tcBorders>
            <w:shd w:val="clear" w:color="auto" w:fill="E0E0E0"/>
          </w:tcPr>
          <w:p w14:paraId="2382929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633D8A5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Schedule I &amp; II</w:t>
            </w:r>
          </w:p>
          <w:p w14:paraId="4AF1C26A" w14:textId="77777777" w:rsidR="00AD5A04" w:rsidRPr="00F2484E" w:rsidRDefault="00AD5A04" w:rsidP="00AD5A04">
            <w:pPr>
              <w:spacing w:after="0"/>
              <w:rPr>
                <w:rFonts w:eastAsia="Times New Roman" w:cs="Times New Roman"/>
                <w:sz w:val="20"/>
                <w:szCs w:val="20"/>
              </w:rPr>
            </w:pPr>
          </w:p>
          <w:p w14:paraId="37BC31E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Anabolic Steroid</w:t>
            </w:r>
          </w:p>
          <w:p w14:paraId="49D42DA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Marijuana</w:t>
            </w:r>
          </w:p>
          <w:p w14:paraId="6BE7863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Sale/Distribution</w:t>
            </w:r>
          </w:p>
        </w:tc>
        <w:tc>
          <w:tcPr>
            <w:tcW w:w="4901" w:type="dxa"/>
            <w:tcBorders>
              <w:bottom w:val="single" w:sz="4" w:space="0" w:color="auto"/>
            </w:tcBorders>
            <w:shd w:val="clear" w:color="auto" w:fill="E0E0E0"/>
          </w:tcPr>
          <w:p w14:paraId="2C14576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Unlawfully possessing with the intent to distribute, sell, or solicit any Schedule I or II drug, marijuana, or anabolic steroid. </w:t>
            </w:r>
          </w:p>
          <w:p w14:paraId="25558F73" w14:textId="3F3D9F2E" w:rsidR="00AD5A04" w:rsidRPr="00F2484E" w:rsidRDefault="00AD5A04" w:rsidP="00AD5A04">
            <w:pPr>
              <w:spacing w:after="0"/>
              <w:rPr>
                <w:rFonts w:eastAsia="Times New Roman" w:cs="Times New Roman"/>
                <w:sz w:val="20"/>
                <w:szCs w:val="20"/>
              </w:rPr>
            </w:pPr>
          </w:p>
        </w:tc>
        <w:tc>
          <w:tcPr>
            <w:tcW w:w="1383" w:type="dxa"/>
            <w:tcBorders>
              <w:bottom w:val="single" w:sz="4" w:space="0" w:color="auto"/>
            </w:tcBorders>
            <w:shd w:val="clear" w:color="auto" w:fill="E0E0E0"/>
          </w:tcPr>
          <w:p w14:paraId="5E6CEBB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DR4</w:t>
            </w:r>
          </w:p>
          <w:p w14:paraId="3F5AA3B6" w14:textId="77777777" w:rsidR="00AD5A04" w:rsidRDefault="00C8566F" w:rsidP="00AD5A04">
            <w:pPr>
              <w:spacing w:after="0"/>
              <w:rPr>
                <w:rFonts w:eastAsia="Times New Roman" w:cs="Times New Roman"/>
                <w:sz w:val="20"/>
                <w:szCs w:val="20"/>
              </w:rPr>
            </w:pPr>
            <w:r>
              <w:rPr>
                <w:rFonts w:eastAsia="Times New Roman" w:cs="Times New Roman"/>
                <w:sz w:val="20"/>
                <w:szCs w:val="20"/>
              </w:rPr>
              <w:t>Required to be reported to law enforcement.</w:t>
            </w:r>
          </w:p>
          <w:p w14:paraId="139AD8FE" w14:textId="5A3DC8CD" w:rsidR="00804C4E" w:rsidRPr="00F2484E" w:rsidRDefault="00804C4E" w:rsidP="00AD5A04">
            <w:pPr>
              <w:spacing w:after="0"/>
              <w:rPr>
                <w:rFonts w:eastAsia="Times New Roman" w:cs="Times New Roman"/>
                <w:sz w:val="20"/>
                <w:szCs w:val="20"/>
              </w:rPr>
            </w:pPr>
            <w:r w:rsidRPr="00804C4E">
              <w:rPr>
                <w:rFonts w:eastAsia="Times New Roman" w:cs="Times New Roman"/>
                <w:sz w:val="20"/>
                <w:szCs w:val="20"/>
              </w:rPr>
              <w:t>§ 18.2-248.</w:t>
            </w:r>
          </w:p>
        </w:tc>
        <w:tc>
          <w:tcPr>
            <w:tcW w:w="2075" w:type="dxa"/>
            <w:tcBorders>
              <w:bottom w:val="single" w:sz="4" w:space="0" w:color="auto"/>
            </w:tcBorders>
            <w:shd w:val="clear" w:color="auto" w:fill="E0E0E0"/>
          </w:tcPr>
          <w:p w14:paraId="36834D2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6632E86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4A0B2D4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29D4156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tcBorders>
              <w:bottom w:val="single" w:sz="4" w:space="0" w:color="auto"/>
            </w:tcBorders>
            <w:shd w:val="clear" w:color="auto" w:fill="E0E0E0"/>
          </w:tcPr>
          <w:p w14:paraId="4845840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BOE-PDS Policy</w:t>
            </w:r>
          </w:p>
          <w:p w14:paraId="2DE7E80D"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34BE01D5"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§18.2-248</w:t>
            </w:r>
          </w:p>
          <w:p w14:paraId="78590A5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w:t>
            </w:r>
          </w:p>
          <w:p w14:paraId="0AED9946"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581DCFC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AB995E3"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0CB7D19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§7161</w:t>
            </w:r>
          </w:p>
          <w:p w14:paraId="02F0B3E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83" w:type="dxa"/>
            <w:gridSpan w:val="2"/>
            <w:tcBorders>
              <w:bottom w:val="single" w:sz="4" w:space="0" w:color="auto"/>
            </w:tcBorders>
            <w:shd w:val="clear" w:color="auto" w:fill="E0E0E0"/>
          </w:tcPr>
          <w:p w14:paraId="673245CF"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0EAD0C71"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Schedule I &amp; II Drugs/</w:t>
            </w:r>
          </w:p>
          <w:p w14:paraId="1FC3074C"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Marijuana/ Anabolic Steroid Sale/Distribution.</w:t>
            </w:r>
          </w:p>
          <w:p w14:paraId="17FBA396"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DG3 – </w:t>
            </w:r>
            <w:r w:rsidRPr="00F2484E">
              <w:rPr>
                <w:rFonts w:eastAsia="Times New Roman" w:cs="Times New Roman"/>
                <w:sz w:val="20"/>
                <w:szCs w:val="20"/>
              </w:rPr>
              <w:tab/>
              <w:t xml:space="preserve">Schedule I &amp; II Drug Sale/Dist.  </w:t>
            </w:r>
          </w:p>
          <w:p w14:paraId="2BBF7514"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DG9 – </w:t>
            </w:r>
            <w:r w:rsidRPr="00F2484E">
              <w:rPr>
                <w:rFonts w:eastAsia="Times New Roman" w:cs="Times New Roman"/>
                <w:sz w:val="20"/>
                <w:szCs w:val="20"/>
              </w:rPr>
              <w:tab/>
              <w:t>Marijuana Sale/Distribution</w:t>
            </w:r>
          </w:p>
          <w:p w14:paraId="6AFB53F5"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D19</w:t>
            </w:r>
            <w:r w:rsidRPr="00F2484E">
              <w:rPr>
                <w:rFonts w:eastAsia="Times New Roman" w:cs="Times New Roman"/>
                <w:sz w:val="20"/>
                <w:szCs w:val="20"/>
              </w:rPr>
              <w:tab/>
              <w:t xml:space="preserve"> –</w:t>
            </w:r>
            <w:r w:rsidRPr="00F2484E">
              <w:rPr>
                <w:rFonts w:eastAsia="Times New Roman" w:cs="Times New Roman"/>
                <w:sz w:val="20"/>
                <w:szCs w:val="20"/>
              </w:rPr>
              <w:tab/>
              <w:t>Anabolic Steroid</w:t>
            </w:r>
          </w:p>
          <w:p w14:paraId="46D0DA16"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ab/>
            </w:r>
            <w:r w:rsidRPr="00F2484E">
              <w:rPr>
                <w:rFonts w:eastAsia="Times New Roman" w:cs="Times New Roman"/>
                <w:sz w:val="20"/>
                <w:szCs w:val="20"/>
              </w:rPr>
              <w:tab/>
              <w:t xml:space="preserve">Sale/Distribution </w:t>
            </w:r>
          </w:p>
          <w:p w14:paraId="554B500A" w14:textId="77777777" w:rsidR="00AD5A04" w:rsidRPr="00F2484E" w:rsidRDefault="00AD5A04" w:rsidP="00AD5A04">
            <w:pPr>
              <w:tabs>
                <w:tab w:val="left" w:pos="365"/>
              </w:tabs>
              <w:spacing w:after="0"/>
              <w:ind w:left="605" w:right="-106" w:hanging="600"/>
              <w:rPr>
                <w:rFonts w:eastAsia="Times New Roman" w:cs="Times New Roman"/>
                <w:sz w:val="20"/>
                <w:szCs w:val="20"/>
              </w:rPr>
            </w:pPr>
            <w:r w:rsidRPr="00F2484E">
              <w:rPr>
                <w:rFonts w:eastAsia="Times New Roman" w:cs="Times New Roman"/>
                <w:sz w:val="20"/>
                <w:szCs w:val="20"/>
              </w:rPr>
              <w:t>DG6 – Synthetic marijuana sale and/or distribution</w:t>
            </w:r>
          </w:p>
        </w:tc>
      </w:tr>
      <w:tr w:rsidR="00AD5A04" w:rsidRPr="00F2484E" w14:paraId="14B06627" w14:textId="77777777" w:rsidTr="00627554">
        <w:trPr>
          <w:trHeight w:val="756"/>
        </w:trPr>
        <w:tc>
          <w:tcPr>
            <w:tcW w:w="1714" w:type="dxa"/>
            <w:tcBorders>
              <w:bottom w:val="single" w:sz="4" w:space="0" w:color="auto"/>
            </w:tcBorders>
            <w:shd w:val="clear" w:color="auto" w:fill="auto"/>
          </w:tcPr>
          <w:p w14:paraId="5224BF7B"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66D2C5A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Schedule III-VI</w:t>
            </w:r>
          </w:p>
          <w:p w14:paraId="3EF63838" w14:textId="77777777" w:rsidR="00AD5A04" w:rsidRPr="00F2484E" w:rsidRDefault="00AD5A04" w:rsidP="00AD5A04">
            <w:pPr>
              <w:spacing w:after="0"/>
              <w:rPr>
                <w:rFonts w:eastAsia="Times New Roman" w:cs="Times New Roman"/>
                <w:sz w:val="20"/>
                <w:szCs w:val="20"/>
              </w:rPr>
            </w:pPr>
          </w:p>
          <w:p w14:paraId="06D782EE"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Use, Possession,</w:t>
            </w:r>
          </w:p>
          <w:p w14:paraId="14C69BF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Sale/Distribution, Paraphernalia</w:t>
            </w:r>
          </w:p>
          <w:p w14:paraId="225ADCE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Possession</w:t>
            </w:r>
          </w:p>
          <w:p w14:paraId="12D85E69" w14:textId="77777777" w:rsidR="00AD5A04" w:rsidRPr="00F2484E" w:rsidRDefault="00AD5A04" w:rsidP="00AD5A04">
            <w:pPr>
              <w:spacing w:after="0"/>
              <w:rPr>
                <w:rFonts w:eastAsia="Times New Roman" w:cs="Times New Roman"/>
                <w:sz w:val="20"/>
                <w:szCs w:val="20"/>
              </w:rPr>
            </w:pPr>
          </w:p>
        </w:tc>
        <w:tc>
          <w:tcPr>
            <w:tcW w:w="4901" w:type="dxa"/>
            <w:shd w:val="clear" w:color="auto" w:fill="auto"/>
          </w:tcPr>
          <w:p w14:paraId="11AA9E3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Unlawfully using or possessing with the intent to distribute, selling or soliciting any controlled drug or narcotic substance not specified in previous drug categories. Having equipment (paraphernalia) for use in consuming illegal drugs in one’s pocket, bag, car, or locker.</w:t>
            </w:r>
          </w:p>
          <w:p w14:paraId="72F182CE" w14:textId="7B0CFB58" w:rsidR="00AD5A04" w:rsidRPr="00F2484E" w:rsidRDefault="00AD5A04" w:rsidP="00AD5A04">
            <w:pPr>
              <w:spacing w:after="0"/>
              <w:rPr>
                <w:rFonts w:eastAsia="Times New Roman" w:cs="Times New Roman"/>
                <w:sz w:val="20"/>
                <w:szCs w:val="20"/>
              </w:rPr>
            </w:pPr>
          </w:p>
        </w:tc>
        <w:tc>
          <w:tcPr>
            <w:tcW w:w="1383" w:type="dxa"/>
            <w:shd w:val="clear" w:color="auto" w:fill="auto"/>
          </w:tcPr>
          <w:p w14:paraId="3634178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DR5</w:t>
            </w:r>
          </w:p>
          <w:p w14:paraId="0777E8F8" w14:textId="31AFD5C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 reported to law enforcement</w:t>
            </w:r>
            <w:r w:rsidR="00C8566F">
              <w:rPr>
                <w:rFonts w:eastAsia="Times New Roman" w:cs="Times New Roman"/>
                <w:sz w:val="20"/>
                <w:szCs w:val="20"/>
              </w:rPr>
              <w:t xml:space="preserve"> if a felony</w:t>
            </w:r>
          </w:p>
          <w:p w14:paraId="1E3131C9" w14:textId="77777777" w:rsidR="00AD5A04" w:rsidRPr="00F2484E" w:rsidRDefault="00AD5A04" w:rsidP="00AD5A04">
            <w:pPr>
              <w:spacing w:after="0"/>
              <w:rPr>
                <w:rFonts w:eastAsia="Times New Roman" w:cs="Times New Roman"/>
                <w:sz w:val="20"/>
                <w:szCs w:val="20"/>
              </w:rPr>
            </w:pPr>
          </w:p>
        </w:tc>
        <w:tc>
          <w:tcPr>
            <w:tcW w:w="2075" w:type="dxa"/>
            <w:shd w:val="clear" w:color="auto" w:fill="auto"/>
          </w:tcPr>
          <w:p w14:paraId="604FAEA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Required to be</w:t>
            </w:r>
          </w:p>
          <w:p w14:paraId="6BEB42AF"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reported </w:t>
            </w:r>
          </w:p>
          <w:p w14:paraId="3B6A1881"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regardless of</w:t>
            </w:r>
          </w:p>
          <w:p w14:paraId="703ADA1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w:t>
            </w:r>
          </w:p>
        </w:tc>
        <w:tc>
          <w:tcPr>
            <w:tcW w:w="1897" w:type="dxa"/>
            <w:shd w:val="clear" w:color="auto" w:fill="auto"/>
          </w:tcPr>
          <w:p w14:paraId="1CCE6ECB" w14:textId="77777777" w:rsidR="00AD5A04" w:rsidRPr="00F2484E" w:rsidRDefault="00AD5A04" w:rsidP="00AD5A04">
            <w:pPr>
              <w:spacing w:after="0"/>
              <w:rPr>
                <w:rFonts w:eastAsia="Times New Roman" w:cs="Times New Roman"/>
                <w:i/>
                <w:sz w:val="20"/>
                <w:szCs w:val="20"/>
              </w:rPr>
            </w:pPr>
            <w:r w:rsidRPr="00F2484E">
              <w:rPr>
                <w:rFonts w:eastAsia="Times New Roman" w:cs="Times New Roman"/>
                <w:i/>
                <w:sz w:val="20"/>
                <w:szCs w:val="20"/>
              </w:rPr>
              <w:t>Code of VA</w:t>
            </w:r>
          </w:p>
          <w:p w14:paraId="367D16B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§22.1-279.3:1(A)</w:t>
            </w:r>
          </w:p>
          <w:p w14:paraId="77DD7ACA"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8 VAC 20-560-10</w:t>
            </w:r>
          </w:p>
          <w:p w14:paraId="06BC9172"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B2471D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§7116</w:t>
            </w:r>
          </w:p>
          <w:p w14:paraId="1030447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20 USC §7161</w:t>
            </w:r>
          </w:p>
          <w:p w14:paraId="26C01AC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p w14:paraId="32D0BE1B" w14:textId="77777777" w:rsidR="00AD5A04" w:rsidRPr="00F2484E" w:rsidRDefault="00AD5A04" w:rsidP="00AD5A04">
            <w:pPr>
              <w:spacing w:after="0"/>
              <w:rPr>
                <w:rFonts w:eastAsia="Times New Roman" w:cs="Times New Roman"/>
                <w:sz w:val="20"/>
                <w:szCs w:val="20"/>
              </w:rPr>
            </w:pPr>
          </w:p>
        </w:tc>
        <w:tc>
          <w:tcPr>
            <w:tcW w:w="2683" w:type="dxa"/>
            <w:gridSpan w:val="2"/>
            <w:shd w:val="clear" w:color="auto" w:fill="auto"/>
          </w:tcPr>
          <w:p w14:paraId="0D19DBEB"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34166C23"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Schedule III-VI Drugs/Use/</w:t>
            </w:r>
          </w:p>
          <w:p w14:paraId="5B3F432B"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ab/>
            </w:r>
            <w:r w:rsidRPr="00F2484E">
              <w:rPr>
                <w:rFonts w:eastAsia="Times New Roman" w:cs="Times New Roman"/>
                <w:sz w:val="20"/>
                <w:szCs w:val="20"/>
              </w:rPr>
              <w:tab/>
              <w:t>Possession/</w:t>
            </w:r>
          </w:p>
          <w:p w14:paraId="2500BB43"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ab/>
            </w:r>
            <w:r w:rsidRPr="00F2484E">
              <w:rPr>
                <w:rFonts w:eastAsia="Times New Roman" w:cs="Times New Roman"/>
                <w:sz w:val="20"/>
                <w:szCs w:val="20"/>
              </w:rPr>
              <w:tab/>
              <w:t>Sale/Distribution</w:t>
            </w:r>
          </w:p>
          <w:p w14:paraId="281CCFBC"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D10 – </w:t>
            </w:r>
            <w:r w:rsidRPr="00F2484E">
              <w:rPr>
                <w:rFonts w:eastAsia="Times New Roman" w:cs="Times New Roman"/>
                <w:sz w:val="20"/>
                <w:szCs w:val="20"/>
              </w:rPr>
              <w:tab/>
              <w:t>Other Drug Use/Overdose</w:t>
            </w:r>
          </w:p>
          <w:p w14:paraId="745A2354"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D11 – </w:t>
            </w:r>
            <w:r w:rsidRPr="00F2484E">
              <w:rPr>
                <w:rFonts w:eastAsia="Times New Roman" w:cs="Times New Roman"/>
                <w:sz w:val="20"/>
                <w:szCs w:val="20"/>
              </w:rPr>
              <w:tab/>
              <w:t>Other Drug Possession/</w:t>
            </w:r>
          </w:p>
          <w:p w14:paraId="410A4B05"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ab/>
            </w:r>
            <w:r w:rsidRPr="00F2484E">
              <w:rPr>
                <w:rFonts w:eastAsia="Times New Roman" w:cs="Times New Roman"/>
                <w:sz w:val="20"/>
                <w:szCs w:val="20"/>
              </w:rPr>
              <w:tab/>
              <w:t>Paraphernalia Possession</w:t>
            </w:r>
          </w:p>
          <w:p w14:paraId="42ECE23F" w14:textId="77777777" w:rsidR="00AD5A04" w:rsidRPr="00F2484E" w:rsidRDefault="00AD5A04" w:rsidP="00AD5A04">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 xml:space="preserve">D12 – </w:t>
            </w:r>
            <w:r w:rsidRPr="00F2484E">
              <w:rPr>
                <w:rFonts w:eastAsia="Times New Roman" w:cs="Times New Roman"/>
                <w:sz w:val="20"/>
                <w:szCs w:val="20"/>
              </w:rPr>
              <w:tab/>
              <w:t>Other Drug Sale/Distribution</w:t>
            </w:r>
          </w:p>
        </w:tc>
      </w:tr>
      <w:tr w:rsidR="00AD5A04" w:rsidRPr="00F2484E" w14:paraId="23BB8739" w14:textId="77777777" w:rsidTr="00627554">
        <w:trPr>
          <w:gridAfter w:val="1"/>
          <w:wAfter w:w="9" w:type="dxa"/>
          <w:trHeight w:val="756"/>
        </w:trPr>
        <w:tc>
          <w:tcPr>
            <w:tcW w:w="1714" w:type="dxa"/>
            <w:tcBorders>
              <w:bottom w:val="single" w:sz="4" w:space="0" w:color="auto"/>
            </w:tcBorders>
            <w:shd w:val="clear" w:color="auto" w:fill="auto"/>
          </w:tcPr>
          <w:p w14:paraId="4E4BA2C9"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Drug Violations</w:t>
            </w:r>
          </w:p>
          <w:p w14:paraId="46B0D0D6" w14:textId="77777777" w:rsidR="00AD5A04" w:rsidRPr="00F2484E" w:rsidRDefault="00AD5A04" w:rsidP="00AD5A04">
            <w:pPr>
              <w:spacing w:after="0"/>
              <w:rPr>
                <w:rFonts w:eastAsia="Times New Roman" w:cs="Times New Roman"/>
                <w:sz w:val="20"/>
                <w:szCs w:val="20"/>
              </w:rPr>
            </w:pPr>
          </w:p>
          <w:p w14:paraId="0848771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Over-the-Counter</w:t>
            </w:r>
          </w:p>
          <w:p w14:paraId="5F0D5C8F" w14:textId="77777777" w:rsidR="00AD5A04" w:rsidRPr="00F2484E" w:rsidRDefault="00AD5A04" w:rsidP="00AD5A04">
            <w:pPr>
              <w:spacing w:after="0"/>
              <w:ind w:right="-145"/>
              <w:rPr>
                <w:rFonts w:eastAsia="Times New Roman" w:cs="Times New Roman"/>
                <w:sz w:val="20"/>
                <w:szCs w:val="20"/>
              </w:rPr>
            </w:pPr>
            <w:r w:rsidRPr="00F2484E">
              <w:rPr>
                <w:rFonts w:eastAsia="Times New Roman" w:cs="Times New Roman"/>
                <w:sz w:val="20"/>
                <w:szCs w:val="20"/>
              </w:rPr>
              <w:t>Use, Possession, Sale/Distribution</w:t>
            </w:r>
          </w:p>
        </w:tc>
        <w:tc>
          <w:tcPr>
            <w:tcW w:w="4901" w:type="dxa"/>
            <w:shd w:val="clear" w:color="auto" w:fill="auto"/>
          </w:tcPr>
          <w:p w14:paraId="1EA4C46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Unlawful use, distribution, sale, solicitation, purchase, possession, transportation, or importation of over-the-counter medication.</w:t>
            </w:r>
          </w:p>
        </w:tc>
        <w:tc>
          <w:tcPr>
            <w:tcW w:w="1383" w:type="dxa"/>
            <w:shd w:val="clear" w:color="auto" w:fill="auto"/>
          </w:tcPr>
          <w:p w14:paraId="32104158"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D4G</w:t>
            </w:r>
          </w:p>
          <w:p w14:paraId="34A7AC3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D5G</w:t>
            </w:r>
          </w:p>
          <w:p w14:paraId="1F861B90"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D6G</w:t>
            </w:r>
          </w:p>
        </w:tc>
        <w:tc>
          <w:tcPr>
            <w:tcW w:w="2075" w:type="dxa"/>
            <w:shd w:val="clear" w:color="auto" w:fill="auto"/>
          </w:tcPr>
          <w:p w14:paraId="76DC2087"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75D8C43D"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97" w:type="dxa"/>
            <w:shd w:val="clear" w:color="auto" w:fill="auto"/>
          </w:tcPr>
          <w:p w14:paraId="17ED5944"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SDFSCA  Report</w:t>
            </w:r>
          </w:p>
          <w:p w14:paraId="078637FC" w14:textId="77777777" w:rsidR="00AD5A04" w:rsidRPr="00F2484E" w:rsidRDefault="00AD5A04" w:rsidP="00AD5A04">
            <w:pPr>
              <w:spacing w:after="0"/>
              <w:rPr>
                <w:rFonts w:eastAsia="Times New Roman" w:cs="Times New Roman"/>
                <w:sz w:val="20"/>
                <w:szCs w:val="20"/>
              </w:rPr>
            </w:pPr>
            <w:r w:rsidRPr="00F2484E">
              <w:rPr>
                <w:rFonts w:eastAsia="Times New Roman" w:cs="Times New Roman"/>
                <w:sz w:val="20"/>
                <w:szCs w:val="20"/>
              </w:rPr>
              <w:t>UMIRS</w:t>
            </w:r>
          </w:p>
        </w:tc>
        <w:tc>
          <w:tcPr>
            <w:tcW w:w="2674" w:type="dxa"/>
            <w:shd w:val="clear" w:color="auto" w:fill="auto"/>
          </w:tcPr>
          <w:p w14:paraId="431E6D74" w14:textId="77777777" w:rsidR="00AD5A04" w:rsidRPr="00F2484E" w:rsidRDefault="00AD5A04" w:rsidP="00AD5A04">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0159C9BF"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D4G – Over-the Counter Medicine/Use</w:t>
            </w:r>
          </w:p>
          <w:p w14:paraId="6C9D4640" w14:textId="77777777" w:rsidR="00AD5A04" w:rsidRPr="00F2484E" w:rsidRDefault="00AD5A04" w:rsidP="00AD5A04">
            <w:pPr>
              <w:spacing w:after="0"/>
              <w:ind w:left="605" w:hanging="605"/>
              <w:rPr>
                <w:rFonts w:eastAsia="Times New Roman" w:cs="Times New Roman"/>
                <w:sz w:val="20"/>
                <w:szCs w:val="20"/>
              </w:rPr>
            </w:pPr>
            <w:r w:rsidRPr="00F2484E">
              <w:rPr>
                <w:rFonts w:eastAsia="Times New Roman" w:cs="Times New Roman"/>
                <w:sz w:val="20"/>
                <w:szCs w:val="20"/>
              </w:rPr>
              <w:t>D5G – Over-the-Counter Medicine/Possession</w:t>
            </w:r>
          </w:p>
          <w:p w14:paraId="689D0959"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D6G – Over-the-Counter Medicine</w:t>
            </w:r>
          </w:p>
          <w:p w14:paraId="6B7C89B3" w14:textId="77777777" w:rsidR="00AD5A04" w:rsidRPr="00F2484E" w:rsidRDefault="00AD5A04" w:rsidP="00AD5A04">
            <w:pPr>
              <w:spacing w:after="0"/>
              <w:ind w:left="605" w:hanging="600"/>
              <w:rPr>
                <w:rFonts w:eastAsia="Times New Roman" w:cs="Times New Roman"/>
                <w:sz w:val="20"/>
                <w:szCs w:val="20"/>
              </w:rPr>
            </w:pPr>
            <w:r w:rsidRPr="00F2484E">
              <w:rPr>
                <w:rFonts w:eastAsia="Times New Roman" w:cs="Times New Roman"/>
                <w:sz w:val="20"/>
                <w:szCs w:val="20"/>
              </w:rPr>
              <w:tab/>
              <w:t>Sale/Distribution</w:t>
            </w:r>
          </w:p>
        </w:tc>
      </w:tr>
    </w:tbl>
    <w:p w14:paraId="6C3F5E76" w14:textId="36685D9B" w:rsidR="003E76E5" w:rsidRDefault="003E76E5" w:rsidP="003E76E5">
      <w:pPr>
        <w:spacing w:after="0"/>
        <w:rPr>
          <w:rFonts w:eastAsia="Times New Roman" w:cs="Times New Roman"/>
          <w:szCs w:val="24"/>
        </w:rPr>
      </w:pPr>
    </w:p>
    <w:p w14:paraId="5CDBDBDF" w14:textId="6F2A13E4" w:rsidR="00657630" w:rsidRDefault="00657630" w:rsidP="003E76E5">
      <w:pPr>
        <w:spacing w:after="0"/>
        <w:rPr>
          <w:rFonts w:eastAsia="Times New Roman" w:cs="Times New Roman"/>
          <w:szCs w:val="24"/>
        </w:rPr>
      </w:pPr>
    </w:p>
    <w:p w14:paraId="3C4A055E" w14:textId="281F3225" w:rsidR="00612F03" w:rsidRDefault="00612F03" w:rsidP="003E76E5">
      <w:pPr>
        <w:spacing w:after="0"/>
        <w:rPr>
          <w:rFonts w:eastAsia="Times New Roman" w:cs="Times New Roman"/>
          <w:szCs w:val="24"/>
        </w:rPr>
      </w:pPr>
    </w:p>
    <w:p w14:paraId="4FD378E0" w14:textId="03540933" w:rsidR="00612F03" w:rsidRDefault="00612F03" w:rsidP="003E76E5">
      <w:pPr>
        <w:spacing w:after="0"/>
        <w:rPr>
          <w:rFonts w:eastAsia="Times New Roman" w:cs="Times New Roman"/>
          <w:szCs w:val="24"/>
        </w:rPr>
      </w:pPr>
    </w:p>
    <w:p w14:paraId="49F1A3BF" w14:textId="77777777" w:rsidR="00612F03" w:rsidRDefault="00612F03" w:rsidP="003E76E5">
      <w:pPr>
        <w:spacing w:after="0"/>
        <w:rPr>
          <w:rFonts w:eastAsia="Times New Roman" w:cs="Times New Roman"/>
          <w:szCs w:val="24"/>
        </w:rPr>
      </w:pPr>
    </w:p>
    <w:p w14:paraId="53FA1214" w14:textId="62A1C233" w:rsidR="00657630" w:rsidRPr="00F2484E" w:rsidRDefault="00657630" w:rsidP="003E76E5">
      <w:pPr>
        <w:spacing w:after="0"/>
        <w:rPr>
          <w:rFonts w:eastAsia="Times New Roman" w:cs="Times New Roman"/>
          <w:szCs w:val="24"/>
        </w:rPr>
      </w:pPr>
    </w:p>
    <w:tbl>
      <w:tblPr>
        <w:tblW w:w="1464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115" w:type="dxa"/>
          <w:right w:w="115" w:type="dxa"/>
        </w:tblCellMar>
        <w:tblLook w:val="0000" w:firstRow="0" w:lastRow="0" w:firstColumn="0" w:lastColumn="0" w:noHBand="0" w:noVBand="0"/>
      </w:tblPr>
      <w:tblGrid>
        <w:gridCol w:w="1680"/>
        <w:gridCol w:w="4800"/>
        <w:gridCol w:w="90"/>
        <w:gridCol w:w="1380"/>
        <w:gridCol w:w="2070"/>
        <w:gridCol w:w="1830"/>
        <w:gridCol w:w="2790"/>
      </w:tblGrid>
      <w:tr w:rsidR="00EA6D2D" w:rsidRPr="00F2484E" w14:paraId="0726E1E1" w14:textId="77777777" w:rsidTr="00657630">
        <w:trPr>
          <w:trHeight w:val="440"/>
        </w:trPr>
        <w:tc>
          <w:tcPr>
            <w:tcW w:w="1680" w:type="dxa"/>
            <w:tcBorders>
              <w:bottom w:val="single" w:sz="4" w:space="0" w:color="auto"/>
            </w:tcBorders>
            <w:shd w:val="clear" w:color="auto" w:fill="DBE5F1" w:themeFill="accent1" w:themeFillTint="33"/>
            <w:vAlign w:val="center"/>
          </w:tcPr>
          <w:p w14:paraId="5617BD04"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4890" w:type="dxa"/>
            <w:gridSpan w:val="2"/>
            <w:shd w:val="clear" w:color="auto" w:fill="DBE5F1" w:themeFill="accent1" w:themeFillTint="33"/>
            <w:vAlign w:val="center"/>
          </w:tcPr>
          <w:p w14:paraId="67BB2EDF"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0" w:type="dxa"/>
            <w:shd w:val="clear" w:color="auto" w:fill="DBE5F1" w:themeFill="accent1" w:themeFillTint="33"/>
            <w:vAlign w:val="center"/>
          </w:tcPr>
          <w:p w14:paraId="13021AD9"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0" w:type="dxa"/>
            <w:shd w:val="clear" w:color="auto" w:fill="DBE5F1" w:themeFill="accent1" w:themeFillTint="33"/>
            <w:vAlign w:val="center"/>
          </w:tcPr>
          <w:p w14:paraId="52CCB7A5"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30" w:type="dxa"/>
            <w:shd w:val="clear" w:color="auto" w:fill="DBE5F1" w:themeFill="accent1" w:themeFillTint="33"/>
            <w:vAlign w:val="center"/>
          </w:tcPr>
          <w:p w14:paraId="12AE135B"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90" w:type="dxa"/>
            <w:shd w:val="clear" w:color="auto" w:fill="DBE5F1" w:themeFill="accent1" w:themeFillTint="33"/>
            <w:vAlign w:val="center"/>
          </w:tcPr>
          <w:p w14:paraId="3B293871"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37670B3D"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3E76E5" w:rsidRPr="00F2484E" w14:paraId="2DC7A64F" w14:textId="77777777" w:rsidTr="00657630">
        <w:trPr>
          <w:trHeight w:val="1193"/>
        </w:trPr>
        <w:tc>
          <w:tcPr>
            <w:tcW w:w="1680" w:type="dxa"/>
            <w:tcBorders>
              <w:bottom w:val="single" w:sz="4" w:space="0" w:color="auto"/>
            </w:tcBorders>
            <w:shd w:val="clear" w:color="auto" w:fill="auto"/>
          </w:tcPr>
          <w:p w14:paraId="79B4297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Electronic Devices</w:t>
            </w:r>
          </w:p>
        </w:tc>
        <w:tc>
          <w:tcPr>
            <w:tcW w:w="4890" w:type="dxa"/>
            <w:gridSpan w:val="2"/>
            <w:shd w:val="clear" w:color="auto" w:fill="auto"/>
          </w:tcPr>
          <w:p w14:paraId="0FA8757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Using electronic devices that are deemed inappropriate in an educational setting.</w:t>
            </w:r>
          </w:p>
        </w:tc>
        <w:tc>
          <w:tcPr>
            <w:tcW w:w="1380" w:type="dxa"/>
            <w:shd w:val="clear" w:color="auto" w:fill="auto"/>
          </w:tcPr>
          <w:p w14:paraId="4CAEC346"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C1M</w:t>
            </w:r>
          </w:p>
          <w:p w14:paraId="67862FFD"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C2M</w:t>
            </w:r>
          </w:p>
          <w:p w14:paraId="21EBFBC4"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Cs/>
                <w:sz w:val="20"/>
                <w:szCs w:val="20"/>
              </w:rPr>
              <w:t>C3M</w:t>
            </w:r>
          </w:p>
        </w:tc>
        <w:tc>
          <w:tcPr>
            <w:tcW w:w="2070" w:type="dxa"/>
            <w:shd w:val="clear" w:color="auto" w:fill="auto"/>
          </w:tcPr>
          <w:p w14:paraId="7526558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5AAC3F9C" w14:textId="77777777" w:rsidR="003E76E5" w:rsidRPr="00F2484E" w:rsidRDefault="003E76E5" w:rsidP="003E76E5">
            <w:pPr>
              <w:spacing w:after="0"/>
              <w:ind w:left="5"/>
              <w:rPr>
                <w:rFonts w:eastAsia="Times New Roman" w:cs="Times New Roman"/>
                <w:sz w:val="20"/>
                <w:szCs w:val="20"/>
              </w:rPr>
            </w:pPr>
            <w:r w:rsidRPr="00F2484E">
              <w:rPr>
                <w:rFonts w:eastAsia="Times New Roman" w:cs="Times New Roman"/>
                <w:sz w:val="20"/>
                <w:szCs w:val="20"/>
              </w:rPr>
              <w:t>sanction is suspension or expulsion</w:t>
            </w:r>
          </w:p>
          <w:p w14:paraId="1D113198" w14:textId="77777777" w:rsidR="003E76E5" w:rsidRPr="00F2484E" w:rsidRDefault="003E76E5" w:rsidP="003E76E5">
            <w:pPr>
              <w:spacing w:after="0"/>
              <w:ind w:left="5"/>
              <w:rPr>
                <w:rFonts w:eastAsia="Times New Roman" w:cs="Times New Roman"/>
                <w:sz w:val="20"/>
                <w:szCs w:val="20"/>
              </w:rPr>
            </w:pPr>
          </w:p>
          <w:p w14:paraId="37A8599A" w14:textId="77777777" w:rsidR="003E76E5" w:rsidRPr="00F2484E" w:rsidRDefault="003E76E5" w:rsidP="003E76E5">
            <w:pPr>
              <w:spacing w:after="0"/>
              <w:ind w:left="5"/>
              <w:rPr>
                <w:rFonts w:eastAsia="Times New Roman" w:cs="Times New Roman"/>
                <w:sz w:val="20"/>
                <w:szCs w:val="20"/>
              </w:rPr>
            </w:pPr>
          </w:p>
        </w:tc>
        <w:tc>
          <w:tcPr>
            <w:tcW w:w="1830" w:type="dxa"/>
            <w:shd w:val="clear" w:color="auto" w:fill="auto"/>
          </w:tcPr>
          <w:p w14:paraId="50824A6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16E1D8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686E928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4F8863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§22.1-279.6(B)</w:t>
            </w:r>
          </w:p>
        </w:tc>
        <w:tc>
          <w:tcPr>
            <w:tcW w:w="2790" w:type="dxa"/>
            <w:shd w:val="clear" w:color="auto" w:fill="auto"/>
          </w:tcPr>
          <w:p w14:paraId="7D41836E"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555C0D9E"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C1M –</w:t>
            </w:r>
            <w:r w:rsidRPr="00F2484E">
              <w:rPr>
                <w:rFonts w:eastAsia="Times New Roman" w:cs="Times New Roman"/>
                <w:sz w:val="20"/>
                <w:szCs w:val="20"/>
              </w:rPr>
              <w:tab/>
            </w:r>
            <w:r w:rsidRPr="00F2484E">
              <w:rPr>
                <w:rFonts w:eastAsia="Times New Roman" w:cs="Times New Roman"/>
                <w:sz w:val="20"/>
                <w:szCs w:val="20"/>
              </w:rPr>
              <w:softHyphen/>
            </w:r>
            <w:r w:rsidRPr="00F2484E">
              <w:rPr>
                <w:rFonts w:eastAsia="Times New Roman" w:cs="Times New Roman"/>
                <w:sz w:val="20"/>
                <w:szCs w:val="20"/>
              </w:rPr>
              <w:softHyphen/>
              <w:t>Beepers</w:t>
            </w:r>
          </w:p>
          <w:p w14:paraId="47834D93"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C2M –</w:t>
            </w:r>
            <w:r w:rsidRPr="00F2484E">
              <w:rPr>
                <w:rFonts w:eastAsia="Times New Roman" w:cs="Times New Roman"/>
                <w:sz w:val="20"/>
                <w:szCs w:val="20"/>
              </w:rPr>
              <w:tab/>
              <w:t>Cellular Telephones</w:t>
            </w:r>
          </w:p>
          <w:p w14:paraId="1343DED1" w14:textId="77777777" w:rsidR="003E76E5" w:rsidRPr="00F2484E" w:rsidRDefault="003E76E5" w:rsidP="003E76E5">
            <w:pPr>
              <w:tabs>
                <w:tab w:val="left" w:pos="365"/>
              </w:tabs>
              <w:spacing w:after="0"/>
              <w:ind w:left="605" w:hanging="600"/>
              <w:rPr>
                <w:rFonts w:eastAsia="Times New Roman" w:cs="Times New Roman"/>
                <w:sz w:val="20"/>
                <w:szCs w:val="20"/>
              </w:rPr>
            </w:pPr>
            <w:r w:rsidRPr="00F2484E">
              <w:rPr>
                <w:rFonts w:eastAsia="Times New Roman" w:cs="Times New Roman"/>
                <w:sz w:val="20"/>
                <w:szCs w:val="20"/>
              </w:rPr>
              <w:t>C3M –</w:t>
            </w:r>
            <w:r w:rsidRPr="00F2484E">
              <w:rPr>
                <w:rFonts w:eastAsia="Times New Roman" w:cs="Times New Roman"/>
                <w:sz w:val="20"/>
                <w:szCs w:val="20"/>
              </w:rPr>
              <w:tab/>
              <w:t>Electronic Devices</w:t>
            </w:r>
          </w:p>
        </w:tc>
      </w:tr>
      <w:tr w:rsidR="003E76E5" w:rsidRPr="00F2484E" w14:paraId="52D8308E" w14:textId="77777777" w:rsidTr="00657630">
        <w:trPr>
          <w:trHeight w:val="1115"/>
        </w:trPr>
        <w:tc>
          <w:tcPr>
            <w:tcW w:w="1680" w:type="dxa"/>
            <w:tcBorders>
              <w:bottom w:val="single" w:sz="4" w:space="0" w:color="auto"/>
            </w:tcBorders>
            <w:shd w:val="clear" w:color="auto" w:fill="auto"/>
          </w:tcPr>
          <w:p w14:paraId="5F43E8E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Extortion</w:t>
            </w:r>
          </w:p>
          <w:p w14:paraId="4B4A0B2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     </w:t>
            </w:r>
          </w:p>
          <w:p w14:paraId="729BBED2" w14:textId="77777777" w:rsidR="003E76E5" w:rsidRPr="00F2484E" w:rsidRDefault="003E76E5" w:rsidP="003E76E5">
            <w:pPr>
              <w:spacing w:after="0"/>
              <w:rPr>
                <w:rFonts w:eastAsia="Times New Roman" w:cs="Times New Roman"/>
                <w:sz w:val="20"/>
                <w:szCs w:val="20"/>
              </w:rPr>
            </w:pPr>
          </w:p>
        </w:tc>
        <w:tc>
          <w:tcPr>
            <w:tcW w:w="4890" w:type="dxa"/>
            <w:gridSpan w:val="2"/>
            <w:shd w:val="clear" w:color="auto" w:fill="auto"/>
          </w:tcPr>
          <w:p w14:paraId="5BF479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Unlawfully obtaining or attempting to obtain something of value from another by compelling the other person to deliver it by the threat or eventual physical injury or other harm to that person or person’s property.                                                                                                                                                                                                                                                                                                                                                                                                                                                                                                                                                                                                                                                                                                                                                                                                                                                                                                                                                                                                                                                                                                                                                                                                                                                                                                                                                                                                                                                                                 </w:t>
            </w:r>
          </w:p>
        </w:tc>
        <w:tc>
          <w:tcPr>
            <w:tcW w:w="1380" w:type="dxa"/>
            <w:shd w:val="clear" w:color="auto" w:fill="auto"/>
          </w:tcPr>
          <w:p w14:paraId="4CED81C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EX1</w:t>
            </w:r>
          </w:p>
        </w:tc>
        <w:tc>
          <w:tcPr>
            <w:tcW w:w="2070" w:type="dxa"/>
            <w:shd w:val="clear" w:color="auto" w:fill="auto"/>
          </w:tcPr>
          <w:p w14:paraId="4E994AA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69D280F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p w14:paraId="4BAABE27" w14:textId="77777777" w:rsidR="003E76E5" w:rsidRPr="00F2484E" w:rsidRDefault="003E76E5" w:rsidP="003E76E5">
            <w:pPr>
              <w:spacing w:after="0"/>
              <w:rPr>
                <w:rFonts w:eastAsia="Times New Roman" w:cs="Times New Roman"/>
                <w:sz w:val="20"/>
                <w:szCs w:val="20"/>
              </w:rPr>
            </w:pPr>
          </w:p>
          <w:p w14:paraId="704DB502" w14:textId="77777777" w:rsidR="003E76E5" w:rsidRPr="00F2484E" w:rsidRDefault="003E76E5" w:rsidP="003E76E5">
            <w:pPr>
              <w:spacing w:after="0"/>
              <w:rPr>
                <w:rFonts w:eastAsia="Times New Roman" w:cs="Times New Roman"/>
                <w:sz w:val="20"/>
                <w:szCs w:val="20"/>
              </w:rPr>
            </w:pPr>
          </w:p>
        </w:tc>
        <w:tc>
          <w:tcPr>
            <w:tcW w:w="1830" w:type="dxa"/>
            <w:shd w:val="clear" w:color="auto" w:fill="auto"/>
          </w:tcPr>
          <w:p w14:paraId="7025FB9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C30F4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7D329B57"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97E63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§18.2-59</w:t>
            </w:r>
          </w:p>
        </w:tc>
        <w:tc>
          <w:tcPr>
            <w:tcW w:w="2790" w:type="dxa"/>
            <w:shd w:val="clear" w:color="auto" w:fill="auto"/>
          </w:tcPr>
          <w:p w14:paraId="20B43CD8"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3D8EE2F7"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ET1 – Extortion</w:t>
            </w:r>
          </w:p>
          <w:p w14:paraId="2DA5F5EC"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ET2 – Attempted Extortion</w:t>
            </w:r>
          </w:p>
        </w:tc>
      </w:tr>
      <w:tr w:rsidR="003E76E5" w:rsidRPr="00F2484E" w14:paraId="23E5F932" w14:textId="77777777" w:rsidTr="00657630">
        <w:trPr>
          <w:trHeight w:val="98"/>
        </w:trPr>
        <w:tc>
          <w:tcPr>
            <w:tcW w:w="1680" w:type="dxa"/>
            <w:tcBorders>
              <w:top w:val="single" w:sz="4" w:space="0" w:color="auto"/>
              <w:bottom w:val="single" w:sz="4" w:space="0" w:color="auto"/>
            </w:tcBorders>
            <w:shd w:val="clear" w:color="auto" w:fill="auto"/>
          </w:tcPr>
          <w:p w14:paraId="4ACB9EE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Fighting With No Injury or Minor injury</w:t>
            </w:r>
          </w:p>
        </w:tc>
        <w:tc>
          <w:tcPr>
            <w:tcW w:w="4890" w:type="dxa"/>
            <w:gridSpan w:val="2"/>
            <w:tcBorders>
              <w:top w:val="single" w:sz="4" w:space="0" w:color="auto"/>
              <w:bottom w:val="single" w:sz="4" w:space="0" w:color="auto"/>
            </w:tcBorders>
            <w:shd w:val="clear" w:color="auto" w:fill="auto"/>
          </w:tcPr>
          <w:p w14:paraId="009C3CF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u w:val="single"/>
              </w:rPr>
              <w:t>Mutual</w:t>
            </w:r>
            <w:r w:rsidRPr="00F2484E">
              <w:rPr>
                <w:rFonts w:eastAsia="Times New Roman" w:cs="Times New Roman"/>
                <w:sz w:val="20"/>
                <w:szCs w:val="20"/>
              </w:rPr>
              <w:t xml:space="preserve"> participation in a fight involving physical violence, where there are no or minor injuries. These may include, but not be limited to, the following:  scrape on body (e.g., knee, elbow, hand) or minor bruising.</w:t>
            </w:r>
          </w:p>
        </w:tc>
        <w:tc>
          <w:tcPr>
            <w:tcW w:w="1380" w:type="dxa"/>
            <w:tcBorders>
              <w:top w:val="single" w:sz="4" w:space="0" w:color="auto"/>
              <w:bottom w:val="single" w:sz="4" w:space="0" w:color="auto"/>
            </w:tcBorders>
            <w:shd w:val="clear" w:color="auto" w:fill="auto"/>
          </w:tcPr>
          <w:p w14:paraId="04DCA8C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FA2</w:t>
            </w:r>
          </w:p>
        </w:tc>
        <w:tc>
          <w:tcPr>
            <w:tcW w:w="2070" w:type="dxa"/>
            <w:tcBorders>
              <w:top w:val="single" w:sz="4" w:space="0" w:color="auto"/>
              <w:bottom w:val="single" w:sz="4" w:space="0" w:color="auto"/>
            </w:tcBorders>
            <w:shd w:val="clear" w:color="auto" w:fill="auto"/>
          </w:tcPr>
          <w:p w14:paraId="20439F3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5D405D9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953BC3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6C68754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p w14:paraId="7E6802D3" w14:textId="77777777" w:rsidR="003E76E5" w:rsidRPr="00F2484E" w:rsidRDefault="003E76E5" w:rsidP="003E76E5">
            <w:pPr>
              <w:spacing w:after="0"/>
              <w:rPr>
                <w:rFonts w:eastAsia="Times New Roman" w:cs="Times New Roman"/>
                <w:sz w:val="20"/>
                <w:szCs w:val="20"/>
              </w:rPr>
            </w:pPr>
          </w:p>
          <w:p w14:paraId="7741575A" w14:textId="77777777" w:rsidR="003E76E5" w:rsidRPr="00F2484E" w:rsidRDefault="003E76E5" w:rsidP="003E76E5">
            <w:pPr>
              <w:spacing w:after="0"/>
              <w:rPr>
                <w:rFonts w:eastAsia="Times New Roman" w:cs="Times New Roman"/>
                <w:sz w:val="20"/>
                <w:szCs w:val="20"/>
              </w:rPr>
            </w:pPr>
          </w:p>
        </w:tc>
        <w:tc>
          <w:tcPr>
            <w:tcW w:w="1830" w:type="dxa"/>
            <w:tcBorders>
              <w:top w:val="single" w:sz="4" w:space="0" w:color="auto"/>
              <w:bottom w:val="single" w:sz="4" w:space="0" w:color="auto"/>
            </w:tcBorders>
            <w:shd w:val="clear" w:color="auto" w:fill="auto"/>
          </w:tcPr>
          <w:p w14:paraId="20C11DE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2BA499F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SOA</w:t>
            </w:r>
          </w:p>
          <w:p w14:paraId="64B3159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tcBorders>
              <w:top w:val="single" w:sz="4" w:space="0" w:color="auto"/>
              <w:bottom w:val="single" w:sz="4" w:space="0" w:color="auto"/>
            </w:tcBorders>
            <w:shd w:val="clear" w:color="auto" w:fill="auto"/>
          </w:tcPr>
          <w:p w14:paraId="454FDD34" w14:textId="77777777" w:rsidR="003E76E5" w:rsidRPr="00F2484E" w:rsidRDefault="003E76E5" w:rsidP="003E76E5">
            <w:pPr>
              <w:spacing w:after="0"/>
              <w:rPr>
                <w:rFonts w:eastAsia="Times New Roman" w:cs="Times New Roman"/>
                <w:snapToGrid w:val="0"/>
                <w:sz w:val="20"/>
                <w:szCs w:val="20"/>
              </w:rPr>
            </w:pPr>
          </w:p>
        </w:tc>
      </w:tr>
      <w:tr w:rsidR="003E76E5" w:rsidRPr="00F2484E" w14:paraId="5447DAF7" w14:textId="77777777" w:rsidTr="00657630">
        <w:trPr>
          <w:trHeight w:val="98"/>
        </w:trPr>
        <w:tc>
          <w:tcPr>
            <w:tcW w:w="1680" w:type="dxa"/>
            <w:tcBorders>
              <w:top w:val="single" w:sz="4" w:space="0" w:color="auto"/>
              <w:bottom w:val="single" w:sz="4" w:space="0" w:color="auto"/>
            </w:tcBorders>
            <w:shd w:val="clear" w:color="auto" w:fill="auto"/>
          </w:tcPr>
          <w:p w14:paraId="4895BCD2"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Altercation/</w:t>
            </w:r>
          </w:p>
          <w:p w14:paraId="33798CF8"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confrontation</w:t>
            </w:r>
          </w:p>
          <w:p w14:paraId="5921E746" w14:textId="77777777" w:rsidR="003E76E5" w:rsidRPr="00F2484E" w:rsidRDefault="003E76E5" w:rsidP="003E76E5">
            <w:pPr>
              <w:spacing w:after="0"/>
              <w:rPr>
                <w:rFonts w:eastAsia="Times New Roman" w:cs="Times New Roman"/>
                <w:b/>
                <w:bCs/>
                <w:sz w:val="20"/>
                <w:szCs w:val="20"/>
              </w:rPr>
            </w:pPr>
          </w:p>
        </w:tc>
        <w:tc>
          <w:tcPr>
            <w:tcW w:w="4890" w:type="dxa"/>
            <w:gridSpan w:val="2"/>
            <w:tcBorders>
              <w:top w:val="single" w:sz="4" w:space="0" w:color="auto"/>
              <w:bottom w:val="single" w:sz="4" w:space="0" w:color="auto"/>
            </w:tcBorders>
            <w:shd w:val="clear" w:color="auto" w:fill="auto"/>
          </w:tcPr>
          <w:p w14:paraId="04B258D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Confrontation, tussle, or verbal/physical aggression that </w:t>
            </w:r>
            <w:r w:rsidRPr="00F2484E">
              <w:rPr>
                <w:rFonts w:eastAsia="Times New Roman" w:cs="Times New Roman"/>
                <w:sz w:val="20"/>
                <w:szCs w:val="20"/>
                <w:u w:val="single"/>
              </w:rPr>
              <w:t xml:space="preserve">does not </w:t>
            </w:r>
            <w:r w:rsidRPr="00F2484E">
              <w:rPr>
                <w:rFonts w:eastAsia="Times New Roman" w:cs="Times New Roman"/>
                <w:sz w:val="20"/>
                <w:szCs w:val="20"/>
              </w:rPr>
              <w:t>result in injury.</w:t>
            </w:r>
          </w:p>
        </w:tc>
        <w:tc>
          <w:tcPr>
            <w:tcW w:w="1380" w:type="dxa"/>
            <w:tcBorders>
              <w:top w:val="single" w:sz="4" w:space="0" w:color="auto"/>
              <w:bottom w:val="single" w:sz="4" w:space="0" w:color="auto"/>
            </w:tcBorders>
            <w:shd w:val="clear" w:color="auto" w:fill="auto"/>
          </w:tcPr>
          <w:p w14:paraId="49065BD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F1T</w:t>
            </w:r>
          </w:p>
        </w:tc>
        <w:tc>
          <w:tcPr>
            <w:tcW w:w="2070" w:type="dxa"/>
            <w:tcBorders>
              <w:top w:val="single" w:sz="4" w:space="0" w:color="auto"/>
              <w:bottom w:val="single" w:sz="4" w:space="0" w:color="auto"/>
            </w:tcBorders>
            <w:shd w:val="clear" w:color="auto" w:fill="auto"/>
          </w:tcPr>
          <w:p w14:paraId="13FD07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6D07BBFA"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sanction is suspension or expulsion</w:t>
            </w:r>
            <w:r w:rsidRPr="00F2484E">
              <w:rPr>
                <w:rFonts w:eastAsia="Times New Roman" w:cs="Times New Roman"/>
                <w:b/>
                <w:bCs/>
                <w:sz w:val="20"/>
                <w:szCs w:val="20"/>
              </w:rPr>
              <w:t xml:space="preserve"> </w:t>
            </w:r>
          </w:p>
          <w:p w14:paraId="5CC36619" w14:textId="77777777" w:rsidR="003E76E5" w:rsidRPr="00F2484E" w:rsidRDefault="003E76E5" w:rsidP="003E76E5">
            <w:pPr>
              <w:spacing w:after="0"/>
              <w:rPr>
                <w:rFonts w:eastAsia="Times New Roman" w:cs="Times New Roman"/>
                <w:b/>
                <w:bCs/>
                <w:sz w:val="20"/>
                <w:szCs w:val="20"/>
              </w:rPr>
            </w:pPr>
          </w:p>
        </w:tc>
        <w:tc>
          <w:tcPr>
            <w:tcW w:w="1830" w:type="dxa"/>
            <w:tcBorders>
              <w:top w:val="single" w:sz="4" w:space="0" w:color="auto"/>
              <w:bottom w:val="single" w:sz="4" w:space="0" w:color="auto"/>
            </w:tcBorders>
            <w:shd w:val="clear" w:color="auto" w:fill="auto"/>
          </w:tcPr>
          <w:p w14:paraId="4F30A5B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18527F7A"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UMIRS</w:t>
            </w:r>
          </w:p>
        </w:tc>
        <w:tc>
          <w:tcPr>
            <w:tcW w:w="2790" w:type="dxa"/>
            <w:tcBorders>
              <w:top w:val="single" w:sz="4" w:space="0" w:color="auto"/>
              <w:bottom w:val="single" w:sz="4" w:space="0" w:color="auto"/>
            </w:tcBorders>
            <w:shd w:val="clear" w:color="auto" w:fill="auto"/>
          </w:tcPr>
          <w:p w14:paraId="2FF139EC" w14:textId="77777777" w:rsidR="003E76E5" w:rsidRPr="00F2484E" w:rsidRDefault="003E76E5" w:rsidP="003E76E5">
            <w:pPr>
              <w:spacing w:after="0"/>
              <w:ind w:left="595" w:hanging="600"/>
              <w:rPr>
                <w:rFonts w:eastAsia="Times New Roman" w:cs="Times New Roman"/>
                <w:sz w:val="20"/>
                <w:szCs w:val="20"/>
              </w:rPr>
            </w:pPr>
          </w:p>
        </w:tc>
      </w:tr>
      <w:tr w:rsidR="003E76E5" w:rsidRPr="00F2484E" w14:paraId="71065D85" w14:textId="77777777" w:rsidTr="00657630">
        <w:trPr>
          <w:trHeight w:val="98"/>
        </w:trPr>
        <w:tc>
          <w:tcPr>
            <w:tcW w:w="1680" w:type="dxa"/>
            <w:tcBorders>
              <w:top w:val="single" w:sz="4" w:space="0" w:color="auto"/>
              <w:bottom w:val="single" w:sz="4" w:space="0" w:color="auto"/>
            </w:tcBorders>
            <w:shd w:val="clear" w:color="auto" w:fill="auto"/>
          </w:tcPr>
          <w:p w14:paraId="63A81377"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Gambling</w:t>
            </w:r>
          </w:p>
        </w:tc>
        <w:tc>
          <w:tcPr>
            <w:tcW w:w="4890" w:type="dxa"/>
            <w:gridSpan w:val="2"/>
            <w:tcBorders>
              <w:top w:val="single" w:sz="4" w:space="0" w:color="auto"/>
              <w:bottom w:val="single" w:sz="4" w:space="0" w:color="auto"/>
            </w:tcBorders>
            <w:shd w:val="clear" w:color="auto" w:fill="auto"/>
          </w:tcPr>
          <w:p w14:paraId="41FF9EF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Making, placing, or receiving any bet or wager of money or other thing of value dependent upon the result of the game, contest, or any other event with an uncertain outcome.</w:t>
            </w:r>
          </w:p>
          <w:p w14:paraId="068312D3" w14:textId="77777777" w:rsidR="003E76E5" w:rsidRPr="00F2484E" w:rsidRDefault="003E76E5" w:rsidP="003E76E5">
            <w:pPr>
              <w:spacing w:after="0"/>
              <w:rPr>
                <w:rFonts w:eastAsia="Times New Roman" w:cs="Times New Roman"/>
                <w:sz w:val="20"/>
                <w:szCs w:val="20"/>
              </w:rPr>
            </w:pPr>
          </w:p>
        </w:tc>
        <w:tc>
          <w:tcPr>
            <w:tcW w:w="1380" w:type="dxa"/>
            <w:tcBorders>
              <w:top w:val="single" w:sz="4" w:space="0" w:color="auto"/>
              <w:bottom w:val="single" w:sz="4" w:space="0" w:color="auto"/>
            </w:tcBorders>
            <w:shd w:val="clear" w:color="auto" w:fill="auto"/>
          </w:tcPr>
          <w:p w14:paraId="6D75E3F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G1B</w:t>
            </w:r>
          </w:p>
        </w:tc>
        <w:tc>
          <w:tcPr>
            <w:tcW w:w="2070" w:type="dxa"/>
            <w:tcBorders>
              <w:top w:val="single" w:sz="4" w:space="0" w:color="auto"/>
              <w:bottom w:val="single" w:sz="4" w:space="0" w:color="auto"/>
            </w:tcBorders>
            <w:shd w:val="clear" w:color="auto" w:fill="auto"/>
          </w:tcPr>
          <w:p w14:paraId="5EB8821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67632E60"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sanction is suspension or expulsion</w:t>
            </w:r>
            <w:r w:rsidRPr="00F2484E">
              <w:rPr>
                <w:rFonts w:eastAsia="Times New Roman" w:cs="Times New Roman"/>
                <w:b/>
                <w:bCs/>
                <w:sz w:val="20"/>
                <w:szCs w:val="20"/>
              </w:rPr>
              <w:t xml:space="preserve"> </w:t>
            </w:r>
          </w:p>
          <w:p w14:paraId="62F71567" w14:textId="77777777" w:rsidR="003E76E5" w:rsidRPr="00F2484E" w:rsidRDefault="003E76E5" w:rsidP="003E76E5">
            <w:pPr>
              <w:spacing w:after="0"/>
              <w:rPr>
                <w:rFonts w:eastAsia="Times New Roman" w:cs="Times New Roman"/>
                <w:b/>
                <w:bCs/>
                <w:sz w:val="20"/>
                <w:szCs w:val="20"/>
              </w:rPr>
            </w:pPr>
          </w:p>
        </w:tc>
        <w:tc>
          <w:tcPr>
            <w:tcW w:w="1830" w:type="dxa"/>
            <w:tcBorders>
              <w:top w:val="single" w:sz="4" w:space="0" w:color="auto"/>
              <w:bottom w:val="single" w:sz="4" w:space="0" w:color="auto"/>
            </w:tcBorders>
            <w:shd w:val="clear" w:color="auto" w:fill="auto"/>
          </w:tcPr>
          <w:p w14:paraId="3BFD0C4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5CCBCE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4A78FF0E"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EDD9B06" w14:textId="77777777" w:rsidR="003E76E5" w:rsidRPr="00F2484E" w:rsidRDefault="003E76E5" w:rsidP="003E76E5">
            <w:pPr>
              <w:spacing w:after="0"/>
              <w:rPr>
                <w:rFonts w:eastAsia="Times New Roman" w:cs="Times New Roman"/>
                <w:szCs w:val="24"/>
              </w:rPr>
            </w:pPr>
            <w:r w:rsidRPr="00F2484E">
              <w:rPr>
                <w:rFonts w:eastAsia="Times New Roman" w:cs="Times New Roman"/>
                <w:sz w:val="20"/>
                <w:szCs w:val="20"/>
              </w:rPr>
              <w:t>§18.2-325</w:t>
            </w:r>
          </w:p>
        </w:tc>
        <w:tc>
          <w:tcPr>
            <w:tcW w:w="2790" w:type="dxa"/>
            <w:tcBorders>
              <w:top w:val="single" w:sz="4" w:space="0" w:color="auto"/>
              <w:bottom w:val="single" w:sz="4" w:space="0" w:color="auto"/>
            </w:tcBorders>
            <w:shd w:val="clear" w:color="auto" w:fill="auto"/>
          </w:tcPr>
          <w:p w14:paraId="3690EDFA" w14:textId="77777777" w:rsidR="003E76E5" w:rsidRPr="00F2484E" w:rsidRDefault="003E76E5" w:rsidP="003E76E5">
            <w:pPr>
              <w:spacing w:after="0"/>
              <w:ind w:left="595" w:hanging="600"/>
              <w:rPr>
                <w:rFonts w:eastAsia="Times New Roman" w:cs="Times New Roman"/>
                <w:sz w:val="20"/>
                <w:szCs w:val="20"/>
              </w:rPr>
            </w:pPr>
          </w:p>
        </w:tc>
      </w:tr>
      <w:tr w:rsidR="003E76E5" w:rsidRPr="00F2484E" w14:paraId="4992B277" w14:textId="77777777" w:rsidTr="00657630">
        <w:trPr>
          <w:trHeight w:val="98"/>
        </w:trPr>
        <w:tc>
          <w:tcPr>
            <w:tcW w:w="1680" w:type="dxa"/>
            <w:tcBorders>
              <w:top w:val="single" w:sz="4" w:space="0" w:color="auto"/>
              <w:bottom w:val="single" w:sz="4" w:space="0" w:color="auto"/>
            </w:tcBorders>
            <w:shd w:val="clear" w:color="auto" w:fill="auto"/>
          </w:tcPr>
          <w:p w14:paraId="1C3E9F0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napToGrid w:val="0"/>
                <w:sz w:val="20"/>
                <w:szCs w:val="20"/>
              </w:rPr>
              <w:t>Gang Activity</w:t>
            </w:r>
          </w:p>
        </w:tc>
        <w:tc>
          <w:tcPr>
            <w:tcW w:w="4890" w:type="dxa"/>
            <w:gridSpan w:val="2"/>
            <w:tcBorders>
              <w:top w:val="single" w:sz="4" w:space="0" w:color="auto"/>
              <w:bottom w:val="single" w:sz="4" w:space="0" w:color="auto"/>
            </w:tcBorders>
            <w:shd w:val="clear" w:color="auto" w:fill="auto"/>
          </w:tcPr>
          <w:p w14:paraId="2967454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Street gang means any ongoing organization, association, or group of three or more persons, whether formal or informal, that has as one of its primary objectives or activities to commit one or more criminal or non-criminal gang activities. This includes articles of clothing that symbolize association, rituals, or activities identified by groups of students.</w:t>
            </w:r>
          </w:p>
          <w:p w14:paraId="79D9930D" w14:textId="77777777" w:rsidR="003E76E5" w:rsidRPr="00F2484E" w:rsidRDefault="003E76E5" w:rsidP="003E76E5">
            <w:pPr>
              <w:spacing w:after="0"/>
              <w:rPr>
                <w:rFonts w:eastAsia="Times New Roman" w:cs="Times New Roman"/>
                <w:sz w:val="20"/>
                <w:szCs w:val="20"/>
              </w:rPr>
            </w:pPr>
          </w:p>
        </w:tc>
        <w:tc>
          <w:tcPr>
            <w:tcW w:w="1380" w:type="dxa"/>
            <w:tcBorders>
              <w:top w:val="single" w:sz="4" w:space="0" w:color="auto"/>
              <w:bottom w:val="single" w:sz="4" w:space="0" w:color="auto"/>
            </w:tcBorders>
            <w:shd w:val="clear" w:color="auto" w:fill="auto"/>
          </w:tcPr>
          <w:p w14:paraId="2AEB46E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GA1</w:t>
            </w:r>
          </w:p>
        </w:tc>
        <w:tc>
          <w:tcPr>
            <w:tcW w:w="2070" w:type="dxa"/>
            <w:tcBorders>
              <w:top w:val="single" w:sz="4" w:space="0" w:color="auto"/>
              <w:bottom w:val="single" w:sz="4" w:space="0" w:color="auto"/>
            </w:tcBorders>
            <w:shd w:val="clear" w:color="auto" w:fill="auto"/>
          </w:tcPr>
          <w:p w14:paraId="1F0B8B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18FAF09A"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sanction is suspension or expulsion</w:t>
            </w:r>
          </w:p>
        </w:tc>
        <w:tc>
          <w:tcPr>
            <w:tcW w:w="1830" w:type="dxa"/>
            <w:tcBorders>
              <w:top w:val="single" w:sz="4" w:space="0" w:color="auto"/>
              <w:bottom w:val="single" w:sz="4" w:space="0" w:color="auto"/>
            </w:tcBorders>
            <w:shd w:val="clear" w:color="auto" w:fill="auto"/>
          </w:tcPr>
          <w:p w14:paraId="6DECFB9D" w14:textId="77777777" w:rsidR="003E76E5" w:rsidRPr="00F2484E" w:rsidRDefault="003E76E5" w:rsidP="003E76E5">
            <w:pPr>
              <w:spacing w:after="0"/>
              <w:rPr>
                <w:rFonts w:eastAsia="Times New Roman" w:cs="Times New Roman"/>
                <w:bCs/>
                <w:i/>
                <w:sz w:val="20"/>
                <w:szCs w:val="20"/>
              </w:rPr>
            </w:pPr>
            <w:r w:rsidRPr="00F2484E">
              <w:rPr>
                <w:rFonts w:eastAsia="Times New Roman" w:cs="Times New Roman"/>
                <w:bCs/>
                <w:i/>
                <w:sz w:val="20"/>
                <w:szCs w:val="20"/>
              </w:rPr>
              <w:t>Code of VA</w:t>
            </w:r>
          </w:p>
          <w:p w14:paraId="377DB4A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§18.2-46.1-3</w:t>
            </w:r>
          </w:p>
          <w:p w14:paraId="6C88B6B2"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UMIRS</w:t>
            </w:r>
          </w:p>
        </w:tc>
        <w:tc>
          <w:tcPr>
            <w:tcW w:w="2790" w:type="dxa"/>
            <w:tcBorders>
              <w:top w:val="single" w:sz="4" w:space="0" w:color="auto"/>
              <w:bottom w:val="single" w:sz="4" w:space="0" w:color="auto"/>
            </w:tcBorders>
            <w:shd w:val="clear" w:color="auto" w:fill="auto"/>
          </w:tcPr>
          <w:p w14:paraId="53D5BBCE" w14:textId="77777777" w:rsidR="003E76E5" w:rsidRPr="00F2484E" w:rsidRDefault="003E76E5" w:rsidP="003E76E5">
            <w:pPr>
              <w:spacing w:after="0"/>
              <w:ind w:left="595" w:hanging="600"/>
              <w:rPr>
                <w:rFonts w:eastAsia="Times New Roman" w:cs="Times New Roman"/>
                <w:sz w:val="20"/>
                <w:szCs w:val="20"/>
              </w:rPr>
            </w:pPr>
          </w:p>
        </w:tc>
      </w:tr>
      <w:tr w:rsidR="003E76E5" w:rsidRPr="00F2484E" w14:paraId="604C71BF" w14:textId="77777777" w:rsidTr="00657630">
        <w:trPr>
          <w:trHeight w:val="156"/>
        </w:trPr>
        <w:tc>
          <w:tcPr>
            <w:tcW w:w="1680" w:type="dxa"/>
            <w:tcBorders>
              <w:bottom w:val="single" w:sz="4" w:space="0" w:color="auto"/>
            </w:tcBorders>
            <w:shd w:val="clear" w:color="auto" w:fill="auto"/>
          </w:tcPr>
          <w:p w14:paraId="1BD556E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Harassment, </w:t>
            </w:r>
          </w:p>
          <w:p w14:paraId="62737CF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Non-sexual (Physical, Verbal, or Psychological)</w:t>
            </w:r>
          </w:p>
        </w:tc>
        <w:tc>
          <w:tcPr>
            <w:tcW w:w="4890" w:type="dxa"/>
            <w:gridSpan w:val="2"/>
            <w:tcBorders>
              <w:bottom w:val="single" w:sz="4" w:space="0" w:color="auto"/>
            </w:tcBorders>
            <w:shd w:val="clear" w:color="auto" w:fill="auto"/>
          </w:tcPr>
          <w:p w14:paraId="038DC72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Repeatedly annoying or attacking a student or a group of students or other personnel which creates an intimidating or hostile educational or work environment.</w:t>
            </w:r>
          </w:p>
        </w:tc>
        <w:tc>
          <w:tcPr>
            <w:tcW w:w="1380" w:type="dxa"/>
            <w:tcBorders>
              <w:bottom w:val="single" w:sz="4" w:space="0" w:color="auto"/>
            </w:tcBorders>
            <w:shd w:val="clear" w:color="auto" w:fill="auto"/>
          </w:tcPr>
          <w:p w14:paraId="711EF31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HR1</w:t>
            </w:r>
          </w:p>
        </w:tc>
        <w:tc>
          <w:tcPr>
            <w:tcW w:w="2070" w:type="dxa"/>
            <w:tcBorders>
              <w:bottom w:val="single" w:sz="4" w:space="0" w:color="auto"/>
            </w:tcBorders>
            <w:shd w:val="clear" w:color="auto" w:fill="auto"/>
          </w:tcPr>
          <w:p w14:paraId="4B5FDEB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7EF0E8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90D564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3FB346E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p w14:paraId="5BB39103" w14:textId="77777777" w:rsidR="003E76E5" w:rsidRPr="00F2484E" w:rsidRDefault="003E76E5" w:rsidP="003E76E5">
            <w:pPr>
              <w:spacing w:after="0"/>
              <w:rPr>
                <w:rFonts w:eastAsia="Times New Roman" w:cs="Times New Roman"/>
                <w:sz w:val="20"/>
                <w:szCs w:val="20"/>
              </w:rPr>
            </w:pPr>
          </w:p>
        </w:tc>
        <w:tc>
          <w:tcPr>
            <w:tcW w:w="1830" w:type="dxa"/>
            <w:tcBorders>
              <w:bottom w:val="single" w:sz="4" w:space="0" w:color="auto"/>
            </w:tcBorders>
            <w:shd w:val="clear" w:color="auto" w:fill="auto"/>
          </w:tcPr>
          <w:p w14:paraId="12CF076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2B5C59D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tcBorders>
              <w:bottom w:val="single" w:sz="4" w:space="0" w:color="auto"/>
            </w:tcBorders>
            <w:shd w:val="clear" w:color="auto" w:fill="auto"/>
          </w:tcPr>
          <w:p w14:paraId="10EFF310" w14:textId="77777777" w:rsidR="003E76E5" w:rsidRPr="00F2484E" w:rsidRDefault="003E76E5" w:rsidP="003E76E5">
            <w:pPr>
              <w:spacing w:after="0"/>
              <w:rPr>
                <w:rFonts w:eastAsia="Times New Roman" w:cs="Times New Roman"/>
                <w:sz w:val="20"/>
                <w:szCs w:val="20"/>
              </w:rPr>
            </w:pPr>
          </w:p>
        </w:tc>
      </w:tr>
      <w:tr w:rsidR="00EA6D2D" w:rsidRPr="00F2484E" w14:paraId="2306470B" w14:textId="77777777" w:rsidTr="00657630">
        <w:trPr>
          <w:trHeight w:val="800"/>
        </w:trPr>
        <w:tc>
          <w:tcPr>
            <w:tcW w:w="1680" w:type="dxa"/>
            <w:tcBorders>
              <w:bottom w:val="single" w:sz="4" w:space="0" w:color="auto"/>
            </w:tcBorders>
            <w:shd w:val="clear" w:color="auto" w:fill="DBE5F1" w:themeFill="accent1" w:themeFillTint="33"/>
            <w:vAlign w:val="center"/>
          </w:tcPr>
          <w:p w14:paraId="6FB48A6B"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4800" w:type="dxa"/>
            <w:tcBorders>
              <w:bottom w:val="single" w:sz="4" w:space="0" w:color="auto"/>
            </w:tcBorders>
            <w:shd w:val="clear" w:color="auto" w:fill="DBE5F1" w:themeFill="accent1" w:themeFillTint="33"/>
            <w:vAlign w:val="center"/>
          </w:tcPr>
          <w:p w14:paraId="7C2F297F"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470" w:type="dxa"/>
            <w:gridSpan w:val="2"/>
            <w:tcBorders>
              <w:bottom w:val="single" w:sz="4" w:space="0" w:color="auto"/>
            </w:tcBorders>
            <w:shd w:val="clear" w:color="auto" w:fill="DBE5F1" w:themeFill="accent1" w:themeFillTint="33"/>
            <w:vAlign w:val="center"/>
          </w:tcPr>
          <w:p w14:paraId="3857EC71"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0" w:type="dxa"/>
            <w:tcBorders>
              <w:bottom w:val="single" w:sz="4" w:space="0" w:color="auto"/>
            </w:tcBorders>
            <w:shd w:val="clear" w:color="auto" w:fill="DBE5F1" w:themeFill="accent1" w:themeFillTint="33"/>
            <w:vAlign w:val="center"/>
          </w:tcPr>
          <w:p w14:paraId="201675E8"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30" w:type="dxa"/>
            <w:tcBorders>
              <w:bottom w:val="single" w:sz="4" w:space="0" w:color="auto"/>
            </w:tcBorders>
            <w:shd w:val="clear" w:color="auto" w:fill="DBE5F1" w:themeFill="accent1" w:themeFillTint="33"/>
            <w:vAlign w:val="center"/>
          </w:tcPr>
          <w:p w14:paraId="18B60A5E"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90" w:type="dxa"/>
            <w:tcBorders>
              <w:bottom w:val="single" w:sz="4" w:space="0" w:color="auto"/>
            </w:tcBorders>
            <w:shd w:val="clear" w:color="auto" w:fill="DBE5F1" w:themeFill="accent1" w:themeFillTint="33"/>
            <w:vAlign w:val="center"/>
          </w:tcPr>
          <w:p w14:paraId="1AB87DC2"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32BD4B80"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3E76E5" w:rsidRPr="00F2484E" w14:paraId="1F0CE401" w14:textId="77777777" w:rsidTr="00657630">
        <w:trPr>
          <w:trHeight w:val="156"/>
        </w:trPr>
        <w:tc>
          <w:tcPr>
            <w:tcW w:w="1680" w:type="dxa"/>
            <w:tcBorders>
              <w:bottom w:val="single" w:sz="4" w:space="0" w:color="auto"/>
            </w:tcBorders>
            <w:shd w:val="clear" w:color="auto" w:fill="auto"/>
          </w:tcPr>
          <w:p w14:paraId="42E026CB" w14:textId="58E23D89" w:rsidR="003E76E5" w:rsidRPr="00F2484E" w:rsidRDefault="003E76E5" w:rsidP="003E76E5">
            <w:pPr>
              <w:spacing w:after="0"/>
              <w:rPr>
                <w:rFonts w:eastAsia="Times New Roman" w:cs="Times New Roman"/>
                <w:bCs/>
                <w:sz w:val="20"/>
                <w:szCs w:val="24"/>
              </w:rPr>
            </w:pPr>
            <w:bookmarkStart w:id="730" w:name="_Toc170626229"/>
            <w:r w:rsidRPr="00F2484E">
              <w:rPr>
                <w:rFonts w:eastAsia="Times New Roman" w:cs="Times New Roman"/>
                <w:b/>
                <w:bCs/>
                <w:szCs w:val="24"/>
              </w:rPr>
              <w:br w:type="page"/>
            </w:r>
            <w:r w:rsidRPr="00F2484E">
              <w:rPr>
                <w:rFonts w:eastAsia="Times New Roman" w:cs="Times New Roman"/>
                <w:szCs w:val="24"/>
              </w:rPr>
              <w:br w:type="page"/>
            </w:r>
            <w:r w:rsidRPr="00F2484E">
              <w:rPr>
                <w:rFonts w:eastAsia="Times New Roman" w:cs="Times New Roman"/>
                <w:bCs/>
                <w:sz w:val="20"/>
                <w:szCs w:val="24"/>
              </w:rPr>
              <w:t>Hazing</w:t>
            </w:r>
            <w:bookmarkEnd w:id="730"/>
          </w:p>
        </w:tc>
        <w:tc>
          <w:tcPr>
            <w:tcW w:w="4800" w:type="dxa"/>
            <w:tcBorders>
              <w:bottom w:val="single" w:sz="4" w:space="0" w:color="auto"/>
            </w:tcBorders>
            <w:shd w:val="clear" w:color="auto" w:fill="auto"/>
          </w:tcPr>
          <w:p w14:paraId="2C3D23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Committing an act or acts against a student or coercing a student to commit an act that creates risk of harm to a person in order to be initiated into a student organization or class.</w:t>
            </w:r>
          </w:p>
        </w:tc>
        <w:tc>
          <w:tcPr>
            <w:tcW w:w="1470" w:type="dxa"/>
            <w:gridSpan w:val="2"/>
            <w:tcBorders>
              <w:bottom w:val="single" w:sz="4" w:space="0" w:color="auto"/>
            </w:tcBorders>
            <w:shd w:val="clear" w:color="auto" w:fill="auto"/>
          </w:tcPr>
          <w:p w14:paraId="408C577D" w14:textId="77EF7276" w:rsidR="003C4C30" w:rsidRPr="003C4C30" w:rsidRDefault="003E76E5" w:rsidP="003C4C30">
            <w:pPr>
              <w:spacing w:after="0"/>
              <w:rPr>
                <w:rFonts w:eastAsia="Times New Roman" w:cs="Times New Roman"/>
                <w:bCs/>
                <w:sz w:val="20"/>
                <w:szCs w:val="20"/>
              </w:rPr>
            </w:pPr>
            <w:r w:rsidRPr="00F2484E">
              <w:rPr>
                <w:rFonts w:eastAsia="Times New Roman" w:cs="Times New Roman"/>
                <w:bCs/>
                <w:sz w:val="20"/>
                <w:szCs w:val="20"/>
              </w:rPr>
              <w:t>H1Z</w:t>
            </w:r>
          </w:p>
        </w:tc>
        <w:tc>
          <w:tcPr>
            <w:tcW w:w="2070" w:type="dxa"/>
            <w:tcBorders>
              <w:bottom w:val="single" w:sz="4" w:space="0" w:color="auto"/>
            </w:tcBorders>
            <w:shd w:val="clear" w:color="auto" w:fill="auto"/>
          </w:tcPr>
          <w:p w14:paraId="6305303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5918D8E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p w14:paraId="2946AF20" w14:textId="77777777" w:rsidR="003E76E5" w:rsidRPr="00F2484E" w:rsidRDefault="003E76E5" w:rsidP="003E76E5">
            <w:pPr>
              <w:spacing w:after="0"/>
              <w:rPr>
                <w:rFonts w:eastAsia="Times New Roman" w:cs="Times New Roman"/>
                <w:b/>
                <w:bCs/>
                <w:sz w:val="20"/>
                <w:szCs w:val="20"/>
              </w:rPr>
            </w:pPr>
          </w:p>
        </w:tc>
        <w:tc>
          <w:tcPr>
            <w:tcW w:w="1830" w:type="dxa"/>
            <w:tcBorders>
              <w:bottom w:val="single" w:sz="4" w:space="0" w:color="auto"/>
            </w:tcBorders>
            <w:shd w:val="clear" w:color="auto" w:fill="auto"/>
          </w:tcPr>
          <w:p w14:paraId="17B92CD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5FA72F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6418A041"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FC8BE7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§22.1-279(B)</w:t>
            </w:r>
          </w:p>
          <w:p w14:paraId="7340E2A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§18.2-56</w:t>
            </w:r>
          </w:p>
        </w:tc>
        <w:tc>
          <w:tcPr>
            <w:tcW w:w="2790" w:type="dxa"/>
            <w:tcBorders>
              <w:bottom w:val="single" w:sz="4" w:space="0" w:color="auto"/>
            </w:tcBorders>
            <w:shd w:val="clear" w:color="auto" w:fill="auto"/>
          </w:tcPr>
          <w:p w14:paraId="1B441CAD" w14:textId="77777777" w:rsidR="003E76E5" w:rsidRPr="00F2484E" w:rsidRDefault="003E76E5" w:rsidP="003E76E5">
            <w:pPr>
              <w:spacing w:after="0"/>
              <w:rPr>
                <w:rFonts w:eastAsia="Times New Roman" w:cs="Times New Roman"/>
                <w:sz w:val="20"/>
                <w:szCs w:val="20"/>
              </w:rPr>
            </w:pPr>
          </w:p>
        </w:tc>
      </w:tr>
      <w:tr w:rsidR="003E76E5" w:rsidRPr="00F2484E" w14:paraId="0DC33726" w14:textId="77777777" w:rsidTr="00657630">
        <w:trPr>
          <w:trHeight w:val="156"/>
        </w:trPr>
        <w:tc>
          <w:tcPr>
            <w:tcW w:w="1680" w:type="dxa"/>
            <w:shd w:val="clear" w:color="auto" w:fill="E0E0E0"/>
          </w:tcPr>
          <w:p w14:paraId="4C93B4F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w:t>
            </w:r>
          </w:p>
          <w:p w14:paraId="5991F67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p w14:paraId="4FAA114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With</w:t>
            </w:r>
          </w:p>
          <w:p w14:paraId="4A665C1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Firearm</w:t>
            </w:r>
          </w:p>
        </w:tc>
        <w:tc>
          <w:tcPr>
            <w:tcW w:w="4800" w:type="dxa"/>
            <w:shd w:val="clear" w:color="auto" w:fill="E0E0E0"/>
          </w:tcPr>
          <w:p w14:paraId="53E6A84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Any death of a staff member resulting from the use of a firearm (other than accidentally self-inflicted or suicide).</w:t>
            </w:r>
          </w:p>
        </w:tc>
        <w:tc>
          <w:tcPr>
            <w:tcW w:w="1470" w:type="dxa"/>
            <w:gridSpan w:val="2"/>
            <w:shd w:val="clear" w:color="auto" w:fill="E0E0E0"/>
          </w:tcPr>
          <w:p w14:paraId="52D29D2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HO1</w:t>
            </w:r>
          </w:p>
          <w:p w14:paraId="74E400E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shd w:val="clear" w:color="auto" w:fill="E0E0E0"/>
          </w:tcPr>
          <w:p w14:paraId="6A03F4B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4D0C78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8829FB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6351E7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4EDFB5C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774D12EA"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62DB9EB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1E65525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301578E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42CB00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00F0EA8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56245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§711620 USC §7151</w:t>
            </w:r>
          </w:p>
          <w:p w14:paraId="160ADD9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39E3DE1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shd w:val="clear" w:color="auto" w:fill="E0E0E0"/>
          </w:tcPr>
          <w:p w14:paraId="75CB27CF" w14:textId="77777777" w:rsidR="003E76E5" w:rsidRPr="00F2484E" w:rsidRDefault="003E76E5" w:rsidP="003E76E5">
            <w:pPr>
              <w:spacing w:after="0"/>
              <w:rPr>
                <w:rFonts w:eastAsia="Times New Roman" w:cs="Times New Roman"/>
                <w:sz w:val="20"/>
                <w:szCs w:val="20"/>
              </w:rPr>
            </w:pPr>
          </w:p>
        </w:tc>
      </w:tr>
      <w:tr w:rsidR="003E76E5" w:rsidRPr="00F2484E" w14:paraId="381552A0" w14:textId="77777777" w:rsidTr="00657630">
        <w:trPr>
          <w:trHeight w:val="1348"/>
        </w:trPr>
        <w:tc>
          <w:tcPr>
            <w:tcW w:w="1680" w:type="dxa"/>
            <w:shd w:val="clear" w:color="auto" w:fill="E0E0E0"/>
          </w:tcPr>
          <w:p w14:paraId="1527658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w:t>
            </w:r>
          </w:p>
          <w:p w14:paraId="236EB2C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Student</w:t>
            </w:r>
          </w:p>
          <w:p w14:paraId="68CD41C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With </w:t>
            </w:r>
          </w:p>
          <w:p w14:paraId="25604B3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Firearm</w:t>
            </w:r>
          </w:p>
        </w:tc>
        <w:tc>
          <w:tcPr>
            <w:tcW w:w="4800" w:type="dxa"/>
            <w:shd w:val="clear" w:color="auto" w:fill="E0E0E0"/>
          </w:tcPr>
          <w:p w14:paraId="7A31C54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Any death of a student resulting from the use of a firearm (other than accidentally self-inflicted or suicide).</w:t>
            </w:r>
          </w:p>
          <w:p w14:paraId="626B431C" w14:textId="77777777" w:rsidR="003E76E5" w:rsidRPr="00F2484E" w:rsidRDefault="003E76E5" w:rsidP="003E76E5">
            <w:pPr>
              <w:spacing w:after="0"/>
              <w:rPr>
                <w:rFonts w:eastAsia="Times New Roman" w:cs="Times New Roman"/>
                <w:sz w:val="20"/>
                <w:szCs w:val="20"/>
              </w:rPr>
            </w:pPr>
          </w:p>
          <w:p w14:paraId="47FA7A17" w14:textId="77777777" w:rsidR="003E76E5" w:rsidRPr="00F2484E" w:rsidRDefault="003E76E5" w:rsidP="003E76E5">
            <w:pPr>
              <w:spacing w:after="0"/>
              <w:rPr>
                <w:rFonts w:eastAsia="Times New Roman" w:cs="Times New Roman"/>
                <w:sz w:val="20"/>
                <w:szCs w:val="20"/>
              </w:rPr>
            </w:pPr>
          </w:p>
        </w:tc>
        <w:tc>
          <w:tcPr>
            <w:tcW w:w="1470" w:type="dxa"/>
            <w:gridSpan w:val="2"/>
            <w:shd w:val="clear" w:color="auto" w:fill="E0E0E0"/>
          </w:tcPr>
          <w:p w14:paraId="6F2A93E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HO2</w:t>
            </w:r>
          </w:p>
          <w:p w14:paraId="4F79E78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shd w:val="clear" w:color="auto" w:fill="E0E0E0"/>
          </w:tcPr>
          <w:p w14:paraId="12B5013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44FB56A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7938BBD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08BA35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58051D7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BOE-PDS Policy  </w:t>
            </w:r>
          </w:p>
          <w:p w14:paraId="57490DB0"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289F0B8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7889234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401B960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7D57D47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2D7F13C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7F27846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2A0F3099" w14:textId="77777777" w:rsidR="003E76E5" w:rsidRPr="00F2484E" w:rsidRDefault="003E76E5" w:rsidP="003E76E5">
            <w:pPr>
              <w:spacing w:after="0"/>
              <w:rPr>
                <w:rFonts w:eastAsia="Times New Roman" w:cs="Times New Roman"/>
                <w:sz w:val="20"/>
                <w:szCs w:val="20"/>
              </w:rPr>
            </w:pPr>
          </w:p>
        </w:tc>
        <w:tc>
          <w:tcPr>
            <w:tcW w:w="2790" w:type="dxa"/>
            <w:shd w:val="clear" w:color="auto" w:fill="E0E0E0"/>
          </w:tcPr>
          <w:p w14:paraId="23C814A8" w14:textId="77777777" w:rsidR="003E76E5" w:rsidRPr="00F2484E" w:rsidRDefault="003E76E5" w:rsidP="003E76E5">
            <w:pPr>
              <w:spacing w:after="0"/>
              <w:rPr>
                <w:rFonts w:eastAsia="Times New Roman" w:cs="Times New Roman"/>
                <w:sz w:val="20"/>
                <w:szCs w:val="20"/>
              </w:rPr>
            </w:pPr>
          </w:p>
          <w:p w14:paraId="4DCD37EA" w14:textId="77777777" w:rsidR="003E76E5" w:rsidRPr="00F2484E" w:rsidRDefault="003E76E5" w:rsidP="003E76E5">
            <w:pPr>
              <w:spacing w:after="0"/>
              <w:rPr>
                <w:rFonts w:eastAsia="Times New Roman" w:cs="Times New Roman"/>
                <w:sz w:val="20"/>
                <w:szCs w:val="20"/>
              </w:rPr>
            </w:pPr>
          </w:p>
          <w:p w14:paraId="54E6DF67" w14:textId="77777777" w:rsidR="003E76E5" w:rsidRPr="00F2484E" w:rsidRDefault="003E76E5" w:rsidP="003E76E5">
            <w:pPr>
              <w:spacing w:after="0"/>
              <w:rPr>
                <w:rFonts w:eastAsia="Times New Roman" w:cs="Times New Roman"/>
                <w:sz w:val="20"/>
                <w:szCs w:val="20"/>
              </w:rPr>
            </w:pPr>
          </w:p>
        </w:tc>
      </w:tr>
      <w:tr w:rsidR="003E76E5" w:rsidRPr="00F2484E" w14:paraId="751DC7BA" w14:textId="77777777" w:rsidTr="00657630">
        <w:trPr>
          <w:trHeight w:val="2690"/>
        </w:trPr>
        <w:tc>
          <w:tcPr>
            <w:tcW w:w="1680" w:type="dxa"/>
            <w:tcBorders>
              <w:bottom w:val="single" w:sz="4" w:space="0" w:color="auto"/>
            </w:tcBorders>
            <w:shd w:val="clear" w:color="auto" w:fill="E0E0E0"/>
          </w:tcPr>
          <w:p w14:paraId="250FA6A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w:t>
            </w:r>
          </w:p>
          <w:p w14:paraId="64794F6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p w14:paraId="1CE7EA2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With</w:t>
            </w:r>
          </w:p>
          <w:p w14:paraId="080DA0F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Other Weapon</w:t>
            </w:r>
          </w:p>
        </w:tc>
        <w:tc>
          <w:tcPr>
            <w:tcW w:w="4800" w:type="dxa"/>
            <w:tcBorders>
              <w:bottom w:val="single" w:sz="4" w:space="0" w:color="auto"/>
            </w:tcBorders>
            <w:shd w:val="clear" w:color="auto" w:fill="E0E0E0"/>
          </w:tcPr>
          <w:p w14:paraId="0DE43D2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Any death of a staff member resulting from the use of a weapon (other than accidentally self-inflicted or suicide).</w:t>
            </w:r>
          </w:p>
          <w:p w14:paraId="080AE7D3" w14:textId="77777777" w:rsidR="003E76E5" w:rsidRPr="00F2484E" w:rsidRDefault="003E76E5" w:rsidP="003E76E5">
            <w:pPr>
              <w:spacing w:after="0"/>
              <w:rPr>
                <w:rFonts w:eastAsia="Times New Roman" w:cs="Times New Roman"/>
                <w:sz w:val="20"/>
                <w:szCs w:val="20"/>
              </w:rPr>
            </w:pPr>
          </w:p>
        </w:tc>
        <w:tc>
          <w:tcPr>
            <w:tcW w:w="1470" w:type="dxa"/>
            <w:gridSpan w:val="2"/>
            <w:tcBorders>
              <w:bottom w:val="single" w:sz="4" w:space="0" w:color="auto"/>
            </w:tcBorders>
            <w:shd w:val="clear" w:color="auto" w:fill="E0E0E0"/>
          </w:tcPr>
          <w:p w14:paraId="256C374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HO3</w:t>
            </w:r>
          </w:p>
          <w:p w14:paraId="4391B6B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tcBorders>
              <w:bottom w:val="single" w:sz="4" w:space="0" w:color="auto"/>
            </w:tcBorders>
            <w:shd w:val="clear" w:color="auto" w:fill="E0E0E0"/>
          </w:tcPr>
          <w:p w14:paraId="481CA55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DFEC5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1E8DED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DBA65D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52E2446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4D67C71D"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 xml:space="preserve">Code of VA   </w:t>
            </w:r>
          </w:p>
          <w:p w14:paraId="214E823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5BE775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VAC 20-560-10</w:t>
            </w:r>
          </w:p>
          <w:p w14:paraId="5985C0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7B290BA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0B0F90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6D0EDE27" w14:textId="25ADCAE2" w:rsidR="003E76E5" w:rsidRPr="00F2484E" w:rsidRDefault="00657630" w:rsidP="003E76E5">
            <w:pPr>
              <w:spacing w:after="0"/>
              <w:rPr>
                <w:rFonts w:eastAsia="Times New Roman" w:cs="Times New Roman"/>
                <w:sz w:val="20"/>
                <w:szCs w:val="20"/>
              </w:rPr>
            </w:pPr>
            <w:r>
              <w:rPr>
                <w:rFonts w:eastAsia="Times New Roman" w:cs="Times New Roman"/>
                <w:sz w:val="20"/>
                <w:szCs w:val="20"/>
              </w:rPr>
              <w:t>UMIRS</w:t>
            </w:r>
          </w:p>
        </w:tc>
        <w:tc>
          <w:tcPr>
            <w:tcW w:w="2790" w:type="dxa"/>
            <w:tcBorders>
              <w:bottom w:val="single" w:sz="4" w:space="0" w:color="auto"/>
            </w:tcBorders>
            <w:shd w:val="clear" w:color="auto" w:fill="E0E0E0"/>
          </w:tcPr>
          <w:p w14:paraId="6E6D608C" w14:textId="77777777" w:rsidR="003E76E5" w:rsidRPr="00F2484E" w:rsidRDefault="003E76E5" w:rsidP="003E76E5">
            <w:pPr>
              <w:spacing w:after="0"/>
              <w:rPr>
                <w:rFonts w:eastAsia="Times New Roman" w:cs="Times New Roman"/>
                <w:sz w:val="20"/>
                <w:szCs w:val="20"/>
              </w:rPr>
            </w:pPr>
          </w:p>
        </w:tc>
      </w:tr>
      <w:tr w:rsidR="00EA6D2D" w:rsidRPr="00F2484E" w14:paraId="7448B281" w14:textId="77777777" w:rsidTr="00657630">
        <w:trPr>
          <w:trHeight w:val="980"/>
        </w:trPr>
        <w:tc>
          <w:tcPr>
            <w:tcW w:w="1680" w:type="dxa"/>
            <w:shd w:val="clear" w:color="auto" w:fill="DBE5F1" w:themeFill="accent1" w:themeFillTint="33"/>
            <w:vAlign w:val="center"/>
          </w:tcPr>
          <w:p w14:paraId="128427EE"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4800" w:type="dxa"/>
            <w:shd w:val="clear" w:color="auto" w:fill="DBE5F1" w:themeFill="accent1" w:themeFillTint="33"/>
            <w:vAlign w:val="center"/>
          </w:tcPr>
          <w:p w14:paraId="72FC8497"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470" w:type="dxa"/>
            <w:gridSpan w:val="2"/>
            <w:shd w:val="clear" w:color="auto" w:fill="DBE5F1" w:themeFill="accent1" w:themeFillTint="33"/>
            <w:vAlign w:val="center"/>
          </w:tcPr>
          <w:p w14:paraId="5C77785C"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0" w:type="dxa"/>
            <w:shd w:val="clear" w:color="auto" w:fill="DBE5F1" w:themeFill="accent1" w:themeFillTint="33"/>
            <w:vAlign w:val="center"/>
          </w:tcPr>
          <w:p w14:paraId="6E5143A6"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30" w:type="dxa"/>
            <w:shd w:val="clear" w:color="auto" w:fill="DBE5F1" w:themeFill="accent1" w:themeFillTint="33"/>
            <w:vAlign w:val="center"/>
          </w:tcPr>
          <w:p w14:paraId="3E9D3C87" w14:textId="68E89729" w:rsidR="00EA6D2D" w:rsidRPr="00F2484E" w:rsidRDefault="00657630" w:rsidP="00EA6D2D">
            <w:pPr>
              <w:spacing w:after="0"/>
              <w:jc w:val="center"/>
              <w:rPr>
                <w:rFonts w:eastAsia="Times New Roman" w:cs="Times New Roman"/>
                <w:b/>
                <w:bCs/>
                <w:sz w:val="20"/>
                <w:szCs w:val="20"/>
              </w:rPr>
            </w:pPr>
            <w:r>
              <w:rPr>
                <w:rFonts w:eastAsia="Times New Roman" w:cs="Times New Roman"/>
                <w:b/>
                <w:bCs/>
                <w:sz w:val="20"/>
                <w:szCs w:val="20"/>
              </w:rPr>
              <w:t>S</w:t>
            </w:r>
            <w:r w:rsidR="003C4C30">
              <w:rPr>
                <w:rFonts w:eastAsia="Times New Roman" w:cs="Times New Roman"/>
                <w:b/>
                <w:bCs/>
                <w:sz w:val="20"/>
                <w:szCs w:val="20"/>
              </w:rPr>
              <w:t>o</w:t>
            </w:r>
            <w:r w:rsidR="00EA6D2D" w:rsidRPr="00F2484E">
              <w:rPr>
                <w:rFonts w:eastAsia="Times New Roman" w:cs="Times New Roman"/>
                <w:b/>
                <w:bCs/>
                <w:sz w:val="20"/>
                <w:szCs w:val="20"/>
              </w:rPr>
              <w:t>urce of Requirements and Related Statute</w:t>
            </w:r>
          </w:p>
        </w:tc>
        <w:tc>
          <w:tcPr>
            <w:tcW w:w="2790" w:type="dxa"/>
            <w:shd w:val="clear" w:color="auto" w:fill="DBE5F1" w:themeFill="accent1" w:themeFillTint="33"/>
            <w:vAlign w:val="center"/>
          </w:tcPr>
          <w:p w14:paraId="3127DF62"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61B1925C" w14:textId="77777777" w:rsidR="00EA6D2D" w:rsidRPr="00F2484E" w:rsidRDefault="00EA6D2D" w:rsidP="00EA6D2D">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EA6D2D" w:rsidRPr="00F2484E" w14:paraId="6109BFE1" w14:textId="77777777" w:rsidTr="00657630">
        <w:trPr>
          <w:trHeight w:val="1610"/>
        </w:trPr>
        <w:tc>
          <w:tcPr>
            <w:tcW w:w="1680" w:type="dxa"/>
            <w:shd w:val="clear" w:color="auto" w:fill="E0E0E0"/>
          </w:tcPr>
          <w:p w14:paraId="23F4EBF6"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Homicide</w:t>
            </w:r>
          </w:p>
          <w:p w14:paraId="060D01D4"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Against Student</w:t>
            </w:r>
          </w:p>
          <w:p w14:paraId="3C0BE41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With</w:t>
            </w:r>
          </w:p>
          <w:p w14:paraId="2F3A9B3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Other Weapon</w:t>
            </w:r>
          </w:p>
        </w:tc>
        <w:tc>
          <w:tcPr>
            <w:tcW w:w="4800" w:type="dxa"/>
            <w:shd w:val="clear" w:color="auto" w:fill="E0E0E0"/>
          </w:tcPr>
          <w:p w14:paraId="7661DB7B"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Any death of a student resulting from the use of a weapon (other than accidentally self-inflicted or suicide).</w:t>
            </w:r>
          </w:p>
          <w:p w14:paraId="232DEE9A" w14:textId="77777777" w:rsidR="00EA6D2D" w:rsidRPr="00F2484E" w:rsidRDefault="00EA6D2D" w:rsidP="00EA6D2D">
            <w:pPr>
              <w:spacing w:after="0"/>
              <w:rPr>
                <w:rFonts w:eastAsia="Times New Roman" w:cs="Times New Roman"/>
                <w:sz w:val="20"/>
                <w:szCs w:val="20"/>
              </w:rPr>
            </w:pPr>
          </w:p>
          <w:p w14:paraId="34275998" w14:textId="77777777" w:rsidR="00EA6D2D" w:rsidRPr="00F2484E" w:rsidRDefault="00EA6D2D" w:rsidP="00EA6D2D">
            <w:pPr>
              <w:spacing w:after="0"/>
              <w:rPr>
                <w:rFonts w:eastAsia="Times New Roman" w:cs="Times New Roman"/>
                <w:sz w:val="20"/>
                <w:szCs w:val="20"/>
              </w:rPr>
            </w:pPr>
          </w:p>
        </w:tc>
        <w:tc>
          <w:tcPr>
            <w:tcW w:w="1470" w:type="dxa"/>
            <w:gridSpan w:val="2"/>
            <w:shd w:val="clear" w:color="auto" w:fill="E0E0E0"/>
          </w:tcPr>
          <w:p w14:paraId="64A4F94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HO4</w:t>
            </w:r>
          </w:p>
          <w:p w14:paraId="27FC0990"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2070" w:type="dxa"/>
            <w:shd w:val="clear" w:color="auto" w:fill="E0E0E0"/>
          </w:tcPr>
          <w:p w14:paraId="0B079AF4"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w:t>
            </w:r>
          </w:p>
          <w:p w14:paraId="3DD03A9D"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reported </w:t>
            </w:r>
          </w:p>
          <w:p w14:paraId="786566C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regardless of</w:t>
            </w:r>
          </w:p>
          <w:p w14:paraId="652601DE"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7E22866C"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 xml:space="preserve">BOE-PDS Policy </w:t>
            </w:r>
          </w:p>
          <w:p w14:paraId="0D8BE934" w14:textId="77777777" w:rsidR="00EA6D2D" w:rsidRPr="00F2484E" w:rsidRDefault="00EA6D2D" w:rsidP="00EA6D2D">
            <w:pPr>
              <w:spacing w:after="0"/>
              <w:rPr>
                <w:rFonts w:eastAsia="Times New Roman" w:cs="Times New Roman"/>
                <w:i/>
                <w:sz w:val="18"/>
                <w:szCs w:val="18"/>
              </w:rPr>
            </w:pPr>
            <w:r w:rsidRPr="00F2484E">
              <w:rPr>
                <w:rFonts w:eastAsia="Times New Roman" w:cs="Times New Roman"/>
                <w:i/>
                <w:sz w:val="18"/>
                <w:szCs w:val="18"/>
              </w:rPr>
              <w:t xml:space="preserve">Code of VA  </w:t>
            </w:r>
          </w:p>
          <w:p w14:paraId="4B7E2F0E"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§Title 18.2</w:t>
            </w:r>
          </w:p>
          <w:p w14:paraId="42E00AA5"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VAC 20-560-10</w:t>
            </w:r>
          </w:p>
          <w:p w14:paraId="28053EA0"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8 VAC 20-131-270</w:t>
            </w:r>
          </w:p>
          <w:p w14:paraId="6C403C11"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SDFSCA Report</w:t>
            </w:r>
          </w:p>
          <w:p w14:paraId="774D3E00" w14:textId="77777777" w:rsidR="00EA6D2D" w:rsidRPr="00F2484E" w:rsidRDefault="00EA6D2D" w:rsidP="00EA6D2D">
            <w:pPr>
              <w:spacing w:after="0"/>
              <w:rPr>
                <w:rFonts w:eastAsia="Times New Roman" w:cs="Times New Roman"/>
                <w:sz w:val="18"/>
                <w:szCs w:val="18"/>
              </w:rPr>
            </w:pPr>
            <w:r w:rsidRPr="00F2484E">
              <w:rPr>
                <w:rFonts w:eastAsia="Times New Roman" w:cs="Times New Roman"/>
                <w:sz w:val="18"/>
                <w:szCs w:val="18"/>
              </w:rPr>
              <w:t>20 USC §7116</w:t>
            </w:r>
          </w:p>
          <w:p w14:paraId="6950808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18"/>
                <w:szCs w:val="18"/>
              </w:rPr>
              <w:t>UMIR</w:t>
            </w:r>
          </w:p>
        </w:tc>
        <w:tc>
          <w:tcPr>
            <w:tcW w:w="2790" w:type="dxa"/>
            <w:shd w:val="clear" w:color="auto" w:fill="E0E0E0"/>
          </w:tcPr>
          <w:p w14:paraId="505ED477" w14:textId="77777777" w:rsidR="00EA6D2D" w:rsidRPr="00F2484E" w:rsidRDefault="00EA6D2D" w:rsidP="00EA6D2D">
            <w:pPr>
              <w:spacing w:after="0"/>
              <w:rPr>
                <w:rFonts w:eastAsia="Times New Roman" w:cs="Times New Roman"/>
                <w:sz w:val="20"/>
                <w:szCs w:val="20"/>
              </w:rPr>
            </w:pPr>
          </w:p>
        </w:tc>
      </w:tr>
      <w:tr w:rsidR="00EA6D2D" w:rsidRPr="00F2484E" w14:paraId="35B59ABE" w14:textId="77777777" w:rsidTr="00657630">
        <w:trPr>
          <w:trHeight w:val="77"/>
        </w:trPr>
        <w:tc>
          <w:tcPr>
            <w:tcW w:w="1680" w:type="dxa"/>
            <w:tcBorders>
              <w:bottom w:val="single" w:sz="4" w:space="0" w:color="auto"/>
            </w:tcBorders>
            <w:shd w:val="clear" w:color="auto" w:fill="auto"/>
          </w:tcPr>
          <w:p w14:paraId="4E13151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Inciting a Riot</w:t>
            </w:r>
          </w:p>
          <w:p w14:paraId="4D1D2B4F" w14:textId="77777777" w:rsidR="00EA6D2D" w:rsidRPr="00F2484E" w:rsidRDefault="00EA6D2D" w:rsidP="00EA6D2D">
            <w:pPr>
              <w:spacing w:after="0"/>
              <w:rPr>
                <w:rFonts w:eastAsia="Times New Roman" w:cs="Times New Roman"/>
                <w:sz w:val="20"/>
                <w:szCs w:val="20"/>
              </w:rPr>
            </w:pPr>
          </w:p>
        </w:tc>
        <w:tc>
          <w:tcPr>
            <w:tcW w:w="4800" w:type="dxa"/>
            <w:tcBorders>
              <w:bottom w:val="single" w:sz="4" w:space="0" w:color="auto"/>
            </w:tcBorders>
            <w:shd w:val="clear" w:color="auto" w:fill="auto"/>
          </w:tcPr>
          <w:p w14:paraId="73135D9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Unlawful use of force or violence that seriously jeopardizes the public safety, peace, or order.  Three or more people acting together.</w:t>
            </w:r>
          </w:p>
          <w:p w14:paraId="48FB9A7E" w14:textId="77777777" w:rsidR="00EA6D2D" w:rsidRPr="00F2484E" w:rsidRDefault="00EA6D2D" w:rsidP="00EA6D2D">
            <w:pPr>
              <w:spacing w:after="0"/>
              <w:rPr>
                <w:rFonts w:eastAsia="Times New Roman" w:cs="Times New Roman"/>
                <w:sz w:val="20"/>
                <w:szCs w:val="20"/>
              </w:rPr>
            </w:pPr>
          </w:p>
        </w:tc>
        <w:tc>
          <w:tcPr>
            <w:tcW w:w="1470" w:type="dxa"/>
            <w:gridSpan w:val="2"/>
            <w:tcBorders>
              <w:bottom w:val="single" w:sz="4" w:space="0" w:color="auto"/>
            </w:tcBorders>
            <w:shd w:val="clear" w:color="auto" w:fill="auto"/>
          </w:tcPr>
          <w:p w14:paraId="7762A5D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RT1</w:t>
            </w:r>
          </w:p>
        </w:tc>
        <w:tc>
          <w:tcPr>
            <w:tcW w:w="2070" w:type="dxa"/>
            <w:tcBorders>
              <w:bottom w:val="single" w:sz="4" w:space="0" w:color="auto"/>
            </w:tcBorders>
            <w:shd w:val="clear" w:color="auto" w:fill="auto"/>
          </w:tcPr>
          <w:p w14:paraId="1E803F29"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3903C1A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sanction is suspension or expulsion </w:t>
            </w:r>
          </w:p>
        </w:tc>
        <w:tc>
          <w:tcPr>
            <w:tcW w:w="1830" w:type="dxa"/>
            <w:tcBorders>
              <w:bottom w:val="single" w:sz="4" w:space="0" w:color="auto"/>
            </w:tcBorders>
            <w:shd w:val="clear" w:color="auto" w:fill="auto"/>
          </w:tcPr>
          <w:p w14:paraId="60297252"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SDFSCA Report</w:t>
            </w:r>
          </w:p>
          <w:p w14:paraId="31138C4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UMIRS</w:t>
            </w:r>
          </w:p>
          <w:p w14:paraId="55F96D7D" w14:textId="77777777" w:rsidR="00EA6D2D" w:rsidRPr="00F2484E" w:rsidRDefault="00EA6D2D" w:rsidP="00EA6D2D">
            <w:pPr>
              <w:spacing w:after="0"/>
              <w:rPr>
                <w:rFonts w:eastAsia="Times New Roman" w:cs="Times New Roman"/>
                <w:sz w:val="20"/>
                <w:szCs w:val="20"/>
              </w:rPr>
            </w:pPr>
          </w:p>
        </w:tc>
        <w:tc>
          <w:tcPr>
            <w:tcW w:w="2790" w:type="dxa"/>
            <w:tcBorders>
              <w:bottom w:val="single" w:sz="4" w:space="0" w:color="auto"/>
            </w:tcBorders>
            <w:shd w:val="clear" w:color="auto" w:fill="auto"/>
          </w:tcPr>
          <w:p w14:paraId="5CEA2B40" w14:textId="77777777" w:rsidR="00EA6D2D" w:rsidRPr="00F2484E" w:rsidRDefault="00EA6D2D" w:rsidP="00EA6D2D">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1E8A2419"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RG1 – Inciting a Riot</w:t>
            </w:r>
          </w:p>
          <w:p w14:paraId="34979180" w14:textId="77777777" w:rsidR="00EA6D2D" w:rsidRPr="00F2484E" w:rsidRDefault="00EA6D2D" w:rsidP="00EA6D2D">
            <w:pPr>
              <w:spacing w:after="0"/>
              <w:ind w:left="605" w:hanging="605"/>
              <w:rPr>
                <w:rFonts w:eastAsia="Times New Roman" w:cs="Times New Roman"/>
                <w:sz w:val="20"/>
                <w:szCs w:val="20"/>
              </w:rPr>
            </w:pPr>
            <w:r w:rsidRPr="00F2484E">
              <w:rPr>
                <w:rFonts w:eastAsia="Times New Roman" w:cs="Times New Roman"/>
                <w:sz w:val="20"/>
                <w:szCs w:val="20"/>
              </w:rPr>
              <w:t>RG2 – Attempting To Incite a Riot</w:t>
            </w:r>
          </w:p>
        </w:tc>
      </w:tr>
      <w:tr w:rsidR="00EA6D2D" w:rsidRPr="00F2484E" w14:paraId="2F5CB945" w14:textId="77777777" w:rsidTr="00657630">
        <w:trPr>
          <w:trHeight w:val="899"/>
        </w:trPr>
        <w:tc>
          <w:tcPr>
            <w:tcW w:w="1680" w:type="dxa"/>
            <w:tcBorders>
              <w:bottom w:val="single" w:sz="4" w:space="0" w:color="auto"/>
            </w:tcBorders>
            <w:shd w:val="clear" w:color="auto" w:fill="E0E0E0"/>
          </w:tcPr>
          <w:p w14:paraId="12FE2A3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Kidnapping</w:t>
            </w:r>
          </w:p>
        </w:tc>
        <w:tc>
          <w:tcPr>
            <w:tcW w:w="4800" w:type="dxa"/>
            <w:tcBorders>
              <w:bottom w:val="single" w:sz="4" w:space="0" w:color="auto"/>
            </w:tcBorders>
            <w:shd w:val="clear" w:color="auto" w:fill="E0E0E0"/>
          </w:tcPr>
          <w:p w14:paraId="3BA551F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Unlawfully seizing, transporting, and/or detaining a person against his/her will, or a minor without the consent of his/her custodial parent(s) or legal guardian.  This category includes hostage-taking.</w:t>
            </w:r>
          </w:p>
        </w:tc>
        <w:tc>
          <w:tcPr>
            <w:tcW w:w="1470" w:type="dxa"/>
            <w:gridSpan w:val="2"/>
            <w:tcBorders>
              <w:bottom w:val="single" w:sz="4" w:space="0" w:color="auto"/>
            </w:tcBorders>
            <w:shd w:val="clear" w:color="auto" w:fill="E0E0E0"/>
          </w:tcPr>
          <w:p w14:paraId="50478651" w14:textId="7A06BCFF" w:rsidR="00EA6D2D" w:rsidRDefault="00EA6D2D" w:rsidP="00EA6D2D">
            <w:pPr>
              <w:spacing w:after="0"/>
              <w:rPr>
                <w:rFonts w:eastAsia="Times New Roman" w:cs="Times New Roman"/>
                <w:sz w:val="20"/>
                <w:szCs w:val="20"/>
              </w:rPr>
            </w:pPr>
            <w:r w:rsidRPr="00F2484E">
              <w:rPr>
                <w:rFonts w:eastAsia="Times New Roman" w:cs="Times New Roman"/>
                <w:sz w:val="20"/>
                <w:szCs w:val="20"/>
              </w:rPr>
              <w:t>KI1</w:t>
            </w:r>
          </w:p>
          <w:p w14:paraId="6F8D8DC7" w14:textId="15FCCB90" w:rsidR="00C8566F" w:rsidRPr="00F2484E" w:rsidRDefault="00C8566F" w:rsidP="00EA6D2D">
            <w:pPr>
              <w:spacing w:after="0"/>
              <w:rPr>
                <w:rFonts w:eastAsia="Times New Roman" w:cs="Times New Roman"/>
                <w:sz w:val="20"/>
                <w:szCs w:val="20"/>
              </w:rPr>
            </w:pPr>
            <w:r>
              <w:rPr>
                <w:rFonts w:eastAsia="Times New Roman" w:cs="Times New Roman"/>
                <w:sz w:val="20"/>
                <w:szCs w:val="20"/>
              </w:rPr>
              <w:t>Required to be reported to law enforcement if a felony.</w:t>
            </w:r>
          </w:p>
          <w:p w14:paraId="62F8B3BB" w14:textId="14438BA0" w:rsidR="00EA6D2D" w:rsidRPr="00F2484E" w:rsidRDefault="00804C4E" w:rsidP="00EA6D2D">
            <w:pPr>
              <w:spacing w:after="0"/>
              <w:rPr>
                <w:rFonts w:eastAsia="Times New Roman" w:cs="Times New Roman"/>
                <w:sz w:val="20"/>
                <w:szCs w:val="20"/>
              </w:rPr>
            </w:pPr>
            <w:r w:rsidRPr="00804C4E">
              <w:rPr>
                <w:rFonts w:eastAsia="Times New Roman" w:cs="Times New Roman"/>
                <w:sz w:val="20"/>
                <w:szCs w:val="20"/>
              </w:rPr>
              <w:t>§ 18.2-47. Abduction and kidnapping defined; punishment.</w:t>
            </w:r>
          </w:p>
        </w:tc>
        <w:tc>
          <w:tcPr>
            <w:tcW w:w="2070" w:type="dxa"/>
            <w:tcBorders>
              <w:bottom w:val="single" w:sz="4" w:space="0" w:color="auto"/>
            </w:tcBorders>
            <w:shd w:val="clear" w:color="auto" w:fill="E0E0E0"/>
          </w:tcPr>
          <w:p w14:paraId="7A13F2C2"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w:t>
            </w:r>
          </w:p>
          <w:p w14:paraId="6A54F6E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reported </w:t>
            </w:r>
          </w:p>
          <w:p w14:paraId="58911AFD"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regardless of</w:t>
            </w:r>
          </w:p>
          <w:p w14:paraId="51C54DA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1940CF2B"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BOE-PDS Policy</w:t>
            </w:r>
          </w:p>
          <w:p w14:paraId="665873BE" w14:textId="77777777" w:rsidR="00EA6D2D" w:rsidRPr="00F2484E" w:rsidRDefault="00EA6D2D" w:rsidP="00EA6D2D">
            <w:pPr>
              <w:spacing w:after="0"/>
              <w:rPr>
                <w:rFonts w:eastAsia="Times New Roman" w:cs="Times New Roman"/>
                <w:i/>
                <w:sz w:val="20"/>
                <w:szCs w:val="20"/>
              </w:rPr>
            </w:pPr>
            <w:r w:rsidRPr="00F2484E">
              <w:rPr>
                <w:rFonts w:eastAsia="Times New Roman" w:cs="Times New Roman"/>
                <w:i/>
                <w:sz w:val="20"/>
                <w:szCs w:val="20"/>
              </w:rPr>
              <w:t xml:space="preserve">Code of VA </w:t>
            </w:r>
          </w:p>
          <w:p w14:paraId="6A5D390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§18.2-47</w:t>
            </w:r>
          </w:p>
          <w:p w14:paraId="1561CF29" w14:textId="77777777" w:rsidR="00EA6D2D" w:rsidRPr="00F2484E" w:rsidRDefault="00EA6D2D" w:rsidP="00EA6D2D">
            <w:pPr>
              <w:spacing w:after="0"/>
              <w:rPr>
                <w:rFonts w:eastAsia="Times New Roman" w:cs="Times New Roman"/>
                <w:sz w:val="20"/>
                <w:szCs w:val="20"/>
              </w:rPr>
            </w:pPr>
          </w:p>
        </w:tc>
        <w:tc>
          <w:tcPr>
            <w:tcW w:w="2790" w:type="dxa"/>
            <w:tcBorders>
              <w:bottom w:val="single" w:sz="4" w:space="0" w:color="auto"/>
            </w:tcBorders>
            <w:shd w:val="clear" w:color="auto" w:fill="E0E0E0"/>
          </w:tcPr>
          <w:p w14:paraId="645516E8" w14:textId="77777777" w:rsidR="00EA6D2D" w:rsidRPr="00F2484E" w:rsidRDefault="00EA6D2D" w:rsidP="00EA6D2D">
            <w:pPr>
              <w:spacing w:after="0"/>
              <w:rPr>
                <w:rFonts w:eastAsia="Times New Roman" w:cs="Times New Roman"/>
                <w:sz w:val="20"/>
                <w:szCs w:val="20"/>
              </w:rPr>
            </w:pPr>
          </w:p>
        </w:tc>
      </w:tr>
      <w:tr w:rsidR="00EA6D2D" w:rsidRPr="00F2484E" w14:paraId="5C1575D7" w14:textId="77777777" w:rsidTr="00657630">
        <w:trPr>
          <w:trHeight w:val="2033"/>
        </w:trPr>
        <w:tc>
          <w:tcPr>
            <w:tcW w:w="1680" w:type="dxa"/>
            <w:tcBorders>
              <w:bottom w:val="single" w:sz="4" w:space="0" w:color="auto"/>
            </w:tcBorders>
            <w:shd w:val="clear" w:color="auto" w:fill="auto"/>
          </w:tcPr>
          <w:p w14:paraId="133C50A1" w14:textId="77777777" w:rsidR="00EA6D2D" w:rsidRPr="00F2484E" w:rsidRDefault="00EA6D2D" w:rsidP="00EA6D2D">
            <w:pPr>
              <w:spacing w:after="0"/>
              <w:rPr>
                <w:rFonts w:eastAsia="Times New Roman" w:cs="Times New Roman"/>
                <w:bCs/>
                <w:sz w:val="20"/>
                <w:szCs w:val="20"/>
              </w:rPr>
            </w:pPr>
            <w:r w:rsidRPr="00F2484E">
              <w:rPr>
                <w:rFonts w:eastAsia="Times New Roman" w:cs="Times New Roman"/>
                <w:bCs/>
                <w:sz w:val="20"/>
                <w:szCs w:val="20"/>
              </w:rPr>
              <w:t>Other Violations</w:t>
            </w:r>
          </w:p>
        </w:tc>
        <w:tc>
          <w:tcPr>
            <w:tcW w:w="4800" w:type="dxa"/>
            <w:tcBorders>
              <w:bottom w:val="single" w:sz="4" w:space="0" w:color="auto"/>
            </w:tcBorders>
            <w:shd w:val="clear" w:color="auto" w:fill="auto"/>
          </w:tcPr>
          <w:p w14:paraId="0BEDEBA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Violations that are inappropriate for school behavior.</w:t>
            </w:r>
          </w:p>
        </w:tc>
        <w:tc>
          <w:tcPr>
            <w:tcW w:w="1470" w:type="dxa"/>
            <w:gridSpan w:val="2"/>
            <w:tcBorders>
              <w:bottom w:val="single" w:sz="4" w:space="0" w:color="auto"/>
            </w:tcBorders>
            <w:shd w:val="clear" w:color="auto" w:fill="auto"/>
          </w:tcPr>
          <w:p w14:paraId="41775F15" w14:textId="77777777" w:rsidR="00EA6D2D" w:rsidRPr="00F2484E" w:rsidRDefault="00EA6D2D" w:rsidP="00EA6D2D">
            <w:pPr>
              <w:spacing w:after="0"/>
              <w:rPr>
                <w:rFonts w:eastAsia="Times New Roman" w:cs="Times New Roman"/>
                <w:bCs/>
                <w:sz w:val="20"/>
                <w:szCs w:val="20"/>
              </w:rPr>
            </w:pPr>
            <w:r w:rsidRPr="00F2484E">
              <w:rPr>
                <w:rFonts w:eastAsia="Times New Roman" w:cs="Times New Roman"/>
                <w:bCs/>
                <w:sz w:val="20"/>
                <w:szCs w:val="20"/>
              </w:rPr>
              <w:t>S1V</w:t>
            </w:r>
          </w:p>
          <w:p w14:paraId="1B877F8C" w14:textId="77777777" w:rsidR="00EA6D2D" w:rsidRPr="00F2484E" w:rsidRDefault="00EA6D2D" w:rsidP="00EA6D2D">
            <w:pPr>
              <w:spacing w:after="0"/>
              <w:rPr>
                <w:rFonts w:eastAsia="Times New Roman" w:cs="Times New Roman"/>
                <w:bCs/>
                <w:sz w:val="20"/>
                <w:szCs w:val="20"/>
              </w:rPr>
            </w:pPr>
            <w:r w:rsidRPr="00F2484E">
              <w:rPr>
                <w:rFonts w:eastAsia="Times New Roman" w:cs="Times New Roman"/>
                <w:bCs/>
                <w:sz w:val="20"/>
                <w:szCs w:val="20"/>
              </w:rPr>
              <w:t>S2V</w:t>
            </w:r>
          </w:p>
          <w:p w14:paraId="3834EC4F" w14:textId="77777777" w:rsidR="00EA6D2D" w:rsidRPr="00F2484E" w:rsidRDefault="00EA6D2D" w:rsidP="00EA6D2D">
            <w:pPr>
              <w:spacing w:after="0"/>
              <w:rPr>
                <w:rFonts w:eastAsia="Times New Roman" w:cs="Times New Roman"/>
                <w:b/>
                <w:bCs/>
                <w:sz w:val="20"/>
                <w:szCs w:val="20"/>
              </w:rPr>
            </w:pPr>
            <w:r w:rsidRPr="00F2484E">
              <w:rPr>
                <w:rFonts w:eastAsia="Times New Roman" w:cs="Times New Roman"/>
                <w:bCs/>
                <w:sz w:val="20"/>
                <w:szCs w:val="20"/>
              </w:rPr>
              <w:t>S3V</w:t>
            </w:r>
          </w:p>
        </w:tc>
        <w:tc>
          <w:tcPr>
            <w:tcW w:w="2070" w:type="dxa"/>
            <w:tcBorders>
              <w:bottom w:val="single" w:sz="4" w:space="0" w:color="auto"/>
            </w:tcBorders>
            <w:shd w:val="clear" w:color="auto" w:fill="auto"/>
          </w:tcPr>
          <w:p w14:paraId="615A735B"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66085009" w14:textId="77777777" w:rsidR="00EA6D2D" w:rsidRPr="00F2484E" w:rsidRDefault="00EA6D2D" w:rsidP="00EA6D2D">
            <w:pPr>
              <w:spacing w:after="0"/>
              <w:rPr>
                <w:rFonts w:eastAsia="Times New Roman" w:cs="Times New Roman"/>
                <w:b/>
                <w:bCs/>
                <w:sz w:val="20"/>
                <w:szCs w:val="20"/>
              </w:rPr>
            </w:pPr>
            <w:r w:rsidRPr="00F2484E">
              <w:rPr>
                <w:rFonts w:eastAsia="Times New Roman" w:cs="Times New Roman"/>
                <w:sz w:val="20"/>
                <w:szCs w:val="20"/>
              </w:rPr>
              <w:t>sanction is suspension or expulsion</w:t>
            </w:r>
          </w:p>
        </w:tc>
        <w:tc>
          <w:tcPr>
            <w:tcW w:w="1830" w:type="dxa"/>
            <w:tcBorders>
              <w:bottom w:val="single" w:sz="4" w:space="0" w:color="auto"/>
            </w:tcBorders>
            <w:shd w:val="clear" w:color="auto" w:fill="auto"/>
          </w:tcPr>
          <w:p w14:paraId="67F34B46" w14:textId="77777777" w:rsidR="00EA6D2D" w:rsidRPr="00F2484E" w:rsidRDefault="00EA6D2D" w:rsidP="00EA6D2D">
            <w:pPr>
              <w:spacing w:after="0"/>
              <w:ind w:left="595" w:hanging="600"/>
              <w:rPr>
                <w:rFonts w:eastAsia="Times New Roman" w:cs="Times New Roman"/>
                <w:sz w:val="20"/>
                <w:szCs w:val="20"/>
              </w:rPr>
            </w:pPr>
            <w:r w:rsidRPr="00F2484E">
              <w:rPr>
                <w:rFonts w:eastAsia="Times New Roman" w:cs="Times New Roman"/>
                <w:sz w:val="20"/>
                <w:szCs w:val="20"/>
              </w:rPr>
              <w:t>SDFSCA Report</w:t>
            </w:r>
          </w:p>
          <w:p w14:paraId="7B9BACBE"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UMIRS</w:t>
            </w:r>
          </w:p>
          <w:p w14:paraId="1E3EFFF1" w14:textId="77777777" w:rsidR="00EA6D2D" w:rsidRPr="00F2484E" w:rsidRDefault="00EA6D2D" w:rsidP="00EA6D2D">
            <w:pPr>
              <w:spacing w:after="0"/>
              <w:ind w:left="595" w:hanging="600"/>
              <w:rPr>
                <w:rFonts w:eastAsia="Times New Roman" w:cs="Times New Roman"/>
                <w:sz w:val="20"/>
                <w:szCs w:val="20"/>
              </w:rPr>
            </w:pPr>
          </w:p>
        </w:tc>
        <w:tc>
          <w:tcPr>
            <w:tcW w:w="2790" w:type="dxa"/>
            <w:tcBorders>
              <w:bottom w:val="single" w:sz="4" w:space="0" w:color="auto"/>
            </w:tcBorders>
            <w:shd w:val="clear" w:color="auto" w:fill="auto"/>
          </w:tcPr>
          <w:p w14:paraId="71ED9165" w14:textId="77777777" w:rsidR="00EA6D2D" w:rsidRPr="00657630" w:rsidRDefault="00EA6D2D" w:rsidP="00EA6D2D">
            <w:pPr>
              <w:spacing w:after="0"/>
              <w:ind w:left="605" w:hanging="605"/>
              <w:rPr>
                <w:rFonts w:eastAsia="Times New Roman" w:cs="Times New Roman"/>
                <w:b/>
                <w:sz w:val="20"/>
                <w:szCs w:val="20"/>
                <w:u w:val="single"/>
              </w:rPr>
            </w:pPr>
            <w:r w:rsidRPr="00657630">
              <w:rPr>
                <w:rFonts w:eastAsia="Times New Roman" w:cs="Times New Roman"/>
                <w:b/>
                <w:sz w:val="20"/>
                <w:szCs w:val="20"/>
                <w:u w:val="single"/>
              </w:rPr>
              <w:t>Sub-Categories</w:t>
            </w:r>
          </w:p>
          <w:p w14:paraId="41EFCF85" w14:textId="77777777" w:rsidR="00EA6D2D" w:rsidRPr="00657630" w:rsidRDefault="00EA6D2D" w:rsidP="00EA6D2D">
            <w:pPr>
              <w:spacing w:after="0"/>
              <w:ind w:left="605" w:hanging="605"/>
              <w:rPr>
                <w:rFonts w:eastAsia="Times New Roman" w:cs="Times New Roman"/>
                <w:bCs/>
                <w:sz w:val="20"/>
                <w:szCs w:val="20"/>
              </w:rPr>
            </w:pPr>
            <w:bookmarkStart w:id="731" w:name="_Toc170626230"/>
            <w:r w:rsidRPr="00657630">
              <w:rPr>
                <w:rFonts w:eastAsia="Times New Roman" w:cs="Times New Roman"/>
                <w:bCs/>
                <w:sz w:val="20"/>
                <w:szCs w:val="20"/>
              </w:rPr>
              <w:t>S1V –</w:t>
            </w:r>
            <w:r w:rsidRPr="00657630">
              <w:rPr>
                <w:rFonts w:eastAsia="Times New Roman" w:cs="Times New Roman"/>
                <w:bCs/>
                <w:sz w:val="20"/>
                <w:szCs w:val="20"/>
              </w:rPr>
              <w:tab/>
              <w:t>Inappropriate Personal Property (i.e., Dress Code Violation)</w:t>
            </w:r>
            <w:bookmarkEnd w:id="731"/>
          </w:p>
          <w:p w14:paraId="27F8F6A9" w14:textId="77777777" w:rsidR="00EA6D2D" w:rsidRPr="00657630" w:rsidRDefault="00EA6D2D" w:rsidP="00EA6D2D">
            <w:pPr>
              <w:spacing w:after="0"/>
              <w:ind w:left="605" w:hanging="605"/>
              <w:rPr>
                <w:rFonts w:eastAsia="Times New Roman" w:cs="Times New Roman"/>
                <w:sz w:val="20"/>
                <w:szCs w:val="20"/>
              </w:rPr>
            </w:pPr>
            <w:r w:rsidRPr="00657630">
              <w:rPr>
                <w:rFonts w:eastAsia="Times New Roman" w:cs="Times New Roman"/>
                <w:sz w:val="20"/>
                <w:szCs w:val="20"/>
              </w:rPr>
              <w:t>S2V –</w:t>
            </w:r>
            <w:r w:rsidRPr="00657630">
              <w:rPr>
                <w:rFonts w:eastAsia="Times New Roman" w:cs="Times New Roman"/>
                <w:sz w:val="20"/>
                <w:szCs w:val="20"/>
              </w:rPr>
              <w:tab/>
              <w:t xml:space="preserve">Misrepresentation (i.e., Lying, Cheating or Plagiarism) </w:t>
            </w:r>
          </w:p>
          <w:p w14:paraId="29A9DD1A" w14:textId="77777777" w:rsidR="00EA6D2D" w:rsidRPr="00657630" w:rsidRDefault="00EA6D2D" w:rsidP="00EA6D2D">
            <w:pPr>
              <w:spacing w:after="0"/>
              <w:ind w:left="605" w:hanging="605"/>
              <w:rPr>
                <w:rFonts w:eastAsia="Times New Roman" w:cs="Times New Roman"/>
                <w:sz w:val="20"/>
                <w:szCs w:val="20"/>
              </w:rPr>
            </w:pPr>
            <w:r w:rsidRPr="00657630">
              <w:rPr>
                <w:rFonts w:eastAsia="Times New Roman" w:cs="Times New Roman"/>
                <w:sz w:val="20"/>
                <w:szCs w:val="20"/>
              </w:rPr>
              <w:t>S3V – Other School Code of Conduct Violation Not Otherwise Included</w:t>
            </w:r>
            <w:r w:rsidR="00A16E1A" w:rsidRPr="00657630">
              <w:rPr>
                <w:rFonts w:eastAsia="Times New Roman" w:cs="Times New Roman"/>
                <w:sz w:val="20"/>
                <w:szCs w:val="20"/>
              </w:rPr>
              <w:t xml:space="preserve"> (15% cap)</w:t>
            </w:r>
          </w:p>
          <w:p w14:paraId="151B86F7" w14:textId="50821699" w:rsidR="00657630" w:rsidRPr="00F2484E" w:rsidRDefault="00657630" w:rsidP="00EA6D2D">
            <w:pPr>
              <w:spacing w:after="0"/>
              <w:ind w:left="605" w:hanging="605"/>
              <w:rPr>
                <w:rFonts w:eastAsia="Times New Roman" w:cs="Times New Roman"/>
                <w:sz w:val="18"/>
                <w:szCs w:val="18"/>
              </w:rPr>
            </w:pPr>
          </w:p>
        </w:tc>
      </w:tr>
      <w:tr w:rsidR="00EA6D2D" w:rsidRPr="00F2484E" w14:paraId="5713849C" w14:textId="77777777" w:rsidTr="00657630">
        <w:trPr>
          <w:trHeight w:val="156"/>
        </w:trPr>
        <w:tc>
          <w:tcPr>
            <w:tcW w:w="1680" w:type="dxa"/>
            <w:tcBorders>
              <w:bottom w:val="single" w:sz="4" w:space="0" w:color="auto"/>
            </w:tcBorders>
            <w:shd w:val="clear" w:color="auto" w:fill="E0E0E0"/>
          </w:tcPr>
          <w:p w14:paraId="3E56973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Robbery</w:t>
            </w:r>
          </w:p>
        </w:tc>
        <w:tc>
          <w:tcPr>
            <w:tcW w:w="4800" w:type="dxa"/>
            <w:tcBorders>
              <w:bottom w:val="single" w:sz="4" w:space="0" w:color="auto"/>
            </w:tcBorders>
            <w:shd w:val="clear" w:color="auto" w:fill="E0E0E0"/>
          </w:tcPr>
          <w:p w14:paraId="1AF3F83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Taking, or attempting to take, anything of value owned by another person or organization under confrontational circumstances by force or threat of force or violence and/or by putting the victim in fear.</w:t>
            </w:r>
          </w:p>
        </w:tc>
        <w:tc>
          <w:tcPr>
            <w:tcW w:w="1470" w:type="dxa"/>
            <w:gridSpan w:val="2"/>
            <w:tcBorders>
              <w:bottom w:val="single" w:sz="4" w:space="0" w:color="auto"/>
            </w:tcBorders>
            <w:shd w:val="clear" w:color="auto" w:fill="E0E0E0"/>
          </w:tcPr>
          <w:p w14:paraId="24F4282B" w14:textId="77777777" w:rsidR="00EA6D2D" w:rsidRDefault="00EA6D2D" w:rsidP="00EA6D2D">
            <w:pPr>
              <w:spacing w:after="0"/>
              <w:rPr>
                <w:rFonts w:eastAsia="Times New Roman" w:cs="Times New Roman"/>
                <w:sz w:val="20"/>
                <w:szCs w:val="20"/>
              </w:rPr>
            </w:pPr>
            <w:r w:rsidRPr="00F2484E">
              <w:rPr>
                <w:rFonts w:eastAsia="Times New Roman" w:cs="Times New Roman"/>
                <w:sz w:val="20"/>
                <w:szCs w:val="20"/>
              </w:rPr>
              <w:t>RO1</w:t>
            </w:r>
          </w:p>
          <w:p w14:paraId="042F65D1" w14:textId="77777777" w:rsidR="00C8566F" w:rsidRDefault="00C8566F" w:rsidP="00EA6D2D">
            <w:pPr>
              <w:spacing w:after="0"/>
              <w:rPr>
                <w:rFonts w:eastAsia="Times New Roman" w:cs="Times New Roman"/>
                <w:sz w:val="20"/>
                <w:szCs w:val="20"/>
              </w:rPr>
            </w:pPr>
            <w:r>
              <w:rPr>
                <w:rFonts w:eastAsia="Times New Roman" w:cs="Times New Roman"/>
                <w:sz w:val="20"/>
                <w:szCs w:val="20"/>
              </w:rPr>
              <w:t>Required to be reported to law enforcement if it is a felony.</w:t>
            </w:r>
          </w:p>
          <w:p w14:paraId="1C862AA7" w14:textId="1A556F4D" w:rsidR="00804C4E" w:rsidRPr="00F2484E" w:rsidRDefault="00804C4E" w:rsidP="00EA6D2D">
            <w:pPr>
              <w:spacing w:after="0"/>
              <w:rPr>
                <w:rFonts w:eastAsia="Times New Roman" w:cs="Times New Roman"/>
                <w:sz w:val="20"/>
                <w:szCs w:val="20"/>
              </w:rPr>
            </w:pPr>
            <w:r w:rsidRPr="00804C4E">
              <w:rPr>
                <w:rFonts w:eastAsia="Times New Roman" w:cs="Times New Roman"/>
                <w:sz w:val="20"/>
                <w:szCs w:val="20"/>
              </w:rPr>
              <w:t>§ 18.2-58. How punished.</w:t>
            </w:r>
          </w:p>
        </w:tc>
        <w:tc>
          <w:tcPr>
            <w:tcW w:w="2070" w:type="dxa"/>
            <w:tcBorders>
              <w:bottom w:val="single" w:sz="4" w:space="0" w:color="auto"/>
            </w:tcBorders>
            <w:shd w:val="clear" w:color="auto" w:fill="E0E0E0"/>
          </w:tcPr>
          <w:p w14:paraId="621F05E2"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w:t>
            </w:r>
          </w:p>
          <w:p w14:paraId="5B31984D"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reported </w:t>
            </w:r>
          </w:p>
          <w:p w14:paraId="18AC9CB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regardless of</w:t>
            </w:r>
          </w:p>
          <w:p w14:paraId="3104CAA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1FE069E0"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BOE-PDS Policy</w:t>
            </w:r>
          </w:p>
          <w:p w14:paraId="7F4A8918" w14:textId="77777777" w:rsidR="00EA6D2D" w:rsidRPr="00F2484E" w:rsidRDefault="00EA6D2D" w:rsidP="00EA6D2D">
            <w:pPr>
              <w:spacing w:after="0"/>
              <w:rPr>
                <w:rFonts w:eastAsia="Times New Roman" w:cs="Times New Roman"/>
                <w:i/>
                <w:sz w:val="20"/>
                <w:szCs w:val="20"/>
              </w:rPr>
            </w:pPr>
            <w:r w:rsidRPr="00F2484E">
              <w:rPr>
                <w:rFonts w:eastAsia="Times New Roman" w:cs="Times New Roman"/>
                <w:i/>
                <w:sz w:val="20"/>
                <w:szCs w:val="20"/>
              </w:rPr>
              <w:t>Code of VA</w:t>
            </w:r>
          </w:p>
          <w:p w14:paraId="697A4BF0"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§18.2-58</w:t>
            </w:r>
          </w:p>
          <w:p w14:paraId="13C01786"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SDFSCA Report</w:t>
            </w:r>
          </w:p>
          <w:p w14:paraId="4B532148"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UMIRS</w:t>
            </w:r>
          </w:p>
        </w:tc>
        <w:tc>
          <w:tcPr>
            <w:tcW w:w="2790" w:type="dxa"/>
            <w:tcBorders>
              <w:bottom w:val="single" w:sz="4" w:space="0" w:color="auto"/>
            </w:tcBorders>
            <w:shd w:val="clear" w:color="auto" w:fill="E0E0E0"/>
          </w:tcPr>
          <w:p w14:paraId="4F30AA70" w14:textId="77777777" w:rsidR="00EA6D2D" w:rsidRPr="00F2484E" w:rsidRDefault="00EA6D2D" w:rsidP="00EA6D2D">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19075804"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Robbery (Using Force)</w:t>
            </w:r>
          </w:p>
          <w:p w14:paraId="49C85650"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RB1 – Actual Robbery</w:t>
            </w:r>
          </w:p>
          <w:p w14:paraId="25A41222"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RB2 – Attempted Robbery</w:t>
            </w:r>
          </w:p>
          <w:p w14:paraId="2258586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See also</w:t>
            </w:r>
          </w:p>
          <w:p w14:paraId="3447E71C" w14:textId="77777777" w:rsidR="00EA6D2D" w:rsidRDefault="00EA6D2D" w:rsidP="00EA6D2D">
            <w:pPr>
              <w:spacing w:after="0"/>
              <w:rPr>
                <w:rFonts w:eastAsia="Times New Roman" w:cs="Times New Roman"/>
                <w:sz w:val="20"/>
                <w:szCs w:val="20"/>
              </w:rPr>
            </w:pPr>
            <w:r w:rsidRPr="00F2484E">
              <w:rPr>
                <w:rFonts w:eastAsia="Times New Roman" w:cs="Times New Roman"/>
                <w:sz w:val="20"/>
                <w:szCs w:val="20"/>
              </w:rPr>
              <w:t>Burglary/ Theft</w:t>
            </w:r>
          </w:p>
          <w:p w14:paraId="3243334B" w14:textId="74747F63" w:rsidR="00657630" w:rsidRPr="00F2484E" w:rsidRDefault="00657630" w:rsidP="00EA6D2D">
            <w:pPr>
              <w:spacing w:after="0"/>
              <w:rPr>
                <w:rFonts w:eastAsia="Times New Roman" w:cs="Times New Roman"/>
                <w:sz w:val="20"/>
                <w:szCs w:val="20"/>
              </w:rPr>
            </w:pPr>
          </w:p>
        </w:tc>
      </w:tr>
      <w:tr w:rsidR="00EA6D2D" w:rsidRPr="00F2484E" w14:paraId="7649A500" w14:textId="77777777" w:rsidTr="00657630">
        <w:trPr>
          <w:trHeight w:val="156"/>
        </w:trPr>
        <w:tc>
          <w:tcPr>
            <w:tcW w:w="1680" w:type="dxa"/>
            <w:shd w:val="clear" w:color="auto" w:fill="auto"/>
          </w:tcPr>
          <w:p w14:paraId="22D32FA3"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Stalking</w:t>
            </w:r>
          </w:p>
          <w:p w14:paraId="1AD74753" w14:textId="77777777" w:rsidR="00EA6D2D" w:rsidRPr="00F2484E" w:rsidRDefault="00EA6D2D" w:rsidP="00EA6D2D">
            <w:pPr>
              <w:spacing w:after="0"/>
              <w:rPr>
                <w:rFonts w:eastAsia="Times New Roman" w:cs="Times New Roman"/>
                <w:sz w:val="20"/>
                <w:szCs w:val="20"/>
              </w:rPr>
            </w:pPr>
          </w:p>
        </w:tc>
        <w:tc>
          <w:tcPr>
            <w:tcW w:w="4800" w:type="dxa"/>
            <w:shd w:val="clear" w:color="auto" w:fill="auto"/>
          </w:tcPr>
          <w:p w14:paraId="4FD7FD17"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Engaging in conduct directed at another person with the intent to place that person in reasonable fear of death, criminal sexual assault, or bodily injury. </w:t>
            </w:r>
          </w:p>
          <w:p w14:paraId="2C152F34" w14:textId="77777777" w:rsidR="00EA6D2D" w:rsidRPr="00F2484E" w:rsidRDefault="00EA6D2D" w:rsidP="00EA6D2D">
            <w:pPr>
              <w:spacing w:after="0"/>
              <w:rPr>
                <w:rFonts w:eastAsia="Times New Roman" w:cs="Times New Roman"/>
                <w:sz w:val="20"/>
                <w:szCs w:val="20"/>
              </w:rPr>
            </w:pPr>
          </w:p>
        </w:tc>
        <w:tc>
          <w:tcPr>
            <w:tcW w:w="1470" w:type="dxa"/>
            <w:gridSpan w:val="2"/>
            <w:shd w:val="clear" w:color="auto" w:fill="auto"/>
          </w:tcPr>
          <w:p w14:paraId="43C09B2F"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ST1</w:t>
            </w:r>
          </w:p>
          <w:p w14:paraId="4F0E23E1" w14:textId="41120D34" w:rsidR="00EA6D2D" w:rsidRPr="00F2484E" w:rsidRDefault="00C8566F" w:rsidP="00EA6D2D">
            <w:pPr>
              <w:spacing w:after="0"/>
              <w:rPr>
                <w:rFonts w:eastAsia="Times New Roman" w:cs="Times New Roman"/>
                <w:sz w:val="20"/>
                <w:szCs w:val="20"/>
              </w:rPr>
            </w:pPr>
            <w:r>
              <w:rPr>
                <w:rFonts w:eastAsia="Times New Roman" w:cs="Times New Roman"/>
                <w:sz w:val="20"/>
                <w:szCs w:val="20"/>
              </w:rPr>
              <w:t>Required to be reported to law enforcement if it is a felony.</w:t>
            </w:r>
          </w:p>
        </w:tc>
        <w:tc>
          <w:tcPr>
            <w:tcW w:w="2070" w:type="dxa"/>
            <w:shd w:val="clear" w:color="auto" w:fill="auto"/>
          </w:tcPr>
          <w:p w14:paraId="6C83455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Required to be</w:t>
            </w:r>
          </w:p>
          <w:p w14:paraId="03088D01"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 xml:space="preserve">reported </w:t>
            </w:r>
          </w:p>
          <w:p w14:paraId="7A1603DA"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regardless of</w:t>
            </w:r>
          </w:p>
          <w:p w14:paraId="399EADA5"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auto"/>
          </w:tcPr>
          <w:p w14:paraId="17786FA1" w14:textId="77777777" w:rsidR="00EA6D2D" w:rsidRPr="00F2484E" w:rsidRDefault="00EA6D2D" w:rsidP="00EA6D2D">
            <w:pPr>
              <w:spacing w:after="0"/>
              <w:rPr>
                <w:rFonts w:eastAsia="Times New Roman" w:cs="Times New Roman"/>
                <w:i/>
                <w:sz w:val="20"/>
                <w:szCs w:val="20"/>
              </w:rPr>
            </w:pPr>
            <w:r w:rsidRPr="00F2484E">
              <w:rPr>
                <w:rFonts w:eastAsia="Times New Roman" w:cs="Times New Roman"/>
                <w:i/>
                <w:sz w:val="20"/>
                <w:szCs w:val="20"/>
              </w:rPr>
              <w:t>Code of VA</w:t>
            </w:r>
          </w:p>
          <w:p w14:paraId="025F416B" w14:textId="77777777" w:rsidR="00EA6D2D" w:rsidRPr="00F2484E" w:rsidRDefault="00EA6D2D" w:rsidP="00EA6D2D">
            <w:pPr>
              <w:spacing w:after="0"/>
              <w:rPr>
                <w:rFonts w:eastAsia="Times New Roman" w:cs="Times New Roman"/>
                <w:sz w:val="20"/>
                <w:szCs w:val="20"/>
              </w:rPr>
            </w:pPr>
            <w:r w:rsidRPr="00F2484E">
              <w:rPr>
                <w:rFonts w:eastAsia="Times New Roman" w:cs="Times New Roman"/>
                <w:sz w:val="20"/>
                <w:szCs w:val="20"/>
              </w:rPr>
              <w:t>§22.1-279.3:1</w:t>
            </w:r>
          </w:p>
          <w:p w14:paraId="230CDBD0" w14:textId="77777777" w:rsidR="00EA6D2D" w:rsidRDefault="00EA6D2D" w:rsidP="00EA6D2D">
            <w:pPr>
              <w:spacing w:after="0"/>
              <w:rPr>
                <w:rFonts w:eastAsia="Times New Roman" w:cs="Times New Roman"/>
                <w:sz w:val="20"/>
                <w:szCs w:val="20"/>
              </w:rPr>
            </w:pPr>
            <w:r w:rsidRPr="00F2484E">
              <w:rPr>
                <w:rFonts w:eastAsia="Times New Roman" w:cs="Times New Roman"/>
                <w:sz w:val="20"/>
                <w:szCs w:val="20"/>
              </w:rPr>
              <w:t>§18.2.60.3</w:t>
            </w:r>
          </w:p>
          <w:p w14:paraId="729C2588" w14:textId="77777777" w:rsidR="00657630" w:rsidRDefault="00657630" w:rsidP="00EA6D2D">
            <w:pPr>
              <w:spacing w:after="0"/>
              <w:rPr>
                <w:rFonts w:eastAsia="Times New Roman" w:cs="Times New Roman"/>
                <w:sz w:val="20"/>
                <w:szCs w:val="20"/>
              </w:rPr>
            </w:pPr>
          </w:p>
          <w:p w14:paraId="1B5D55C1" w14:textId="2D3558CB" w:rsidR="00657630" w:rsidRPr="00F2484E" w:rsidRDefault="00657630" w:rsidP="00EA6D2D">
            <w:pPr>
              <w:spacing w:after="0"/>
              <w:rPr>
                <w:rFonts w:eastAsia="Times New Roman" w:cs="Times New Roman"/>
                <w:sz w:val="20"/>
                <w:szCs w:val="20"/>
              </w:rPr>
            </w:pPr>
          </w:p>
        </w:tc>
        <w:tc>
          <w:tcPr>
            <w:tcW w:w="2790" w:type="dxa"/>
            <w:shd w:val="clear" w:color="auto" w:fill="auto"/>
          </w:tcPr>
          <w:p w14:paraId="66AF8336" w14:textId="77777777" w:rsidR="00EA6D2D" w:rsidRPr="00F2484E" w:rsidRDefault="00EA6D2D" w:rsidP="00EA6D2D">
            <w:pPr>
              <w:spacing w:after="0"/>
              <w:rPr>
                <w:rFonts w:eastAsia="Times New Roman" w:cs="Times New Roman"/>
                <w:sz w:val="20"/>
                <w:szCs w:val="20"/>
              </w:rPr>
            </w:pPr>
          </w:p>
        </w:tc>
      </w:tr>
      <w:tr w:rsidR="00EA6D2D" w:rsidRPr="00F2484E" w14:paraId="2E98D5F3" w14:textId="77777777" w:rsidTr="00657630">
        <w:trPr>
          <w:trHeight w:val="156"/>
        </w:trPr>
        <w:tc>
          <w:tcPr>
            <w:tcW w:w="1680" w:type="dxa"/>
            <w:tcBorders>
              <w:bottom w:val="single" w:sz="4" w:space="0" w:color="auto"/>
            </w:tcBorders>
            <w:shd w:val="clear" w:color="auto" w:fill="DBE5F1" w:themeFill="accent1" w:themeFillTint="33"/>
            <w:vAlign w:val="center"/>
          </w:tcPr>
          <w:p w14:paraId="7F659EEC"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4890" w:type="dxa"/>
            <w:gridSpan w:val="2"/>
            <w:tcBorders>
              <w:bottom w:val="single" w:sz="4" w:space="0" w:color="auto"/>
            </w:tcBorders>
            <w:shd w:val="clear" w:color="auto" w:fill="DBE5F1" w:themeFill="accent1" w:themeFillTint="33"/>
            <w:vAlign w:val="center"/>
          </w:tcPr>
          <w:p w14:paraId="788ECC2D"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380" w:type="dxa"/>
            <w:tcBorders>
              <w:bottom w:val="single" w:sz="4" w:space="0" w:color="auto"/>
            </w:tcBorders>
            <w:shd w:val="clear" w:color="auto" w:fill="DBE5F1" w:themeFill="accent1" w:themeFillTint="33"/>
            <w:vAlign w:val="center"/>
          </w:tcPr>
          <w:p w14:paraId="193BD1B6"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2070" w:type="dxa"/>
            <w:tcBorders>
              <w:bottom w:val="single" w:sz="4" w:space="0" w:color="auto"/>
            </w:tcBorders>
            <w:shd w:val="clear" w:color="auto" w:fill="DBE5F1" w:themeFill="accent1" w:themeFillTint="33"/>
            <w:vAlign w:val="center"/>
          </w:tcPr>
          <w:p w14:paraId="26E8F43B"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30" w:type="dxa"/>
            <w:tcBorders>
              <w:bottom w:val="single" w:sz="4" w:space="0" w:color="auto"/>
            </w:tcBorders>
            <w:shd w:val="clear" w:color="auto" w:fill="DBE5F1" w:themeFill="accent1" w:themeFillTint="33"/>
            <w:vAlign w:val="center"/>
          </w:tcPr>
          <w:p w14:paraId="51EE4F5A"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90" w:type="dxa"/>
            <w:tcBorders>
              <w:bottom w:val="single" w:sz="4" w:space="0" w:color="auto"/>
            </w:tcBorders>
            <w:shd w:val="clear" w:color="auto" w:fill="DBE5F1" w:themeFill="accent1" w:themeFillTint="33"/>
            <w:vAlign w:val="center"/>
          </w:tcPr>
          <w:p w14:paraId="3E671A52"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1469817A"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657630" w:rsidRPr="00F2484E" w14:paraId="755FF2C3" w14:textId="77777777" w:rsidTr="00657630">
        <w:trPr>
          <w:trHeight w:val="156"/>
        </w:trPr>
        <w:tc>
          <w:tcPr>
            <w:tcW w:w="1680" w:type="dxa"/>
            <w:tcBorders>
              <w:bottom w:val="single" w:sz="4" w:space="0" w:color="auto"/>
            </w:tcBorders>
            <w:shd w:val="clear" w:color="auto" w:fill="auto"/>
          </w:tcPr>
          <w:p w14:paraId="561CAB8D" w14:textId="5926C5A4" w:rsidR="00657630" w:rsidRPr="00657630" w:rsidRDefault="00657630" w:rsidP="003E76E5">
            <w:pPr>
              <w:spacing w:after="0"/>
              <w:rPr>
                <w:rFonts w:eastAsia="Times New Roman" w:cs="Times New Roman"/>
                <w:sz w:val="20"/>
                <w:szCs w:val="20"/>
              </w:rPr>
            </w:pPr>
            <w:r w:rsidRPr="00657630">
              <w:rPr>
                <w:rFonts w:eastAsia="Times New Roman" w:cs="Times New Roman"/>
                <w:sz w:val="20"/>
                <w:szCs w:val="20"/>
              </w:rPr>
              <w:t>Sexual Harassment</w:t>
            </w:r>
          </w:p>
        </w:tc>
        <w:tc>
          <w:tcPr>
            <w:tcW w:w="4890" w:type="dxa"/>
            <w:gridSpan w:val="2"/>
            <w:tcBorders>
              <w:bottom w:val="single" w:sz="4" w:space="0" w:color="auto"/>
            </w:tcBorders>
            <w:shd w:val="clear" w:color="auto" w:fill="auto"/>
          </w:tcPr>
          <w:p w14:paraId="24EE1E1C" w14:textId="2811B47B" w:rsidR="00657630" w:rsidRPr="00F2484E" w:rsidRDefault="00657630" w:rsidP="003E76E5">
            <w:pPr>
              <w:spacing w:after="0"/>
              <w:rPr>
                <w:rFonts w:eastAsia="Times New Roman" w:cs="Times New Roman"/>
                <w:sz w:val="20"/>
                <w:szCs w:val="20"/>
              </w:rPr>
            </w:pPr>
            <w:r w:rsidRPr="00F2484E">
              <w:rPr>
                <w:rFonts w:eastAsia="Times New Roman" w:cs="Times New Roman"/>
                <w:sz w:val="20"/>
                <w:szCs w:val="20"/>
              </w:rPr>
              <w:t>Unwelcome sexual advances, requests for sexual favors, or other physical or verbal conduct or communication of a sexual nature, including gender-based harassment that creates an intimidating, hostile, or offensive educational or work environment</w:t>
            </w:r>
          </w:p>
        </w:tc>
        <w:tc>
          <w:tcPr>
            <w:tcW w:w="1380" w:type="dxa"/>
            <w:tcBorders>
              <w:bottom w:val="single" w:sz="4" w:space="0" w:color="auto"/>
            </w:tcBorders>
            <w:shd w:val="clear" w:color="auto" w:fill="auto"/>
          </w:tcPr>
          <w:p w14:paraId="5E05E280" w14:textId="2C0D9B29" w:rsidR="00657630" w:rsidRPr="00F2484E" w:rsidRDefault="00657630" w:rsidP="003E76E5">
            <w:pPr>
              <w:spacing w:after="0"/>
              <w:rPr>
                <w:rFonts w:eastAsia="Times New Roman" w:cs="Times New Roman"/>
                <w:sz w:val="20"/>
                <w:szCs w:val="20"/>
              </w:rPr>
            </w:pPr>
            <w:r>
              <w:rPr>
                <w:rFonts w:eastAsia="Times New Roman" w:cs="Times New Roman"/>
                <w:sz w:val="20"/>
                <w:szCs w:val="20"/>
              </w:rPr>
              <w:t>SX0</w:t>
            </w:r>
          </w:p>
        </w:tc>
        <w:tc>
          <w:tcPr>
            <w:tcW w:w="2070" w:type="dxa"/>
            <w:tcBorders>
              <w:bottom w:val="single" w:sz="4" w:space="0" w:color="auto"/>
            </w:tcBorders>
            <w:shd w:val="clear" w:color="auto" w:fill="auto"/>
          </w:tcPr>
          <w:p w14:paraId="22CF2989" w14:textId="20A5D1AA" w:rsidR="00657630" w:rsidRPr="00F2484E" w:rsidRDefault="00657630" w:rsidP="003E76E5">
            <w:pPr>
              <w:spacing w:after="0"/>
              <w:rPr>
                <w:rFonts w:eastAsia="Times New Roman" w:cs="Times New Roman"/>
                <w:sz w:val="20"/>
                <w:szCs w:val="20"/>
              </w:rPr>
            </w:pPr>
            <w:r>
              <w:rPr>
                <w:rFonts w:eastAsia="Times New Roman" w:cs="Times New Roman"/>
                <w:sz w:val="20"/>
                <w:szCs w:val="20"/>
              </w:rPr>
              <w:t>Required to be reported regardless of sanction</w:t>
            </w:r>
          </w:p>
        </w:tc>
        <w:tc>
          <w:tcPr>
            <w:tcW w:w="1830" w:type="dxa"/>
            <w:tcBorders>
              <w:bottom w:val="single" w:sz="4" w:space="0" w:color="auto"/>
            </w:tcBorders>
            <w:shd w:val="clear" w:color="auto" w:fill="auto"/>
          </w:tcPr>
          <w:p w14:paraId="007928DE" w14:textId="17471C3E" w:rsidR="00657630" w:rsidRPr="00657630" w:rsidRDefault="00657630" w:rsidP="003E76E5">
            <w:pPr>
              <w:spacing w:after="0"/>
              <w:rPr>
                <w:rFonts w:eastAsia="Times New Roman" w:cs="Times New Roman"/>
                <w:sz w:val="20"/>
                <w:szCs w:val="20"/>
              </w:rPr>
            </w:pPr>
            <w:r>
              <w:rPr>
                <w:rFonts w:eastAsia="Times New Roman" w:cs="Times New Roman"/>
                <w:sz w:val="20"/>
                <w:szCs w:val="20"/>
              </w:rPr>
              <w:t>SDFSCA Report UMIRS</w:t>
            </w:r>
          </w:p>
        </w:tc>
        <w:tc>
          <w:tcPr>
            <w:tcW w:w="2790" w:type="dxa"/>
            <w:tcBorders>
              <w:bottom w:val="single" w:sz="4" w:space="0" w:color="auto"/>
            </w:tcBorders>
            <w:shd w:val="clear" w:color="auto" w:fill="auto"/>
          </w:tcPr>
          <w:p w14:paraId="432173B0" w14:textId="77777777" w:rsidR="00657630" w:rsidRPr="00F2484E" w:rsidRDefault="00657630" w:rsidP="003E76E5">
            <w:pPr>
              <w:spacing w:after="0"/>
              <w:rPr>
                <w:rFonts w:eastAsia="Times New Roman" w:cs="Times New Roman"/>
                <w:sz w:val="20"/>
                <w:szCs w:val="20"/>
              </w:rPr>
            </w:pPr>
          </w:p>
        </w:tc>
      </w:tr>
      <w:tr w:rsidR="003E76E5" w:rsidRPr="00F2484E" w14:paraId="51BF6265" w14:textId="77777777" w:rsidTr="00657630">
        <w:trPr>
          <w:trHeight w:val="156"/>
        </w:trPr>
        <w:tc>
          <w:tcPr>
            <w:tcW w:w="1680" w:type="dxa"/>
            <w:tcBorders>
              <w:bottom w:val="single" w:sz="4" w:space="0" w:color="auto"/>
            </w:tcBorders>
            <w:shd w:val="clear" w:color="auto" w:fill="auto"/>
          </w:tcPr>
          <w:p w14:paraId="3854A0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Cs w:val="24"/>
              </w:rPr>
              <w:br w:type="page"/>
            </w:r>
            <w:r w:rsidRPr="00F2484E">
              <w:rPr>
                <w:rFonts w:eastAsia="Times New Roman" w:cs="Times New Roman"/>
                <w:sz w:val="20"/>
                <w:szCs w:val="20"/>
              </w:rPr>
              <w:t>Sexual Battery</w:t>
            </w:r>
          </w:p>
          <w:p w14:paraId="21A5A934" w14:textId="77777777" w:rsidR="003E76E5" w:rsidRPr="00F2484E" w:rsidRDefault="003E76E5" w:rsidP="003E76E5">
            <w:pPr>
              <w:spacing w:after="0"/>
              <w:rPr>
                <w:rFonts w:eastAsia="Times New Roman" w:cs="Times New Roman"/>
                <w:sz w:val="20"/>
                <w:szCs w:val="20"/>
              </w:rPr>
            </w:pPr>
          </w:p>
          <w:p w14:paraId="6B58EFE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tc>
        <w:tc>
          <w:tcPr>
            <w:tcW w:w="4890" w:type="dxa"/>
            <w:gridSpan w:val="2"/>
            <w:tcBorders>
              <w:bottom w:val="single" w:sz="4" w:space="0" w:color="auto"/>
            </w:tcBorders>
            <w:shd w:val="clear" w:color="auto" w:fill="auto"/>
          </w:tcPr>
          <w:p w14:paraId="4DF7693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 against a staff member involves an offensive or intentional threat, intimidation or ruse or physical helplessness of sexual abuse.  Sexual battery is a Class I misdemeanor.</w:t>
            </w:r>
          </w:p>
        </w:tc>
        <w:tc>
          <w:tcPr>
            <w:tcW w:w="1380" w:type="dxa"/>
            <w:tcBorders>
              <w:bottom w:val="single" w:sz="4" w:space="0" w:color="auto"/>
            </w:tcBorders>
            <w:shd w:val="clear" w:color="auto" w:fill="auto"/>
          </w:tcPr>
          <w:p w14:paraId="278C8B7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SB1</w:t>
            </w:r>
          </w:p>
          <w:p w14:paraId="55D04E2B" w14:textId="67FF9CA7" w:rsidR="00657630" w:rsidRPr="00F2484E" w:rsidRDefault="00657630" w:rsidP="00C8566F">
            <w:pPr>
              <w:spacing w:after="0"/>
              <w:rPr>
                <w:rFonts w:eastAsia="Times New Roman" w:cs="Times New Roman"/>
                <w:sz w:val="20"/>
                <w:szCs w:val="20"/>
              </w:rPr>
            </w:pPr>
          </w:p>
        </w:tc>
        <w:tc>
          <w:tcPr>
            <w:tcW w:w="2070" w:type="dxa"/>
            <w:tcBorders>
              <w:bottom w:val="single" w:sz="4" w:space="0" w:color="auto"/>
            </w:tcBorders>
            <w:shd w:val="clear" w:color="auto" w:fill="auto"/>
          </w:tcPr>
          <w:p w14:paraId="3353A8F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2B85709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93DCD9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304E72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auto"/>
          </w:tcPr>
          <w:p w14:paraId="3E25BAEF"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488139E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§18.2-67.4</w:t>
            </w:r>
          </w:p>
        </w:tc>
        <w:tc>
          <w:tcPr>
            <w:tcW w:w="2790" w:type="dxa"/>
            <w:tcBorders>
              <w:bottom w:val="single" w:sz="4" w:space="0" w:color="auto"/>
            </w:tcBorders>
            <w:shd w:val="clear" w:color="auto" w:fill="auto"/>
          </w:tcPr>
          <w:p w14:paraId="2096BC38" w14:textId="77777777" w:rsidR="003E76E5" w:rsidRPr="00F2484E" w:rsidRDefault="003E76E5" w:rsidP="003E76E5">
            <w:pPr>
              <w:spacing w:after="0"/>
              <w:rPr>
                <w:rFonts w:eastAsia="Times New Roman" w:cs="Times New Roman"/>
                <w:sz w:val="20"/>
                <w:szCs w:val="20"/>
              </w:rPr>
            </w:pPr>
          </w:p>
        </w:tc>
      </w:tr>
      <w:tr w:rsidR="003E76E5" w:rsidRPr="00F2484E" w14:paraId="015E6593" w14:textId="77777777" w:rsidTr="00657630">
        <w:trPr>
          <w:trHeight w:val="156"/>
        </w:trPr>
        <w:tc>
          <w:tcPr>
            <w:tcW w:w="1680" w:type="dxa"/>
            <w:tcBorders>
              <w:bottom w:val="single" w:sz="4" w:space="0" w:color="auto"/>
            </w:tcBorders>
            <w:shd w:val="clear" w:color="auto" w:fill="auto"/>
          </w:tcPr>
          <w:p w14:paraId="362EA36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w:t>
            </w:r>
          </w:p>
          <w:p w14:paraId="36401AD6" w14:textId="77777777" w:rsidR="003E76E5" w:rsidRPr="00F2484E" w:rsidRDefault="003E76E5" w:rsidP="003E76E5">
            <w:pPr>
              <w:spacing w:after="0"/>
              <w:rPr>
                <w:rFonts w:eastAsia="Times New Roman" w:cs="Times New Roman"/>
                <w:sz w:val="20"/>
                <w:szCs w:val="20"/>
              </w:rPr>
            </w:pPr>
          </w:p>
          <w:p w14:paraId="54524AD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Student</w:t>
            </w:r>
          </w:p>
        </w:tc>
        <w:tc>
          <w:tcPr>
            <w:tcW w:w="4890" w:type="dxa"/>
            <w:gridSpan w:val="2"/>
            <w:tcBorders>
              <w:bottom w:val="single" w:sz="4" w:space="0" w:color="auto"/>
            </w:tcBorders>
            <w:shd w:val="clear" w:color="auto" w:fill="auto"/>
          </w:tcPr>
          <w:p w14:paraId="740E4F2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 against a student member involves an offensive or intentional threat, intimidation or ruse or physical helplessness of sexual abuse.  Sexual battery is a Class I misdemeanor.</w:t>
            </w:r>
          </w:p>
        </w:tc>
        <w:tc>
          <w:tcPr>
            <w:tcW w:w="1380" w:type="dxa"/>
            <w:tcBorders>
              <w:bottom w:val="single" w:sz="4" w:space="0" w:color="auto"/>
            </w:tcBorders>
            <w:shd w:val="clear" w:color="auto" w:fill="auto"/>
          </w:tcPr>
          <w:p w14:paraId="63FE9F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SB2</w:t>
            </w:r>
          </w:p>
          <w:p w14:paraId="3A2E24E5" w14:textId="6795FAFE" w:rsidR="00657630" w:rsidRPr="00F2484E" w:rsidRDefault="00657630" w:rsidP="00C8566F">
            <w:pPr>
              <w:spacing w:after="0"/>
              <w:rPr>
                <w:rFonts w:eastAsia="Times New Roman" w:cs="Times New Roman"/>
                <w:sz w:val="20"/>
                <w:szCs w:val="20"/>
              </w:rPr>
            </w:pPr>
          </w:p>
        </w:tc>
        <w:tc>
          <w:tcPr>
            <w:tcW w:w="2070" w:type="dxa"/>
            <w:tcBorders>
              <w:bottom w:val="single" w:sz="4" w:space="0" w:color="auto"/>
            </w:tcBorders>
            <w:shd w:val="clear" w:color="auto" w:fill="auto"/>
          </w:tcPr>
          <w:p w14:paraId="174A35F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1505173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7F58E5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064CE3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auto"/>
          </w:tcPr>
          <w:p w14:paraId="064830A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A7F6F9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§18.2-67.4</w:t>
            </w:r>
          </w:p>
        </w:tc>
        <w:tc>
          <w:tcPr>
            <w:tcW w:w="2790" w:type="dxa"/>
            <w:tcBorders>
              <w:bottom w:val="single" w:sz="4" w:space="0" w:color="auto"/>
            </w:tcBorders>
            <w:shd w:val="clear" w:color="auto" w:fill="auto"/>
          </w:tcPr>
          <w:p w14:paraId="25E9473B" w14:textId="77777777" w:rsidR="003E76E5" w:rsidRPr="00F2484E" w:rsidRDefault="003E76E5" w:rsidP="003E76E5">
            <w:pPr>
              <w:spacing w:after="0"/>
              <w:rPr>
                <w:rFonts w:eastAsia="Times New Roman" w:cs="Times New Roman"/>
                <w:sz w:val="20"/>
                <w:szCs w:val="20"/>
              </w:rPr>
            </w:pPr>
          </w:p>
        </w:tc>
      </w:tr>
      <w:tr w:rsidR="003E76E5" w:rsidRPr="00F2484E" w14:paraId="046F4D4C" w14:textId="77777777" w:rsidTr="00657630">
        <w:trPr>
          <w:trHeight w:val="156"/>
        </w:trPr>
        <w:tc>
          <w:tcPr>
            <w:tcW w:w="1680" w:type="dxa"/>
            <w:shd w:val="clear" w:color="auto" w:fill="E0E0E0"/>
          </w:tcPr>
          <w:p w14:paraId="1D6B624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w:t>
            </w:r>
          </w:p>
          <w:p w14:paraId="3BA678F7" w14:textId="77777777" w:rsidR="003E76E5" w:rsidRPr="00F2484E" w:rsidRDefault="003E76E5" w:rsidP="003E76E5">
            <w:pPr>
              <w:spacing w:after="0"/>
              <w:rPr>
                <w:rFonts w:eastAsia="Times New Roman" w:cs="Times New Roman"/>
                <w:sz w:val="20"/>
                <w:szCs w:val="20"/>
              </w:rPr>
            </w:pPr>
          </w:p>
          <w:p w14:paraId="7C7B770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p w14:paraId="2792413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Forcible Assault</w:t>
            </w:r>
          </w:p>
        </w:tc>
        <w:tc>
          <w:tcPr>
            <w:tcW w:w="4890" w:type="dxa"/>
            <w:gridSpan w:val="2"/>
            <w:shd w:val="clear" w:color="auto" w:fill="E0E0E0"/>
          </w:tcPr>
          <w:p w14:paraId="30DD275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Sexual penetration (e.g., oral, anal, or vaginal) against a staff member without consent. </w:t>
            </w:r>
          </w:p>
        </w:tc>
        <w:tc>
          <w:tcPr>
            <w:tcW w:w="1380" w:type="dxa"/>
            <w:shd w:val="clear" w:color="auto" w:fill="E0E0E0"/>
          </w:tcPr>
          <w:p w14:paraId="2F39E8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SX3</w:t>
            </w:r>
          </w:p>
          <w:p w14:paraId="70B746D1"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45D4670B" w14:textId="77777777" w:rsidR="003A4BFD" w:rsidRPr="003A4BFD" w:rsidRDefault="003A4BFD" w:rsidP="003A4BFD">
            <w:pPr>
              <w:spacing w:after="0"/>
              <w:rPr>
                <w:rFonts w:eastAsia="Times New Roman" w:cs="Times New Roman"/>
                <w:sz w:val="20"/>
                <w:szCs w:val="20"/>
              </w:rPr>
            </w:pPr>
            <w:r w:rsidRPr="003A4BFD">
              <w:rPr>
                <w:rFonts w:eastAsia="Times New Roman" w:cs="Times New Roman"/>
                <w:sz w:val="20"/>
                <w:szCs w:val="20"/>
              </w:rPr>
              <w:t>Article 7. Criminal Sexual Assault.</w:t>
            </w:r>
          </w:p>
          <w:p w14:paraId="5B9398B0" w14:textId="0081F52E" w:rsidR="003A4BFD" w:rsidRPr="00F2484E" w:rsidRDefault="003A4BFD" w:rsidP="003A4BFD">
            <w:pPr>
              <w:spacing w:after="0"/>
              <w:rPr>
                <w:rFonts w:eastAsia="Times New Roman" w:cs="Times New Roman"/>
                <w:sz w:val="20"/>
                <w:szCs w:val="20"/>
              </w:rPr>
            </w:pPr>
            <w:r w:rsidRPr="003A4BFD">
              <w:rPr>
                <w:rFonts w:eastAsia="Times New Roman" w:cs="Times New Roman"/>
                <w:sz w:val="20"/>
                <w:szCs w:val="20"/>
              </w:rPr>
              <w:t>§ 18.2-61. Rape.</w:t>
            </w:r>
          </w:p>
        </w:tc>
        <w:tc>
          <w:tcPr>
            <w:tcW w:w="2070" w:type="dxa"/>
            <w:shd w:val="clear" w:color="auto" w:fill="E0E0E0"/>
          </w:tcPr>
          <w:p w14:paraId="4855898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1489E7F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994EC7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31403CC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0867F32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16E74794"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41B1C5A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5BF80C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  8</w:t>
            </w:r>
          </w:p>
          <w:p w14:paraId="55FEC87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2A5E3D8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C6C116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293F6199"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58E48BAF" w14:textId="3AA00DD4" w:rsidR="00657630" w:rsidRPr="00F2484E" w:rsidRDefault="00657630" w:rsidP="003E76E5">
            <w:pPr>
              <w:spacing w:after="0"/>
              <w:rPr>
                <w:rFonts w:eastAsia="Times New Roman" w:cs="Times New Roman"/>
                <w:sz w:val="20"/>
                <w:szCs w:val="20"/>
              </w:rPr>
            </w:pPr>
          </w:p>
        </w:tc>
        <w:tc>
          <w:tcPr>
            <w:tcW w:w="2790" w:type="dxa"/>
            <w:shd w:val="clear" w:color="auto" w:fill="E0E0E0"/>
          </w:tcPr>
          <w:p w14:paraId="52CFAEBC" w14:textId="77777777" w:rsidR="003E76E5" w:rsidRPr="00F2484E" w:rsidRDefault="003E76E5" w:rsidP="003E76E5">
            <w:pPr>
              <w:spacing w:after="0"/>
              <w:rPr>
                <w:rFonts w:eastAsia="Times New Roman" w:cs="Times New Roman"/>
                <w:sz w:val="20"/>
                <w:szCs w:val="20"/>
              </w:rPr>
            </w:pPr>
          </w:p>
        </w:tc>
      </w:tr>
      <w:tr w:rsidR="003E76E5" w:rsidRPr="00F2484E" w14:paraId="670C766E" w14:textId="77777777" w:rsidTr="00657630">
        <w:trPr>
          <w:trHeight w:val="156"/>
        </w:trPr>
        <w:tc>
          <w:tcPr>
            <w:tcW w:w="1680" w:type="dxa"/>
            <w:shd w:val="clear" w:color="auto" w:fill="E0E0E0"/>
          </w:tcPr>
          <w:p w14:paraId="3CF51EC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w:t>
            </w:r>
          </w:p>
          <w:p w14:paraId="22AA5451" w14:textId="77777777" w:rsidR="003E76E5" w:rsidRPr="00F2484E" w:rsidRDefault="003E76E5" w:rsidP="003E76E5">
            <w:pPr>
              <w:spacing w:after="0"/>
              <w:rPr>
                <w:rFonts w:eastAsia="Times New Roman" w:cs="Times New Roman"/>
                <w:sz w:val="20"/>
                <w:szCs w:val="20"/>
              </w:rPr>
            </w:pPr>
          </w:p>
          <w:p w14:paraId="7B717EB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Student</w:t>
            </w:r>
          </w:p>
          <w:p w14:paraId="4C1723C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Forcible Assault</w:t>
            </w:r>
          </w:p>
        </w:tc>
        <w:tc>
          <w:tcPr>
            <w:tcW w:w="4890" w:type="dxa"/>
            <w:gridSpan w:val="2"/>
            <w:shd w:val="clear" w:color="auto" w:fill="E0E0E0"/>
          </w:tcPr>
          <w:p w14:paraId="2EC42EF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Sexual penetration (e.g., oral, anal, or vaginal) against a student without consent. This category also includes statutory rape that is defined as sexual penetration with or without the consent of a minor. </w:t>
            </w:r>
          </w:p>
        </w:tc>
        <w:tc>
          <w:tcPr>
            <w:tcW w:w="1380" w:type="dxa"/>
            <w:shd w:val="clear" w:color="auto" w:fill="E0E0E0"/>
          </w:tcPr>
          <w:p w14:paraId="374B3B0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SX4</w:t>
            </w:r>
          </w:p>
          <w:p w14:paraId="2D6F8285"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5C2498AB" w14:textId="01FA6ECA" w:rsidR="003A4BFD" w:rsidRPr="00F2484E" w:rsidRDefault="003A4BFD" w:rsidP="003A4BFD">
            <w:pPr>
              <w:spacing w:after="0"/>
              <w:rPr>
                <w:rFonts w:eastAsia="Times New Roman" w:cs="Times New Roman"/>
                <w:sz w:val="20"/>
                <w:szCs w:val="20"/>
              </w:rPr>
            </w:pPr>
          </w:p>
        </w:tc>
        <w:tc>
          <w:tcPr>
            <w:tcW w:w="2070" w:type="dxa"/>
            <w:shd w:val="clear" w:color="auto" w:fill="E0E0E0"/>
          </w:tcPr>
          <w:p w14:paraId="0301AE2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28262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F0ECC9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5CC02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3E7B02E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102A6FD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47117F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05625B2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§22.1-279.3:1(A) </w:t>
            </w:r>
          </w:p>
          <w:p w14:paraId="294FF7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7BDBBD1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7F31BB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0DAF0CD4"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047BF49C" w14:textId="6356A2C3" w:rsidR="00657630" w:rsidRPr="00F2484E" w:rsidRDefault="00657630" w:rsidP="003E76E5">
            <w:pPr>
              <w:spacing w:after="0"/>
              <w:rPr>
                <w:rFonts w:eastAsia="Times New Roman" w:cs="Times New Roman"/>
                <w:sz w:val="20"/>
                <w:szCs w:val="20"/>
              </w:rPr>
            </w:pPr>
          </w:p>
        </w:tc>
        <w:tc>
          <w:tcPr>
            <w:tcW w:w="2790" w:type="dxa"/>
            <w:shd w:val="clear" w:color="auto" w:fill="E0E0E0"/>
          </w:tcPr>
          <w:p w14:paraId="7D542F7E" w14:textId="77777777" w:rsidR="001B05B1" w:rsidRPr="003A4BFD" w:rsidRDefault="001B05B1" w:rsidP="001B05B1">
            <w:pPr>
              <w:spacing w:after="0"/>
              <w:rPr>
                <w:rFonts w:eastAsia="Times New Roman" w:cs="Times New Roman"/>
                <w:sz w:val="20"/>
                <w:szCs w:val="20"/>
              </w:rPr>
            </w:pPr>
            <w:r w:rsidRPr="003A4BFD">
              <w:rPr>
                <w:rFonts w:eastAsia="Times New Roman" w:cs="Times New Roman"/>
                <w:sz w:val="20"/>
                <w:szCs w:val="20"/>
              </w:rPr>
              <w:t>Article 7. Criminal Sexual Assault.</w:t>
            </w:r>
          </w:p>
          <w:p w14:paraId="2263BB12" w14:textId="21AEED8F" w:rsidR="003E76E5" w:rsidRPr="00F2484E" w:rsidRDefault="001B05B1" w:rsidP="001B05B1">
            <w:pPr>
              <w:spacing w:after="0"/>
              <w:rPr>
                <w:rFonts w:eastAsia="Times New Roman" w:cs="Times New Roman"/>
                <w:sz w:val="20"/>
                <w:szCs w:val="20"/>
              </w:rPr>
            </w:pPr>
            <w:r w:rsidRPr="003A4BFD">
              <w:rPr>
                <w:rFonts w:eastAsia="Times New Roman" w:cs="Times New Roman"/>
                <w:sz w:val="20"/>
                <w:szCs w:val="20"/>
              </w:rPr>
              <w:t>§ 18.2-61. Rape.</w:t>
            </w:r>
          </w:p>
        </w:tc>
      </w:tr>
      <w:tr w:rsidR="003E76E5" w:rsidRPr="00F2484E" w14:paraId="2488677D" w14:textId="77777777" w:rsidTr="00657630">
        <w:trPr>
          <w:trHeight w:val="156"/>
        </w:trPr>
        <w:tc>
          <w:tcPr>
            <w:tcW w:w="1680" w:type="dxa"/>
            <w:shd w:val="clear" w:color="auto" w:fill="E0E0E0"/>
          </w:tcPr>
          <w:p w14:paraId="6428527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w:t>
            </w:r>
          </w:p>
          <w:p w14:paraId="79EFBC3F" w14:textId="77777777" w:rsidR="003E76E5" w:rsidRPr="00F2484E" w:rsidRDefault="003E76E5" w:rsidP="003E76E5">
            <w:pPr>
              <w:spacing w:after="0"/>
              <w:rPr>
                <w:rFonts w:eastAsia="Times New Roman" w:cs="Times New Roman"/>
                <w:sz w:val="20"/>
                <w:szCs w:val="20"/>
              </w:rPr>
            </w:pPr>
          </w:p>
          <w:p w14:paraId="7D15BF1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Staff</w:t>
            </w:r>
          </w:p>
          <w:p w14:paraId="465189A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 Forcible Assault</w:t>
            </w:r>
          </w:p>
        </w:tc>
        <w:tc>
          <w:tcPr>
            <w:tcW w:w="4890" w:type="dxa"/>
            <w:gridSpan w:val="2"/>
            <w:shd w:val="clear" w:color="auto" w:fill="E0E0E0"/>
          </w:tcPr>
          <w:p w14:paraId="411BE9C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Attempted sexual penetration (e.g., oral, anal, or vaginal) against a staff member without consent.  </w:t>
            </w:r>
          </w:p>
        </w:tc>
        <w:tc>
          <w:tcPr>
            <w:tcW w:w="1380" w:type="dxa"/>
            <w:shd w:val="clear" w:color="auto" w:fill="E0E0E0"/>
          </w:tcPr>
          <w:p w14:paraId="66E50E2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SX5</w:t>
            </w:r>
          </w:p>
          <w:p w14:paraId="7C5DB0BB" w14:textId="5CF2FF92"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r w:rsidR="00EE421F">
              <w:rPr>
                <w:rFonts w:eastAsia="Times New Roman" w:cs="Times New Roman"/>
                <w:sz w:val="20"/>
                <w:szCs w:val="20"/>
              </w:rPr>
              <w:t xml:space="preserve"> </w:t>
            </w:r>
          </w:p>
          <w:p w14:paraId="3151F4B7" w14:textId="7A52DE97" w:rsidR="003E76E5" w:rsidRPr="00F2484E" w:rsidRDefault="003E76E5" w:rsidP="003A4BFD">
            <w:pPr>
              <w:spacing w:after="0"/>
              <w:rPr>
                <w:rFonts w:eastAsia="Times New Roman" w:cs="Times New Roman"/>
                <w:sz w:val="20"/>
                <w:szCs w:val="20"/>
              </w:rPr>
            </w:pPr>
          </w:p>
        </w:tc>
        <w:tc>
          <w:tcPr>
            <w:tcW w:w="2070" w:type="dxa"/>
            <w:shd w:val="clear" w:color="auto" w:fill="E0E0E0"/>
          </w:tcPr>
          <w:p w14:paraId="3025D0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5C9C9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19416E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7E365A4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0631903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BOE-PDS Policy </w:t>
            </w:r>
          </w:p>
          <w:p w14:paraId="36753ECE"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 xml:space="preserve">Code of VA   </w:t>
            </w:r>
          </w:p>
          <w:p w14:paraId="4AF7359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08D0742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40056EF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2B7DB472" w14:textId="31C84C6E" w:rsidR="00657630"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shd w:val="clear" w:color="auto" w:fill="E0E0E0"/>
          </w:tcPr>
          <w:p w14:paraId="36404427" w14:textId="77777777" w:rsidR="001B05B1" w:rsidRPr="003A4BFD" w:rsidRDefault="001B05B1" w:rsidP="001B05B1">
            <w:pPr>
              <w:spacing w:after="0"/>
              <w:rPr>
                <w:rFonts w:eastAsia="Times New Roman" w:cs="Times New Roman"/>
                <w:sz w:val="20"/>
                <w:szCs w:val="20"/>
              </w:rPr>
            </w:pPr>
            <w:r w:rsidRPr="003A4BFD">
              <w:rPr>
                <w:rFonts w:eastAsia="Times New Roman" w:cs="Times New Roman"/>
                <w:sz w:val="20"/>
                <w:szCs w:val="20"/>
              </w:rPr>
              <w:t>Article 7. Criminal Sexual Assault.</w:t>
            </w:r>
          </w:p>
          <w:p w14:paraId="1080494A" w14:textId="5A836F4C" w:rsidR="003E76E5" w:rsidRPr="00F2484E" w:rsidRDefault="001B05B1" w:rsidP="001B05B1">
            <w:pPr>
              <w:spacing w:after="0"/>
              <w:rPr>
                <w:rFonts w:eastAsia="Times New Roman" w:cs="Times New Roman"/>
                <w:sz w:val="20"/>
                <w:szCs w:val="20"/>
              </w:rPr>
            </w:pPr>
            <w:r w:rsidRPr="003A4BFD">
              <w:rPr>
                <w:rFonts w:eastAsia="Times New Roman" w:cs="Times New Roman"/>
                <w:sz w:val="20"/>
                <w:szCs w:val="20"/>
              </w:rPr>
              <w:t>§ 18.2-61. Rape.</w:t>
            </w:r>
          </w:p>
        </w:tc>
      </w:tr>
      <w:tr w:rsidR="00657630" w:rsidRPr="00F2484E" w14:paraId="2FB9B1C3" w14:textId="77777777" w:rsidTr="00C05D50">
        <w:trPr>
          <w:trHeight w:val="156"/>
        </w:trPr>
        <w:tc>
          <w:tcPr>
            <w:tcW w:w="1680" w:type="dxa"/>
            <w:tcBorders>
              <w:bottom w:val="single" w:sz="4" w:space="0" w:color="auto"/>
            </w:tcBorders>
            <w:shd w:val="clear" w:color="auto" w:fill="DBE5F1" w:themeFill="accent1" w:themeFillTint="33"/>
          </w:tcPr>
          <w:p w14:paraId="493E9E8C" w14:textId="100A1A23" w:rsidR="00657630" w:rsidRPr="00C05D50" w:rsidRDefault="00657630" w:rsidP="00C05D50">
            <w:pPr>
              <w:spacing w:after="0"/>
              <w:jc w:val="center"/>
              <w:rPr>
                <w:rFonts w:eastAsia="Times New Roman" w:cs="Times New Roman"/>
                <w:b/>
                <w:sz w:val="20"/>
                <w:szCs w:val="20"/>
              </w:rPr>
            </w:pPr>
            <w:r w:rsidRPr="00C05D50">
              <w:rPr>
                <w:rFonts w:eastAsia="Times New Roman" w:cs="Times New Roman"/>
                <w:b/>
                <w:sz w:val="20"/>
                <w:szCs w:val="20"/>
              </w:rPr>
              <w:t>Offense Term</w:t>
            </w:r>
          </w:p>
        </w:tc>
        <w:tc>
          <w:tcPr>
            <w:tcW w:w="4890" w:type="dxa"/>
            <w:gridSpan w:val="2"/>
            <w:tcBorders>
              <w:bottom w:val="single" w:sz="4" w:space="0" w:color="auto"/>
            </w:tcBorders>
            <w:shd w:val="clear" w:color="auto" w:fill="DBE5F1" w:themeFill="accent1" w:themeFillTint="33"/>
          </w:tcPr>
          <w:p w14:paraId="025533CF" w14:textId="767D4AE2" w:rsidR="00657630" w:rsidRPr="00C05D50" w:rsidRDefault="00657630" w:rsidP="00C05D50">
            <w:pPr>
              <w:spacing w:after="0"/>
              <w:jc w:val="center"/>
              <w:rPr>
                <w:rFonts w:eastAsia="Times New Roman" w:cs="Times New Roman"/>
                <w:b/>
                <w:sz w:val="20"/>
                <w:szCs w:val="20"/>
              </w:rPr>
            </w:pPr>
            <w:r w:rsidRPr="00C05D50">
              <w:rPr>
                <w:rFonts w:eastAsia="Times New Roman" w:cs="Times New Roman"/>
                <w:b/>
                <w:sz w:val="20"/>
                <w:szCs w:val="20"/>
              </w:rPr>
              <w:t>Definition</w:t>
            </w:r>
          </w:p>
        </w:tc>
        <w:tc>
          <w:tcPr>
            <w:tcW w:w="1380" w:type="dxa"/>
            <w:tcBorders>
              <w:bottom w:val="single" w:sz="4" w:space="0" w:color="auto"/>
            </w:tcBorders>
            <w:shd w:val="clear" w:color="auto" w:fill="DBE5F1" w:themeFill="accent1" w:themeFillTint="33"/>
          </w:tcPr>
          <w:p w14:paraId="19B1429A" w14:textId="05086669" w:rsidR="00657630" w:rsidRPr="00C05D50" w:rsidRDefault="00657630" w:rsidP="00C05D50">
            <w:pPr>
              <w:spacing w:after="0"/>
              <w:jc w:val="center"/>
              <w:rPr>
                <w:rFonts w:eastAsia="Times New Roman" w:cs="Times New Roman"/>
                <w:b/>
                <w:sz w:val="20"/>
                <w:szCs w:val="20"/>
              </w:rPr>
            </w:pPr>
            <w:r w:rsidRPr="00C05D50">
              <w:rPr>
                <w:rFonts w:eastAsia="Times New Roman" w:cs="Times New Roman"/>
                <w:b/>
                <w:sz w:val="20"/>
                <w:szCs w:val="20"/>
              </w:rPr>
              <w:t>Reporting Codes</w:t>
            </w:r>
          </w:p>
        </w:tc>
        <w:tc>
          <w:tcPr>
            <w:tcW w:w="2070" w:type="dxa"/>
            <w:tcBorders>
              <w:bottom w:val="single" w:sz="4" w:space="0" w:color="auto"/>
            </w:tcBorders>
            <w:shd w:val="clear" w:color="auto" w:fill="DBE5F1" w:themeFill="accent1" w:themeFillTint="33"/>
          </w:tcPr>
          <w:p w14:paraId="64A553F1" w14:textId="4BB13A86" w:rsidR="00657630" w:rsidRDefault="00657630" w:rsidP="00C05D50">
            <w:pPr>
              <w:spacing w:after="0"/>
              <w:jc w:val="center"/>
              <w:rPr>
                <w:rFonts w:eastAsia="Times New Roman" w:cs="Times New Roman"/>
                <w:b/>
                <w:sz w:val="20"/>
                <w:szCs w:val="20"/>
              </w:rPr>
            </w:pPr>
            <w:r w:rsidRPr="00C05D50">
              <w:rPr>
                <w:rFonts w:eastAsia="Times New Roman" w:cs="Times New Roman"/>
                <w:b/>
                <w:sz w:val="20"/>
                <w:szCs w:val="20"/>
              </w:rPr>
              <w:t>Disciplinary Reporting Requirements</w:t>
            </w:r>
            <w:r w:rsidR="00C05D50">
              <w:rPr>
                <w:rFonts w:eastAsia="Times New Roman" w:cs="Times New Roman"/>
                <w:b/>
                <w:sz w:val="20"/>
                <w:szCs w:val="20"/>
              </w:rPr>
              <w:t>*</w:t>
            </w:r>
          </w:p>
          <w:p w14:paraId="4054BC7A" w14:textId="6838C332" w:rsidR="00C05D50" w:rsidRPr="00C05D50" w:rsidRDefault="00C05D50" w:rsidP="00C05D50">
            <w:pPr>
              <w:spacing w:after="0"/>
              <w:jc w:val="center"/>
              <w:rPr>
                <w:rFonts w:eastAsia="Times New Roman" w:cs="Times New Roman"/>
                <w:b/>
                <w:sz w:val="20"/>
                <w:szCs w:val="20"/>
              </w:rPr>
            </w:pPr>
          </w:p>
        </w:tc>
        <w:tc>
          <w:tcPr>
            <w:tcW w:w="1830" w:type="dxa"/>
            <w:tcBorders>
              <w:bottom w:val="single" w:sz="4" w:space="0" w:color="auto"/>
            </w:tcBorders>
            <w:shd w:val="clear" w:color="auto" w:fill="DBE5F1" w:themeFill="accent1" w:themeFillTint="33"/>
          </w:tcPr>
          <w:p w14:paraId="0DCF7D73" w14:textId="29886029" w:rsidR="00657630" w:rsidRPr="00C05D50" w:rsidRDefault="00657630" w:rsidP="00C05D50">
            <w:pPr>
              <w:spacing w:after="0"/>
              <w:jc w:val="center"/>
              <w:rPr>
                <w:rFonts w:eastAsia="Times New Roman" w:cs="Times New Roman"/>
                <w:b/>
                <w:sz w:val="20"/>
                <w:szCs w:val="20"/>
              </w:rPr>
            </w:pPr>
            <w:r w:rsidRPr="00C05D50">
              <w:rPr>
                <w:rFonts w:eastAsia="Times New Roman" w:cs="Times New Roman"/>
                <w:b/>
                <w:bCs/>
                <w:sz w:val="20"/>
                <w:szCs w:val="20"/>
              </w:rPr>
              <w:t>Source of Requirements and Related Statute</w:t>
            </w:r>
          </w:p>
        </w:tc>
        <w:tc>
          <w:tcPr>
            <w:tcW w:w="2790" w:type="dxa"/>
            <w:tcBorders>
              <w:bottom w:val="single" w:sz="4" w:space="0" w:color="auto"/>
            </w:tcBorders>
            <w:shd w:val="clear" w:color="auto" w:fill="DBE5F1" w:themeFill="accent1" w:themeFillTint="33"/>
          </w:tcPr>
          <w:p w14:paraId="6C0C522E" w14:textId="6EE83F53" w:rsidR="00657630" w:rsidRPr="00C05D50" w:rsidRDefault="00C05D50" w:rsidP="00C05D50">
            <w:pPr>
              <w:spacing w:after="0"/>
              <w:jc w:val="center"/>
              <w:rPr>
                <w:rFonts w:eastAsia="Times New Roman" w:cs="Times New Roman"/>
                <w:b/>
                <w:sz w:val="20"/>
                <w:szCs w:val="20"/>
              </w:rPr>
            </w:pPr>
            <w:r w:rsidRPr="00C05D50">
              <w:rPr>
                <w:rFonts w:eastAsia="Times New Roman" w:cs="Times New Roman"/>
                <w:b/>
                <w:sz w:val="20"/>
                <w:szCs w:val="20"/>
              </w:rPr>
              <w:t>Reference Notes</w:t>
            </w:r>
          </w:p>
        </w:tc>
      </w:tr>
      <w:tr w:rsidR="003E76E5" w:rsidRPr="00F2484E" w14:paraId="256FD222" w14:textId="77777777" w:rsidTr="00657630">
        <w:trPr>
          <w:trHeight w:val="156"/>
        </w:trPr>
        <w:tc>
          <w:tcPr>
            <w:tcW w:w="1680" w:type="dxa"/>
            <w:tcBorders>
              <w:bottom w:val="single" w:sz="4" w:space="0" w:color="auto"/>
            </w:tcBorders>
            <w:shd w:val="clear" w:color="auto" w:fill="E0E0E0"/>
          </w:tcPr>
          <w:p w14:paraId="1FF6E47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w:t>
            </w:r>
          </w:p>
          <w:p w14:paraId="5DA6F8E6" w14:textId="77777777" w:rsidR="003E76E5" w:rsidRPr="00F2484E" w:rsidRDefault="003E76E5" w:rsidP="003E76E5">
            <w:pPr>
              <w:spacing w:after="0"/>
              <w:rPr>
                <w:rFonts w:eastAsia="Times New Roman" w:cs="Times New Roman"/>
                <w:sz w:val="20"/>
                <w:szCs w:val="20"/>
              </w:rPr>
            </w:pPr>
          </w:p>
          <w:p w14:paraId="69A789B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Against Student</w:t>
            </w:r>
          </w:p>
          <w:p w14:paraId="5B5A01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w:t>
            </w:r>
          </w:p>
          <w:p w14:paraId="26FD250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Forcible Assault</w:t>
            </w:r>
          </w:p>
        </w:tc>
        <w:tc>
          <w:tcPr>
            <w:tcW w:w="4890" w:type="dxa"/>
            <w:gridSpan w:val="2"/>
            <w:tcBorders>
              <w:bottom w:val="single" w:sz="4" w:space="0" w:color="auto"/>
            </w:tcBorders>
            <w:shd w:val="clear" w:color="auto" w:fill="E0E0E0"/>
          </w:tcPr>
          <w:p w14:paraId="588339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 sexual penetration (e.g., oral, anal, or vaginal) against a student without consent, including statutory rape, or sexual penetration with or without the minor’s consent.</w:t>
            </w:r>
          </w:p>
        </w:tc>
        <w:tc>
          <w:tcPr>
            <w:tcW w:w="1380" w:type="dxa"/>
            <w:tcBorders>
              <w:bottom w:val="single" w:sz="4" w:space="0" w:color="auto"/>
            </w:tcBorders>
            <w:shd w:val="clear" w:color="auto" w:fill="E0E0E0"/>
          </w:tcPr>
          <w:p w14:paraId="3D53953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SX6</w:t>
            </w:r>
          </w:p>
          <w:p w14:paraId="2F22E6D2" w14:textId="77777777" w:rsidR="003E76E5" w:rsidRDefault="003E76E5" w:rsidP="00EE421F">
            <w:pPr>
              <w:spacing w:after="0"/>
              <w:rPr>
                <w:rFonts w:eastAsia="Times New Roman" w:cs="Times New Roman"/>
                <w:sz w:val="20"/>
                <w:szCs w:val="20"/>
              </w:rPr>
            </w:pPr>
            <w:r w:rsidRPr="00F2484E">
              <w:rPr>
                <w:rFonts w:eastAsia="Times New Roman" w:cs="Times New Roman"/>
                <w:sz w:val="20"/>
                <w:szCs w:val="20"/>
              </w:rPr>
              <w:t>Required to be reported to law enforcement</w:t>
            </w:r>
            <w:r w:rsidR="00EE421F">
              <w:rPr>
                <w:rFonts w:eastAsia="Times New Roman" w:cs="Times New Roman"/>
                <w:sz w:val="20"/>
                <w:szCs w:val="20"/>
              </w:rPr>
              <w:t xml:space="preserve"> </w:t>
            </w:r>
          </w:p>
          <w:p w14:paraId="4A8F582F" w14:textId="6A224B96" w:rsidR="003A4BFD" w:rsidRPr="00F2484E" w:rsidRDefault="003A4BFD" w:rsidP="003A4BFD">
            <w:pPr>
              <w:spacing w:after="0"/>
              <w:rPr>
                <w:rFonts w:eastAsia="Times New Roman" w:cs="Times New Roman"/>
                <w:sz w:val="20"/>
                <w:szCs w:val="20"/>
              </w:rPr>
            </w:pPr>
          </w:p>
        </w:tc>
        <w:tc>
          <w:tcPr>
            <w:tcW w:w="2070" w:type="dxa"/>
            <w:tcBorders>
              <w:bottom w:val="single" w:sz="4" w:space="0" w:color="auto"/>
            </w:tcBorders>
            <w:shd w:val="clear" w:color="auto" w:fill="E0E0E0"/>
          </w:tcPr>
          <w:p w14:paraId="7836E5A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6D161F8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4C527E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A97E3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500C87A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0BBD9FCA"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04A7B4B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30CDA4E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5C3B2CF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653A03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7DAA454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90" w:type="dxa"/>
            <w:tcBorders>
              <w:bottom w:val="single" w:sz="4" w:space="0" w:color="auto"/>
            </w:tcBorders>
            <w:shd w:val="clear" w:color="auto" w:fill="E0E0E0"/>
          </w:tcPr>
          <w:p w14:paraId="28A18184" w14:textId="77777777" w:rsidR="001B05B1" w:rsidRPr="003A4BFD" w:rsidRDefault="001B05B1" w:rsidP="001B05B1">
            <w:pPr>
              <w:spacing w:after="0"/>
              <w:rPr>
                <w:rFonts w:eastAsia="Times New Roman" w:cs="Times New Roman"/>
                <w:sz w:val="20"/>
                <w:szCs w:val="20"/>
              </w:rPr>
            </w:pPr>
            <w:r w:rsidRPr="003A4BFD">
              <w:rPr>
                <w:rFonts w:eastAsia="Times New Roman" w:cs="Times New Roman"/>
                <w:sz w:val="20"/>
                <w:szCs w:val="20"/>
              </w:rPr>
              <w:t>Article 7. Criminal Sexual Assault.</w:t>
            </w:r>
          </w:p>
          <w:p w14:paraId="082F9B92" w14:textId="56F27C8B" w:rsidR="003E76E5" w:rsidRPr="00F2484E" w:rsidRDefault="001B05B1" w:rsidP="001B05B1">
            <w:pPr>
              <w:spacing w:after="0"/>
              <w:rPr>
                <w:rFonts w:eastAsia="Times New Roman" w:cs="Times New Roman"/>
                <w:sz w:val="20"/>
                <w:szCs w:val="20"/>
              </w:rPr>
            </w:pPr>
            <w:r w:rsidRPr="003A4BFD">
              <w:rPr>
                <w:rFonts w:eastAsia="Times New Roman" w:cs="Times New Roman"/>
                <w:sz w:val="20"/>
                <w:szCs w:val="20"/>
              </w:rPr>
              <w:t>§ 18.2-61. Rape.</w:t>
            </w:r>
          </w:p>
        </w:tc>
      </w:tr>
    </w:tbl>
    <w:p w14:paraId="4DDD2EA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br w:type="page"/>
      </w:r>
    </w:p>
    <w:tbl>
      <w:tblPr>
        <w:tblW w:w="1458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115" w:type="dxa"/>
          <w:right w:w="115" w:type="dxa"/>
        </w:tblCellMar>
        <w:tblLook w:val="0000" w:firstRow="0" w:lastRow="0" w:firstColumn="0" w:lastColumn="0" w:noHBand="0" w:noVBand="0"/>
      </w:tblPr>
      <w:tblGrid>
        <w:gridCol w:w="1590"/>
        <w:gridCol w:w="5220"/>
        <w:gridCol w:w="30"/>
        <w:gridCol w:w="1230"/>
        <w:gridCol w:w="30"/>
        <w:gridCol w:w="1920"/>
        <w:gridCol w:w="1830"/>
        <w:gridCol w:w="30"/>
        <w:gridCol w:w="2700"/>
      </w:tblGrid>
      <w:tr w:rsidR="00EA6D2D" w:rsidRPr="00F2484E" w14:paraId="33517DD6" w14:textId="77777777" w:rsidTr="00C05D50">
        <w:trPr>
          <w:trHeight w:val="156"/>
        </w:trPr>
        <w:tc>
          <w:tcPr>
            <w:tcW w:w="1590" w:type="dxa"/>
            <w:tcBorders>
              <w:bottom w:val="single" w:sz="4" w:space="0" w:color="auto"/>
            </w:tcBorders>
            <w:shd w:val="clear" w:color="auto" w:fill="DBE5F1" w:themeFill="accent1" w:themeFillTint="33"/>
            <w:vAlign w:val="center"/>
          </w:tcPr>
          <w:p w14:paraId="3952ACE2"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5250" w:type="dxa"/>
            <w:gridSpan w:val="2"/>
            <w:tcBorders>
              <w:bottom w:val="single" w:sz="4" w:space="0" w:color="auto"/>
            </w:tcBorders>
            <w:shd w:val="clear" w:color="auto" w:fill="DBE5F1" w:themeFill="accent1" w:themeFillTint="33"/>
            <w:vAlign w:val="center"/>
          </w:tcPr>
          <w:p w14:paraId="33BF1E23"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260" w:type="dxa"/>
            <w:gridSpan w:val="2"/>
            <w:tcBorders>
              <w:bottom w:val="single" w:sz="4" w:space="0" w:color="auto"/>
            </w:tcBorders>
            <w:shd w:val="clear" w:color="auto" w:fill="DBE5F1" w:themeFill="accent1" w:themeFillTint="33"/>
            <w:vAlign w:val="center"/>
          </w:tcPr>
          <w:p w14:paraId="45F3FBDB"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1920" w:type="dxa"/>
            <w:tcBorders>
              <w:bottom w:val="single" w:sz="4" w:space="0" w:color="auto"/>
            </w:tcBorders>
            <w:shd w:val="clear" w:color="auto" w:fill="DBE5F1" w:themeFill="accent1" w:themeFillTint="33"/>
            <w:vAlign w:val="center"/>
          </w:tcPr>
          <w:p w14:paraId="3C11E3EA"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60" w:type="dxa"/>
            <w:gridSpan w:val="2"/>
            <w:tcBorders>
              <w:bottom w:val="single" w:sz="4" w:space="0" w:color="auto"/>
            </w:tcBorders>
            <w:shd w:val="clear" w:color="auto" w:fill="DBE5F1" w:themeFill="accent1" w:themeFillTint="33"/>
            <w:vAlign w:val="center"/>
          </w:tcPr>
          <w:p w14:paraId="15615C4E"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00" w:type="dxa"/>
            <w:tcBorders>
              <w:bottom w:val="single" w:sz="4" w:space="0" w:color="auto"/>
            </w:tcBorders>
            <w:shd w:val="clear" w:color="auto" w:fill="DBE5F1" w:themeFill="accent1" w:themeFillTint="33"/>
            <w:vAlign w:val="center"/>
          </w:tcPr>
          <w:p w14:paraId="531EDD13"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6213F958"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3E76E5" w:rsidRPr="00F2484E" w14:paraId="4C391331" w14:textId="77777777" w:rsidTr="00C05D50">
        <w:trPr>
          <w:trHeight w:val="156"/>
        </w:trPr>
        <w:tc>
          <w:tcPr>
            <w:tcW w:w="1590" w:type="dxa"/>
            <w:tcBorders>
              <w:bottom w:val="single" w:sz="4" w:space="0" w:color="auto"/>
            </w:tcBorders>
            <w:shd w:val="clear" w:color="auto" w:fill="auto"/>
          </w:tcPr>
          <w:p w14:paraId="58553E8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Sexual Offenses </w:t>
            </w:r>
          </w:p>
          <w:p w14:paraId="594D8FD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Without </w:t>
            </w:r>
          </w:p>
          <w:p w14:paraId="0F935B0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Force</w:t>
            </w:r>
          </w:p>
          <w:p w14:paraId="23172EE6" w14:textId="77777777" w:rsidR="003E76E5" w:rsidRPr="00F2484E" w:rsidRDefault="003E76E5" w:rsidP="003E76E5">
            <w:pPr>
              <w:spacing w:after="0"/>
              <w:rPr>
                <w:rFonts w:eastAsia="Times New Roman" w:cs="Times New Roman"/>
                <w:sz w:val="20"/>
                <w:szCs w:val="20"/>
              </w:rPr>
            </w:pPr>
          </w:p>
          <w:p w14:paraId="4B6EF8DB" w14:textId="77777777" w:rsidR="003E76E5" w:rsidRPr="00F2484E" w:rsidRDefault="003E76E5" w:rsidP="003E76E5">
            <w:pPr>
              <w:spacing w:after="0"/>
              <w:rPr>
                <w:rFonts w:eastAsia="Times New Roman" w:cs="Times New Roman"/>
                <w:sz w:val="20"/>
                <w:szCs w:val="20"/>
              </w:rPr>
            </w:pPr>
          </w:p>
        </w:tc>
        <w:tc>
          <w:tcPr>
            <w:tcW w:w="5250" w:type="dxa"/>
            <w:gridSpan w:val="2"/>
            <w:tcBorders>
              <w:bottom w:val="single" w:sz="4" w:space="0" w:color="auto"/>
            </w:tcBorders>
            <w:shd w:val="clear" w:color="auto" w:fill="auto"/>
          </w:tcPr>
          <w:p w14:paraId="7B4DD87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Lewd behavior, indecent exposure that includes sexual intercourse, sexual contact, or other unlawful behavior or conduct intended to result in sexual gratification without force or threat.  Consider age, developmentally appropriate behavior, and disability status before using this category.</w:t>
            </w:r>
          </w:p>
        </w:tc>
        <w:tc>
          <w:tcPr>
            <w:tcW w:w="1260" w:type="dxa"/>
            <w:gridSpan w:val="2"/>
            <w:tcBorders>
              <w:bottom w:val="single" w:sz="4" w:space="0" w:color="auto"/>
            </w:tcBorders>
            <w:shd w:val="clear" w:color="auto" w:fill="auto"/>
          </w:tcPr>
          <w:p w14:paraId="7475AD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SX7 </w:t>
            </w:r>
          </w:p>
          <w:p w14:paraId="6189814F" w14:textId="0A7F4F69" w:rsidR="003E76E5" w:rsidRPr="00F2484E" w:rsidRDefault="003E76E5" w:rsidP="003E76E5">
            <w:pPr>
              <w:spacing w:after="0"/>
              <w:rPr>
                <w:rFonts w:eastAsia="Times New Roman" w:cs="Times New Roman"/>
                <w:sz w:val="20"/>
                <w:szCs w:val="20"/>
              </w:rPr>
            </w:pPr>
          </w:p>
        </w:tc>
        <w:tc>
          <w:tcPr>
            <w:tcW w:w="1920" w:type="dxa"/>
            <w:tcBorders>
              <w:bottom w:val="single" w:sz="4" w:space="0" w:color="auto"/>
            </w:tcBorders>
            <w:shd w:val="clear" w:color="auto" w:fill="auto"/>
          </w:tcPr>
          <w:p w14:paraId="7332A58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9048F6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EFEED6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4E5CFF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tcBorders>
              <w:bottom w:val="single" w:sz="4" w:space="0" w:color="auto"/>
            </w:tcBorders>
            <w:shd w:val="clear" w:color="auto" w:fill="auto"/>
          </w:tcPr>
          <w:p w14:paraId="0F694C1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599021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69F32B1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30C8E44D" w14:textId="77777777" w:rsidR="003E76E5" w:rsidRPr="00F2484E" w:rsidRDefault="003E76E5" w:rsidP="003E76E5">
            <w:pPr>
              <w:spacing w:after="0"/>
              <w:rPr>
                <w:rFonts w:eastAsia="Times New Roman" w:cs="Times New Roman"/>
                <w:sz w:val="20"/>
                <w:szCs w:val="20"/>
              </w:rPr>
            </w:pPr>
          </w:p>
        </w:tc>
        <w:tc>
          <w:tcPr>
            <w:tcW w:w="2700" w:type="dxa"/>
            <w:tcBorders>
              <w:bottom w:val="single" w:sz="4" w:space="0" w:color="auto"/>
            </w:tcBorders>
            <w:shd w:val="clear" w:color="auto" w:fill="auto"/>
          </w:tcPr>
          <w:p w14:paraId="25EB3ABC" w14:textId="77777777" w:rsidR="003E76E5" w:rsidRPr="00F2484E" w:rsidRDefault="003E76E5" w:rsidP="003E76E5">
            <w:pPr>
              <w:spacing w:after="0"/>
              <w:rPr>
                <w:rFonts w:eastAsia="Times New Roman" w:cs="Times New Roman"/>
                <w:sz w:val="20"/>
                <w:szCs w:val="20"/>
              </w:rPr>
            </w:pPr>
          </w:p>
        </w:tc>
      </w:tr>
      <w:tr w:rsidR="003E76E5" w:rsidRPr="00F2484E" w14:paraId="0DE91AD9" w14:textId="77777777" w:rsidTr="00C05D50">
        <w:trPr>
          <w:trHeight w:val="2037"/>
        </w:trPr>
        <w:tc>
          <w:tcPr>
            <w:tcW w:w="1590" w:type="dxa"/>
            <w:tcBorders>
              <w:bottom w:val="single" w:sz="4" w:space="0" w:color="auto"/>
            </w:tcBorders>
            <w:shd w:val="clear" w:color="auto" w:fill="E0E0E0"/>
          </w:tcPr>
          <w:p w14:paraId="44A210E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w:t>
            </w:r>
          </w:p>
          <w:p w14:paraId="18700A93" w14:textId="77777777" w:rsidR="003E76E5" w:rsidRPr="00F2484E" w:rsidRDefault="003E76E5" w:rsidP="003E76E5">
            <w:pPr>
              <w:spacing w:after="0"/>
              <w:rPr>
                <w:rFonts w:eastAsia="Times New Roman" w:cs="Times New Roman"/>
                <w:sz w:val="20"/>
                <w:szCs w:val="20"/>
              </w:rPr>
            </w:pPr>
          </w:p>
          <w:p w14:paraId="1D525EE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Aggravated Sexual Battery</w:t>
            </w:r>
          </w:p>
          <w:p w14:paraId="7C0F91EA" w14:textId="77777777" w:rsidR="003E76E5" w:rsidRPr="00F2484E" w:rsidRDefault="003E76E5" w:rsidP="003E76E5">
            <w:pPr>
              <w:spacing w:after="0"/>
              <w:rPr>
                <w:rFonts w:eastAsia="Times New Roman" w:cs="Times New Roman"/>
                <w:sz w:val="20"/>
                <w:szCs w:val="20"/>
              </w:rPr>
            </w:pPr>
          </w:p>
        </w:tc>
        <w:tc>
          <w:tcPr>
            <w:tcW w:w="5250" w:type="dxa"/>
            <w:gridSpan w:val="2"/>
            <w:tcBorders>
              <w:bottom w:val="single" w:sz="4" w:space="0" w:color="auto"/>
            </w:tcBorders>
            <w:shd w:val="clear" w:color="auto" w:fill="E0E0E0"/>
          </w:tcPr>
          <w:p w14:paraId="7C5DC19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Sexually abusing a victim less than thirteen years of age or accomplishing the act against the will of the victim by force, threat, intimidation, or through the use of the victim’s mental incapacity or physical helplessness, and—the victim is at least thirteen but less than fifteen years of age, or the accused causes serious bodily or mental injury to the victim, or the accused uses or threatens to use a dangerous weapon. </w:t>
            </w:r>
          </w:p>
          <w:p w14:paraId="33D84978" w14:textId="77777777" w:rsidR="003E76E5" w:rsidRPr="00F2484E" w:rsidRDefault="003E76E5" w:rsidP="003E76E5">
            <w:pPr>
              <w:spacing w:after="0"/>
              <w:rPr>
                <w:rFonts w:eastAsia="Times New Roman" w:cs="Times New Roman"/>
                <w:sz w:val="20"/>
                <w:szCs w:val="20"/>
              </w:rPr>
            </w:pPr>
          </w:p>
          <w:p w14:paraId="0B87606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abuse means an act committed with the intent to sexually molest, arouse, or gratify any person where the accused intentionally touches the victim’s intimate parts or material directly covering such intimate parts; the accused forces the victim to touch the victim’s own or another person’s intimate parts or material directly covering such intimate parts; or the accused forces another person to touch the victim’s intimate parts or material directly covering such intimate parts.</w:t>
            </w:r>
          </w:p>
        </w:tc>
        <w:tc>
          <w:tcPr>
            <w:tcW w:w="1260" w:type="dxa"/>
            <w:gridSpan w:val="2"/>
            <w:tcBorders>
              <w:bottom w:val="single" w:sz="4" w:space="0" w:color="auto"/>
            </w:tcBorders>
            <w:shd w:val="clear" w:color="auto" w:fill="E0E0E0"/>
          </w:tcPr>
          <w:p w14:paraId="638B1BA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SX8</w:t>
            </w:r>
          </w:p>
          <w:p w14:paraId="57F33242"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6AB09847" w14:textId="5E57D9F3" w:rsidR="003A4BFD" w:rsidRPr="00F2484E" w:rsidRDefault="003A4BFD" w:rsidP="003A4BFD">
            <w:pPr>
              <w:spacing w:after="0"/>
              <w:rPr>
                <w:rFonts w:eastAsia="Times New Roman" w:cs="Times New Roman"/>
                <w:sz w:val="20"/>
                <w:szCs w:val="20"/>
              </w:rPr>
            </w:pPr>
          </w:p>
        </w:tc>
        <w:tc>
          <w:tcPr>
            <w:tcW w:w="1920" w:type="dxa"/>
            <w:tcBorders>
              <w:bottom w:val="single" w:sz="4" w:space="0" w:color="auto"/>
            </w:tcBorders>
            <w:shd w:val="clear" w:color="auto" w:fill="E0E0E0"/>
          </w:tcPr>
          <w:p w14:paraId="13CEC7F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EDB19D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67B1A4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2BAC199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tcBorders>
              <w:bottom w:val="single" w:sz="4" w:space="0" w:color="auto"/>
            </w:tcBorders>
            <w:shd w:val="clear" w:color="auto" w:fill="E0E0E0"/>
          </w:tcPr>
          <w:p w14:paraId="045EA3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3DA3EFD7"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534EB5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6A343E9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§Title 18.2</w:t>
            </w:r>
          </w:p>
          <w:p w14:paraId="715221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76DF658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§7116</w:t>
            </w:r>
          </w:p>
          <w:p w14:paraId="734818B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00" w:type="dxa"/>
            <w:tcBorders>
              <w:bottom w:val="single" w:sz="4" w:space="0" w:color="auto"/>
            </w:tcBorders>
            <w:shd w:val="clear" w:color="auto" w:fill="E0E0E0"/>
          </w:tcPr>
          <w:p w14:paraId="0E4B9AFA" w14:textId="77777777" w:rsidR="001B05B1" w:rsidRPr="003A4BFD" w:rsidRDefault="001B05B1" w:rsidP="001B05B1">
            <w:pPr>
              <w:spacing w:after="0"/>
              <w:rPr>
                <w:rFonts w:eastAsia="Times New Roman" w:cs="Times New Roman"/>
                <w:sz w:val="20"/>
                <w:szCs w:val="20"/>
              </w:rPr>
            </w:pPr>
            <w:r w:rsidRPr="003A4BFD">
              <w:rPr>
                <w:rFonts w:eastAsia="Times New Roman" w:cs="Times New Roman"/>
                <w:sz w:val="20"/>
                <w:szCs w:val="20"/>
              </w:rPr>
              <w:t>Article 7. Criminal Sexual Assault.</w:t>
            </w:r>
          </w:p>
          <w:p w14:paraId="2FE8B80A" w14:textId="05852E95" w:rsidR="003E76E5" w:rsidRPr="00F2484E" w:rsidRDefault="001B05B1" w:rsidP="001B05B1">
            <w:pPr>
              <w:spacing w:after="0"/>
              <w:rPr>
                <w:rFonts w:eastAsia="Times New Roman" w:cs="Times New Roman"/>
                <w:sz w:val="20"/>
                <w:szCs w:val="20"/>
              </w:rPr>
            </w:pPr>
            <w:r w:rsidRPr="003A4BFD">
              <w:rPr>
                <w:rFonts w:eastAsia="Times New Roman" w:cs="Times New Roman"/>
                <w:sz w:val="20"/>
                <w:szCs w:val="20"/>
              </w:rPr>
              <w:t>§ 18.2-61. Rape.</w:t>
            </w:r>
          </w:p>
        </w:tc>
      </w:tr>
      <w:tr w:rsidR="003E76E5" w:rsidRPr="00F2484E" w14:paraId="32AC9BEF" w14:textId="77777777" w:rsidTr="00C05D50">
        <w:trPr>
          <w:trHeight w:val="3752"/>
        </w:trPr>
        <w:tc>
          <w:tcPr>
            <w:tcW w:w="1590" w:type="dxa"/>
            <w:tcBorders>
              <w:bottom w:val="single" w:sz="4" w:space="0" w:color="auto"/>
            </w:tcBorders>
            <w:shd w:val="clear" w:color="auto" w:fill="auto"/>
          </w:tcPr>
          <w:p w14:paraId="42B7A7AF"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Sexual Offense</w:t>
            </w:r>
          </w:p>
          <w:p w14:paraId="1AA8CEE6" w14:textId="77777777" w:rsidR="003E76E5" w:rsidRPr="00F2484E" w:rsidRDefault="003E76E5" w:rsidP="003E76E5">
            <w:pPr>
              <w:spacing w:after="0"/>
              <w:rPr>
                <w:rFonts w:eastAsia="Times New Roman" w:cs="Times New Roman"/>
                <w:bCs/>
                <w:sz w:val="20"/>
                <w:szCs w:val="20"/>
              </w:rPr>
            </w:pPr>
          </w:p>
          <w:p w14:paraId="59161DBA"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Offensive Touching</w:t>
            </w:r>
          </w:p>
          <w:p w14:paraId="407F500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Against Staff</w:t>
            </w:r>
          </w:p>
          <w:p w14:paraId="6F2EB047" w14:textId="77777777" w:rsidR="003E76E5" w:rsidRPr="00F2484E" w:rsidRDefault="003E76E5" w:rsidP="003E76E5">
            <w:pPr>
              <w:spacing w:after="0"/>
              <w:rPr>
                <w:rFonts w:eastAsia="Times New Roman" w:cs="Times New Roman"/>
                <w:snapToGrid w:val="0"/>
                <w:sz w:val="20"/>
                <w:szCs w:val="20"/>
              </w:rPr>
            </w:pPr>
          </w:p>
        </w:tc>
        <w:tc>
          <w:tcPr>
            <w:tcW w:w="5250" w:type="dxa"/>
            <w:gridSpan w:val="2"/>
            <w:tcBorders>
              <w:bottom w:val="single" w:sz="4" w:space="0" w:color="auto"/>
            </w:tcBorders>
            <w:shd w:val="clear" w:color="auto" w:fill="auto"/>
          </w:tcPr>
          <w:p w14:paraId="6D2D7E6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Improper physical contact against a staff that is offensive, undesirable, and/or unwanted as determined by the victim.</w:t>
            </w:r>
          </w:p>
          <w:p w14:paraId="055794A2" w14:textId="77777777" w:rsidR="003E76E5" w:rsidRPr="00F2484E" w:rsidRDefault="003E76E5" w:rsidP="003E76E5">
            <w:pPr>
              <w:spacing w:after="0"/>
              <w:rPr>
                <w:rFonts w:eastAsia="Times New Roman" w:cs="Times New Roman"/>
                <w:snapToGrid w:val="0"/>
                <w:sz w:val="20"/>
                <w:szCs w:val="20"/>
              </w:rPr>
            </w:pPr>
          </w:p>
        </w:tc>
        <w:tc>
          <w:tcPr>
            <w:tcW w:w="1260" w:type="dxa"/>
            <w:gridSpan w:val="2"/>
            <w:tcBorders>
              <w:bottom w:val="single" w:sz="4" w:space="0" w:color="auto"/>
            </w:tcBorders>
            <w:shd w:val="clear" w:color="auto" w:fill="auto"/>
          </w:tcPr>
          <w:p w14:paraId="0BEDC28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SX1</w:t>
            </w:r>
          </w:p>
        </w:tc>
        <w:tc>
          <w:tcPr>
            <w:tcW w:w="1920" w:type="dxa"/>
            <w:tcBorders>
              <w:bottom w:val="single" w:sz="4" w:space="0" w:color="auto"/>
            </w:tcBorders>
            <w:shd w:val="clear" w:color="auto" w:fill="auto"/>
          </w:tcPr>
          <w:p w14:paraId="3B4C66F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D162AB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56711E9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CAF99F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tcBorders>
              <w:bottom w:val="single" w:sz="4" w:space="0" w:color="auto"/>
            </w:tcBorders>
            <w:shd w:val="clear" w:color="auto" w:fill="auto"/>
          </w:tcPr>
          <w:p w14:paraId="07B17B89"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3EDCE71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w:t>
            </w:r>
          </w:p>
        </w:tc>
        <w:tc>
          <w:tcPr>
            <w:tcW w:w="2700" w:type="dxa"/>
            <w:tcBorders>
              <w:bottom w:val="single" w:sz="4" w:space="0" w:color="auto"/>
            </w:tcBorders>
            <w:shd w:val="clear" w:color="auto" w:fill="auto"/>
          </w:tcPr>
          <w:p w14:paraId="3B9A89FE" w14:textId="77777777" w:rsidR="003E76E5" w:rsidRPr="00F2484E" w:rsidRDefault="003E76E5" w:rsidP="003E76E5">
            <w:pPr>
              <w:spacing w:after="0"/>
              <w:ind w:left="125" w:hanging="600"/>
              <w:rPr>
                <w:rFonts w:eastAsia="Times New Roman" w:cs="Times New Roman"/>
                <w:snapToGrid w:val="0"/>
                <w:sz w:val="20"/>
                <w:szCs w:val="20"/>
              </w:rPr>
            </w:pPr>
            <w:r w:rsidRPr="00F2484E">
              <w:rPr>
                <w:rFonts w:eastAsia="Times New Roman" w:cs="Times New Roman"/>
                <w:sz w:val="20"/>
                <w:szCs w:val="20"/>
              </w:rPr>
              <w:t>.  C      Consensual touching (e.g., kissing, walking arm-in-arm) should not be reported even though such behavior may violate a local school policy.  Consider age, developmentally appropriate behavior, and disability status before using this category.</w:t>
            </w:r>
          </w:p>
        </w:tc>
      </w:tr>
      <w:tr w:rsidR="00EA6D2D" w:rsidRPr="00F2484E" w14:paraId="0B0709CB" w14:textId="77777777" w:rsidTr="00C05D50">
        <w:trPr>
          <w:trHeight w:val="710"/>
        </w:trPr>
        <w:tc>
          <w:tcPr>
            <w:tcW w:w="1590" w:type="dxa"/>
            <w:shd w:val="clear" w:color="auto" w:fill="DBE5F1" w:themeFill="accent1" w:themeFillTint="33"/>
            <w:vAlign w:val="center"/>
          </w:tcPr>
          <w:p w14:paraId="22E6DE51"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Offense Term</w:t>
            </w:r>
          </w:p>
        </w:tc>
        <w:tc>
          <w:tcPr>
            <w:tcW w:w="5250" w:type="dxa"/>
            <w:gridSpan w:val="2"/>
            <w:shd w:val="clear" w:color="auto" w:fill="DBE5F1" w:themeFill="accent1" w:themeFillTint="33"/>
            <w:vAlign w:val="center"/>
          </w:tcPr>
          <w:p w14:paraId="0DEB8FA3"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Definition</w:t>
            </w:r>
          </w:p>
        </w:tc>
        <w:tc>
          <w:tcPr>
            <w:tcW w:w="1260" w:type="dxa"/>
            <w:gridSpan w:val="2"/>
            <w:shd w:val="clear" w:color="auto" w:fill="DBE5F1" w:themeFill="accent1" w:themeFillTint="33"/>
            <w:vAlign w:val="center"/>
          </w:tcPr>
          <w:p w14:paraId="20F21B43"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Reporting    Codes</w:t>
            </w:r>
          </w:p>
        </w:tc>
        <w:tc>
          <w:tcPr>
            <w:tcW w:w="1920" w:type="dxa"/>
            <w:shd w:val="clear" w:color="auto" w:fill="DBE5F1" w:themeFill="accent1" w:themeFillTint="33"/>
            <w:vAlign w:val="center"/>
          </w:tcPr>
          <w:p w14:paraId="030C91EA"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Disciplinary Reporting Requirements*</w:t>
            </w:r>
          </w:p>
        </w:tc>
        <w:tc>
          <w:tcPr>
            <w:tcW w:w="1860" w:type="dxa"/>
            <w:gridSpan w:val="2"/>
            <w:shd w:val="clear" w:color="auto" w:fill="DBE5F1" w:themeFill="accent1" w:themeFillTint="33"/>
            <w:vAlign w:val="center"/>
          </w:tcPr>
          <w:p w14:paraId="144676CE"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Source of Requirements and Related Statute</w:t>
            </w:r>
          </w:p>
        </w:tc>
        <w:tc>
          <w:tcPr>
            <w:tcW w:w="2700" w:type="dxa"/>
            <w:shd w:val="clear" w:color="auto" w:fill="DBE5F1" w:themeFill="accent1" w:themeFillTint="33"/>
            <w:vAlign w:val="center"/>
          </w:tcPr>
          <w:p w14:paraId="6E488A89"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Reference</w:t>
            </w:r>
          </w:p>
          <w:p w14:paraId="6FF7A878" w14:textId="77777777" w:rsidR="00EA6D2D" w:rsidRPr="00F2484E" w:rsidRDefault="00EA6D2D" w:rsidP="005B75E8">
            <w:pPr>
              <w:spacing w:after="0"/>
              <w:jc w:val="center"/>
              <w:rPr>
                <w:rFonts w:eastAsia="Times New Roman" w:cs="Times New Roman"/>
                <w:b/>
                <w:bCs/>
                <w:sz w:val="20"/>
                <w:szCs w:val="20"/>
              </w:rPr>
            </w:pPr>
            <w:r w:rsidRPr="00F2484E">
              <w:rPr>
                <w:rFonts w:eastAsia="Times New Roman" w:cs="Times New Roman"/>
                <w:b/>
                <w:bCs/>
                <w:sz w:val="20"/>
                <w:szCs w:val="20"/>
              </w:rPr>
              <w:t>Notes</w:t>
            </w:r>
          </w:p>
        </w:tc>
      </w:tr>
      <w:tr w:rsidR="003E76E5" w:rsidRPr="00F2484E" w14:paraId="742733F8" w14:textId="77777777" w:rsidTr="00C05D50">
        <w:trPr>
          <w:trHeight w:val="1880"/>
        </w:trPr>
        <w:tc>
          <w:tcPr>
            <w:tcW w:w="1590" w:type="dxa"/>
            <w:shd w:val="clear" w:color="auto" w:fill="auto"/>
          </w:tcPr>
          <w:p w14:paraId="280F7083"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Sexual Offense</w:t>
            </w:r>
          </w:p>
          <w:p w14:paraId="735C1B2B" w14:textId="77777777" w:rsidR="003E76E5" w:rsidRPr="00F2484E" w:rsidRDefault="003E76E5" w:rsidP="003E76E5">
            <w:pPr>
              <w:spacing w:after="0"/>
              <w:rPr>
                <w:rFonts w:eastAsia="Times New Roman" w:cs="Times New Roman"/>
                <w:bCs/>
                <w:sz w:val="20"/>
                <w:szCs w:val="20"/>
              </w:rPr>
            </w:pPr>
          </w:p>
          <w:p w14:paraId="2F8B28B3"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Offensive</w:t>
            </w:r>
          </w:p>
          <w:p w14:paraId="08A51A0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Touching Against Student</w:t>
            </w:r>
          </w:p>
        </w:tc>
        <w:tc>
          <w:tcPr>
            <w:tcW w:w="5250" w:type="dxa"/>
            <w:gridSpan w:val="2"/>
            <w:shd w:val="clear" w:color="auto" w:fill="auto"/>
          </w:tcPr>
          <w:p w14:paraId="40E4E8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Improper physical contact against a student that is offensive, undesirable, and/or unwanted as determined by the victim.  </w:t>
            </w:r>
          </w:p>
        </w:tc>
        <w:tc>
          <w:tcPr>
            <w:tcW w:w="1260" w:type="dxa"/>
            <w:gridSpan w:val="2"/>
            <w:shd w:val="clear" w:color="auto" w:fill="auto"/>
          </w:tcPr>
          <w:p w14:paraId="28BCE05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SX2</w:t>
            </w:r>
          </w:p>
        </w:tc>
        <w:tc>
          <w:tcPr>
            <w:tcW w:w="1920" w:type="dxa"/>
            <w:shd w:val="clear" w:color="auto" w:fill="auto"/>
          </w:tcPr>
          <w:p w14:paraId="70F68B5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D4C9BD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F035E1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7F3DBA7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p w14:paraId="7E289D08" w14:textId="77777777" w:rsidR="003E76E5" w:rsidRPr="00F2484E" w:rsidRDefault="003E76E5" w:rsidP="003E76E5">
            <w:pPr>
              <w:spacing w:after="0"/>
              <w:rPr>
                <w:rFonts w:eastAsia="Times New Roman" w:cs="Times New Roman"/>
                <w:sz w:val="20"/>
                <w:szCs w:val="20"/>
              </w:rPr>
            </w:pPr>
          </w:p>
        </w:tc>
        <w:tc>
          <w:tcPr>
            <w:tcW w:w="1860" w:type="dxa"/>
            <w:gridSpan w:val="2"/>
            <w:shd w:val="clear" w:color="auto" w:fill="auto"/>
          </w:tcPr>
          <w:p w14:paraId="771D48B2"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397ABA3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w:t>
            </w:r>
          </w:p>
        </w:tc>
        <w:tc>
          <w:tcPr>
            <w:tcW w:w="2700" w:type="dxa"/>
            <w:shd w:val="clear" w:color="auto" w:fill="auto"/>
          </w:tcPr>
          <w:p w14:paraId="3445C870" w14:textId="2B51B1A9" w:rsidR="003E76E5" w:rsidRPr="00F2484E" w:rsidRDefault="003E76E5" w:rsidP="009B348D">
            <w:pPr>
              <w:spacing w:after="0"/>
              <w:ind w:left="125" w:hanging="600"/>
              <w:rPr>
                <w:rFonts w:eastAsia="Times New Roman" w:cs="Times New Roman"/>
                <w:snapToGrid w:val="0"/>
                <w:sz w:val="19"/>
                <w:szCs w:val="19"/>
              </w:rPr>
            </w:pPr>
            <w:r w:rsidRPr="00F2484E">
              <w:rPr>
                <w:rFonts w:eastAsia="Times New Roman" w:cs="Times New Roman"/>
                <w:sz w:val="19"/>
                <w:szCs w:val="19"/>
              </w:rPr>
              <w:t>Con</w:t>
            </w:r>
            <w:r w:rsidR="009B348D">
              <w:rPr>
                <w:rFonts w:eastAsia="Times New Roman" w:cs="Times New Roman"/>
                <w:sz w:val="19"/>
                <w:szCs w:val="19"/>
              </w:rPr>
              <w:t xml:space="preserve">      </w:t>
            </w:r>
            <w:r w:rsidRPr="00F2484E">
              <w:rPr>
                <w:rFonts w:eastAsia="Times New Roman" w:cs="Times New Roman"/>
                <w:sz w:val="20"/>
                <w:szCs w:val="20"/>
              </w:rPr>
              <w:t>Consensual touching (e.g., kissing, walking arm-in-arm) should not be reported even though such behavior may violate a local school policy.  Consider age, developmentally appropriate behavior, and disability status before using this category.</w:t>
            </w:r>
          </w:p>
        </w:tc>
      </w:tr>
      <w:tr w:rsidR="003E76E5" w:rsidRPr="00F2484E" w14:paraId="7E3A8D45" w14:textId="77777777" w:rsidTr="00C05D50">
        <w:trPr>
          <w:trHeight w:val="1439"/>
        </w:trPr>
        <w:tc>
          <w:tcPr>
            <w:tcW w:w="1590" w:type="dxa"/>
            <w:shd w:val="clear" w:color="auto" w:fill="auto"/>
          </w:tcPr>
          <w:p w14:paraId="1F01B5A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School Threat</w:t>
            </w:r>
          </w:p>
          <w:p w14:paraId="1FA23ADC" w14:textId="77777777" w:rsidR="003E76E5" w:rsidRPr="00F2484E" w:rsidRDefault="003E76E5" w:rsidP="003E76E5">
            <w:pPr>
              <w:spacing w:after="0"/>
              <w:rPr>
                <w:rFonts w:eastAsia="Times New Roman" w:cs="Times New Roman"/>
                <w:sz w:val="20"/>
                <w:szCs w:val="20"/>
              </w:rPr>
            </w:pPr>
          </w:p>
          <w:p w14:paraId="2DB8BB1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Bomb Threat</w:t>
            </w:r>
          </w:p>
          <w:p w14:paraId="22EDA7BD" w14:textId="77777777" w:rsidR="003E76E5" w:rsidRPr="00F2484E" w:rsidRDefault="003E76E5" w:rsidP="004101A9">
            <w:pPr>
              <w:spacing w:after="0"/>
              <w:rPr>
                <w:rFonts w:eastAsia="Times New Roman" w:cs="Times New Roman"/>
                <w:sz w:val="20"/>
                <w:szCs w:val="20"/>
              </w:rPr>
            </w:pPr>
            <w:r w:rsidRPr="00F2484E">
              <w:rPr>
                <w:rFonts w:eastAsia="Times New Roman" w:cs="Times New Roman"/>
                <w:sz w:val="20"/>
                <w:szCs w:val="20"/>
              </w:rPr>
              <w:t xml:space="preserve"> (Threat of  Destruction or Harm)</w:t>
            </w:r>
          </w:p>
        </w:tc>
        <w:tc>
          <w:tcPr>
            <w:tcW w:w="5250" w:type="dxa"/>
            <w:gridSpan w:val="2"/>
            <w:shd w:val="clear" w:color="auto" w:fill="auto"/>
          </w:tcPr>
          <w:p w14:paraId="1248BD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Any threat (verbal, written, or electronic) by a person to bomb or use other substances or devices for the purpose of exploding, burning, causing damage to a school building or school property, or  harming students or staff.</w:t>
            </w:r>
          </w:p>
          <w:p w14:paraId="0B94E84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Intentionally making a false report of potential harm from dangerous chemicals or biological agents.</w:t>
            </w:r>
          </w:p>
        </w:tc>
        <w:tc>
          <w:tcPr>
            <w:tcW w:w="1260" w:type="dxa"/>
            <w:gridSpan w:val="2"/>
            <w:shd w:val="clear" w:color="auto" w:fill="auto"/>
          </w:tcPr>
          <w:p w14:paraId="6AA0E48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BB1</w:t>
            </w:r>
          </w:p>
          <w:p w14:paraId="396C1A5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tc>
        <w:tc>
          <w:tcPr>
            <w:tcW w:w="1920" w:type="dxa"/>
            <w:shd w:val="clear" w:color="auto" w:fill="auto"/>
          </w:tcPr>
          <w:p w14:paraId="033B226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EA4402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E3E1D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00BB3B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shd w:val="clear" w:color="auto" w:fill="auto"/>
          </w:tcPr>
          <w:p w14:paraId="1BFB7CC8"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9EEC8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78960570" w14:textId="77777777" w:rsidR="00B119AA" w:rsidRPr="00F2484E" w:rsidRDefault="00B119AA" w:rsidP="003E76E5">
            <w:pPr>
              <w:spacing w:after="0"/>
              <w:rPr>
                <w:rFonts w:eastAsia="Times New Roman" w:cs="Times New Roman"/>
                <w:sz w:val="20"/>
                <w:szCs w:val="20"/>
              </w:rPr>
            </w:pPr>
            <w:r w:rsidRPr="00F2484E">
              <w:rPr>
                <w:rFonts w:eastAsia="Times New Roman" w:cs="Times New Roman"/>
                <w:sz w:val="20"/>
                <w:szCs w:val="20"/>
              </w:rPr>
              <w:t>§18.2-212</w:t>
            </w:r>
          </w:p>
          <w:p w14:paraId="2E5BA36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0C98A13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566DFCBE" w14:textId="77777777" w:rsidR="003E76E5" w:rsidRPr="00F2484E" w:rsidRDefault="003E76E5" w:rsidP="003E76E5">
            <w:pPr>
              <w:spacing w:after="0"/>
              <w:rPr>
                <w:rFonts w:eastAsia="Times New Roman" w:cs="Times New Roman"/>
                <w:sz w:val="20"/>
                <w:szCs w:val="20"/>
              </w:rPr>
            </w:pPr>
          </w:p>
        </w:tc>
        <w:tc>
          <w:tcPr>
            <w:tcW w:w="2700" w:type="dxa"/>
            <w:shd w:val="clear" w:color="auto" w:fill="auto"/>
          </w:tcPr>
          <w:p w14:paraId="5485FA96"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32EB261C" w14:textId="77777777" w:rsidR="003E76E5" w:rsidRPr="00F2484E" w:rsidRDefault="003E76E5" w:rsidP="003E76E5">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BO1 – Bomb Threat</w:t>
            </w:r>
          </w:p>
          <w:p w14:paraId="0221BCF1" w14:textId="77777777" w:rsidR="003E76E5" w:rsidRPr="00F2484E" w:rsidRDefault="003E76E5" w:rsidP="003E76E5">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 xml:space="preserve">BO2 - </w:t>
            </w:r>
            <w:r w:rsidRPr="00F2484E">
              <w:rPr>
                <w:rFonts w:eastAsia="Times New Roman" w:cs="Times New Roman"/>
                <w:snapToGrid w:val="0"/>
                <w:sz w:val="20"/>
                <w:szCs w:val="20"/>
              </w:rPr>
              <w:tab/>
              <w:t>Chemical/</w:t>
            </w:r>
          </w:p>
          <w:p w14:paraId="635A28F0" w14:textId="77777777" w:rsidR="003E76E5" w:rsidRPr="00F2484E" w:rsidRDefault="003E76E5" w:rsidP="003E76E5">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ab/>
              <w:t xml:space="preserve">Biological </w:t>
            </w:r>
          </w:p>
          <w:p w14:paraId="14E172A8" w14:textId="77777777" w:rsidR="003E76E5" w:rsidRPr="00F2484E" w:rsidRDefault="003E76E5" w:rsidP="003E76E5">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 xml:space="preserve">            Threat</w:t>
            </w:r>
          </w:p>
          <w:p w14:paraId="27F85DFD" w14:textId="77777777" w:rsidR="003E76E5" w:rsidRPr="00F2484E" w:rsidRDefault="003E76E5" w:rsidP="00BA36DE">
            <w:pPr>
              <w:tabs>
                <w:tab w:val="left" w:pos="605"/>
              </w:tabs>
              <w:spacing w:after="0"/>
              <w:rPr>
                <w:rFonts w:eastAsia="Times New Roman" w:cs="Times New Roman"/>
                <w:snapToGrid w:val="0"/>
                <w:sz w:val="20"/>
                <w:szCs w:val="20"/>
              </w:rPr>
            </w:pPr>
            <w:r w:rsidRPr="00F2484E">
              <w:rPr>
                <w:rFonts w:eastAsia="Times New Roman" w:cs="Times New Roman"/>
                <w:snapToGrid w:val="0"/>
                <w:sz w:val="20"/>
                <w:szCs w:val="20"/>
              </w:rPr>
              <w:t>BO3 – Terrorist Threat</w:t>
            </w:r>
          </w:p>
        </w:tc>
      </w:tr>
      <w:tr w:rsidR="00333CA8" w:rsidRPr="00F2484E" w14:paraId="5C234979" w14:textId="77777777" w:rsidTr="00C05D50">
        <w:trPr>
          <w:trHeight w:val="1061"/>
        </w:trPr>
        <w:tc>
          <w:tcPr>
            <w:tcW w:w="1590" w:type="dxa"/>
            <w:shd w:val="clear" w:color="auto" w:fill="auto"/>
          </w:tcPr>
          <w:p w14:paraId="274A9285" w14:textId="77777777" w:rsidR="00333CA8" w:rsidRPr="00F2484E" w:rsidRDefault="00ED3A27">
            <w:pPr>
              <w:rPr>
                <w:highlight w:val="yellow"/>
              </w:rPr>
            </w:pPr>
            <w:r w:rsidRPr="00F2484E">
              <w:rPr>
                <w:rFonts w:eastAsia="Times New Roman" w:cs="Times New Roman"/>
                <w:snapToGrid w:val="0"/>
                <w:sz w:val="20"/>
                <w:szCs w:val="20"/>
              </w:rPr>
              <w:t>Fire Alarm</w:t>
            </w:r>
          </w:p>
        </w:tc>
        <w:tc>
          <w:tcPr>
            <w:tcW w:w="5250" w:type="dxa"/>
            <w:gridSpan w:val="2"/>
            <w:shd w:val="clear" w:color="auto" w:fill="auto"/>
          </w:tcPr>
          <w:p w14:paraId="72E3B4EE" w14:textId="77777777" w:rsidR="00ED3A27" w:rsidRPr="00F2484E" w:rsidRDefault="00ED3A27" w:rsidP="00ED3A27">
            <w:pPr>
              <w:spacing w:after="0"/>
              <w:rPr>
                <w:rFonts w:eastAsia="Times New Roman" w:cs="Times New Roman"/>
              </w:rPr>
            </w:pPr>
            <w:r w:rsidRPr="00F2484E">
              <w:rPr>
                <w:rFonts w:eastAsia="Times New Roman" w:cs="Times New Roman"/>
                <w:sz w:val="22"/>
              </w:rPr>
              <w:t>Setting off a false fire alarm.</w:t>
            </w:r>
          </w:p>
          <w:p w14:paraId="24A10CA4" w14:textId="77777777" w:rsidR="00333CA8" w:rsidRPr="00F2484E" w:rsidRDefault="00333CA8"/>
        </w:tc>
        <w:tc>
          <w:tcPr>
            <w:tcW w:w="1260" w:type="dxa"/>
            <w:gridSpan w:val="2"/>
            <w:shd w:val="clear" w:color="auto" w:fill="auto"/>
          </w:tcPr>
          <w:p w14:paraId="516EC4EC" w14:textId="77777777" w:rsidR="00333CA8" w:rsidRPr="00F2484E" w:rsidRDefault="00333CA8" w:rsidP="00ED3A27">
            <w:r w:rsidRPr="00F2484E">
              <w:rPr>
                <w:rFonts w:eastAsia="Times New Roman" w:cs="Times New Roman"/>
                <w:snapToGrid w:val="0"/>
                <w:sz w:val="20"/>
                <w:szCs w:val="20"/>
              </w:rPr>
              <w:t xml:space="preserve">BO4 </w:t>
            </w:r>
          </w:p>
        </w:tc>
        <w:tc>
          <w:tcPr>
            <w:tcW w:w="1920" w:type="dxa"/>
            <w:shd w:val="clear" w:color="auto" w:fill="auto"/>
          </w:tcPr>
          <w:p w14:paraId="2185674E" w14:textId="77777777" w:rsidR="00ED3A27" w:rsidRPr="00F2484E" w:rsidRDefault="00ED3A27" w:rsidP="00ED3A27">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15D8DF73" w14:textId="77777777" w:rsidR="00333CA8" w:rsidRPr="00F2484E" w:rsidRDefault="00ED3A27" w:rsidP="00ED3A27">
            <w:r w:rsidRPr="00F2484E">
              <w:rPr>
                <w:rFonts w:eastAsia="Times New Roman" w:cs="Times New Roman"/>
                <w:sz w:val="20"/>
                <w:szCs w:val="20"/>
              </w:rPr>
              <w:t>sanction is suspension or expulsion</w:t>
            </w:r>
          </w:p>
        </w:tc>
        <w:tc>
          <w:tcPr>
            <w:tcW w:w="1860" w:type="dxa"/>
            <w:gridSpan w:val="2"/>
            <w:shd w:val="clear" w:color="auto" w:fill="auto"/>
          </w:tcPr>
          <w:p w14:paraId="3C00F686" w14:textId="77777777" w:rsidR="00ED3A27" w:rsidRPr="00F2484E" w:rsidRDefault="00ED3A27" w:rsidP="00ED3A27">
            <w:pPr>
              <w:spacing w:after="0"/>
              <w:rPr>
                <w:rFonts w:eastAsia="Times New Roman" w:cs="Times New Roman"/>
                <w:i/>
                <w:sz w:val="20"/>
                <w:szCs w:val="20"/>
              </w:rPr>
            </w:pPr>
            <w:r w:rsidRPr="00F2484E">
              <w:rPr>
                <w:rFonts w:eastAsia="Times New Roman" w:cs="Times New Roman"/>
                <w:i/>
                <w:sz w:val="20"/>
                <w:szCs w:val="20"/>
              </w:rPr>
              <w:t>Code of VA</w:t>
            </w:r>
          </w:p>
          <w:p w14:paraId="0BFE51EB" w14:textId="77777777" w:rsidR="00ED3A27" w:rsidRPr="00F2484E" w:rsidRDefault="00ED3A27" w:rsidP="00ED3A27">
            <w:pPr>
              <w:spacing w:after="0"/>
              <w:rPr>
                <w:rFonts w:eastAsia="Times New Roman" w:cs="Times New Roman"/>
                <w:sz w:val="20"/>
                <w:szCs w:val="20"/>
              </w:rPr>
            </w:pPr>
            <w:r w:rsidRPr="00F2484E">
              <w:rPr>
                <w:rFonts w:eastAsia="Times New Roman" w:cs="Times New Roman"/>
                <w:sz w:val="20"/>
                <w:szCs w:val="20"/>
              </w:rPr>
              <w:t>§22.1-279.3:1(A)</w:t>
            </w:r>
          </w:p>
          <w:p w14:paraId="369952AD" w14:textId="77777777" w:rsidR="00ED3A27" w:rsidRPr="00F2484E" w:rsidRDefault="00ED3A27" w:rsidP="00ED3A27">
            <w:pPr>
              <w:spacing w:after="0"/>
              <w:rPr>
                <w:rFonts w:eastAsia="Times New Roman" w:cs="Times New Roman"/>
                <w:sz w:val="20"/>
                <w:szCs w:val="20"/>
              </w:rPr>
            </w:pPr>
            <w:r w:rsidRPr="00F2484E">
              <w:rPr>
                <w:rFonts w:eastAsia="Times New Roman" w:cs="Times New Roman"/>
                <w:sz w:val="20"/>
                <w:szCs w:val="20"/>
              </w:rPr>
              <w:t>§18.2-212</w:t>
            </w:r>
          </w:p>
          <w:p w14:paraId="33059A6E" w14:textId="77777777" w:rsidR="00ED3A27" w:rsidRPr="00F2484E" w:rsidRDefault="00ED3A27" w:rsidP="00ED3A27">
            <w:pPr>
              <w:spacing w:after="0"/>
              <w:rPr>
                <w:rFonts w:eastAsia="Times New Roman" w:cs="Times New Roman"/>
                <w:sz w:val="20"/>
                <w:szCs w:val="20"/>
              </w:rPr>
            </w:pPr>
            <w:r w:rsidRPr="00F2484E">
              <w:rPr>
                <w:rFonts w:eastAsia="Times New Roman" w:cs="Times New Roman"/>
                <w:sz w:val="20"/>
                <w:szCs w:val="20"/>
              </w:rPr>
              <w:t>SDFSCA Report</w:t>
            </w:r>
          </w:p>
          <w:p w14:paraId="790230CB" w14:textId="77777777" w:rsidR="00333CA8" w:rsidRPr="00F2484E" w:rsidRDefault="00ED3A27" w:rsidP="00BA36DE">
            <w:pPr>
              <w:spacing w:after="0"/>
            </w:pPr>
            <w:r w:rsidRPr="00F2484E">
              <w:rPr>
                <w:rFonts w:eastAsia="Times New Roman" w:cs="Times New Roman"/>
                <w:sz w:val="20"/>
                <w:szCs w:val="20"/>
              </w:rPr>
              <w:t>UMIRS</w:t>
            </w:r>
          </w:p>
        </w:tc>
        <w:tc>
          <w:tcPr>
            <w:tcW w:w="2700" w:type="dxa"/>
            <w:shd w:val="clear" w:color="auto" w:fill="auto"/>
          </w:tcPr>
          <w:p w14:paraId="6416DCD8" w14:textId="77777777" w:rsidR="00333CA8" w:rsidRPr="00F2484E" w:rsidRDefault="00333CA8">
            <w:pPr>
              <w:rPr>
                <w:highlight w:val="yellow"/>
              </w:rPr>
            </w:pPr>
          </w:p>
        </w:tc>
      </w:tr>
      <w:tr w:rsidR="003E76E5" w:rsidRPr="00F2484E" w14:paraId="3B00DD77" w14:textId="77777777" w:rsidTr="00C05D50">
        <w:trPr>
          <w:trHeight w:val="98"/>
        </w:trPr>
        <w:tc>
          <w:tcPr>
            <w:tcW w:w="1590" w:type="dxa"/>
            <w:shd w:val="clear" w:color="auto" w:fill="auto"/>
          </w:tcPr>
          <w:p w14:paraId="50C67C3A"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Technology Use</w:t>
            </w:r>
          </w:p>
          <w:p w14:paraId="69988BAB"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Cs/>
                <w:sz w:val="20"/>
                <w:szCs w:val="20"/>
              </w:rPr>
              <w:t>Violations/Use</w:t>
            </w:r>
          </w:p>
        </w:tc>
        <w:tc>
          <w:tcPr>
            <w:tcW w:w="5250" w:type="dxa"/>
            <w:gridSpan w:val="2"/>
            <w:shd w:val="clear" w:color="auto" w:fill="auto"/>
          </w:tcPr>
          <w:p w14:paraId="1C330DB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Unauthorized violations of technology use according to the Acceptable Usage Policy.</w:t>
            </w:r>
          </w:p>
        </w:tc>
        <w:tc>
          <w:tcPr>
            <w:tcW w:w="1260" w:type="dxa"/>
            <w:gridSpan w:val="2"/>
            <w:shd w:val="clear" w:color="auto" w:fill="auto"/>
          </w:tcPr>
          <w:p w14:paraId="6DA20337"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T1C</w:t>
            </w:r>
          </w:p>
          <w:p w14:paraId="7B6237B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T2C</w:t>
            </w:r>
          </w:p>
          <w:p w14:paraId="020110BA"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T3C</w:t>
            </w:r>
          </w:p>
          <w:p w14:paraId="7DEB528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T4C</w:t>
            </w:r>
          </w:p>
        </w:tc>
        <w:tc>
          <w:tcPr>
            <w:tcW w:w="1920" w:type="dxa"/>
            <w:shd w:val="clear" w:color="auto" w:fill="auto"/>
          </w:tcPr>
          <w:p w14:paraId="47CB317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5936446D"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sz w:val="20"/>
                <w:szCs w:val="20"/>
              </w:rPr>
              <w:t>sanction is suspension or expulsion</w:t>
            </w:r>
          </w:p>
        </w:tc>
        <w:tc>
          <w:tcPr>
            <w:tcW w:w="1860" w:type="dxa"/>
            <w:gridSpan w:val="2"/>
            <w:shd w:val="clear" w:color="auto" w:fill="auto"/>
          </w:tcPr>
          <w:p w14:paraId="11EBF666"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245850A4"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§22.1-279.6</w:t>
            </w:r>
          </w:p>
          <w:p w14:paraId="6B1A7626"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SDFSCA Report</w:t>
            </w:r>
          </w:p>
          <w:p w14:paraId="71337016"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UMIRS</w:t>
            </w:r>
          </w:p>
          <w:p w14:paraId="5D5FE591" w14:textId="77777777" w:rsidR="003E76E5" w:rsidRPr="00F2484E" w:rsidRDefault="003E76E5" w:rsidP="003E76E5">
            <w:pPr>
              <w:spacing w:after="0"/>
              <w:ind w:left="595" w:hanging="600"/>
              <w:rPr>
                <w:rFonts w:eastAsia="Times New Roman" w:cs="Times New Roman"/>
                <w:sz w:val="20"/>
                <w:szCs w:val="20"/>
              </w:rPr>
            </w:pPr>
          </w:p>
        </w:tc>
        <w:tc>
          <w:tcPr>
            <w:tcW w:w="2700" w:type="dxa"/>
            <w:shd w:val="clear" w:color="auto" w:fill="auto"/>
          </w:tcPr>
          <w:p w14:paraId="42F6C2F8" w14:textId="77777777" w:rsidR="003E76E5" w:rsidRPr="00F2484E" w:rsidRDefault="003E76E5" w:rsidP="003E76E5">
            <w:pPr>
              <w:spacing w:after="0"/>
              <w:ind w:left="605" w:hanging="600"/>
              <w:rPr>
                <w:rFonts w:eastAsia="Times New Roman" w:cs="Times New Roman"/>
                <w:b/>
                <w:sz w:val="18"/>
                <w:szCs w:val="18"/>
                <w:u w:val="single"/>
              </w:rPr>
            </w:pPr>
            <w:r w:rsidRPr="00F2484E">
              <w:rPr>
                <w:rFonts w:eastAsia="Times New Roman" w:cs="Times New Roman"/>
                <w:b/>
                <w:sz w:val="18"/>
                <w:szCs w:val="18"/>
                <w:u w:val="single"/>
              </w:rPr>
              <w:t>Sub-Categories</w:t>
            </w:r>
          </w:p>
          <w:p w14:paraId="0FA26F06" w14:textId="77777777" w:rsidR="003E76E5" w:rsidRPr="00F2484E" w:rsidRDefault="003E76E5" w:rsidP="003E76E5">
            <w:pPr>
              <w:spacing w:after="0"/>
              <w:ind w:left="605" w:hanging="600"/>
              <w:rPr>
                <w:rFonts w:eastAsia="Times New Roman" w:cs="Times New Roman"/>
                <w:sz w:val="20"/>
                <w:szCs w:val="20"/>
              </w:rPr>
            </w:pPr>
            <w:bookmarkStart w:id="732" w:name="_Toc170626231"/>
            <w:r w:rsidRPr="00F2484E">
              <w:rPr>
                <w:rFonts w:eastAsia="Times New Roman" w:cs="Times New Roman"/>
                <w:sz w:val="20"/>
                <w:szCs w:val="20"/>
              </w:rPr>
              <w:t>T1C –</w:t>
            </w:r>
            <w:r w:rsidRPr="00F2484E">
              <w:rPr>
                <w:rFonts w:eastAsia="Times New Roman" w:cs="Times New Roman"/>
                <w:sz w:val="20"/>
                <w:szCs w:val="20"/>
              </w:rPr>
              <w:tab/>
              <w:t>Unauthorized Use of Technology or Information</w:t>
            </w:r>
            <w:bookmarkEnd w:id="732"/>
          </w:p>
          <w:p w14:paraId="658A053B"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 xml:space="preserve">T2C - </w:t>
            </w:r>
            <w:r w:rsidRPr="00F2484E">
              <w:rPr>
                <w:rFonts w:eastAsia="Times New Roman" w:cs="Times New Roman"/>
                <w:sz w:val="20"/>
                <w:szCs w:val="20"/>
              </w:rPr>
              <w:tab/>
              <w:t>Causing/Attempting to Cause Damage to Computer Hardware, Software or Files</w:t>
            </w:r>
          </w:p>
          <w:p w14:paraId="7AF79048"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 xml:space="preserve">T3C </w:t>
            </w:r>
            <w:r w:rsidRPr="00F2484E">
              <w:rPr>
                <w:rFonts w:eastAsia="Times New Roman" w:cs="Times New Roman"/>
                <w:b/>
                <w:bCs/>
                <w:sz w:val="20"/>
                <w:szCs w:val="20"/>
              </w:rPr>
              <w:t>–</w:t>
            </w:r>
            <w:r w:rsidRPr="00F2484E">
              <w:rPr>
                <w:rFonts w:eastAsia="Times New Roman" w:cs="Times New Roman"/>
                <w:b/>
                <w:bCs/>
                <w:sz w:val="20"/>
                <w:szCs w:val="20"/>
              </w:rPr>
              <w:tab/>
            </w:r>
            <w:r w:rsidRPr="00F2484E">
              <w:rPr>
                <w:rFonts w:eastAsia="Times New Roman" w:cs="Times New Roman"/>
                <w:sz w:val="20"/>
                <w:szCs w:val="20"/>
              </w:rPr>
              <w:t>Violations of Acceptable Usage Policy</w:t>
            </w:r>
          </w:p>
          <w:p w14:paraId="066710EC" w14:textId="77777777" w:rsidR="003E76E5" w:rsidRPr="00F2484E" w:rsidRDefault="003E76E5" w:rsidP="003E76E5">
            <w:pPr>
              <w:spacing w:after="0"/>
              <w:ind w:left="595" w:hanging="600"/>
              <w:rPr>
                <w:rFonts w:eastAsia="Times New Roman" w:cs="Times New Roman"/>
                <w:sz w:val="20"/>
                <w:szCs w:val="20"/>
              </w:rPr>
            </w:pPr>
            <w:r w:rsidRPr="00F2484E">
              <w:rPr>
                <w:rFonts w:eastAsia="Times New Roman" w:cs="Times New Roman"/>
                <w:sz w:val="20"/>
                <w:szCs w:val="20"/>
              </w:rPr>
              <w:t>T4C</w:t>
            </w:r>
            <w:r w:rsidRPr="00F2484E">
              <w:rPr>
                <w:rFonts w:eastAsia="Times New Roman" w:cs="Times New Roman"/>
                <w:b/>
                <w:bCs/>
                <w:sz w:val="20"/>
                <w:szCs w:val="20"/>
              </w:rPr>
              <w:t xml:space="preserve"> –</w:t>
            </w:r>
            <w:r w:rsidRPr="00F2484E">
              <w:rPr>
                <w:rFonts w:eastAsia="Times New Roman" w:cs="Times New Roman"/>
                <w:b/>
                <w:bCs/>
                <w:sz w:val="20"/>
                <w:szCs w:val="20"/>
              </w:rPr>
              <w:tab/>
            </w:r>
            <w:r w:rsidRPr="00F2484E">
              <w:rPr>
                <w:rFonts w:eastAsia="Times New Roman" w:cs="Times New Roman"/>
                <w:sz w:val="20"/>
                <w:szCs w:val="20"/>
              </w:rPr>
              <w:t>Violations of Internet Policy</w:t>
            </w:r>
          </w:p>
        </w:tc>
      </w:tr>
      <w:tr w:rsidR="003E76E5" w:rsidRPr="00F2484E" w14:paraId="00E26C3B" w14:textId="77777777" w:rsidTr="00C05D50">
        <w:trPr>
          <w:trHeight w:val="1349"/>
        </w:trPr>
        <w:tc>
          <w:tcPr>
            <w:tcW w:w="1590" w:type="dxa"/>
            <w:shd w:val="clear" w:color="auto" w:fill="auto"/>
          </w:tcPr>
          <w:p w14:paraId="2B3CECC2"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Threat/ </w:t>
            </w:r>
          </w:p>
          <w:p w14:paraId="5B538FBD"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Intimidation</w:t>
            </w:r>
          </w:p>
          <w:p w14:paraId="2FBE2785"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Against Staff</w:t>
            </w:r>
          </w:p>
          <w:p w14:paraId="2CFED556" w14:textId="77777777" w:rsidR="003E76E5" w:rsidRPr="00F2484E" w:rsidRDefault="003E76E5" w:rsidP="003E76E5">
            <w:pPr>
              <w:spacing w:after="0"/>
              <w:rPr>
                <w:rFonts w:eastAsia="Times New Roman" w:cs="Times New Roman"/>
                <w:snapToGrid w:val="0"/>
                <w:sz w:val="20"/>
                <w:szCs w:val="20"/>
              </w:rPr>
            </w:pPr>
          </w:p>
        </w:tc>
        <w:tc>
          <w:tcPr>
            <w:tcW w:w="5250" w:type="dxa"/>
            <w:gridSpan w:val="2"/>
            <w:shd w:val="clear" w:color="auto" w:fill="auto"/>
          </w:tcPr>
          <w:p w14:paraId="474B0AAD" w14:textId="26EDF340"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Unlawfully placing a staff member in fear of bodily harm through physical, verbal, written or electronic threats</w:t>
            </w:r>
            <w:r w:rsidR="002B251A">
              <w:rPr>
                <w:rFonts w:eastAsia="Times New Roman" w:cs="Times New Roman"/>
                <w:snapToGrid w:val="0"/>
                <w:sz w:val="20"/>
                <w:szCs w:val="20"/>
              </w:rPr>
              <w:t>,</w:t>
            </w:r>
            <w:r w:rsidRPr="00F2484E">
              <w:rPr>
                <w:rFonts w:eastAsia="Times New Roman" w:cs="Times New Roman"/>
                <w:snapToGrid w:val="0"/>
                <w:sz w:val="20"/>
                <w:szCs w:val="20"/>
              </w:rPr>
              <w:t xml:space="preserve"> which immediately creates fear of harm without displaying a weapon or subjecting the person to actual physical attack. Consider age, developmentally appropriate behavior, and disability status before using this category.</w:t>
            </w:r>
          </w:p>
        </w:tc>
        <w:tc>
          <w:tcPr>
            <w:tcW w:w="1260" w:type="dxa"/>
            <w:gridSpan w:val="2"/>
            <w:shd w:val="clear" w:color="auto" w:fill="auto"/>
          </w:tcPr>
          <w:p w14:paraId="24E55EC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TI1</w:t>
            </w:r>
          </w:p>
          <w:p w14:paraId="60204146"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r w:rsidR="00EE421F">
              <w:rPr>
                <w:rFonts w:eastAsia="Times New Roman" w:cs="Times New Roman"/>
                <w:sz w:val="20"/>
                <w:szCs w:val="20"/>
              </w:rPr>
              <w:t xml:space="preserve"> if a felony.</w:t>
            </w:r>
          </w:p>
          <w:p w14:paraId="0E728AAF" w14:textId="00E3AAA7" w:rsidR="003A4BFD" w:rsidRPr="00F2484E" w:rsidRDefault="003A4BFD" w:rsidP="003E76E5">
            <w:pPr>
              <w:spacing w:after="0"/>
              <w:rPr>
                <w:rFonts w:eastAsia="Times New Roman" w:cs="Times New Roman"/>
                <w:sz w:val="20"/>
                <w:szCs w:val="20"/>
              </w:rPr>
            </w:pPr>
            <w:r w:rsidRPr="003A4BFD">
              <w:rPr>
                <w:rFonts w:eastAsia="Times New Roman" w:cs="Times New Roman"/>
                <w:sz w:val="20"/>
                <w:szCs w:val="20"/>
              </w:rPr>
              <w:t>§18.2-60</w:t>
            </w:r>
          </w:p>
        </w:tc>
        <w:tc>
          <w:tcPr>
            <w:tcW w:w="1920" w:type="dxa"/>
            <w:shd w:val="clear" w:color="auto" w:fill="auto"/>
          </w:tcPr>
          <w:p w14:paraId="5B3F157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1E286C4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0FCE89A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0184A04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shd w:val="clear" w:color="auto" w:fill="auto"/>
          </w:tcPr>
          <w:p w14:paraId="58062D0B"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FFAE9F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§18.2-60</w:t>
            </w:r>
          </w:p>
          <w:p w14:paraId="57EFA943" w14:textId="77777777" w:rsidR="003E76E5" w:rsidRPr="00F2484E" w:rsidRDefault="003E76E5" w:rsidP="003E76E5">
            <w:pPr>
              <w:spacing w:after="0"/>
              <w:rPr>
                <w:rFonts w:eastAsia="Times New Roman" w:cs="Times New Roman"/>
                <w:iCs/>
                <w:sz w:val="20"/>
                <w:szCs w:val="20"/>
              </w:rPr>
            </w:pPr>
            <w:r w:rsidRPr="00F2484E">
              <w:rPr>
                <w:rFonts w:eastAsia="Times New Roman" w:cs="Times New Roman"/>
                <w:iCs/>
                <w:sz w:val="20"/>
                <w:szCs w:val="20"/>
              </w:rPr>
              <w:t>SDFSCA Report</w:t>
            </w:r>
          </w:p>
          <w:p w14:paraId="203D5013" w14:textId="77777777" w:rsidR="003E76E5" w:rsidRPr="00F2484E" w:rsidRDefault="003E76E5" w:rsidP="003E76E5">
            <w:pPr>
              <w:spacing w:after="0"/>
              <w:rPr>
                <w:rFonts w:eastAsia="Times New Roman" w:cs="Times New Roman"/>
                <w:iCs/>
                <w:sz w:val="20"/>
                <w:szCs w:val="20"/>
              </w:rPr>
            </w:pPr>
            <w:r w:rsidRPr="00F2484E">
              <w:rPr>
                <w:rFonts w:eastAsia="Times New Roman" w:cs="Times New Roman"/>
                <w:iCs/>
                <w:sz w:val="20"/>
                <w:szCs w:val="20"/>
              </w:rPr>
              <w:t>UMIRS</w:t>
            </w:r>
          </w:p>
        </w:tc>
        <w:tc>
          <w:tcPr>
            <w:tcW w:w="2700" w:type="dxa"/>
            <w:shd w:val="clear" w:color="auto" w:fill="auto"/>
          </w:tcPr>
          <w:p w14:paraId="6B35AF7C"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Also see Harassment-Non Sexual/</w:t>
            </w:r>
          </w:p>
          <w:p w14:paraId="059A05F0"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Hazing/School Threat/ Bullying</w:t>
            </w:r>
          </w:p>
        </w:tc>
      </w:tr>
      <w:tr w:rsidR="00C05D50" w:rsidRPr="00F2484E" w14:paraId="2C2E9FDA" w14:textId="77777777" w:rsidTr="00C05D50">
        <w:trPr>
          <w:trHeight w:val="890"/>
        </w:trPr>
        <w:tc>
          <w:tcPr>
            <w:tcW w:w="1590" w:type="dxa"/>
            <w:tcBorders>
              <w:bottom w:val="single" w:sz="4" w:space="0" w:color="auto"/>
            </w:tcBorders>
            <w:shd w:val="clear" w:color="auto" w:fill="DBE5F1" w:themeFill="accent1" w:themeFillTint="33"/>
          </w:tcPr>
          <w:p w14:paraId="7168467A" w14:textId="50CDD428" w:rsidR="00C05D50" w:rsidRPr="00C05D50" w:rsidRDefault="00C05D50" w:rsidP="00C05D50">
            <w:pPr>
              <w:spacing w:after="0"/>
              <w:jc w:val="center"/>
              <w:rPr>
                <w:rFonts w:eastAsia="Times New Roman" w:cs="Times New Roman"/>
                <w:b/>
                <w:snapToGrid w:val="0"/>
                <w:sz w:val="20"/>
                <w:szCs w:val="20"/>
              </w:rPr>
            </w:pPr>
            <w:r w:rsidRPr="00C05D50">
              <w:rPr>
                <w:rFonts w:eastAsia="Times New Roman" w:cs="Times New Roman"/>
                <w:b/>
                <w:snapToGrid w:val="0"/>
                <w:sz w:val="20"/>
                <w:szCs w:val="20"/>
              </w:rPr>
              <w:t>Offense Term</w:t>
            </w:r>
          </w:p>
        </w:tc>
        <w:tc>
          <w:tcPr>
            <w:tcW w:w="5250" w:type="dxa"/>
            <w:gridSpan w:val="2"/>
            <w:tcBorders>
              <w:bottom w:val="single" w:sz="4" w:space="0" w:color="auto"/>
            </w:tcBorders>
            <w:shd w:val="clear" w:color="auto" w:fill="DBE5F1" w:themeFill="accent1" w:themeFillTint="33"/>
          </w:tcPr>
          <w:p w14:paraId="4864B540" w14:textId="2F299C52" w:rsidR="00C05D50" w:rsidRPr="00C05D50" w:rsidRDefault="00C05D50" w:rsidP="00C05D50">
            <w:pPr>
              <w:spacing w:after="0"/>
              <w:jc w:val="center"/>
              <w:rPr>
                <w:rFonts w:eastAsia="Times New Roman" w:cs="Times New Roman"/>
                <w:b/>
                <w:snapToGrid w:val="0"/>
                <w:sz w:val="20"/>
                <w:szCs w:val="20"/>
              </w:rPr>
            </w:pPr>
            <w:r w:rsidRPr="00C05D50">
              <w:rPr>
                <w:rFonts w:eastAsia="Times New Roman" w:cs="Times New Roman"/>
                <w:b/>
                <w:snapToGrid w:val="0"/>
                <w:sz w:val="20"/>
                <w:szCs w:val="20"/>
              </w:rPr>
              <w:t>Definition</w:t>
            </w:r>
          </w:p>
        </w:tc>
        <w:tc>
          <w:tcPr>
            <w:tcW w:w="1260" w:type="dxa"/>
            <w:gridSpan w:val="2"/>
            <w:tcBorders>
              <w:bottom w:val="single" w:sz="4" w:space="0" w:color="auto"/>
            </w:tcBorders>
            <w:shd w:val="clear" w:color="auto" w:fill="DBE5F1" w:themeFill="accent1" w:themeFillTint="33"/>
          </w:tcPr>
          <w:p w14:paraId="5A8A26B3" w14:textId="4E8EA3E3" w:rsidR="00C05D50" w:rsidRPr="00C05D50" w:rsidRDefault="00C05D50" w:rsidP="00C05D50">
            <w:pPr>
              <w:spacing w:after="0"/>
              <w:jc w:val="center"/>
              <w:rPr>
                <w:rFonts w:eastAsia="Times New Roman" w:cs="Times New Roman"/>
                <w:b/>
                <w:sz w:val="20"/>
                <w:szCs w:val="20"/>
              </w:rPr>
            </w:pPr>
            <w:r w:rsidRPr="00C05D50">
              <w:rPr>
                <w:rFonts w:eastAsia="Times New Roman" w:cs="Times New Roman"/>
                <w:b/>
                <w:sz w:val="20"/>
                <w:szCs w:val="20"/>
              </w:rPr>
              <w:t>Report Codes</w:t>
            </w:r>
          </w:p>
        </w:tc>
        <w:tc>
          <w:tcPr>
            <w:tcW w:w="1920" w:type="dxa"/>
            <w:tcBorders>
              <w:bottom w:val="single" w:sz="4" w:space="0" w:color="auto"/>
            </w:tcBorders>
            <w:shd w:val="clear" w:color="auto" w:fill="DBE5F1" w:themeFill="accent1" w:themeFillTint="33"/>
          </w:tcPr>
          <w:p w14:paraId="00FB81B0" w14:textId="5349F26E" w:rsidR="00C05D50" w:rsidRPr="00C05D50" w:rsidRDefault="00C05D50" w:rsidP="00C05D50">
            <w:pPr>
              <w:spacing w:after="0"/>
              <w:jc w:val="center"/>
              <w:rPr>
                <w:rFonts w:eastAsia="Times New Roman" w:cs="Times New Roman"/>
                <w:b/>
                <w:sz w:val="20"/>
                <w:szCs w:val="20"/>
              </w:rPr>
            </w:pPr>
            <w:r w:rsidRPr="00C05D50">
              <w:rPr>
                <w:rFonts w:eastAsia="Times New Roman" w:cs="Times New Roman"/>
                <w:b/>
                <w:sz w:val="20"/>
                <w:szCs w:val="20"/>
              </w:rPr>
              <w:t>Disciplinary Reporting Requirements</w:t>
            </w:r>
          </w:p>
        </w:tc>
        <w:tc>
          <w:tcPr>
            <w:tcW w:w="1860" w:type="dxa"/>
            <w:gridSpan w:val="2"/>
            <w:tcBorders>
              <w:bottom w:val="single" w:sz="4" w:space="0" w:color="auto"/>
            </w:tcBorders>
            <w:shd w:val="clear" w:color="auto" w:fill="DBE5F1" w:themeFill="accent1" w:themeFillTint="33"/>
          </w:tcPr>
          <w:p w14:paraId="4BAAFC8D" w14:textId="2810F8EC" w:rsidR="00C05D50" w:rsidRPr="00C05D50" w:rsidRDefault="00C05D50" w:rsidP="00C05D50">
            <w:pPr>
              <w:spacing w:after="0"/>
              <w:jc w:val="center"/>
              <w:rPr>
                <w:rFonts w:eastAsia="Times New Roman" w:cs="Times New Roman"/>
                <w:b/>
                <w:sz w:val="20"/>
                <w:szCs w:val="20"/>
              </w:rPr>
            </w:pPr>
            <w:r w:rsidRPr="00C05D50">
              <w:rPr>
                <w:rFonts w:eastAsia="Times New Roman" w:cs="Times New Roman"/>
                <w:b/>
                <w:bCs/>
                <w:sz w:val="20"/>
                <w:szCs w:val="20"/>
              </w:rPr>
              <w:t>Source of Requirements and Related Statute</w:t>
            </w:r>
          </w:p>
        </w:tc>
        <w:tc>
          <w:tcPr>
            <w:tcW w:w="2700" w:type="dxa"/>
            <w:tcBorders>
              <w:bottom w:val="single" w:sz="4" w:space="0" w:color="auto"/>
            </w:tcBorders>
            <w:shd w:val="clear" w:color="auto" w:fill="DBE5F1" w:themeFill="accent1" w:themeFillTint="33"/>
          </w:tcPr>
          <w:p w14:paraId="79A78F3A" w14:textId="1D06BF0E" w:rsidR="00C05D50" w:rsidRPr="00C05D50" w:rsidRDefault="00C05D50" w:rsidP="00C05D50">
            <w:pPr>
              <w:spacing w:after="0"/>
              <w:jc w:val="center"/>
              <w:rPr>
                <w:rFonts w:eastAsia="Times New Roman" w:cs="Times New Roman"/>
                <w:b/>
                <w:snapToGrid w:val="0"/>
                <w:sz w:val="20"/>
                <w:szCs w:val="20"/>
              </w:rPr>
            </w:pPr>
            <w:r w:rsidRPr="00C05D50">
              <w:rPr>
                <w:rFonts w:eastAsia="Times New Roman" w:cs="Times New Roman"/>
                <w:b/>
                <w:snapToGrid w:val="0"/>
                <w:sz w:val="20"/>
                <w:szCs w:val="20"/>
              </w:rPr>
              <w:t>Reference Notes</w:t>
            </w:r>
          </w:p>
        </w:tc>
      </w:tr>
      <w:tr w:rsidR="003E76E5" w:rsidRPr="00F2484E" w14:paraId="7B08125A" w14:textId="77777777" w:rsidTr="00C05D50">
        <w:trPr>
          <w:trHeight w:val="1430"/>
        </w:trPr>
        <w:tc>
          <w:tcPr>
            <w:tcW w:w="1590" w:type="dxa"/>
            <w:tcBorders>
              <w:bottom w:val="single" w:sz="4" w:space="0" w:color="auto"/>
            </w:tcBorders>
            <w:shd w:val="clear" w:color="auto" w:fill="auto"/>
          </w:tcPr>
          <w:p w14:paraId="095ED513"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Threat/</w:t>
            </w:r>
          </w:p>
          <w:p w14:paraId="1620F1E1"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Intimidation</w:t>
            </w:r>
          </w:p>
          <w:p w14:paraId="08EBF7A8"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Against Student</w:t>
            </w:r>
          </w:p>
        </w:tc>
        <w:tc>
          <w:tcPr>
            <w:tcW w:w="5250" w:type="dxa"/>
            <w:gridSpan w:val="2"/>
            <w:tcBorders>
              <w:bottom w:val="single" w:sz="4" w:space="0" w:color="auto"/>
            </w:tcBorders>
            <w:shd w:val="clear" w:color="auto" w:fill="auto"/>
          </w:tcPr>
          <w:p w14:paraId="5F88989F"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Unlawfully placing a student in fear of bodily harm through physical, verbal, written or electronic threats which immediately creates fear of harm without displaying a weapon or subjecting the person to actual physical attack. Consider age, developmentally appropriate behavior, and disability status before using this category.</w:t>
            </w:r>
          </w:p>
        </w:tc>
        <w:tc>
          <w:tcPr>
            <w:tcW w:w="1260" w:type="dxa"/>
            <w:gridSpan w:val="2"/>
            <w:tcBorders>
              <w:bottom w:val="single" w:sz="4" w:space="0" w:color="auto"/>
            </w:tcBorders>
            <w:shd w:val="clear" w:color="auto" w:fill="auto"/>
          </w:tcPr>
          <w:p w14:paraId="1653F0E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TI2</w:t>
            </w:r>
          </w:p>
          <w:p w14:paraId="2D4CB31E" w14:textId="77777777" w:rsidR="003E76E5" w:rsidRPr="00F2484E" w:rsidRDefault="003E76E5" w:rsidP="003E76E5">
            <w:pPr>
              <w:spacing w:after="0"/>
              <w:rPr>
                <w:rFonts w:eastAsia="Times New Roman" w:cs="Times New Roman"/>
                <w:sz w:val="20"/>
                <w:szCs w:val="20"/>
              </w:rPr>
            </w:pPr>
          </w:p>
        </w:tc>
        <w:tc>
          <w:tcPr>
            <w:tcW w:w="1920" w:type="dxa"/>
            <w:tcBorders>
              <w:bottom w:val="single" w:sz="4" w:space="0" w:color="auto"/>
            </w:tcBorders>
            <w:shd w:val="clear" w:color="auto" w:fill="auto"/>
          </w:tcPr>
          <w:p w14:paraId="7280556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4058F92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05C2C5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B1E864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tcBorders>
              <w:bottom w:val="single" w:sz="4" w:space="0" w:color="auto"/>
            </w:tcBorders>
            <w:shd w:val="clear" w:color="auto" w:fill="auto"/>
          </w:tcPr>
          <w:p w14:paraId="3D136A14"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2CD951E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§18.2-60</w:t>
            </w:r>
          </w:p>
          <w:p w14:paraId="28275C6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0910238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00" w:type="dxa"/>
            <w:tcBorders>
              <w:bottom w:val="single" w:sz="4" w:space="0" w:color="auto"/>
            </w:tcBorders>
            <w:shd w:val="clear" w:color="auto" w:fill="auto"/>
          </w:tcPr>
          <w:p w14:paraId="4B2F9230" w14:textId="77777777" w:rsidR="003E76E5" w:rsidRPr="00F2484E" w:rsidRDefault="003E76E5" w:rsidP="003E76E5">
            <w:pPr>
              <w:spacing w:after="0"/>
              <w:rPr>
                <w:rFonts w:eastAsia="Times New Roman" w:cs="Times New Roman"/>
                <w:snapToGrid w:val="0"/>
                <w:sz w:val="20"/>
                <w:szCs w:val="20"/>
              </w:rPr>
            </w:pPr>
          </w:p>
        </w:tc>
      </w:tr>
      <w:tr w:rsidR="003E76E5" w:rsidRPr="00F2484E" w14:paraId="0095585F" w14:textId="77777777" w:rsidTr="00C05D50">
        <w:trPr>
          <w:trHeight w:hRule="exact" w:val="2059"/>
        </w:trPr>
        <w:tc>
          <w:tcPr>
            <w:tcW w:w="1590" w:type="dxa"/>
            <w:shd w:val="clear" w:color="auto" w:fill="auto"/>
          </w:tcPr>
          <w:p w14:paraId="7FB4FB81"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Theft Offenses</w:t>
            </w:r>
          </w:p>
          <w:p w14:paraId="5D218AF5"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(No Force)</w:t>
            </w:r>
          </w:p>
          <w:p w14:paraId="6ADCC606" w14:textId="77777777" w:rsidR="003E76E5" w:rsidRPr="00F2484E" w:rsidRDefault="003E76E5" w:rsidP="003E76E5">
            <w:pPr>
              <w:spacing w:after="0"/>
              <w:rPr>
                <w:rFonts w:eastAsia="Times New Roman" w:cs="Times New Roman"/>
                <w:snapToGrid w:val="0"/>
                <w:sz w:val="20"/>
                <w:szCs w:val="20"/>
              </w:rPr>
            </w:pPr>
          </w:p>
          <w:p w14:paraId="32A5B909" w14:textId="77777777" w:rsidR="003E76E5" w:rsidRPr="00F2484E" w:rsidRDefault="003E76E5" w:rsidP="003E76E5">
            <w:pPr>
              <w:spacing w:after="0"/>
              <w:rPr>
                <w:rFonts w:eastAsia="Times New Roman" w:cs="Times New Roman"/>
                <w:sz w:val="20"/>
                <w:szCs w:val="20"/>
              </w:rPr>
            </w:pPr>
          </w:p>
        </w:tc>
        <w:tc>
          <w:tcPr>
            <w:tcW w:w="5250" w:type="dxa"/>
            <w:gridSpan w:val="2"/>
            <w:shd w:val="clear" w:color="auto" w:fill="auto"/>
          </w:tcPr>
          <w:p w14:paraId="1AB854A1"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Unlawfully taking, carrying, leading, or riding away property from the possession of another person. May include pocket picking, purse snatching, theft from building, theft of electronic data, theft from motor vehicle, or from coin-operated machines.</w:t>
            </w:r>
          </w:p>
          <w:p w14:paraId="2C936D78" w14:textId="77777777" w:rsidR="003E76E5" w:rsidRPr="00F2484E" w:rsidRDefault="003E76E5" w:rsidP="003E76E5">
            <w:pPr>
              <w:spacing w:after="0"/>
              <w:rPr>
                <w:rFonts w:eastAsia="Times New Roman" w:cs="Times New Roman"/>
                <w:snapToGrid w:val="0"/>
                <w:sz w:val="20"/>
                <w:szCs w:val="20"/>
              </w:rPr>
            </w:pPr>
          </w:p>
        </w:tc>
        <w:tc>
          <w:tcPr>
            <w:tcW w:w="1260" w:type="dxa"/>
            <w:gridSpan w:val="2"/>
            <w:shd w:val="clear" w:color="auto" w:fill="auto"/>
          </w:tcPr>
          <w:p w14:paraId="2EDB6B4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TH1</w:t>
            </w:r>
          </w:p>
        </w:tc>
        <w:tc>
          <w:tcPr>
            <w:tcW w:w="1920" w:type="dxa"/>
            <w:shd w:val="clear" w:color="auto" w:fill="auto"/>
          </w:tcPr>
          <w:p w14:paraId="32AFAF6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18E9D5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60" w:type="dxa"/>
            <w:gridSpan w:val="2"/>
            <w:shd w:val="clear" w:color="auto" w:fill="auto"/>
          </w:tcPr>
          <w:p w14:paraId="5DB4F340"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SDFSCA Report</w:t>
            </w:r>
          </w:p>
          <w:p w14:paraId="01E4CAD3" w14:textId="77777777" w:rsidR="003E76E5" w:rsidRPr="00F2484E" w:rsidRDefault="003E76E5" w:rsidP="003E76E5">
            <w:pPr>
              <w:spacing w:after="0"/>
              <w:ind w:left="605" w:hanging="600"/>
              <w:rPr>
                <w:rFonts w:eastAsia="Times New Roman" w:cs="Times New Roman"/>
                <w:snapToGrid w:val="0"/>
                <w:sz w:val="20"/>
                <w:szCs w:val="20"/>
              </w:rPr>
            </w:pPr>
            <w:r w:rsidRPr="00F2484E">
              <w:rPr>
                <w:rFonts w:eastAsia="Times New Roman" w:cs="Times New Roman"/>
                <w:sz w:val="20"/>
                <w:szCs w:val="20"/>
              </w:rPr>
              <w:t>UMIRS</w:t>
            </w:r>
          </w:p>
        </w:tc>
        <w:tc>
          <w:tcPr>
            <w:tcW w:w="2700" w:type="dxa"/>
            <w:shd w:val="clear" w:color="auto" w:fill="auto"/>
          </w:tcPr>
          <w:p w14:paraId="4145BBB2"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2B3E7A9A" w14:textId="77777777" w:rsidR="003E76E5" w:rsidRPr="00F2484E" w:rsidRDefault="003E76E5" w:rsidP="003E76E5">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Theft Offenses (except motor vehicle)</w:t>
            </w:r>
          </w:p>
          <w:p w14:paraId="16F235BF" w14:textId="77777777" w:rsidR="003E76E5" w:rsidRPr="00F2484E" w:rsidRDefault="003E76E5" w:rsidP="00183EEA">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TF1</w:t>
            </w:r>
            <w:r w:rsidR="00945C12" w:rsidRPr="00F2484E">
              <w:rPr>
                <w:rFonts w:eastAsia="Times New Roman" w:cs="Times New Roman"/>
                <w:sz w:val="20"/>
                <w:szCs w:val="20"/>
              </w:rPr>
              <w:t xml:space="preserve">- </w:t>
            </w:r>
            <w:r w:rsidRPr="00F2484E">
              <w:rPr>
                <w:rFonts w:eastAsia="Times New Roman" w:cs="Times New Roman"/>
                <w:snapToGrid w:val="0"/>
                <w:sz w:val="20"/>
                <w:szCs w:val="20"/>
              </w:rPr>
              <w:t>Theft of School</w:t>
            </w:r>
            <w:r w:rsidR="00945C12" w:rsidRPr="00F2484E">
              <w:rPr>
                <w:rFonts w:eastAsia="Times New Roman" w:cs="Times New Roman"/>
                <w:snapToGrid w:val="0"/>
                <w:sz w:val="20"/>
                <w:szCs w:val="20"/>
              </w:rPr>
              <w:t xml:space="preserve"> </w:t>
            </w:r>
            <w:r w:rsidRPr="00F2484E">
              <w:rPr>
                <w:rFonts w:eastAsia="Times New Roman" w:cs="Times New Roman"/>
                <w:snapToGrid w:val="0"/>
                <w:sz w:val="20"/>
                <w:szCs w:val="20"/>
              </w:rPr>
              <w:t>Property</w:t>
            </w:r>
          </w:p>
          <w:p w14:paraId="6504A505" w14:textId="77777777" w:rsidR="003E76E5" w:rsidRPr="00F2484E" w:rsidRDefault="003E76E5" w:rsidP="00183EEA">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 xml:space="preserve">TF2 </w:t>
            </w:r>
            <w:r w:rsidR="00945C12" w:rsidRPr="00F2484E">
              <w:rPr>
                <w:rFonts w:eastAsia="Times New Roman" w:cs="Times New Roman"/>
                <w:sz w:val="20"/>
                <w:szCs w:val="20"/>
              </w:rPr>
              <w:t>-</w:t>
            </w:r>
            <w:r w:rsidRPr="00F2484E">
              <w:rPr>
                <w:rFonts w:eastAsia="Times New Roman" w:cs="Times New Roman"/>
                <w:snapToGrid w:val="0"/>
                <w:sz w:val="20"/>
                <w:szCs w:val="20"/>
              </w:rPr>
              <w:t>Theft of Staff</w:t>
            </w:r>
            <w:r w:rsidR="00945C12" w:rsidRPr="00F2484E">
              <w:rPr>
                <w:rFonts w:eastAsia="Times New Roman" w:cs="Times New Roman"/>
                <w:snapToGrid w:val="0"/>
                <w:sz w:val="20"/>
                <w:szCs w:val="20"/>
              </w:rPr>
              <w:t xml:space="preserve"> </w:t>
            </w:r>
            <w:r w:rsidRPr="00F2484E">
              <w:rPr>
                <w:rFonts w:eastAsia="Times New Roman" w:cs="Times New Roman"/>
                <w:snapToGrid w:val="0"/>
                <w:sz w:val="20"/>
                <w:szCs w:val="20"/>
              </w:rPr>
              <w:t>Property</w:t>
            </w:r>
          </w:p>
          <w:p w14:paraId="7E3B9957" w14:textId="77777777" w:rsidR="003E76E5" w:rsidRPr="00F2484E" w:rsidRDefault="003E76E5" w:rsidP="00183EEA">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 xml:space="preserve">TF3 </w:t>
            </w:r>
            <w:r w:rsidR="00945C12" w:rsidRPr="00F2484E">
              <w:rPr>
                <w:rFonts w:eastAsia="Times New Roman" w:cs="Times New Roman"/>
                <w:sz w:val="20"/>
                <w:szCs w:val="20"/>
              </w:rPr>
              <w:t xml:space="preserve">- </w:t>
            </w:r>
            <w:r w:rsidRPr="00F2484E">
              <w:rPr>
                <w:rFonts w:eastAsia="Times New Roman" w:cs="Times New Roman"/>
                <w:snapToGrid w:val="0"/>
                <w:sz w:val="20"/>
                <w:szCs w:val="20"/>
              </w:rPr>
              <w:t>Theft of Student</w:t>
            </w:r>
            <w:r w:rsidR="00945C12" w:rsidRPr="00F2484E">
              <w:rPr>
                <w:rFonts w:eastAsia="Times New Roman" w:cs="Times New Roman"/>
                <w:snapToGrid w:val="0"/>
                <w:sz w:val="20"/>
                <w:szCs w:val="20"/>
              </w:rPr>
              <w:t xml:space="preserve"> </w:t>
            </w:r>
            <w:r w:rsidRPr="00F2484E">
              <w:rPr>
                <w:rFonts w:eastAsia="Times New Roman" w:cs="Times New Roman"/>
                <w:snapToGrid w:val="0"/>
                <w:sz w:val="20"/>
                <w:szCs w:val="20"/>
              </w:rPr>
              <w:t>Property</w:t>
            </w:r>
          </w:p>
          <w:p w14:paraId="4F76875B" w14:textId="77777777" w:rsidR="003E76E5" w:rsidRPr="00F2484E" w:rsidRDefault="003E76E5" w:rsidP="003E76E5">
            <w:pPr>
              <w:spacing w:after="0"/>
              <w:ind w:left="605" w:hanging="600"/>
              <w:rPr>
                <w:rFonts w:eastAsia="Times New Roman" w:cs="Times New Roman"/>
                <w:snapToGrid w:val="0"/>
                <w:sz w:val="20"/>
                <w:szCs w:val="20"/>
              </w:rPr>
            </w:pPr>
            <w:r w:rsidRPr="00F2484E">
              <w:rPr>
                <w:rFonts w:eastAsia="Times New Roman" w:cs="Times New Roman"/>
                <w:snapToGrid w:val="0"/>
                <w:sz w:val="20"/>
                <w:szCs w:val="20"/>
              </w:rPr>
              <w:t xml:space="preserve">TF4 </w:t>
            </w:r>
            <w:r w:rsidR="00945C12" w:rsidRPr="00F2484E">
              <w:rPr>
                <w:rFonts w:eastAsia="Times New Roman" w:cs="Times New Roman"/>
                <w:sz w:val="20"/>
                <w:szCs w:val="20"/>
              </w:rPr>
              <w:t xml:space="preserve">- </w:t>
            </w:r>
            <w:r w:rsidRPr="00F2484E">
              <w:rPr>
                <w:rFonts w:eastAsia="Times New Roman" w:cs="Times New Roman"/>
                <w:snapToGrid w:val="0"/>
                <w:sz w:val="20"/>
                <w:szCs w:val="20"/>
              </w:rPr>
              <w:t>Possession of Stolen Property</w:t>
            </w:r>
          </w:p>
          <w:p w14:paraId="11338581" w14:textId="77777777" w:rsidR="003E76E5" w:rsidRPr="00F2484E" w:rsidRDefault="003E76E5" w:rsidP="003E76E5">
            <w:pPr>
              <w:spacing w:after="0"/>
              <w:ind w:left="605" w:hanging="600"/>
              <w:rPr>
                <w:rFonts w:eastAsia="Times New Roman" w:cs="Times New Roman"/>
                <w:snapToGrid w:val="0"/>
                <w:sz w:val="20"/>
                <w:szCs w:val="20"/>
              </w:rPr>
            </w:pPr>
          </w:p>
        </w:tc>
      </w:tr>
      <w:tr w:rsidR="003E76E5" w:rsidRPr="00F2484E" w14:paraId="0C5283E8" w14:textId="77777777" w:rsidTr="00C05D50">
        <w:trPr>
          <w:trHeight w:val="85"/>
        </w:trPr>
        <w:tc>
          <w:tcPr>
            <w:tcW w:w="1590" w:type="dxa"/>
            <w:shd w:val="clear" w:color="auto" w:fill="auto"/>
          </w:tcPr>
          <w:p w14:paraId="7C6BD1F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 Offense</w:t>
            </w:r>
          </w:p>
          <w:p w14:paraId="4F628C9B" w14:textId="77777777" w:rsidR="003E76E5" w:rsidRPr="00F2484E" w:rsidRDefault="003E76E5" w:rsidP="003E76E5">
            <w:pPr>
              <w:spacing w:after="0"/>
              <w:rPr>
                <w:rFonts w:eastAsia="Times New Roman" w:cs="Times New Roman"/>
                <w:sz w:val="20"/>
                <w:szCs w:val="20"/>
                <w:highlight w:val="yellow"/>
              </w:rPr>
            </w:pPr>
            <w:r w:rsidRPr="00F2484E">
              <w:rPr>
                <w:rFonts w:eastAsia="Times New Roman" w:cs="Times New Roman"/>
                <w:sz w:val="20"/>
                <w:szCs w:val="20"/>
              </w:rPr>
              <w:t>of a Motor Vehicle</w:t>
            </w:r>
          </w:p>
        </w:tc>
        <w:tc>
          <w:tcPr>
            <w:tcW w:w="5250" w:type="dxa"/>
            <w:gridSpan w:val="2"/>
            <w:shd w:val="clear" w:color="auto" w:fill="auto"/>
          </w:tcPr>
          <w:p w14:paraId="12B8EB35"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Unlawfully taking, carrying, leading, or riding away a motor vehicle or the attempted theft of a motor vehicle.  This category includes theft of a car, truck, motorcycle, dune buggy, snowmobile, RV, or anything that is self-propelled.</w:t>
            </w:r>
          </w:p>
        </w:tc>
        <w:tc>
          <w:tcPr>
            <w:tcW w:w="1260" w:type="dxa"/>
            <w:gridSpan w:val="2"/>
            <w:shd w:val="clear" w:color="auto" w:fill="auto"/>
          </w:tcPr>
          <w:p w14:paraId="5B23FC0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TH2</w:t>
            </w:r>
          </w:p>
        </w:tc>
        <w:tc>
          <w:tcPr>
            <w:tcW w:w="1920" w:type="dxa"/>
            <w:shd w:val="clear" w:color="auto" w:fill="auto"/>
          </w:tcPr>
          <w:p w14:paraId="0E87DBE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0D0CEE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p w14:paraId="4438215E" w14:textId="77777777" w:rsidR="003E76E5" w:rsidRPr="00F2484E" w:rsidRDefault="003E76E5" w:rsidP="003E76E5">
            <w:pPr>
              <w:spacing w:after="0"/>
              <w:rPr>
                <w:rFonts w:eastAsia="Times New Roman" w:cs="Times New Roman"/>
                <w:sz w:val="20"/>
                <w:szCs w:val="20"/>
              </w:rPr>
            </w:pPr>
          </w:p>
        </w:tc>
        <w:tc>
          <w:tcPr>
            <w:tcW w:w="1860" w:type="dxa"/>
            <w:gridSpan w:val="2"/>
            <w:shd w:val="clear" w:color="auto" w:fill="auto"/>
          </w:tcPr>
          <w:p w14:paraId="3864F05C"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SDFSCA Report</w:t>
            </w:r>
          </w:p>
          <w:p w14:paraId="1365D1C4"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UMIRS</w:t>
            </w:r>
          </w:p>
        </w:tc>
        <w:tc>
          <w:tcPr>
            <w:tcW w:w="2700" w:type="dxa"/>
            <w:shd w:val="clear" w:color="auto" w:fill="auto"/>
          </w:tcPr>
          <w:p w14:paraId="442D0599"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0E3C9DAB"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Theft of a Motor Vehicle</w:t>
            </w:r>
          </w:p>
          <w:p w14:paraId="46796FDA"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TF6 –</w:t>
            </w:r>
            <w:r w:rsidRPr="00F2484E">
              <w:rPr>
                <w:rFonts w:eastAsia="Times New Roman" w:cs="Times New Roman"/>
                <w:sz w:val="20"/>
                <w:szCs w:val="20"/>
              </w:rPr>
              <w:tab/>
              <w:t>Attempted Theft of</w:t>
            </w:r>
          </w:p>
          <w:p w14:paraId="3BC4EA05"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ab/>
              <w:t>Motor Vehicle</w:t>
            </w:r>
          </w:p>
        </w:tc>
      </w:tr>
      <w:tr w:rsidR="003E76E5" w:rsidRPr="00F2484E" w14:paraId="10270B41" w14:textId="77777777" w:rsidTr="00C05D50">
        <w:trPr>
          <w:trHeight w:val="156"/>
        </w:trPr>
        <w:tc>
          <w:tcPr>
            <w:tcW w:w="1590" w:type="dxa"/>
            <w:shd w:val="clear" w:color="auto" w:fill="auto"/>
          </w:tcPr>
          <w:p w14:paraId="549B16B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Tobacco Use </w:t>
            </w:r>
          </w:p>
          <w:p w14:paraId="5CC2AC7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Sale, Distribution</w:t>
            </w:r>
          </w:p>
        </w:tc>
        <w:tc>
          <w:tcPr>
            <w:tcW w:w="5250" w:type="dxa"/>
            <w:gridSpan w:val="2"/>
            <w:shd w:val="clear" w:color="auto" w:fill="auto"/>
          </w:tcPr>
          <w:p w14:paraId="335E359B"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Possessing, using, distributing, or selling tobacco products, including smokeless tobacco, on school grounds, at school-sponsored events, and/or on school transportation.</w:t>
            </w:r>
          </w:p>
          <w:p w14:paraId="403B4AE2" w14:textId="77777777" w:rsidR="003E76E5" w:rsidRPr="00F2484E" w:rsidRDefault="003E76E5" w:rsidP="003E76E5">
            <w:pPr>
              <w:spacing w:after="0"/>
              <w:rPr>
                <w:rFonts w:eastAsia="Times New Roman" w:cs="Times New Roman"/>
                <w:snapToGrid w:val="0"/>
                <w:sz w:val="20"/>
                <w:szCs w:val="20"/>
              </w:rPr>
            </w:pPr>
          </w:p>
        </w:tc>
        <w:tc>
          <w:tcPr>
            <w:tcW w:w="1260" w:type="dxa"/>
            <w:gridSpan w:val="2"/>
            <w:shd w:val="clear" w:color="auto" w:fill="auto"/>
          </w:tcPr>
          <w:p w14:paraId="3DB496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TB1</w:t>
            </w:r>
          </w:p>
        </w:tc>
        <w:tc>
          <w:tcPr>
            <w:tcW w:w="1920" w:type="dxa"/>
            <w:shd w:val="clear" w:color="auto" w:fill="auto"/>
          </w:tcPr>
          <w:p w14:paraId="53F2CAB0" w14:textId="77777777" w:rsidR="003E76E5" w:rsidRPr="00F2484E" w:rsidRDefault="003E76E5" w:rsidP="003E76E5">
            <w:pPr>
              <w:spacing w:after="0"/>
              <w:rPr>
                <w:rFonts w:eastAsia="Times New Roman" w:cs="Times New Roman"/>
                <w:sz w:val="20"/>
                <w:szCs w:val="20"/>
              </w:rPr>
            </w:pPr>
          </w:p>
        </w:tc>
        <w:tc>
          <w:tcPr>
            <w:tcW w:w="1860" w:type="dxa"/>
            <w:gridSpan w:val="2"/>
            <w:shd w:val="clear" w:color="auto" w:fill="auto"/>
          </w:tcPr>
          <w:p w14:paraId="2456A991"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SDFSCA Report</w:t>
            </w:r>
          </w:p>
          <w:p w14:paraId="2BB3DB2C"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UMIRS</w:t>
            </w:r>
          </w:p>
        </w:tc>
        <w:tc>
          <w:tcPr>
            <w:tcW w:w="2700" w:type="dxa"/>
            <w:shd w:val="clear" w:color="auto" w:fill="auto"/>
          </w:tcPr>
          <w:p w14:paraId="2DEBE301"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4D7063CC"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TC1 – Tobacco Use</w:t>
            </w:r>
          </w:p>
          <w:p w14:paraId="6BB1590E"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TC2 – Tobacco Possession</w:t>
            </w:r>
          </w:p>
          <w:p w14:paraId="0DB26706"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sz w:val="20"/>
                <w:szCs w:val="20"/>
              </w:rPr>
              <w:t>TC3 – Tobacco Sales/Distribution</w:t>
            </w:r>
          </w:p>
        </w:tc>
      </w:tr>
      <w:tr w:rsidR="003E76E5" w:rsidRPr="00F2484E" w14:paraId="2A7D5E8F" w14:textId="77777777" w:rsidTr="00C05D50">
        <w:trPr>
          <w:trHeight w:val="156"/>
        </w:trPr>
        <w:tc>
          <w:tcPr>
            <w:tcW w:w="1590" w:type="dxa"/>
            <w:shd w:val="clear" w:color="auto" w:fill="auto"/>
          </w:tcPr>
          <w:p w14:paraId="44E76753"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Tobacco Paraphernalia</w:t>
            </w:r>
          </w:p>
        </w:tc>
        <w:tc>
          <w:tcPr>
            <w:tcW w:w="5250" w:type="dxa"/>
            <w:gridSpan w:val="2"/>
            <w:shd w:val="clear" w:color="auto" w:fill="auto"/>
          </w:tcPr>
          <w:p w14:paraId="7C73A32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Bringing tobacco paraphernalia to school or to a school event.</w:t>
            </w:r>
          </w:p>
          <w:p w14:paraId="7B4724B9" w14:textId="77777777" w:rsidR="003E76E5" w:rsidRPr="00F2484E" w:rsidRDefault="003E76E5" w:rsidP="003E76E5">
            <w:pPr>
              <w:spacing w:after="0"/>
              <w:rPr>
                <w:rFonts w:eastAsia="Times New Roman" w:cs="Times New Roman"/>
                <w:sz w:val="20"/>
                <w:szCs w:val="20"/>
              </w:rPr>
            </w:pPr>
          </w:p>
        </w:tc>
        <w:tc>
          <w:tcPr>
            <w:tcW w:w="1260" w:type="dxa"/>
            <w:gridSpan w:val="2"/>
            <w:shd w:val="clear" w:color="auto" w:fill="auto"/>
          </w:tcPr>
          <w:p w14:paraId="7358BC5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T4B</w:t>
            </w:r>
          </w:p>
        </w:tc>
        <w:tc>
          <w:tcPr>
            <w:tcW w:w="1920" w:type="dxa"/>
            <w:shd w:val="clear" w:color="auto" w:fill="auto"/>
          </w:tcPr>
          <w:p w14:paraId="2E3DA46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0DD7EA3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60" w:type="dxa"/>
            <w:gridSpan w:val="2"/>
            <w:shd w:val="clear" w:color="auto" w:fill="auto"/>
          </w:tcPr>
          <w:p w14:paraId="2F40222F" w14:textId="77777777" w:rsidR="003E76E5" w:rsidRPr="00F2484E" w:rsidRDefault="003E76E5" w:rsidP="003E76E5">
            <w:pPr>
              <w:spacing w:after="0"/>
              <w:rPr>
                <w:rFonts w:eastAsia="Times New Roman" w:cs="Times New Roman"/>
                <w:sz w:val="20"/>
                <w:szCs w:val="24"/>
              </w:rPr>
            </w:pPr>
            <w:bookmarkStart w:id="733" w:name="_Toc170626232"/>
            <w:r w:rsidRPr="00F2484E">
              <w:rPr>
                <w:rFonts w:eastAsia="Times New Roman" w:cs="Times New Roman"/>
                <w:sz w:val="20"/>
                <w:szCs w:val="24"/>
              </w:rPr>
              <w:t>SDFSCA Report</w:t>
            </w:r>
            <w:bookmarkEnd w:id="733"/>
          </w:p>
          <w:p w14:paraId="4A6C2A62" w14:textId="77777777" w:rsidR="003E76E5" w:rsidRPr="00F2484E" w:rsidRDefault="003E76E5" w:rsidP="003E76E5">
            <w:pPr>
              <w:spacing w:after="0"/>
              <w:rPr>
                <w:rFonts w:eastAsia="Times New Roman" w:cs="Times New Roman"/>
                <w:szCs w:val="24"/>
              </w:rPr>
            </w:pPr>
            <w:r w:rsidRPr="00F2484E">
              <w:rPr>
                <w:rFonts w:eastAsia="Times New Roman" w:cs="Times New Roman"/>
                <w:sz w:val="20"/>
                <w:szCs w:val="20"/>
              </w:rPr>
              <w:t>UMIRS</w:t>
            </w:r>
          </w:p>
        </w:tc>
        <w:tc>
          <w:tcPr>
            <w:tcW w:w="2700" w:type="dxa"/>
            <w:shd w:val="clear" w:color="auto" w:fill="auto"/>
          </w:tcPr>
          <w:p w14:paraId="32A2CC1E" w14:textId="77777777" w:rsidR="003E76E5" w:rsidRPr="00F2484E" w:rsidRDefault="003E76E5" w:rsidP="003E76E5">
            <w:pPr>
              <w:spacing w:after="0"/>
              <w:ind w:left="605" w:hanging="600"/>
              <w:rPr>
                <w:rFonts w:eastAsia="Times New Roman" w:cs="Times New Roman"/>
                <w:b/>
                <w:sz w:val="20"/>
                <w:szCs w:val="20"/>
                <w:u w:val="single"/>
              </w:rPr>
            </w:pPr>
          </w:p>
        </w:tc>
      </w:tr>
      <w:tr w:rsidR="003E76E5" w:rsidRPr="00F2484E" w14:paraId="24EE80C6" w14:textId="77777777" w:rsidTr="00C05D50">
        <w:trPr>
          <w:trHeight w:val="156"/>
        </w:trPr>
        <w:tc>
          <w:tcPr>
            <w:tcW w:w="1590" w:type="dxa"/>
            <w:shd w:val="clear" w:color="auto" w:fill="auto"/>
          </w:tcPr>
          <w:p w14:paraId="26A16E9D"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Electronic Cigarette</w:t>
            </w:r>
          </w:p>
        </w:tc>
        <w:tc>
          <w:tcPr>
            <w:tcW w:w="5250" w:type="dxa"/>
            <w:gridSpan w:val="2"/>
            <w:shd w:val="clear" w:color="auto" w:fill="auto"/>
          </w:tcPr>
          <w:p w14:paraId="1A1D4E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Possessing, using, distributing, or selling electronic cigarettes or paraphernalia, on school grounds, at school-sponsored events, and/or on school transportation</w:t>
            </w:r>
          </w:p>
        </w:tc>
        <w:tc>
          <w:tcPr>
            <w:tcW w:w="1260" w:type="dxa"/>
            <w:gridSpan w:val="2"/>
            <w:shd w:val="clear" w:color="auto" w:fill="auto"/>
          </w:tcPr>
          <w:p w14:paraId="715E6F4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TB2</w:t>
            </w:r>
          </w:p>
        </w:tc>
        <w:tc>
          <w:tcPr>
            <w:tcW w:w="1920" w:type="dxa"/>
            <w:shd w:val="clear" w:color="auto" w:fill="auto"/>
          </w:tcPr>
          <w:p w14:paraId="4EDFA2C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47477B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322B0D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54E78CB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60" w:type="dxa"/>
            <w:gridSpan w:val="2"/>
            <w:shd w:val="clear" w:color="auto" w:fill="auto"/>
          </w:tcPr>
          <w:p w14:paraId="520E0313"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E98CB63" w14:textId="77777777" w:rsidR="003E76E5" w:rsidRPr="00F2484E" w:rsidRDefault="003E76E5" w:rsidP="003E76E5">
            <w:pPr>
              <w:spacing w:after="0"/>
              <w:rPr>
                <w:rFonts w:eastAsia="Times New Roman" w:cs="Times New Roman"/>
                <w:sz w:val="20"/>
                <w:szCs w:val="24"/>
              </w:rPr>
            </w:pPr>
            <w:r w:rsidRPr="00F2484E">
              <w:rPr>
                <w:rFonts w:eastAsia="Times New Roman" w:cs="Times New Roman"/>
                <w:bCs/>
                <w:sz w:val="20"/>
                <w:szCs w:val="20"/>
              </w:rPr>
              <w:t>§22.1-79.5</w:t>
            </w:r>
          </w:p>
          <w:p w14:paraId="46BF8CDA" w14:textId="77777777" w:rsidR="003E76E5" w:rsidRPr="00F2484E" w:rsidRDefault="003E76E5" w:rsidP="003E76E5">
            <w:pPr>
              <w:spacing w:after="0"/>
              <w:rPr>
                <w:rFonts w:eastAsia="Times New Roman" w:cs="Times New Roman"/>
                <w:sz w:val="20"/>
                <w:szCs w:val="20"/>
              </w:rPr>
            </w:pPr>
          </w:p>
        </w:tc>
        <w:tc>
          <w:tcPr>
            <w:tcW w:w="2700" w:type="dxa"/>
            <w:shd w:val="clear" w:color="auto" w:fill="auto"/>
          </w:tcPr>
          <w:p w14:paraId="3D8B52A6" w14:textId="77777777" w:rsidR="003E76E5" w:rsidRPr="00F2484E" w:rsidRDefault="003E76E5" w:rsidP="003E76E5">
            <w:pPr>
              <w:spacing w:after="0"/>
              <w:ind w:left="605" w:hanging="600"/>
              <w:rPr>
                <w:rFonts w:eastAsia="Times New Roman" w:cs="Times New Roman"/>
                <w:b/>
                <w:sz w:val="20"/>
                <w:szCs w:val="20"/>
                <w:u w:val="single"/>
              </w:rPr>
            </w:pPr>
          </w:p>
        </w:tc>
      </w:tr>
      <w:tr w:rsidR="003E76E5" w:rsidRPr="00F2484E" w14:paraId="647150BA" w14:textId="77777777" w:rsidTr="00C05D50">
        <w:trPr>
          <w:trHeight w:val="156"/>
        </w:trPr>
        <w:tc>
          <w:tcPr>
            <w:tcW w:w="1590" w:type="dxa"/>
            <w:shd w:val="clear" w:color="auto" w:fill="auto"/>
          </w:tcPr>
          <w:p w14:paraId="6CCEF6EE" w14:textId="64506F72"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Trespassing</w:t>
            </w:r>
          </w:p>
        </w:tc>
        <w:tc>
          <w:tcPr>
            <w:tcW w:w="5250" w:type="dxa"/>
            <w:gridSpan w:val="2"/>
            <w:shd w:val="clear" w:color="auto" w:fill="auto"/>
          </w:tcPr>
          <w:p w14:paraId="5AE401D8"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Entering or remaining on a public school campus or school board facility without authorization or invitation and with no lawful purpose for entry, including students under suspension or expulsion and unauthorized persons who enter or remain on a campus or school board facility after being directed to leave.</w:t>
            </w:r>
          </w:p>
        </w:tc>
        <w:tc>
          <w:tcPr>
            <w:tcW w:w="1260" w:type="dxa"/>
            <w:gridSpan w:val="2"/>
            <w:shd w:val="clear" w:color="auto" w:fill="auto"/>
          </w:tcPr>
          <w:p w14:paraId="78279F32"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TR1</w:t>
            </w:r>
          </w:p>
        </w:tc>
        <w:tc>
          <w:tcPr>
            <w:tcW w:w="1920" w:type="dxa"/>
            <w:shd w:val="clear" w:color="auto" w:fill="auto"/>
          </w:tcPr>
          <w:p w14:paraId="231338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3363B4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60" w:type="dxa"/>
            <w:gridSpan w:val="2"/>
            <w:shd w:val="clear" w:color="auto" w:fill="auto"/>
          </w:tcPr>
          <w:p w14:paraId="1314F8A7" w14:textId="77777777" w:rsidR="003E76E5" w:rsidRPr="00F2484E" w:rsidRDefault="003E76E5" w:rsidP="003E76E5">
            <w:pPr>
              <w:spacing w:after="0"/>
              <w:rPr>
                <w:rFonts w:eastAsia="Times New Roman" w:cs="Times New Roman"/>
                <w:i/>
                <w:sz w:val="20"/>
                <w:szCs w:val="20"/>
              </w:rPr>
            </w:pPr>
            <w:bookmarkStart w:id="734" w:name="_Toc170626233"/>
            <w:r w:rsidRPr="00F2484E">
              <w:rPr>
                <w:rFonts w:eastAsia="Times New Roman" w:cs="Times New Roman"/>
                <w:i/>
                <w:sz w:val="20"/>
                <w:szCs w:val="20"/>
              </w:rPr>
              <w:t>Code of VA</w:t>
            </w:r>
          </w:p>
          <w:p w14:paraId="2693DDAF" w14:textId="77777777" w:rsidR="003E76E5" w:rsidRPr="00F2484E" w:rsidRDefault="003E76E5" w:rsidP="003E76E5">
            <w:pPr>
              <w:spacing w:after="0"/>
              <w:rPr>
                <w:rFonts w:eastAsia="Times New Roman" w:cs="Times New Roman"/>
                <w:sz w:val="20"/>
                <w:szCs w:val="24"/>
              </w:rPr>
            </w:pPr>
            <w:r w:rsidRPr="00F2484E">
              <w:rPr>
                <w:rFonts w:eastAsia="Times New Roman" w:cs="Times New Roman"/>
                <w:bCs/>
                <w:sz w:val="20"/>
                <w:szCs w:val="20"/>
              </w:rPr>
              <w:t>§18.2-128</w:t>
            </w:r>
          </w:p>
          <w:p w14:paraId="11AC5333" w14:textId="77777777" w:rsidR="003E76E5" w:rsidRPr="00F2484E" w:rsidRDefault="003E76E5" w:rsidP="003E76E5">
            <w:pPr>
              <w:spacing w:after="0"/>
              <w:rPr>
                <w:rFonts w:eastAsia="Times New Roman" w:cs="Times New Roman"/>
                <w:sz w:val="20"/>
                <w:szCs w:val="24"/>
              </w:rPr>
            </w:pPr>
            <w:r w:rsidRPr="00F2484E">
              <w:rPr>
                <w:rFonts w:eastAsia="Times New Roman" w:cs="Times New Roman"/>
                <w:sz w:val="20"/>
                <w:szCs w:val="24"/>
              </w:rPr>
              <w:t>SDFSCA Report</w:t>
            </w:r>
            <w:bookmarkEnd w:id="734"/>
          </w:p>
          <w:p w14:paraId="1B009017" w14:textId="77777777" w:rsidR="003E76E5" w:rsidRPr="00F2484E" w:rsidRDefault="003E76E5" w:rsidP="003E76E5">
            <w:pPr>
              <w:spacing w:after="0"/>
              <w:rPr>
                <w:rFonts w:eastAsia="Times New Roman" w:cs="Times New Roman"/>
                <w:szCs w:val="24"/>
              </w:rPr>
            </w:pPr>
            <w:r w:rsidRPr="00F2484E">
              <w:rPr>
                <w:rFonts w:eastAsia="Times New Roman" w:cs="Times New Roman"/>
                <w:sz w:val="20"/>
                <w:szCs w:val="20"/>
              </w:rPr>
              <w:t>UMIRS</w:t>
            </w:r>
          </w:p>
        </w:tc>
        <w:tc>
          <w:tcPr>
            <w:tcW w:w="2700" w:type="dxa"/>
            <w:shd w:val="clear" w:color="auto" w:fill="auto"/>
          </w:tcPr>
          <w:p w14:paraId="7FA47D8C" w14:textId="77777777" w:rsidR="003E76E5" w:rsidRPr="00F2484E" w:rsidRDefault="003E76E5" w:rsidP="003E76E5">
            <w:pPr>
              <w:spacing w:after="0"/>
              <w:ind w:left="605" w:hanging="600"/>
              <w:rPr>
                <w:rFonts w:eastAsia="Times New Roman" w:cs="Times New Roman"/>
                <w:b/>
                <w:sz w:val="20"/>
                <w:szCs w:val="20"/>
                <w:u w:val="single"/>
              </w:rPr>
            </w:pPr>
          </w:p>
        </w:tc>
      </w:tr>
      <w:tr w:rsidR="00C05D50" w:rsidRPr="00F2484E" w14:paraId="41226C7C" w14:textId="77777777" w:rsidTr="00363747">
        <w:trPr>
          <w:trHeight w:val="156"/>
        </w:trPr>
        <w:tc>
          <w:tcPr>
            <w:tcW w:w="1590" w:type="dxa"/>
            <w:tcBorders>
              <w:bottom w:val="single" w:sz="4" w:space="0" w:color="auto"/>
            </w:tcBorders>
            <w:shd w:val="clear" w:color="auto" w:fill="DBE5F1" w:themeFill="accent1" w:themeFillTint="33"/>
          </w:tcPr>
          <w:p w14:paraId="5C81EDF5" w14:textId="7AA665C9" w:rsidR="00C05D50" w:rsidRPr="00363747" w:rsidRDefault="00363747" w:rsidP="00363747">
            <w:pPr>
              <w:spacing w:after="0"/>
              <w:jc w:val="center"/>
              <w:rPr>
                <w:rFonts w:eastAsia="Times New Roman" w:cs="Times New Roman"/>
                <w:b/>
                <w:bCs/>
                <w:sz w:val="20"/>
                <w:szCs w:val="20"/>
              </w:rPr>
            </w:pPr>
            <w:r w:rsidRPr="00363747">
              <w:rPr>
                <w:rFonts w:eastAsia="Times New Roman" w:cs="Times New Roman"/>
                <w:b/>
                <w:bCs/>
                <w:sz w:val="20"/>
                <w:szCs w:val="20"/>
              </w:rPr>
              <w:t>Offense Term</w:t>
            </w:r>
          </w:p>
        </w:tc>
        <w:tc>
          <w:tcPr>
            <w:tcW w:w="5250" w:type="dxa"/>
            <w:gridSpan w:val="2"/>
            <w:tcBorders>
              <w:bottom w:val="single" w:sz="4" w:space="0" w:color="auto"/>
            </w:tcBorders>
            <w:shd w:val="clear" w:color="auto" w:fill="DBE5F1" w:themeFill="accent1" w:themeFillTint="33"/>
          </w:tcPr>
          <w:p w14:paraId="7F92A4BF" w14:textId="0AAE6104" w:rsidR="00C05D50" w:rsidRPr="00363747" w:rsidRDefault="00363747" w:rsidP="00363747">
            <w:pPr>
              <w:spacing w:after="0"/>
              <w:jc w:val="center"/>
              <w:rPr>
                <w:rFonts w:eastAsia="Times New Roman" w:cs="Times New Roman"/>
                <w:b/>
                <w:sz w:val="20"/>
                <w:szCs w:val="20"/>
              </w:rPr>
            </w:pPr>
            <w:r w:rsidRPr="00363747">
              <w:rPr>
                <w:rFonts w:eastAsia="Times New Roman" w:cs="Times New Roman"/>
                <w:b/>
                <w:sz w:val="20"/>
                <w:szCs w:val="20"/>
              </w:rPr>
              <w:t>Definition</w:t>
            </w:r>
          </w:p>
        </w:tc>
        <w:tc>
          <w:tcPr>
            <w:tcW w:w="1260" w:type="dxa"/>
            <w:gridSpan w:val="2"/>
            <w:tcBorders>
              <w:bottom w:val="single" w:sz="4" w:space="0" w:color="auto"/>
            </w:tcBorders>
            <w:shd w:val="clear" w:color="auto" w:fill="DBE5F1" w:themeFill="accent1" w:themeFillTint="33"/>
          </w:tcPr>
          <w:p w14:paraId="37C71DF0" w14:textId="568E01A0" w:rsidR="00C05D50" w:rsidRPr="00363747" w:rsidRDefault="00363747" w:rsidP="00363747">
            <w:pPr>
              <w:spacing w:after="0"/>
              <w:jc w:val="center"/>
              <w:rPr>
                <w:rFonts w:eastAsia="Times New Roman" w:cs="Times New Roman"/>
                <w:b/>
                <w:bCs/>
                <w:sz w:val="20"/>
                <w:szCs w:val="20"/>
              </w:rPr>
            </w:pPr>
            <w:r w:rsidRPr="00363747">
              <w:rPr>
                <w:rFonts w:eastAsia="Times New Roman" w:cs="Times New Roman"/>
                <w:b/>
                <w:bCs/>
                <w:sz w:val="20"/>
                <w:szCs w:val="20"/>
              </w:rPr>
              <w:t>Report Codes</w:t>
            </w:r>
          </w:p>
        </w:tc>
        <w:tc>
          <w:tcPr>
            <w:tcW w:w="1920" w:type="dxa"/>
            <w:tcBorders>
              <w:bottom w:val="single" w:sz="4" w:space="0" w:color="auto"/>
            </w:tcBorders>
            <w:shd w:val="clear" w:color="auto" w:fill="DBE5F1" w:themeFill="accent1" w:themeFillTint="33"/>
          </w:tcPr>
          <w:p w14:paraId="1F6FA0AB" w14:textId="493BBD29" w:rsidR="00C05D50" w:rsidRDefault="00363747" w:rsidP="00363747">
            <w:pPr>
              <w:spacing w:after="0"/>
              <w:jc w:val="center"/>
              <w:rPr>
                <w:rFonts w:eastAsia="Times New Roman" w:cs="Times New Roman"/>
                <w:b/>
                <w:sz w:val="20"/>
                <w:szCs w:val="20"/>
              </w:rPr>
            </w:pPr>
            <w:r w:rsidRPr="00363747">
              <w:rPr>
                <w:rFonts w:eastAsia="Times New Roman" w:cs="Times New Roman"/>
                <w:b/>
                <w:sz w:val="20"/>
                <w:szCs w:val="20"/>
              </w:rPr>
              <w:t>Disciplinary Reporting Requir</w:t>
            </w:r>
            <w:r>
              <w:rPr>
                <w:rFonts w:eastAsia="Times New Roman" w:cs="Times New Roman"/>
                <w:b/>
                <w:sz w:val="20"/>
                <w:szCs w:val="20"/>
              </w:rPr>
              <w:t>e</w:t>
            </w:r>
            <w:r w:rsidRPr="00363747">
              <w:rPr>
                <w:rFonts w:eastAsia="Times New Roman" w:cs="Times New Roman"/>
                <w:b/>
                <w:sz w:val="20"/>
                <w:szCs w:val="20"/>
              </w:rPr>
              <w:t>ments</w:t>
            </w:r>
          </w:p>
          <w:p w14:paraId="6CD43F0D" w14:textId="1C3103E8" w:rsidR="00363747" w:rsidRPr="00363747" w:rsidRDefault="00363747" w:rsidP="00363747">
            <w:pPr>
              <w:spacing w:after="0"/>
              <w:jc w:val="center"/>
              <w:rPr>
                <w:rFonts w:eastAsia="Times New Roman" w:cs="Times New Roman"/>
                <w:b/>
                <w:sz w:val="20"/>
                <w:szCs w:val="20"/>
              </w:rPr>
            </w:pPr>
          </w:p>
        </w:tc>
        <w:tc>
          <w:tcPr>
            <w:tcW w:w="1860" w:type="dxa"/>
            <w:gridSpan w:val="2"/>
            <w:tcBorders>
              <w:bottom w:val="single" w:sz="4" w:space="0" w:color="auto"/>
            </w:tcBorders>
            <w:shd w:val="clear" w:color="auto" w:fill="DBE5F1" w:themeFill="accent1" w:themeFillTint="33"/>
          </w:tcPr>
          <w:p w14:paraId="2583BEC6" w14:textId="271EDC0C" w:rsidR="00C05D50" w:rsidRPr="00363747" w:rsidRDefault="00363747" w:rsidP="00363747">
            <w:pPr>
              <w:spacing w:after="0"/>
              <w:jc w:val="center"/>
              <w:rPr>
                <w:rFonts w:eastAsia="Times New Roman" w:cs="Times New Roman"/>
                <w:b/>
                <w:sz w:val="20"/>
                <w:szCs w:val="20"/>
              </w:rPr>
            </w:pPr>
            <w:r w:rsidRPr="00363747">
              <w:rPr>
                <w:rFonts w:eastAsia="Times New Roman" w:cs="Times New Roman"/>
                <w:b/>
                <w:bCs/>
                <w:sz w:val="20"/>
                <w:szCs w:val="20"/>
              </w:rPr>
              <w:t>Source of Requirements and Related Statute</w:t>
            </w:r>
          </w:p>
        </w:tc>
        <w:tc>
          <w:tcPr>
            <w:tcW w:w="2700" w:type="dxa"/>
            <w:tcBorders>
              <w:bottom w:val="single" w:sz="4" w:space="0" w:color="auto"/>
            </w:tcBorders>
            <w:shd w:val="clear" w:color="auto" w:fill="DBE5F1" w:themeFill="accent1" w:themeFillTint="33"/>
          </w:tcPr>
          <w:p w14:paraId="4A3A7EE1" w14:textId="0A915791" w:rsidR="00C05D50" w:rsidRPr="00363747" w:rsidRDefault="00363747" w:rsidP="00363747">
            <w:pPr>
              <w:spacing w:after="0"/>
              <w:ind w:left="605" w:hanging="600"/>
              <w:jc w:val="center"/>
              <w:rPr>
                <w:rFonts w:eastAsia="Times New Roman" w:cs="Times New Roman"/>
                <w:b/>
                <w:sz w:val="20"/>
                <w:szCs w:val="20"/>
              </w:rPr>
            </w:pPr>
            <w:r w:rsidRPr="00363747">
              <w:rPr>
                <w:rFonts w:eastAsia="Times New Roman" w:cs="Times New Roman"/>
                <w:b/>
                <w:sz w:val="20"/>
                <w:szCs w:val="20"/>
              </w:rPr>
              <w:t>Reference notes</w:t>
            </w:r>
          </w:p>
        </w:tc>
      </w:tr>
      <w:tr w:rsidR="003E76E5" w:rsidRPr="00F2484E" w14:paraId="26D39166" w14:textId="77777777" w:rsidTr="00C05D50">
        <w:trPr>
          <w:trHeight w:val="156"/>
        </w:trPr>
        <w:tc>
          <w:tcPr>
            <w:tcW w:w="1590" w:type="dxa"/>
            <w:tcBorders>
              <w:bottom w:val="single" w:sz="4" w:space="0" w:color="auto"/>
            </w:tcBorders>
            <w:shd w:val="clear" w:color="auto" w:fill="auto"/>
          </w:tcPr>
          <w:p w14:paraId="6A32ECE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Vandalism</w:t>
            </w:r>
          </w:p>
        </w:tc>
        <w:tc>
          <w:tcPr>
            <w:tcW w:w="5250" w:type="dxa"/>
            <w:gridSpan w:val="2"/>
            <w:tcBorders>
              <w:bottom w:val="single" w:sz="4" w:space="0" w:color="auto"/>
            </w:tcBorders>
            <w:shd w:val="clear" w:color="auto" w:fill="auto"/>
          </w:tcPr>
          <w:p w14:paraId="3EB8158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Willfully and/or maliciously destroying, damaging or defacing public or private property without the consent of the owner or the person having custody or control of it.  This category includes graffiti.</w:t>
            </w:r>
          </w:p>
        </w:tc>
        <w:tc>
          <w:tcPr>
            <w:tcW w:w="1260" w:type="dxa"/>
            <w:gridSpan w:val="2"/>
            <w:tcBorders>
              <w:bottom w:val="single" w:sz="4" w:space="0" w:color="auto"/>
            </w:tcBorders>
            <w:shd w:val="clear" w:color="auto" w:fill="auto"/>
          </w:tcPr>
          <w:p w14:paraId="371E457E"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VA1</w:t>
            </w:r>
          </w:p>
        </w:tc>
        <w:tc>
          <w:tcPr>
            <w:tcW w:w="1920" w:type="dxa"/>
            <w:tcBorders>
              <w:bottom w:val="single" w:sz="4" w:space="0" w:color="auto"/>
            </w:tcBorders>
            <w:shd w:val="clear" w:color="auto" w:fill="auto"/>
          </w:tcPr>
          <w:p w14:paraId="1F5CB2C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4242C15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sanction is suspension or expulsion </w:t>
            </w:r>
          </w:p>
        </w:tc>
        <w:tc>
          <w:tcPr>
            <w:tcW w:w="1860" w:type="dxa"/>
            <w:gridSpan w:val="2"/>
            <w:tcBorders>
              <w:bottom w:val="single" w:sz="4" w:space="0" w:color="auto"/>
            </w:tcBorders>
            <w:shd w:val="clear" w:color="auto" w:fill="auto"/>
          </w:tcPr>
          <w:p w14:paraId="15FF68DE" w14:textId="77777777" w:rsidR="003E76E5" w:rsidRPr="00F2484E" w:rsidRDefault="003E76E5" w:rsidP="003E76E5">
            <w:pPr>
              <w:spacing w:after="0"/>
              <w:rPr>
                <w:rFonts w:eastAsia="Times New Roman" w:cs="Times New Roman"/>
                <w:i/>
                <w:sz w:val="20"/>
                <w:szCs w:val="20"/>
              </w:rPr>
            </w:pPr>
            <w:bookmarkStart w:id="735" w:name="_Toc170626234"/>
            <w:r w:rsidRPr="00F2484E">
              <w:rPr>
                <w:rFonts w:eastAsia="Times New Roman" w:cs="Times New Roman"/>
                <w:i/>
                <w:sz w:val="20"/>
                <w:szCs w:val="20"/>
              </w:rPr>
              <w:t>Code of VA</w:t>
            </w:r>
          </w:p>
          <w:p w14:paraId="0266CCB7" w14:textId="77777777" w:rsidR="003E76E5" w:rsidRPr="00F2484E" w:rsidRDefault="003E76E5" w:rsidP="003E76E5">
            <w:pPr>
              <w:spacing w:after="0"/>
              <w:rPr>
                <w:rFonts w:eastAsia="Times New Roman" w:cs="Times New Roman"/>
                <w:sz w:val="20"/>
                <w:szCs w:val="24"/>
              </w:rPr>
            </w:pPr>
            <w:r w:rsidRPr="00F2484E">
              <w:rPr>
                <w:rFonts w:eastAsia="Times New Roman" w:cs="Times New Roman"/>
                <w:bCs/>
                <w:sz w:val="20"/>
                <w:szCs w:val="20"/>
              </w:rPr>
              <w:t>§18.2-128</w:t>
            </w:r>
          </w:p>
          <w:p w14:paraId="3CC84792" w14:textId="77777777" w:rsidR="003E76E5" w:rsidRPr="00F2484E" w:rsidRDefault="003E76E5" w:rsidP="003E76E5">
            <w:pPr>
              <w:spacing w:after="0"/>
              <w:rPr>
                <w:rFonts w:eastAsia="Times New Roman" w:cs="Times New Roman"/>
                <w:sz w:val="20"/>
                <w:szCs w:val="24"/>
              </w:rPr>
            </w:pPr>
            <w:r w:rsidRPr="00F2484E">
              <w:rPr>
                <w:rFonts w:eastAsia="Times New Roman" w:cs="Times New Roman"/>
                <w:sz w:val="20"/>
                <w:szCs w:val="24"/>
              </w:rPr>
              <w:t>SDFSCA Report</w:t>
            </w:r>
            <w:bookmarkEnd w:id="735"/>
          </w:p>
          <w:p w14:paraId="6A6E83A1" w14:textId="77777777" w:rsidR="003E76E5" w:rsidRPr="00F2484E" w:rsidRDefault="003E76E5" w:rsidP="003E76E5">
            <w:pPr>
              <w:spacing w:after="0"/>
              <w:rPr>
                <w:rFonts w:eastAsia="Times New Roman" w:cs="Times New Roman"/>
                <w:szCs w:val="24"/>
              </w:rPr>
            </w:pPr>
            <w:r w:rsidRPr="00F2484E">
              <w:rPr>
                <w:rFonts w:eastAsia="Times New Roman" w:cs="Times New Roman"/>
                <w:sz w:val="20"/>
                <w:szCs w:val="20"/>
              </w:rPr>
              <w:t>UMIRS</w:t>
            </w:r>
          </w:p>
        </w:tc>
        <w:tc>
          <w:tcPr>
            <w:tcW w:w="2700" w:type="dxa"/>
            <w:tcBorders>
              <w:bottom w:val="single" w:sz="4" w:space="0" w:color="auto"/>
            </w:tcBorders>
            <w:shd w:val="clear" w:color="auto" w:fill="auto"/>
          </w:tcPr>
          <w:p w14:paraId="2CBCB54B" w14:textId="77777777" w:rsidR="003E76E5" w:rsidRPr="00F2484E" w:rsidRDefault="003E76E5" w:rsidP="003E76E5">
            <w:pPr>
              <w:spacing w:after="0"/>
              <w:ind w:left="605" w:hanging="600"/>
              <w:rPr>
                <w:rFonts w:eastAsia="Times New Roman" w:cs="Times New Roman"/>
                <w:b/>
                <w:sz w:val="20"/>
                <w:szCs w:val="20"/>
                <w:u w:val="single"/>
              </w:rPr>
            </w:pPr>
            <w:r w:rsidRPr="00F2484E">
              <w:rPr>
                <w:rFonts w:eastAsia="Times New Roman" w:cs="Times New Roman"/>
                <w:b/>
                <w:sz w:val="20"/>
                <w:szCs w:val="20"/>
                <w:u w:val="single"/>
              </w:rPr>
              <w:t>Sub-Categories</w:t>
            </w:r>
          </w:p>
          <w:p w14:paraId="5E83D71C"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VN1 – Vandalism of School Property</w:t>
            </w:r>
          </w:p>
          <w:p w14:paraId="02E03759"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VN2 – Vandalism of Private Property</w:t>
            </w:r>
          </w:p>
          <w:p w14:paraId="6EB81391" w14:textId="77777777" w:rsidR="003E76E5" w:rsidRPr="00F2484E" w:rsidRDefault="003E76E5" w:rsidP="00183EEA">
            <w:pPr>
              <w:spacing w:after="0"/>
              <w:ind w:left="605" w:hanging="600"/>
              <w:rPr>
                <w:rFonts w:eastAsia="Times New Roman" w:cs="Times New Roman"/>
                <w:b/>
                <w:sz w:val="20"/>
                <w:szCs w:val="20"/>
                <w:u w:val="single"/>
              </w:rPr>
            </w:pPr>
            <w:r w:rsidRPr="00F2484E">
              <w:rPr>
                <w:rFonts w:eastAsia="Times New Roman" w:cs="Times New Roman"/>
                <w:sz w:val="20"/>
                <w:szCs w:val="20"/>
              </w:rPr>
              <w:t>VN3 – Graffiti</w:t>
            </w:r>
          </w:p>
        </w:tc>
      </w:tr>
      <w:tr w:rsidR="003E76E5" w:rsidRPr="00F2484E" w14:paraId="0BDC6139" w14:textId="77777777" w:rsidTr="00C05D50">
        <w:trPr>
          <w:trHeight w:val="156"/>
        </w:trPr>
        <w:tc>
          <w:tcPr>
            <w:tcW w:w="1590" w:type="dxa"/>
            <w:shd w:val="clear" w:color="auto" w:fill="E0E0E0"/>
          </w:tcPr>
          <w:p w14:paraId="25B680D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Cs w:val="24"/>
              </w:rPr>
              <w:br w:type="page"/>
            </w:r>
            <w:r w:rsidRPr="00F2484E">
              <w:rPr>
                <w:rFonts w:eastAsia="Times New Roman" w:cs="Times New Roman"/>
                <w:sz w:val="20"/>
                <w:szCs w:val="20"/>
              </w:rPr>
              <w:t>Weapon (1)</w:t>
            </w:r>
          </w:p>
          <w:p w14:paraId="657AC2AD" w14:textId="77777777" w:rsidR="003E76E5" w:rsidRPr="00F2484E" w:rsidRDefault="003E76E5" w:rsidP="003E76E5">
            <w:pPr>
              <w:spacing w:after="0"/>
              <w:rPr>
                <w:rFonts w:eastAsia="Times New Roman" w:cs="Times New Roman"/>
                <w:sz w:val="20"/>
                <w:szCs w:val="20"/>
              </w:rPr>
            </w:pPr>
          </w:p>
          <w:p w14:paraId="318B549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Firearm</w:t>
            </w:r>
          </w:p>
          <w:p w14:paraId="493A0F3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Handgun/</w:t>
            </w:r>
          </w:p>
          <w:p w14:paraId="53664DF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Pistol</w:t>
            </w:r>
          </w:p>
          <w:p w14:paraId="16CA54FA" w14:textId="77777777" w:rsidR="003E76E5" w:rsidRPr="00F2484E" w:rsidRDefault="003E76E5" w:rsidP="003E76E5">
            <w:pPr>
              <w:spacing w:after="0"/>
              <w:rPr>
                <w:rFonts w:eastAsia="Times New Roman" w:cs="Times New Roman"/>
                <w:sz w:val="20"/>
                <w:szCs w:val="20"/>
              </w:rPr>
            </w:pPr>
          </w:p>
        </w:tc>
        <w:tc>
          <w:tcPr>
            <w:tcW w:w="5220" w:type="dxa"/>
            <w:shd w:val="clear" w:color="auto" w:fill="E0E0E0"/>
          </w:tcPr>
          <w:p w14:paraId="6B2AB689"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Possessing or bringing a handgun or pistol to school or to a school-sponsored event.</w:t>
            </w:r>
          </w:p>
          <w:p w14:paraId="60A99D0E" w14:textId="77777777" w:rsidR="003E76E5" w:rsidRPr="00F2484E" w:rsidRDefault="003E76E5" w:rsidP="003E76E5">
            <w:pPr>
              <w:spacing w:after="0"/>
              <w:rPr>
                <w:rFonts w:eastAsia="Times New Roman" w:cs="Times New Roman"/>
                <w:snapToGrid w:val="0"/>
                <w:sz w:val="20"/>
                <w:szCs w:val="20"/>
              </w:rPr>
            </w:pPr>
          </w:p>
          <w:p w14:paraId="65FB0284" w14:textId="77777777" w:rsidR="003E76E5" w:rsidRPr="00F2484E" w:rsidRDefault="003E76E5" w:rsidP="003E76E5">
            <w:pPr>
              <w:spacing w:after="0"/>
              <w:rPr>
                <w:rFonts w:eastAsia="Times New Roman" w:cs="Times New Roman"/>
                <w:snapToGrid w:val="0"/>
                <w:sz w:val="20"/>
                <w:szCs w:val="20"/>
              </w:rPr>
            </w:pPr>
          </w:p>
        </w:tc>
        <w:tc>
          <w:tcPr>
            <w:tcW w:w="1260" w:type="dxa"/>
            <w:gridSpan w:val="2"/>
            <w:shd w:val="clear" w:color="auto" w:fill="E0E0E0"/>
          </w:tcPr>
          <w:p w14:paraId="699C796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WP1</w:t>
            </w:r>
          </w:p>
          <w:p w14:paraId="6E000CD3"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32E9B956" w14:textId="31C8001C" w:rsidR="003A4BFD" w:rsidRPr="00F2484E" w:rsidRDefault="003A4BFD" w:rsidP="003E76E5">
            <w:pPr>
              <w:spacing w:after="0"/>
              <w:rPr>
                <w:rFonts w:eastAsia="Times New Roman" w:cs="Times New Roman"/>
                <w:sz w:val="20"/>
                <w:szCs w:val="20"/>
              </w:rPr>
            </w:pPr>
            <w:r w:rsidRPr="003A4BFD">
              <w:rPr>
                <w:rFonts w:eastAsia="Times New Roman" w:cs="Times New Roman"/>
                <w:sz w:val="20"/>
                <w:szCs w:val="20"/>
              </w:rPr>
              <w:t>§18.2-308.1</w:t>
            </w:r>
          </w:p>
        </w:tc>
        <w:tc>
          <w:tcPr>
            <w:tcW w:w="1950" w:type="dxa"/>
            <w:gridSpan w:val="2"/>
            <w:shd w:val="clear" w:color="auto" w:fill="E0E0E0"/>
          </w:tcPr>
          <w:p w14:paraId="4B77E11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51025EA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2F63B2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B493FF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64286C1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7DC72AAE"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CBD593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§18.2-308.1 (B)</w:t>
            </w:r>
          </w:p>
          <w:p w14:paraId="67152EB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32AEB74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73B984C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2F28387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350AE3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§7151</w:t>
            </w:r>
          </w:p>
          <w:p w14:paraId="7DB74D4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p w14:paraId="7C1CD87C" w14:textId="77777777" w:rsidR="003E76E5" w:rsidRPr="00F2484E" w:rsidRDefault="003E76E5" w:rsidP="003E76E5">
            <w:pPr>
              <w:spacing w:after="0"/>
              <w:rPr>
                <w:rFonts w:eastAsia="Times New Roman" w:cs="Times New Roman"/>
                <w:sz w:val="20"/>
                <w:szCs w:val="20"/>
              </w:rPr>
            </w:pPr>
          </w:p>
        </w:tc>
        <w:tc>
          <w:tcPr>
            <w:tcW w:w="2730" w:type="dxa"/>
            <w:gridSpan w:val="2"/>
            <w:shd w:val="clear" w:color="auto" w:fill="E0E0E0"/>
          </w:tcPr>
          <w:p w14:paraId="79AA0DB2" w14:textId="77777777" w:rsidR="003E76E5" w:rsidRPr="00F2484E" w:rsidRDefault="00B36F22" w:rsidP="003E76E5">
            <w:pPr>
              <w:spacing w:after="0"/>
              <w:ind w:left="5"/>
              <w:rPr>
                <w:rFonts w:eastAsia="Times New Roman" w:cs="Times New Roman"/>
                <w:sz w:val="20"/>
                <w:szCs w:val="20"/>
              </w:rPr>
            </w:pPr>
            <w:r w:rsidRPr="00F2484E">
              <w:rPr>
                <w:rFonts w:eastAsia="Times New Roman" w:cs="Times New Roman"/>
                <w:snapToGrid w:val="0"/>
                <w:sz w:val="20"/>
                <w:szCs w:val="20"/>
              </w:rPr>
              <w:t>Automatic expulsion</w:t>
            </w:r>
            <w:r w:rsidR="003E76E5" w:rsidRPr="00F2484E">
              <w:rPr>
                <w:rFonts w:eastAsia="Times New Roman" w:cs="Times New Roman"/>
                <w:snapToGrid w:val="0"/>
                <w:sz w:val="20"/>
                <w:szCs w:val="20"/>
              </w:rPr>
              <w:t>. May be modified by LEA, in accordance with federal and state guidelines.</w:t>
            </w:r>
          </w:p>
        </w:tc>
      </w:tr>
      <w:tr w:rsidR="003E76E5" w:rsidRPr="00F2484E" w14:paraId="57A4EAFC" w14:textId="77777777" w:rsidTr="00C05D50">
        <w:trPr>
          <w:trHeight w:val="156"/>
        </w:trPr>
        <w:tc>
          <w:tcPr>
            <w:tcW w:w="1590" w:type="dxa"/>
            <w:shd w:val="clear" w:color="auto" w:fill="E0E0E0"/>
          </w:tcPr>
          <w:p w14:paraId="208A8F6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(2)</w:t>
            </w:r>
          </w:p>
          <w:p w14:paraId="7EACA8D3" w14:textId="77777777" w:rsidR="003E76E5" w:rsidRPr="00F2484E" w:rsidRDefault="003E76E5" w:rsidP="003E76E5">
            <w:pPr>
              <w:spacing w:after="0"/>
              <w:rPr>
                <w:rFonts w:eastAsia="Times New Roman" w:cs="Times New Roman"/>
                <w:sz w:val="20"/>
                <w:szCs w:val="20"/>
              </w:rPr>
            </w:pPr>
          </w:p>
          <w:p w14:paraId="40D5A64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Firearm</w:t>
            </w:r>
          </w:p>
          <w:p w14:paraId="5F57F2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Shotgun/ </w:t>
            </w:r>
          </w:p>
          <w:p w14:paraId="4BF8CE9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Rifle</w:t>
            </w:r>
          </w:p>
          <w:p w14:paraId="23197E26" w14:textId="77777777" w:rsidR="003E76E5" w:rsidRPr="00F2484E" w:rsidRDefault="003E76E5" w:rsidP="003E76E5">
            <w:pPr>
              <w:spacing w:after="0"/>
              <w:rPr>
                <w:rFonts w:eastAsia="Times New Roman" w:cs="Times New Roman"/>
                <w:sz w:val="20"/>
                <w:szCs w:val="20"/>
              </w:rPr>
            </w:pPr>
          </w:p>
          <w:p w14:paraId="240939BE" w14:textId="77777777" w:rsidR="003E76E5" w:rsidRPr="00F2484E" w:rsidRDefault="003E76E5" w:rsidP="003E76E5">
            <w:pPr>
              <w:spacing w:after="0"/>
              <w:rPr>
                <w:rFonts w:eastAsia="Times New Roman" w:cs="Times New Roman"/>
                <w:sz w:val="20"/>
                <w:szCs w:val="20"/>
              </w:rPr>
            </w:pPr>
          </w:p>
        </w:tc>
        <w:tc>
          <w:tcPr>
            <w:tcW w:w="5220" w:type="dxa"/>
            <w:shd w:val="clear" w:color="auto" w:fill="E0E0E0"/>
          </w:tcPr>
          <w:p w14:paraId="10F901DF"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a rifle/shotgun to school or a school-sponsored event. </w:t>
            </w:r>
          </w:p>
        </w:tc>
        <w:tc>
          <w:tcPr>
            <w:tcW w:w="1260" w:type="dxa"/>
            <w:gridSpan w:val="2"/>
            <w:shd w:val="clear" w:color="auto" w:fill="E0E0E0"/>
          </w:tcPr>
          <w:p w14:paraId="3BC9854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WP2</w:t>
            </w:r>
          </w:p>
          <w:p w14:paraId="49AAEDDC"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3D0BCB24" w14:textId="51AB0FD0" w:rsidR="003A4BFD" w:rsidRPr="00F2484E" w:rsidRDefault="003A4BFD" w:rsidP="003E76E5">
            <w:pPr>
              <w:spacing w:after="0"/>
              <w:rPr>
                <w:rFonts w:eastAsia="Times New Roman" w:cs="Times New Roman"/>
                <w:sz w:val="20"/>
                <w:szCs w:val="20"/>
              </w:rPr>
            </w:pPr>
            <w:r w:rsidRPr="003A4BFD">
              <w:rPr>
                <w:rFonts w:eastAsia="Times New Roman" w:cs="Times New Roman"/>
                <w:sz w:val="20"/>
                <w:szCs w:val="20"/>
              </w:rPr>
              <w:t xml:space="preserve">§18.2-308.1 </w:t>
            </w:r>
          </w:p>
        </w:tc>
        <w:tc>
          <w:tcPr>
            <w:tcW w:w="1950" w:type="dxa"/>
            <w:gridSpan w:val="2"/>
            <w:shd w:val="clear" w:color="auto" w:fill="E0E0E0"/>
          </w:tcPr>
          <w:p w14:paraId="087CFAB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DAA579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AEFA01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65DD507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7664FBA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1B185E97"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0F17D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§18.2-308.1 (B)</w:t>
            </w:r>
          </w:p>
          <w:p w14:paraId="1B6D5AD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4D438DC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33A3D02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2E76655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0F1A219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§7151</w:t>
            </w:r>
          </w:p>
          <w:p w14:paraId="788711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shd w:val="clear" w:color="auto" w:fill="E0E0E0"/>
          </w:tcPr>
          <w:p w14:paraId="70B129FE" w14:textId="77777777" w:rsidR="003E76E5" w:rsidRPr="00F2484E" w:rsidRDefault="003631BB" w:rsidP="003E76E5">
            <w:pPr>
              <w:spacing w:after="0"/>
              <w:rPr>
                <w:rFonts w:eastAsia="Times New Roman" w:cs="Times New Roman"/>
                <w:sz w:val="20"/>
                <w:szCs w:val="20"/>
              </w:rPr>
            </w:pPr>
            <w:r w:rsidRPr="00F2484E">
              <w:rPr>
                <w:rFonts w:eastAsia="Times New Roman" w:cs="Times New Roman"/>
                <w:snapToGrid w:val="0"/>
                <w:sz w:val="20"/>
                <w:szCs w:val="20"/>
              </w:rPr>
              <w:t xml:space="preserve">Automatic expulsion. </w:t>
            </w:r>
            <w:r w:rsidR="003E76E5" w:rsidRPr="00F2484E">
              <w:rPr>
                <w:rFonts w:eastAsia="Times New Roman" w:cs="Times New Roman"/>
                <w:snapToGrid w:val="0"/>
                <w:sz w:val="20"/>
                <w:szCs w:val="20"/>
              </w:rPr>
              <w:t>May be modified by LEA, in accordance with federal and state guidelines.</w:t>
            </w:r>
          </w:p>
        </w:tc>
      </w:tr>
      <w:tr w:rsidR="003E76E5" w:rsidRPr="00F2484E" w14:paraId="17DF9E77" w14:textId="77777777" w:rsidTr="00C05D50">
        <w:trPr>
          <w:trHeight w:val="98"/>
        </w:trPr>
        <w:tc>
          <w:tcPr>
            <w:tcW w:w="1590" w:type="dxa"/>
            <w:tcBorders>
              <w:bottom w:val="single" w:sz="4" w:space="0" w:color="auto"/>
            </w:tcBorders>
            <w:shd w:val="clear" w:color="auto" w:fill="E0E0E0"/>
          </w:tcPr>
          <w:p w14:paraId="6CD7AD2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(3)</w:t>
            </w:r>
          </w:p>
          <w:p w14:paraId="291B52D8" w14:textId="77777777" w:rsidR="003E76E5" w:rsidRPr="00F2484E" w:rsidRDefault="003E76E5" w:rsidP="003E76E5">
            <w:pPr>
              <w:spacing w:after="0"/>
              <w:rPr>
                <w:rFonts w:eastAsia="Times New Roman" w:cs="Times New Roman"/>
                <w:sz w:val="20"/>
                <w:szCs w:val="20"/>
              </w:rPr>
            </w:pPr>
          </w:p>
          <w:p w14:paraId="1845E4A4" w14:textId="77777777" w:rsidR="003E76E5" w:rsidRPr="00F2484E" w:rsidRDefault="003E76E5" w:rsidP="003E76E5">
            <w:pPr>
              <w:spacing w:after="0"/>
              <w:rPr>
                <w:rFonts w:eastAsia="Times New Roman" w:cs="Times New Roman"/>
                <w:sz w:val="20"/>
                <w:szCs w:val="20"/>
              </w:rPr>
            </w:pPr>
          </w:p>
          <w:p w14:paraId="4C61159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Expels a</w:t>
            </w:r>
          </w:p>
          <w:p w14:paraId="4385E33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Projectile</w:t>
            </w:r>
          </w:p>
          <w:p w14:paraId="0269EEDA" w14:textId="77777777" w:rsidR="003E76E5" w:rsidRPr="00F2484E" w:rsidRDefault="003E76E5" w:rsidP="003E76E5">
            <w:pPr>
              <w:spacing w:after="0"/>
              <w:rPr>
                <w:rFonts w:eastAsia="Times New Roman" w:cs="Times New Roman"/>
                <w:sz w:val="20"/>
                <w:szCs w:val="20"/>
              </w:rPr>
            </w:pPr>
          </w:p>
        </w:tc>
        <w:tc>
          <w:tcPr>
            <w:tcW w:w="5220" w:type="dxa"/>
            <w:tcBorders>
              <w:bottom w:val="single" w:sz="4" w:space="0" w:color="auto"/>
            </w:tcBorders>
            <w:shd w:val="clear" w:color="auto" w:fill="E0E0E0"/>
          </w:tcPr>
          <w:p w14:paraId="34FCD413"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to school or a school-sponsored event any weapon designed to expel a projectile or that may readily be converted or modified manufactured guns to expel a projectile by the action of an explosive device. </w:t>
            </w:r>
          </w:p>
        </w:tc>
        <w:tc>
          <w:tcPr>
            <w:tcW w:w="1260" w:type="dxa"/>
            <w:gridSpan w:val="2"/>
            <w:tcBorders>
              <w:bottom w:val="single" w:sz="4" w:space="0" w:color="auto"/>
            </w:tcBorders>
            <w:shd w:val="clear" w:color="auto" w:fill="E0E0E0"/>
          </w:tcPr>
          <w:p w14:paraId="62609D3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WP4</w:t>
            </w:r>
          </w:p>
          <w:p w14:paraId="2F7B4BC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2817B9A3" w14:textId="2EB9793E" w:rsidR="003E76E5" w:rsidRPr="00F2484E" w:rsidRDefault="003A4BFD" w:rsidP="003E76E5">
            <w:pPr>
              <w:spacing w:after="0"/>
              <w:rPr>
                <w:rFonts w:eastAsia="Times New Roman" w:cs="Times New Roman"/>
                <w:sz w:val="20"/>
                <w:szCs w:val="20"/>
              </w:rPr>
            </w:pPr>
            <w:r w:rsidRPr="003A4BFD">
              <w:rPr>
                <w:rFonts w:eastAsia="Times New Roman" w:cs="Times New Roman"/>
                <w:sz w:val="20"/>
                <w:szCs w:val="20"/>
              </w:rPr>
              <w:t>§18.2-308.1</w:t>
            </w:r>
          </w:p>
        </w:tc>
        <w:tc>
          <w:tcPr>
            <w:tcW w:w="1950" w:type="dxa"/>
            <w:gridSpan w:val="2"/>
            <w:tcBorders>
              <w:bottom w:val="single" w:sz="4" w:space="0" w:color="auto"/>
            </w:tcBorders>
            <w:shd w:val="clear" w:color="auto" w:fill="E0E0E0"/>
          </w:tcPr>
          <w:p w14:paraId="3139649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1D53F3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CE7D21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1473886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2F44FCA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049CC08D"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0C9391B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§18.2-308.1 (B)</w:t>
            </w:r>
          </w:p>
          <w:p w14:paraId="14496DE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6008E8C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50D772F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E0E0E0"/>
          </w:tcPr>
          <w:p w14:paraId="74631312"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This definition does not include BB guns or pneumatic weapons.  See WP0.</w:t>
            </w:r>
          </w:p>
        </w:tc>
      </w:tr>
      <w:tr w:rsidR="003E76E5" w:rsidRPr="00F2484E" w14:paraId="5E26B37A" w14:textId="77777777" w:rsidTr="00C05D50">
        <w:trPr>
          <w:trHeight w:val="97"/>
        </w:trPr>
        <w:tc>
          <w:tcPr>
            <w:tcW w:w="1590" w:type="dxa"/>
            <w:tcBorders>
              <w:bottom w:val="single" w:sz="4" w:space="0" w:color="auto"/>
            </w:tcBorders>
            <w:shd w:val="clear" w:color="auto" w:fill="auto"/>
          </w:tcPr>
          <w:p w14:paraId="78CEF7B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(4)</w:t>
            </w:r>
          </w:p>
          <w:p w14:paraId="370157E8" w14:textId="77777777" w:rsidR="003E76E5" w:rsidRPr="00F2484E" w:rsidRDefault="003E76E5" w:rsidP="003E76E5">
            <w:pPr>
              <w:spacing w:after="0"/>
              <w:rPr>
                <w:rFonts w:eastAsia="Times New Roman" w:cs="Times New Roman"/>
                <w:sz w:val="20"/>
                <w:szCs w:val="20"/>
              </w:rPr>
            </w:pPr>
          </w:p>
          <w:p w14:paraId="49963D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Knife</w:t>
            </w:r>
          </w:p>
        </w:tc>
        <w:tc>
          <w:tcPr>
            <w:tcW w:w="5220" w:type="dxa"/>
            <w:tcBorders>
              <w:bottom w:val="single" w:sz="4" w:space="0" w:color="auto"/>
            </w:tcBorders>
            <w:shd w:val="clear" w:color="auto" w:fill="auto"/>
          </w:tcPr>
          <w:p w14:paraId="23AFA536"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Possessing or bringing to school or a school-sponsored event any sharp-edged instrument that is classified as a knife with a blade of three inches or more.</w:t>
            </w:r>
          </w:p>
        </w:tc>
        <w:tc>
          <w:tcPr>
            <w:tcW w:w="1260" w:type="dxa"/>
            <w:gridSpan w:val="2"/>
            <w:tcBorders>
              <w:bottom w:val="single" w:sz="4" w:space="0" w:color="auto"/>
            </w:tcBorders>
            <w:shd w:val="clear" w:color="auto" w:fill="auto"/>
          </w:tcPr>
          <w:p w14:paraId="2461CB8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WP5</w:t>
            </w:r>
          </w:p>
          <w:p w14:paraId="56C9DBC0" w14:textId="77777777" w:rsidR="003E76E5" w:rsidRPr="00F2484E" w:rsidRDefault="003E76E5" w:rsidP="003E76E5">
            <w:pPr>
              <w:spacing w:after="0"/>
              <w:rPr>
                <w:rFonts w:eastAsia="Times New Roman" w:cs="Times New Roman"/>
                <w:sz w:val="20"/>
                <w:szCs w:val="20"/>
              </w:rPr>
            </w:pPr>
          </w:p>
        </w:tc>
        <w:tc>
          <w:tcPr>
            <w:tcW w:w="1950" w:type="dxa"/>
            <w:gridSpan w:val="2"/>
            <w:tcBorders>
              <w:bottom w:val="single" w:sz="4" w:space="0" w:color="auto"/>
            </w:tcBorders>
            <w:shd w:val="clear" w:color="auto" w:fill="auto"/>
          </w:tcPr>
          <w:p w14:paraId="190029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63931D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B39D44E" w14:textId="77777777" w:rsidR="003E76E5" w:rsidRPr="00F2484E" w:rsidRDefault="0011321F" w:rsidP="003E76E5">
            <w:pPr>
              <w:spacing w:after="0"/>
              <w:rPr>
                <w:rFonts w:eastAsia="Times New Roman" w:cs="Times New Roman"/>
                <w:sz w:val="20"/>
                <w:szCs w:val="20"/>
              </w:rPr>
            </w:pPr>
            <w:r w:rsidRPr="00F2484E">
              <w:rPr>
                <w:rFonts w:eastAsia="Times New Roman" w:cs="Times New Roman"/>
                <w:sz w:val="20"/>
                <w:szCs w:val="20"/>
              </w:rPr>
              <w:t>if charges are</w:t>
            </w:r>
          </w:p>
          <w:p w14:paraId="04928DF4" w14:textId="77777777" w:rsidR="003E76E5" w:rsidRPr="00F2484E" w:rsidRDefault="0011321F" w:rsidP="003E76E5">
            <w:pPr>
              <w:spacing w:after="0"/>
              <w:rPr>
                <w:rFonts w:eastAsia="Times New Roman" w:cs="Times New Roman"/>
                <w:sz w:val="20"/>
                <w:szCs w:val="20"/>
              </w:rPr>
            </w:pPr>
            <w:r w:rsidRPr="00F2484E">
              <w:rPr>
                <w:rFonts w:eastAsia="Times New Roman" w:cs="Times New Roman"/>
                <w:sz w:val="20"/>
                <w:szCs w:val="20"/>
              </w:rPr>
              <w:t>filed</w:t>
            </w:r>
            <w:r w:rsidR="003E76E5" w:rsidRPr="00F2484E">
              <w:rPr>
                <w:rFonts w:eastAsia="Times New Roman" w:cs="Times New Roman"/>
                <w:sz w:val="20"/>
                <w:szCs w:val="20"/>
              </w:rPr>
              <w:t xml:space="preserve"> </w:t>
            </w:r>
          </w:p>
          <w:p w14:paraId="055C8669" w14:textId="77777777" w:rsidR="003E76E5" w:rsidRPr="00F2484E" w:rsidRDefault="003E76E5" w:rsidP="003E76E5">
            <w:pPr>
              <w:spacing w:after="0"/>
              <w:rPr>
                <w:rFonts w:eastAsia="Times New Roman" w:cs="Times New Roman"/>
                <w:sz w:val="20"/>
                <w:szCs w:val="20"/>
              </w:rPr>
            </w:pPr>
          </w:p>
        </w:tc>
        <w:tc>
          <w:tcPr>
            <w:tcW w:w="1830" w:type="dxa"/>
            <w:tcBorders>
              <w:bottom w:val="single" w:sz="4" w:space="0" w:color="auto"/>
            </w:tcBorders>
            <w:shd w:val="clear" w:color="auto" w:fill="auto"/>
          </w:tcPr>
          <w:p w14:paraId="499D298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2D4F39D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536BF65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w:t>
            </w:r>
          </w:p>
          <w:p w14:paraId="6FD5D7F1" w14:textId="77777777" w:rsidR="005E40D3" w:rsidRPr="00F2484E" w:rsidRDefault="005E40D3" w:rsidP="003E76E5">
            <w:pPr>
              <w:spacing w:after="0"/>
              <w:rPr>
                <w:rFonts w:eastAsia="Times New Roman" w:cs="Times New Roman"/>
                <w:sz w:val="20"/>
                <w:szCs w:val="20"/>
              </w:rPr>
            </w:pPr>
            <w:r w:rsidRPr="00F2484E">
              <w:rPr>
                <w:rFonts w:eastAsia="Times New Roman" w:cs="Times New Roman"/>
                <w:sz w:val="20"/>
                <w:szCs w:val="20"/>
              </w:rPr>
              <w:t>§18.2-301.1</w:t>
            </w:r>
          </w:p>
        </w:tc>
        <w:tc>
          <w:tcPr>
            <w:tcW w:w="2730" w:type="dxa"/>
            <w:gridSpan w:val="2"/>
            <w:tcBorders>
              <w:bottom w:val="single" w:sz="4" w:space="0" w:color="auto"/>
            </w:tcBorders>
            <w:shd w:val="clear" w:color="auto" w:fill="auto"/>
          </w:tcPr>
          <w:p w14:paraId="79CA3A2C" w14:textId="77777777" w:rsidR="003E76E5" w:rsidRPr="00F2484E" w:rsidRDefault="003E76E5" w:rsidP="003E76E5">
            <w:pPr>
              <w:spacing w:after="0"/>
              <w:rPr>
                <w:rFonts w:eastAsia="Times New Roman" w:cs="Times New Roman"/>
                <w:sz w:val="20"/>
                <w:szCs w:val="20"/>
              </w:rPr>
            </w:pPr>
          </w:p>
        </w:tc>
      </w:tr>
      <w:tr w:rsidR="00363747" w:rsidRPr="00F2484E" w14:paraId="623EDF3E" w14:textId="77777777" w:rsidTr="00363747">
        <w:trPr>
          <w:trHeight w:val="1070"/>
        </w:trPr>
        <w:tc>
          <w:tcPr>
            <w:tcW w:w="1590" w:type="dxa"/>
            <w:tcBorders>
              <w:bottom w:val="single" w:sz="4" w:space="0" w:color="auto"/>
            </w:tcBorders>
            <w:shd w:val="clear" w:color="auto" w:fill="DBE5F1" w:themeFill="accent1" w:themeFillTint="33"/>
          </w:tcPr>
          <w:p w14:paraId="76EEA51F" w14:textId="7BB5F6B0"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sz w:val="20"/>
                <w:szCs w:val="20"/>
              </w:rPr>
              <w:t>Offense Term</w:t>
            </w:r>
          </w:p>
        </w:tc>
        <w:tc>
          <w:tcPr>
            <w:tcW w:w="5220" w:type="dxa"/>
            <w:tcBorders>
              <w:bottom w:val="single" w:sz="4" w:space="0" w:color="auto"/>
            </w:tcBorders>
            <w:shd w:val="clear" w:color="auto" w:fill="DBE5F1" w:themeFill="accent1" w:themeFillTint="33"/>
          </w:tcPr>
          <w:p w14:paraId="3C419C4F" w14:textId="2B332C1C" w:rsidR="00363747" w:rsidRPr="00363747" w:rsidRDefault="00363747" w:rsidP="00363747">
            <w:pPr>
              <w:spacing w:after="0"/>
              <w:jc w:val="center"/>
              <w:rPr>
                <w:rFonts w:eastAsia="Times New Roman" w:cs="Times New Roman"/>
                <w:b/>
                <w:snapToGrid w:val="0"/>
                <w:sz w:val="20"/>
                <w:szCs w:val="20"/>
              </w:rPr>
            </w:pPr>
            <w:r w:rsidRPr="00363747">
              <w:rPr>
                <w:rFonts w:eastAsia="Times New Roman" w:cs="Times New Roman"/>
                <w:b/>
                <w:snapToGrid w:val="0"/>
                <w:sz w:val="20"/>
                <w:szCs w:val="20"/>
              </w:rPr>
              <w:t>Definition</w:t>
            </w:r>
          </w:p>
        </w:tc>
        <w:tc>
          <w:tcPr>
            <w:tcW w:w="1260" w:type="dxa"/>
            <w:gridSpan w:val="2"/>
            <w:tcBorders>
              <w:bottom w:val="single" w:sz="4" w:space="0" w:color="auto"/>
            </w:tcBorders>
            <w:shd w:val="clear" w:color="auto" w:fill="DBE5F1" w:themeFill="accent1" w:themeFillTint="33"/>
          </w:tcPr>
          <w:p w14:paraId="3C165AE4" w14:textId="55E25294"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sz w:val="20"/>
                <w:szCs w:val="20"/>
              </w:rPr>
              <w:t>Reporting Codes</w:t>
            </w:r>
          </w:p>
        </w:tc>
        <w:tc>
          <w:tcPr>
            <w:tcW w:w="1950" w:type="dxa"/>
            <w:gridSpan w:val="2"/>
            <w:tcBorders>
              <w:bottom w:val="single" w:sz="4" w:space="0" w:color="auto"/>
            </w:tcBorders>
            <w:shd w:val="clear" w:color="auto" w:fill="DBE5F1" w:themeFill="accent1" w:themeFillTint="33"/>
          </w:tcPr>
          <w:p w14:paraId="40A9AEA6" w14:textId="3A9CF7B1"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bCs/>
                <w:sz w:val="20"/>
                <w:szCs w:val="20"/>
              </w:rPr>
              <w:t>Disciplinary Reporting Requirements*</w:t>
            </w:r>
          </w:p>
        </w:tc>
        <w:tc>
          <w:tcPr>
            <w:tcW w:w="1830" w:type="dxa"/>
            <w:tcBorders>
              <w:bottom w:val="single" w:sz="4" w:space="0" w:color="auto"/>
            </w:tcBorders>
            <w:shd w:val="clear" w:color="auto" w:fill="DBE5F1" w:themeFill="accent1" w:themeFillTint="33"/>
          </w:tcPr>
          <w:p w14:paraId="489DFDA1" w14:textId="29CC172E"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bCs/>
                <w:sz w:val="20"/>
                <w:szCs w:val="20"/>
              </w:rPr>
              <w:t>Source of Requirements and Related Statute</w:t>
            </w:r>
          </w:p>
        </w:tc>
        <w:tc>
          <w:tcPr>
            <w:tcW w:w="2730" w:type="dxa"/>
            <w:gridSpan w:val="2"/>
            <w:tcBorders>
              <w:bottom w:val="single" w:sz="4" w:space="0" w:color="auto"/>
            </w:tcBorders>
            <w:shd w:val="clear" w:color="auto" w:fill="DBE5F1" w:themeFill="accent1" w:themeFillTint="33"/>
          </w:tcPr>
          <w:p w14:paraId="7017F5D5" w14:textId="3BD966C1" w:rsidR="00363747" w:rsidRPr="00363747" w:rsidRDefault="00363747" w:rsidP="00363747">
            <w:pPr>
              <w:spacing w:after="0"/>
              <w:jc w:val="center"/>
              <w:rPr>
                <w:rFonts w:eastAsia="Times New Roman" w:cs="Times New Roman"/>
                <w:b/>
                <w:sz w:val="20"/>
                <w:szCs w:val="20"/>
              </w:rPr>
            </w:pPr>
            <w:r w:rsidRPr="00363747">
              <w:rPr>
                <w:rFonts w:eastAsia="Times New Roman" w:cs="Times New Roman"/>
                <w:b/>
                <w:sz w:val="20"/>
                <w:szCs w:val="20"/>
              </w:rPr>
              <w:t>Reference Notes</w:t>
            </w:r>
          </w:p>
        </w:tc>
      </w:tr>
      <w:tr w:rsidR="003E76E5" w:rsidRPr="00F2484E" w14:paraId="303127F3" w14:textId="77777777" w:rsidTr="00C05D50">
        <w:trPr>
          <w:trHeight w:val="2078"/>
        </w:trPr>
        <w:tc>
          <w:tcPr>
            <w:tcW w:w="1590" w:type="dxa"/>
            <w:tcBorders>
              <w:bottom w:val="single" w:sz="4" w:space="0" w:color="auto"/>
            </w:tcBorders>
            <w:shd w:val="clear" w:color="auto" w:fill="E0E0E0"/>
          </w:tcPr>
          <w:p w14:paraId="0DC0352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(5)</w:t>
            </w:r>
          </w:p>
          <w:p w14:paraId="21C3C6E0" w14:textId="77777777" w:rsidR="003E76E5" w:rsidRPr="00F2484E" w:rsidRDefault="003E76E5" w:rsidP="003E76E5">
            <w:pPr>
              <w:spacing w:after="0"/>
              <w:rPr>
                <w:rFonts w:eastAsia="Times New Roman" w:cs="Times New Roman"/>
                <w:sz w:val="20"/>
                <w:szCs w:val="20"/>
              </w:rPr>
            </w:pPr>
          </w:p>
          <w:p w14:paraId="6EB1519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Other Firearms</w:t>
            </w:r>
          </w:p>
        </w:tc>
        <w:tc>
          <w:tcPr>
            <w:tcW w:w="5220" w:type="dxa"/>
            <w:tcBorders>
              <w:bottom w:val="single" w:sz="4" w:space="0" w:color="auto"/>
            </w:tcBorders>
            <w:shd w:val="clear" w:color="auto" w:fill="E0E0E0"/>
          </w:tcPr>
          <w:p w14:paraId="239331D8" w14:textId="7D46A1F6"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Possessing or bringing any other weapon that will, or is designed to, expel a projectile by the action of an explosive to school or a school event. This includes firearms not mentioned previously (operable or inoperable, loaded or unloaded) such as, but not limited to, a zip or starter gun.</w:t>
            </w:r>
          </w:p>
        </w:tc>
        <w:tc>
          <w:tcPr>
            <w:tcW w:w="1260" w:type="dxa"/>
            <w:gridSpan w:val="2"/>
            <w:tcBorders>
              <w:bottom w:val="single" w:sz="4" w:space="0" w:color="auto"/>
            </w:tcBorders>
            <w:shd w:val="clear" w:color="auto" w:fill="E0E0E0"/>
          </w:tcPr>
          <w:p w14:paraId="60EC033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WP8</w:t>
            </w:r>
          </w:p>
          <w:p w14:paraId="5943FCFE" w14:textId="08906FB5"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r w:rsidR="003A4BFD">
              <w:rPr>
                <w:rFonts w:eastAsia="Times New Roman" w:cs="Times New Roman"/>
                <w:sz w:val="20"/>
                <w:szCs w:val="20"/>
              </w:rPr>
              <w:t xml:space="preserve"> if a felony.</w:t>
            </w:r>
          </w:p>
        </w:tc>
        <w:tc>
          <w:tcPr>
            <w:tcW w:w="1950" w:type="dxa"/>
            <w:gridSpan w:val="2"/>
            <w:tcBorders>
              <w:bottom w:val="single" w:sz="4" w:space="0" w:color="auto"/>
            </w:tcBorders>
            <w:shd w:val="clear" w:color="auto" w:fill="E0E0E0"/>
          </w:tcPr>
          <w:p w14:paraId="204D75F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56B3487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6EFDED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2B4591C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26F5B8A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3BB9140A"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4642A0C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051E76F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20-560-10</w:t>
            </w:r>
          </w:p>
          <w:p w14:paraId="7CC5B91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48599FE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p w14:paraId="315791B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20 USC §7151</w:t>
            </w:r>
          </w:p>
          <w:p w14:paraId="077E19E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E0E0E0"/>
          </w:tcPr>
          <w:p w14:paraId="0BB4BFD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These definitions may include automatic weapons or semi-automatic weapons other than shotgun/rifle, or handgun, such as an XM8. </w:t>
            </w:r>
          </w:p>
        </w:tc>
      </w:tr>
      <w:tr w:rsidR="003E76E5" w:rsidRPr="00F2484E" w14:paraId="2E6FA170" w14:textId="77777777" w:rsidTr="00C05D50">
        <w:trPr>
          <w:trHeight w:val="1277"/>
        </w:trPr>
        <w:tc>
          <w:tcPr>
            <w:tcW w:w="1590" w:type="dxa"/>
            <w:shd w:val="clear" w:color="auto" w:fill="auto"/>
          </w:tcPr>
          <w:p w14:paraId="3B4B2A8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 (6)</w:t>
            </w:r>
          </w:p>
          <w:p w14:paraId="4DABDD9A" w14:textId="77777777" w:rsidR="003E76E5" w:rsidRPr="00F2484E" w:rsidRDefault="003E76E5" w:rsidP="003E76E5">
            <w:pPr>
              <w:spacing w:after="0"/>
              <w:rPr>
                <w:rFonts w:eastAsia="Times New Roman" w:cs="Times New Roman"/>
                <w:sz w:val="20"/>
                <w:szCs w:val="20"/>
              </w:rPr>
            </w:pPr>
          </w:p>
          <w:p w14:paraId="5561453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Other Weapon</w:t>
            </w:r>
          </w:p>
        </w:tc>
        <w:tc>
          <w:tcPr>
            <w:tcW w:w="5220" w:type="dxa"/>
            <w:shd w:val="clear" w:color="auto" w:fill="auto"/>
          </w:tcPr>
          <w:p w14:paraId="0FAA55BC"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Possessing or bringing any weapon, instrument, or object that is designed to or may readily be converted to inflict harm on another person to school or a school event.  ( i.e., golf club, baseball bat, chains, nunchakas, or billy club)</w:t>
            </w:r>
          </w:p>
        </w:tc>
        <w:tc>
          <w:tcPr>
            <w:tcW w:w="1260" w:type="dxa"/>
            <w:gridSpan w:val="2"/>
            <w:shd w:val="clear" w:color="auto" w:fill="auto"/>
          </w:tcPr>
          <w:p w14:paraId="14A7CA9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WP9</w:t>
            </w:r>
          </w:p>
          <w:p w14:paraId="0413CCAA" w14:textId="6AAEFFC9" w:rsidR="003E76E5" w:rsidRPr="00F2484E" w:rsidRDefault="003E76E5" w:rsidP="001B05B1">
            <w:pPr>
              <w:spacing w:after="0"/>
              <w:rPr>
                <w:rFonts w:eastAsia="Times New Roman" w:cs="Times New Roman"/>
                <w:sz w:val="20"/>
                <w:szCs w:val="20"/>
              </w:rPr>
            </w:pPr>
            <w:r w:rsidRPr="00F2484E">
              <w:rPr>
                <w:rFonts w:eastAsia="Times New Roman" w:cs="Times New Roman"/>
                <w:sz w:val="20"/>
                <w:szCs w:val="20"/>
              </w:rPr>
              <w:t>Required to be reported to law enforcement</w:t>
            </w:r>
            <w:r w:rsidR="001A6964">
              <w:rPr>
                <w:rFonts w:eastAsia="Times New Roman" w:cs="Times New Roman"/>
                <w:sz w:val="20"/>
                <w:szCs w:val="20"/>
              </w:rPr>
              <w:t xml:space="preserve"> </w:t>
            </w:r>
            <w:r w:rsidR="001B05B1">
              <w:rPr>
                <w:rFonts w:eastAsia="Times New Roman" w:cs="Times New Roman"/>
                <w:sz w:val="20"/>
                <w:szCs w:val="20"/>
              </w:rPr>
              <w:t xml:space="preserve">only </w:t>
            </w:r>
            <w:r w:rsidR="001A6964">
              <w:rPr>
                <w:rFonts w:eastAsia="Times New Roman" w:cs="Times New Roman"/>
                <w:sz w:val="20"/>
                <w:szCs w:val="20"/>
              </w:rPr>
              <w:t xml:space="preserve">if a felony </w:t>
            </w:r>
          </w:p>
        </w:tc>
        <w:tc>
          <w:tcPr>
            <w:tcW w:w="1950" w:type="dxa"/>
            <w:gridSpan w:val="2"/>
            <w:shd w:val="clear" w:color="auto" w:fill="auto"/>
          </w:tcPr>
          <w:p w14:paraId="069F46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274DBA0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BE68FA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0723110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auto"/>
          </w:tcPr>
          <w:p w14:paraId="67520FE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20-131-270</w:t>
            </w:r>
          </w:p>
          <w:p w14:paraId="52387472"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AD812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§18.2-308.1 (A)</w:t>
            </w:r>
          </w:p>
          <w:p w14:paraId="2E44F7D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shd w:val="clear" w:color="auto" w:fill="auto"/>
          </w:tcPr>
          <w:p w14:paraId="26E4B139" w14:textId="46182D63" w:rsidR="003E76E5" w:rsidRPr="00F2484E" w:rsidRDefault="001B05B1" w:rsidP="003E76E5">
            <w:pPr>
              <w:spacing w:after="0"/>
              <w:rPr>
                <w:rFonts w:eastAsia="Times New Roman" w:cs="Times New Roman"/>
                <w:snapToGrid w:val="0"/>
                <w:sz w:val="20"/>
                <w:szCs w:val="20"/>
              </w:rPr>
            </w:pPr>
            <w:r w:rsidRPr="001A6964">
              <w:rPr>
                <w:rFonts w:eastAsia="Times New Roman" w:cs="Times New Roman"/>
                <w:sz w:val="20"/>
                <w:szCs w:val="20"/>
              </w:rPr>
              <w:t>§ 18.2-282.1. Brandishing a machete or other bladed weapon with intent to intimidate; penalty.</w:t>
            </w:r>
          </w:p>
        </w:tc>
      </w:tr>
      <w:tr w:rsidR="003E76E5" w:rsidRPr="00F2484E" w14:paraId="7616D4B6" w14:textId="77777777" w:rsidTr="00C05D50">
        <w:trPr>
          <w:trHeight w:val="999"/>
        </w:trPr>
        <w:tc>
          <w:tcPr>
            <w:tcW w:w="1590" w:type="dxa"/>
            <w:shd w:val="clear" w:color="auto" w:fill="auto"/>
          </w:tcPr>
          <w:p w14:paraId="0B9115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Pneumatic</w:t>
            </w:r>
          </w:p>
          <w:p w14:paraId="57EC61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Weapon</w:t>
            </w:r>
          </w:p>
          <w:p w14:paraId="225DB7BE" w14:textId="77777777" w:rsidR="003E76E5" w:rsidRPr="00F2484E" w:rsidRDefault="003E76E5" w:rsidP="003E76E5">
            <w:pPr>
              <w:spacing w:after="0"/>
              <w:rPr>
                <w:rFonts w:eastAsia="Times New Roman" w:cs="Times New Roman"/>
                <w:sz w:val="20"/>
                <w:szCs w:val="20"/>
              </w:rPr>
            </w:pPr>
          </w:p>
          <w:p w14:paraId="005EB5A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(BB Gun)</w:t>
            </w:r>
          </w:p>
        </w:tc>
        <w:tc>
          <w:tcPr>
            <w:tcW w:w="5220" w:type="dxa"/>
            <w:shd w:val="clear" w:color="auto" w:fill="auto"/>
          </w:tcPr>
          <w:p w14:paraId="4C6BF2BB"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Possessing or bringing any pneumatic gun or rifle that is air powered to school or  a school event. A pneumatic gun or rifle includes a BB, paint ball, or pellet gun.</w:t>
            </w:r>
          </w:p>
        </w:tc>
        <w:tc>
          <w:tcPr>
            <w:tcW w:w="1260" w:type="dxa"/>
            <w:gridSpan w:val="2"/>
            <w:shd w:val="clear" w:color="auto" w:fill="auto"/>
          </w:tcPr>
          <w:p w14:paraId="644BBDB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WP0</w:t>
            </w:r>
          </w:p>
          <w:p w14:paraId="19E6761C" w14:textId="77777777" w:rsidR="00A422E9" w:rsidRPr="00F2484E" w:rsidRDefault="00A422E9" w:rsidP="00EE421F">
            <w:pPr>
              <w:spacing w:after="0"/>
              <w:rPr>
                <w:rFonts w:eastAsia="Times New Roman" w:cs="Times New Roman"/>
                <w:sz w:val="20"/>
                <w:szCs w:val="20"/>
              </w:rPr>
            </w:pPr>
          </w:p>
        </w:tc>
        <w:tc>
          <w:tcPr>
            <w:tcW w:w="1950" w:type="dxa"/>
            <w:gridSpan w:val="2"/>
            <w:shd w:val="clear" w:color="auto" w:fill="auto"/>
          </w:tcPr>
          <w:p w14:paraId="394DD6D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A3767D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3A989C3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0BADF1D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auto"/>
          </w:tcPr>
          <w:p w14:paraId="2B23118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VAC20-121-260</w:t>
            </w:r>
          </w:p>
          <w:p w14:paraId="7B654F9F"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8AC7B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§15.2-915.4</w:t>
            </w:r>
          </w:p>
          <w:p w14:paraId="0BFF37DC" w14:textId="77777777" w:rsidR="003E76E5" w:rsidRPr="00F2484E" w:rsidRDefault="003E76E5" w:rsidP="003E76E5">
            <w:pPr>
              <w:spacing w:after="0"/>
              <w:rPr>
                <w:rFonts w:eastAsia="Times New Roman" w:cs="Times New Roman"/>
                <w:sz w:val="20"/>
                <w:szCs w:val="20"/>
              </w:rPr>
            </w:pPr>
          </w:p>
          <w:p w14:paraId="590EAECA" w14:textId="77777777" w:rsidR="003E76E5" w:rsidRPr="00F2484E" w:rsidRDefault="003E76E5" w:rsidP="003E76E5">
            <w:pPr>
              <w:spacing w:after="0"/>
              <w:rPr>
                <w:rFonts w:eastAsia="Times New Roman" w:cs="Times New Roman"/>
                <w:sz w:val="20"/>
                <w:szCs w:val="20"/>
              </w:rPr>
            </w:pPr>
          </w:p>
        </w:tc>
        <w:tc>
          <w:tcPr>
            <w:tcW w:w="2730" w:type="dxa"/>
            <w:gridSpan w:val="2"/>
            <w:shd w:val="clear" w:color="auto" w:fill="auto"/>
          </w:tcPr>
          <w:p w14:paraId="23545A3E" w14:textId="77777777" w:rsidR="003E76E5" w:rsidRPr="00F2484E" w:rsidRDefault="003E76E5" w:rsidP="003E76E5">
            <w:pPr>
              <w:spacing w:after="0"/>
              <w:rPr>
                <w:rFonts w:eastAsia="Times New Roman" w:cs="Times New Roman"/>
                <w:snapToGrid w:val="0"/>
                <w:sz w:val="20"/>
                <w:szCs w:val="20"/>
              </w:rPr>
            </w:pPr>
          </w:p>
        </w:tc>
      </w:tr>
      <w:tr w:rsidR="003E76E5" w:rsidRPr="00F2484E" w14:paraId="17B08F2A" w14:textId="77777777" w:rsidTr="00C05D50">
        <w:trPr>
          <w:trHeight w:val="156"/>
        </w:trPr>
        <w:tc>
          <w:tcPr>
            <w:tcW w:w="1590" w:type="dxa"/>
            <w:shd w:val="clear" w:color="auto" w:fill="E0E0E0"/>
          </w:tcPr>
          <w:p w14:paraId="64EB42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of</w:t>
            </w:r>
          </w:p>
          <w:p w14:paraId="305B6B4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Explosive Device</w:t>
            </w:r>
          </w:p>
          <w:p w14:paraId="3E302EF5" w14:textId="77777777" w:rsidR="003E76E5" w:rsidRPr="00F2484E" w:rsidRDefault="003E76E5" w:rsidP="003E76E5">
            <w:pPr>
              <w:spacing w:after="0"/>
              <w:rPr>
                <w:rFonts w:eastAsia="Times New Roman" w:cs="Times New Roman"/>
                <w:sz w:val="20"/>
                <w:szCs w:val="20"/>
              </w:rPr>
            </w:pPr>
          </w:p>
          <w:p w14:paraId="59863981" w14:textId="77777777" w:rsidR="003E76E5" w:rsidRPr="00F2484E" w:rsidRDefault="003E76E5" w:rsidP="003E76E5">
            <w:pPr>
              <w:spacing w:after="0"/>
              <w:rPr>
                <w:rFonts w:eastAsia="Times New Roman" w:cs="Times New Roman"/>
                <w:sz w:val="20"/>
                <w:szCs w:val="20"/>
              </w:rPr>
            </w:pPr>
          </w:p>
        </w:tc>
        <w:tc>
          <w:tcPr>
            <w:tcW w:w="5220" w:type="dxa"/>
            <w:shd w:val="clear" w:color="auto" w:fill="E0E0E0"/>
          </w:tcPr>
          <w:p w14:paraId="0D58F52A"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representing any weapon that explodes or is designed to or may readily be converted to explode.  </w:t>
            </w:r>
          </w:p>
        </w:tc>
        <w:tc>
          <w:tcPr>
            <w:tcW w:w="1260" w:type="dxa"/>
            <w:gridSpan w:val="2"/>
            <w:shd w:val="clear" w:color="auto" w:fill="E0E0E0"/>
          </w:tcPr>
          <w:p w14:paraId="28C203E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WP6</w:t>
            </w:r>
          </w:p>
          <w:p w14:paraId="462D1FC9"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361D99BA" w14:textId="0060AA1B" w:rsidR="001A6964" w:rsidRPr="00F2484E" w:rsidRDefault="001A6964" w:rsidP="003E76E5">
            <w:pPr>
              <w:spacing w:after="0"/>
              <w:rPr>
                <w:rFonts w:eastAsia="Times New Roman" w:cs="Times New Roman"/>
                <w:sz w:val="20"/>
                <w:szCs w:val="20"/>
              </w:rPr>
            </w:pPr>
            <w:r w:rsidRPr="001A6964">
              <w:rPr>
                <w:rFonts w:eastAsia="Times New Roman" w:cs="Times New Roman"/>
                <w:sz w:val="20"/>
                <w:szCs w:val="20"/>
              </w:rPr>
              <w:t>§18.2-433.1</w:t>
            </w:r>
          </w:p>
        </w:tc>
        <w:tc>
          <w:tcPr>
            <w:tcW w:w="1950" w:type="dxa"/>
            <w:gridSpan w:val="2"/>
            <w:shd w:val="clear" w:color="auto" w:fill="E0E0E0"/>
          </w:tcPr>
          <w:p w14:paraId="289F4D5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267A5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5D49D7D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74EA68D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shd w:val="clear" w:color="auto" w:fill="E0E0E0"/>
          </w:tcPr>
          <w:p w14:paraId="5FC3E14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78A577D1"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7EF27AC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§18.2-433.1</w:t>
            </w:r>
          </w:p>
          <w:p w14:paraId="375CBC7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7BB821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61E5B73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GFSA</w:t>
            </w:r>
          </w:p>
        </w:tc>
        <w:tc>
          <w:tcPr>
            <w:tcW w:w="2730" w:type="dxa"/>
            <w:gridSpan w:val="2"/>
            <w:shd w:val="clear" w:color="auto" w:fill="E0E0E0"/>
          </w:tcPr>
          <w:p w14:paraId="44B2BAAE" w14:textId="77777777" w:rsidR="003E76E5" w:rsidRPr="00F2484E" w:rsidRDefault="003E76E5" w:rsidP="003E76E5">
            <w:pPr>
              <w:spacing w:after="0"/>
              <w:rPr>
                <w:rFonts w:eastAsia="Times New Roman" w:cs="Times New Roman"/>
                <w:snapToGrid w:val="0"/>
                <w:sz w:val="20"/>
                <w:szCs w:val="20"/>
              </w:rPr>
            </w:pPr>
          </w:p>
        </w:tc>
      </w:tr>
      <w:tr w:rsidR="003E76E5" w:rsidRPr="00F2484E" w14:paraId="29FA16D1" w14:textId="77777777" w:rsidTr="00C05D50">
        <w:trPr>
          <w:trHeight w:val="98"/>
        </w:trPr>
        <w:tc>
          <w:tcPr>
            <w:tcW w:w="1590" w:type="dxa"/>
            <w:tcBorders>
              <w:bottom w:val="single" w:sz="4" w:space="0" w:color="auto"/>
            </w:tcBorders>
            <w:shd w:val="clear" w:color="auto" w:fill="E0E0E0"/>
          </w:tcPr>
          <w:p w14:paraId="6B70EB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Use of</w:t>
            </w:r>
          </w:p>
          <w:p w14:paraId="660AD59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Bomb or </w:t>
            </w:r>
          </w:p>
          <w:p w14:paraId="48B03A7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Explosive Device</w:t>
            </w:r>
          </w:p>
        </w:tc>
        <w:tc>
          <w:tcPr>
            <w:tcW w:w="5220" w:type="dxa"/>
            <w:tcBorders>
              <w:bottom w:val="single" w:sz="4" w:space="0" w:color="auto"/>
            </w:tcBorders>
            <w:shd w:val="clear" w:color="auto" w:fill="E0E0E0"/>
          </w:tcPr>
          <w:p w14:paraId="2BBF23A6"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Using any weapon that is designed to explode with the use of a triggering device or by a chemical reaction that causes an explosion.</w:t>
            </w:r>
          </w:p>
        </w:tc>
        <w:tc>
          <w:tcPr>
            <w:tcW w:w="1260" w:type="dxa"/>
            <w:gridSpan w:val="2"/>
            <w:tcBorders>
              <w:bottom w:val="single" w:sz="4" w:space="0" w:color="auto"/>
            </w:tcBorders>
            <w:shd w:val="clear" w:color="auto" w:fill="E0E0E0"/>
          </w:tcPr>
          <w:p w14:paraId="5EC750E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WP7</w:t>
            </w:r>
          </w:p>
          <w:p w14:paraId="4A1B769F"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Required to be reported to law enforcement</w:t>
            </w:r>
          </w:p>
          <w:p w14:paraId="78494201" w14:textId="77777777" w:rsidR="001A6964" w:rsidRPr="001A6964" w:rsidRDefault="001A6964" w:rsidP="001A6964">
            <w:pPr>
              <w:spacing w:after="0"/>
              <w:rPr>
                <w:rFonts w:eastAsia="Times New Roman" w:cs="Times New Roman"/>
                <w:sz w:val="20"/>
                <w:szCs w:val="20"/>
              </w:rPr>
            </w:pPr>
            <w:r w:rsidRPr="001A6964">
              <w:rPr>
                <w:rFonts w:eastAsia="Times New Roman" w:cs="Times New Roman"/>
                <w:sz w:val="20"/>
                <w:szCs w:val="20"/>
              </w:rPr>
              <w:t>§18.2-85</w:t>
            </w:r>
          </w:p>
          <w:p w14:paraId="1F7861BA" w14:textId="2D761241" w:rsidR="001A6964" w:rsidRPr="00F2484E" w:rsidRDefault="001A6964" w:rsidP="001A6964">
            <w:pPr>
              <w:spacing w:after="0"/>
              <w:rPr>
                <w:rFonts w:eastAsia="Times New Roman" w:cs="Times New Roman"/>
                <w:sz w:val="20"/>
                <w:szCs w:val="20"/>
              </w:rPr>
            </w:pPr>
            <w:r w:rsidRPr="001A6964">
              <w:rPr>
                <w:rFonts w:eastAsia="Times New Roman" w:cs="Times New Roman"/>
                <w:sz w:val="20"/>
                <w:szCs w:val="20"/>
              </w:rPr>
              <w:t>§18.2-433.1</w:t>
            </w:r>
          </w:p>
        </w:tc>
        <w:tc>
          <w:tcPr>
            <w:tcW w:w="1950" w:type="dxa"/>
            <w:gridSpan w:val="2"/>
            <w:tcBorders>
              <w:bottom w:val="single" w:sz="4" w:space="0" w:color="auto"/>
            </w:tcBorders>
            <w:shd w:val="clear" w:color="auto" w:fill="E0E0E0"/>
          </w:tcPr>
          <w:p w14:paraId="6849D6F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73C7A22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CA3D03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3787E9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E0E0E0"/>
          </w:tcPr>
          <w:p w14:paraId="009C425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BOE-PDS Policy</w:t>
            </w:r>
          </w:p>
          <w:p w14:paraId="05A8D567"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390F77D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§18.2-85</w:t>
            </w:r>
          </w:p>
          <w:p w14:paraId="2174FA2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§18.2-433.1</w:t>
            </w:r>
          </w:p>
          <w:p w14:paraId="1FAEA27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§22.1-279.3:1(A)</w:t>
            </w:r>
          </w:p>
          <w:p w14:paraId="669A7D8B"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8 VAC 20-131-260</w:t>
            </w:r>
          </w:p>
          <w:p w14:paraId="099B43FD" w14:textId="197CDF98" w:rsidR="00363747" w:rsidRPr="00F2484E" w:rsidRDefault="00363747" w:rsidP="003E76E5">
            <w:pPr>
              <w:spacing w:after="0"/>
              <w:rPr>
                <w:rFonts w:eastAsia="Times New Roman" w:cs="Times New Roman"/>
                <w:sz w:val="20"/>
                <w:szCs w:val="20"/>
              </w:rPr>
            </w:pPr>
          </w:p>
        </w:tc>
        <w:tc>
          <w:tcPr>
            <w:tcW w:w="2730" w:type="dxa"/>
            <w:gridSpan w:val="2"/>
            <w:tcBorders>
              <w:bottom w:val="single" w:sz="4" w:space="0" w:color="auto"/>
            </w:tcBorders>
            <w:shd w:val="clear" w:color="auto" w:fill="E0E0E0"/>
          </w:tcPr>
          <w:p w14:paraId="248C0074" w14:textId="77777777" w:rsidR="003E76E5" w:rsidRPr="00F2484E" w:rsidRDefault="003E76E5" w:rsidP="003E76E5">
            <w:pPr>
              <w:spacing w:after="0"/>
              <w:rPr>
                <w:rFonts w:eastAsia="Times New Roman" w:cs="Times New Roman"/>
                <w:snapToGrid w:val="0"/>
                <w:sz w:val="20"/>
                <w:szCs w:val="20"/>
              </w:rPr>
            </w:pPr>
          </w:p>
        </w:tc>
      </w:tr>
      <w:tr w:rsidR="003E76E5" w:rsidRPr="00F2484E" w14:paraId="60F2C80F" w14:textId="77777777" w:rsidTr="00C05D50">
        <w:trPr>
          <w:trHeight w:val="98"/>
        </w:trPr>
        <w:tc>
          <w:tcPr>
            <w:tcW w:w="1590" w:type="dxa"/>
            <w:tcBorders>
              <w:bottom w:val="single" w:sz="4" w:space="0" w:color="auto"/>
            </w:tcBorders>
            <w:shd w:val="clear" w:color="auto" w:fill="auto"/>
          </w:tcPr>
          <w:p w14:paraId="7A4A1DF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of Ammunition</w:t>
            </w:r>
          </w:p>
        </w:tc>
        <w:tc>
          <w:tcPr>
            <w:tcW w:w="5220" w:type="dxa"/>
            <w:tcBorders>
              <w:bottom w:val="single" w:sz="4" w:space="0" w:color="auto"/>
            </w:tcBorders>
            <w:shd w:val="clear" w:color="auto" w:fill="auto"/>
          </w:tcPr>
          <w:p w14:paraId="086DCA2F"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Possession of any type of ammunition. Ammunition means ammunition or cartridges, cases, primers, bullets, or propellant powder designed for use in any firearm.</w:t>
            </w:r>
          </w:p>
        </w:tc>
        <w:tc>
          <w:tcPr>
            <w:tcW w:w="1260" w:type="dxa"/>
            <w:gridSpan w:val="2"/>
            <w:tcBorders>
              <w:bottom w:val="single" w:sz="4" w:space="0" w:color="auto"/>
            </w:tcBorders>
            <w:shd w:val="clear" w:color="auto" w:fill="auto"/>
          </w:tcPr>
          <w:p w14:paraId="76F21B0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W1P</w:t>
            </w:r>
          </w:p>
        </w:tc>
        <w:tc>
          <w:tcPr>
            <w:tcW w:w="1950" w:type="dxa"/>
            <w:gridSpan w:val="2"/>
            <w:tcBorders>
              <w:bottom w:val="single" w:sz="4" w:space="0" w:color="auto"/>
            </w:tcBorders>
            <w:shd w:val="clear" w:color="auto" w:fill="auto"/>
          </w:tcPr>
          <w:p w14:paraId="4102DC7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7E19F8C5" w14:textId="77777777" w:rsidR="003E76E5"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p w14:paraId="25D098AC" w14:textId="49849376" w:rsidR="00363747" w:rsidRPr="00F2484E" w:rsidRDefault="00363747" w:rsidP="003E76E5">
            <w:pPr>
              <w:spacing w:after="0"/>
              <w:rPr>
                <w:rFonts w:eastAsia="Times New Roman" w:cs="Times New Roman"/>
                <w:sz w:val="20"/>
                <w:szCs w:val="20"/>
              </w:rPr>
            </w:pPr>
          </w:p>
        </w:tc>
        <w:tc>
          <w:tcPr>
            <w:tcW w:w="1830" w:type="dxa"/>
            <w:tcBorders>
              <w:bottom w:val="single" w:sz="4" w:space="0" w:color="auto"/>
            </w:tcBorders>
            <w:shd w:val="clear" w:color="auto" w:fill="auto"/>
          </w:tcPr>
          <w:p w14:paraId="4E7DD75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4CBB5B8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USC</w:t>
            </w:r>
          </w:p>
          <w:p w14:paraId="4AB24C7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§18.921-17</w:t>
            </w:r>
          </w:p>
          <w:p w14:paraId="352C3A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auto"/>
          </w:tcPr>
          <w:p w14:paraId="7CD05FA9" w14:textId="77777777" w:rsidR="003E76E5" w:rsidRPr="00F2484E" w:rsidRDefault="003E76E5" w:rsidP="003E76E5">
            <w:pPr>
              <w:spacing w:after="0"/>
              <w:ind w:left="605" w:hanging="600"/>
              <w:rPr>
                <w:rFonts w:eastAsia="Times New Roman" w:cs="Times New Roman"/>
                <w:sz w:val="20"/>
                <w:szCs w:val="20"/>
              </w:rPr>
            </w:pPr>
            <w:r w:rsidRPr="00F2484E">
              <w:rPr>
                <w:rFonts w:eastAsia="Times New Roman" w:cs="Times New Roman"/>
                <w:sz w:val="20"/>
                <w:szCs w:val="20"/>
              </w:rPr>
              <w:t>W1P – Bringing Ammunition to School or School Event.</w:t>
            </w:r>
          </w:p>
        </w:tc>
      </w:tr>
      <w:tr w:rsidR="00363747" w:rsidRPr="00F2484E" w14:paraId="6C7B3C53" w14:textId="77777777" w:rsidTr="00363747">
        <w:trPr>
          <w:trHeight w:val="98"/>
        </w:trPr>
        <w:tc>
          <w:tcPr>
            <w:tcW w:w="1590" w:type="dxa"/>
            <w:tcBorders>
              <w:bottom w:val="single" w:sz="4" w:space="0" w:color="auto"/>
            </w:tcBorders>
            <w:shd w:val="clear" w:color="auto" w:fill="DBE5F1" w:themeFill="accent1" w:themeFillTint="33"/>
          </w:tcPr>
          <w:p w14:paraId="2351A0C6" w14:textId="1FB071A6" w:rsidR="00363747" w:rsidRPr="00BC41FC" w:rsidRDefault="00363747" w:rsidP="00363747">
            <w:pPr>
              <w:spacing w:after="0"/>
              <w:jc w:val="center"/>
              <w:rPr>
                <w:rFonts w:eastAsia="Times New Roman" w:cs="Times New Roman"/>
                <w:b/>
                <w:bCs/>
                <w:sz w:val="20"/>
                <w:szCs w:val="20"/>
              </w:rPr>
            </w:pPr>
            <w:r w:rsidRPr="00BC41FC">
              <w:rPr>
                <w:rFonts w:eastAsia="Times New Roman" w:cs="Times New Roman"/>
                <w:b/>
                <w:bCs/>
                <w:sz w:val="20"/>
                <w:szCs w:val="20"/>
              </w:rPr>
              <w:t>Offense Term</w:t>
            </w:r>
          </w:p>
        </w:tc>
        <w:tc>
          <w:tcPr>
            <w:tcW w:w="5220" w:type="dxa"/>
            <w:tcBorders>
              <w:bottom w:val="single" w:sz="4" w:space="0" w:color="auto"/>
            </w:tcBorders>
            <w:shd w:val="clear" w:color="auto" w:fill="DBE5F1" w:themeFill="accent1" w:themeFillTint="33"/>
          </w:tcPr>
          <w:p w14:paraId="0D9184E1" w14:textId="132F8A37" w:rsidR="00363747" w:rsidRPr="00BC41FC" w:rsidRDefault="00363747" w:rsidP="00363747">
            <w:pPr>
              <w:spacing w:after="0"/>
              <w:jc w:val="center"/>
              <w:rPr>
                <w:rFonts w:eastAsia="Times New Roman" w:cs="Times New Roman"/>
                <w:b/>
                <w:sz w:val="20"/>
                <w:szCs w:val="20"/>
              </w:rPr>
            </w:pPr>
            <w:r w:rsidRPr="00BC41FC">
              <w:rPr>
                <w:rFonts w:eastAsia="Times New Roman" w:cs="Times New Roman"/>
                <w:b/>
                <w:sz w:val="20"/>
                <w:szCs w:val="20"/>
              </w:rPr>
              <w:t>Definition</w:t>
            </w:r>
          </w:p>
        </w:tc>
        <w:tc>
          <w:tcPr>
            <w:tcW w:w="1260" w:type="dxa"/>
            <w:gridSpan w:val="2"/>
            <w:tcBorders>
              <w:bottom w:val="single" w:sz="4" w:space="0" w:color="auto"/>
            </w:tcBorders>
            <w:shd w:val="clear" w:color="auto" w:fill="DBE5F1" w:themeFill="accent1" w:themeFillTint="33"/>
          </w:tcPr>
          <w:p w14:paraId="22A36104" w14:textId="60A33EAC" w:rsidR="00363747" w:rsidRPr="00BC41FC" w:rsidRDefault="00363747" w:rsidP="00363747">
            <w:pPr>
              <w:spacing w:after="0"/>
              <w:jc w:val="center"/>
              <w:rPr>
                <w:rFonts w:eastAsia="Times New Roman" w:cs="Times New Roman"/>
                <w:b/>
                <w:bCs/>
                <w:sz w:val="20"/>
                <w:szCs w:val="20"/>
              </w:rPr>
            </w:pPr>
            <w:r w:rsidRPr="00BC41FC">
              <w:rPr>
                <w:rFonts w:eastAsia="Times New Roman" w:cs="Times New Roman"/>
                <w:b/>
                <w:bCs/>
                <w:sz w:val="20"/>
                <w:szCs w:val="20"/>
              </w:rPr>
              <w:t>Reporting Codes</w:t>
            </w:r>
          </w:p>
        </w:tc>
        <w:tc>
          <w:tcPr>
            <w:tcW w:w="1950" w:type="dxa"/>
            <w:gridSpan w:val="2"/>
            <w:tcBorders>
              <w:bottom w:val="single" w:sz="4" w:space="0" w:color="auto"/>
            </w:tcBorders>
            <w:shd w:val="clear" w:color="auto" w:fill="DBE5F1" w:themeFill="accent1" w:themeFillTint="33"/>
          </w:tcPr>
          <w:p w14:paraId="70CD8F8C" w14:textId="20A84297" w:rsidR="00363747" w:rsidRPr="00BC41FC" w:rsidRDefault="00363747" w:rsidP="00363747">
            <w:pPr>
              <w:spacing w:after="0"/>
              <w:jc w:val="center"/>
              <w:rPr>
                <w:rFonts w:eastAsia="Times New Roman" w:cs="Times New Roman"/>
                <w:b/>
                <w:sz w:val="20"/>
                <w:szCs w:val="20"/>
              </w:rPr>
            </w:pPr>
            <w:r w:rsidRPr="00BC41FC">
              <w:rPr>
                <w:rFonts w:eastAsia="Times New Roman" w:cs="Times New Roman"/>
                <w:b/>
                <w:bCs/>
                <w:sz w:val="20"/>
                <w:szCs w:val="20"/>
              </w:rPr>
              <w:t>Disciplinary Reporting Requirements*</w:t>
            </w:r>
          </w:p>
        </w:tc>
        <w:tc>
          <w:tcPr>
            <w:tcW w:w="1830" w:type="dxa"/>
            <w:tcBorders>
              <w:bottom w:val="single" w:sz="4" w:space="0" w:color="auto"/>
            </w:tcBorders>
            <w:shd w:val="clear" w:color="auto" w:fill="DBE5F1" w:themeFill="accent1" w:themeFillTint="33"/>
          </w:tcPr>
          <w:p w14:paraId="334349A8" w14:textId="77777777" w:rsidR="00363747" w:rsidRPr="00BC41FC" w:rsidRDefault="00363747" w:rsidP="00363747">
            <w:pPr>
              <w:spacing w:after="0"/>
              <w:jc w:val="center"/>
              <w:rPr>
                <w:rFonts w:eastAsia="Times New Roman" w:cs="Times New Roman"/>
                <w:b/>
                <w:bCs/>
                <w:sz w:val="20"/>
                <w:szCs w:val="20"/>
              </w:rPr>
            </w:pPr>
            <w:r w:rsidRPr="00BC41FC">
              <w:rPr>
                <w:rFonts w:eastAsia="Times New Roman" w:cs="Times New Roman"/>
                <w:b/>
                <w:bCs/>
                <w:sz w:val="20"/>
                <w:szCs w:val="20"/>
              </w:rPr>
              <w:t>Source of Requirements and Related Statute</w:t>
            </w:r>
          </w:p>
          <w:p w14:paraId="1908D770" w14:textId="294ABD0C" w:rsidR="00363747" w:rsidRPr="00BC41FC" w:rsidRDefault="00363747" w:rsidP="00363747">
            <w:pPr>
              <w:spacing w:after="0"/>
              <w:jc w:val="center"/>
              <w:rPr>
                <w:rFonts w:eastAsia="Times New Roman" w:cs="Times New Roman"/>
                <w:b/>
                <w:sz w:val="20"/>
                <w:szCs w:val="20"/>
              </w:rPr>
            </w:pPr>
          </w:p>
        </w:tc>
        <w:tc>
          <w:tcPr>
            <w:tcW w:w="2730" w:type="dxa"/>
            <w:gridSpan w:val="2"/>
            <w:tcBorders>
              <w:bottom w:val="single" w:sz="4" w:space="0" w:color="auto"/>
            </w:tcBorders>
            <w:shd w:val="clear" w:color="auto" w:fill="DBE5F1" w:themeFill="accent1" w:themeFillTint="33"/>
          </w:tcPr>
          <w:p w14:paraId="033D949F" w14:textId="49816D83" w:rsidR="00363747" w:rsidRPr="00BC41FC" w:rsidRDefault="00363747" w:rsidP="00363747">
            <w:pPr>
              <w:spacing w:after="0"/>
              <w:ind w:left="595" w:hanging="600"/>
              <w:jc w:val="center"/>
              <w:rPr>
                <w:rFonts w:eastAsia="Times New Roman" w:cs="Times New Roman"/>
                <w:b/>
                <w:sz w:val="20"/>
                <w:szCs w:val="20"/>
              </w:rPr>
            </w:pPr>
            <w:r w:rsidRPr="00BC41FC">
              <w:rPr>
                <w:rFonts w:eastAsia="Times New Roman" w:cs="Times New Roman"/>
                <w:b/>
                <w:sz w:val="20"/>
                <w:szCs w:val="20"/>
              </w:rPr>
              <w:t>Reference Notes</w:t>
            </w:r>
          </w:p>
        </w:tc>
      </w:tr>
      <w:tr w:rsidR="003E76E5" w:rsidRPr="00F2484E" w14:paraId="0F0C6B5A" w14:textId="77777777" w:rsidTr="00C05D50">
        <w:trPr>
          <w:trHeight w:val="98"/>
        </w:trPr>
        <w:tc>
          <w:tcPr>
            <w:tcW w:w="1590" w:type="dxa"/>
            <w:tcBorders>
              <w:bottom w:val="single" w:sz="4" w:space="0" w:color="auto"/>
            </w:tcBorders>
            <w:shd w:val="clear" w:color="auto" w:fill="auto"/>
          </w:tcPr>
          <w:p w14:paraId="5CF1D66B"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Weapon/</w:t>
            </w:r>
          </w:p>
          <w:p w14:paraId="44BBA11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Look-alike</w:t>
            </w:r>
          </w:p>
        </w:tc>
        <w:tc>
          <w:tcPr>
            <w:tcW w:w="5220" w:type="dxa"/>
            <w:tcBorders>
              <w:bottom w:val="single" w:sz="4" w:space="0" w:color="auto"/>
            </w:tcBorders>
            <w:shd w:val="clear" w:color="auto" w:fill="auto"/>
          </w:tcPr>
          <w:p w14:paraId="6D1F972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Any device that looks like a real gun or is a toy gun (i.e., water pistols). Category also includes look-alike weapons. </w:t>
            </w:r>
          </w:p>
          <w:p w14:paraId="6FF62B39" w14:textId="77777777" w:rsidR="003E76E5" w:rsidRPr="00F2484E" w:rsidRDefault="003E76E5" w:rsidP="003E76E5">
            <w:pPr>
              <w:spacing w:after="0"/>
              <w:rPr>
                <w:rFonts w:eastAsia="Times New Roman" w:cs="Times New Roman"/>
                <w:snapToGrid w:val="0"/>
                <w:sz w:val="20"/>
                <w:szCs w:val="20"/>
              </w:rPr>
            </w:pPr>
          </w:p>
        </w:tc>
        <w:tc>
          <w:tcPr>
            <w:tcW w:w="1260" w:type="dxa"/>
            <w:gridSpan w:val="2"/>
            <w:tcBorders>
              <w:bottom w:val="single" w:sz="4" w:space="0" w:color="auto"/>
            </w:tcBorders>
            <w:shd w:val="clear" w:color="auto" w:fill="auto"/>
          </w:tcPr>
          <w:p w14:paraId="51E52051"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W3P</w:t>
            </w:r>
          </w:p>
        </w:tc>
        <w:tc>
          <w:tcPr>
            <w:tcW w:w="1950" w:type="dxa"/>
            <w:gridSpan w:val="2"/>
            <w:tcBorders>
              <w:bottom w:val="single" w:sz="4" w:space="0" w:color="auto"/>
            </w:tcBorders>
            <w:shd w:val="clear" w:color="auto" w:fill="auto"/>
          </w:tcPr>
          <w:p w14:paraId="5E15B1F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015867A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30" w:type="dxa"/>
            <w:tcBorders>
              <w:bottom w:val="single" w:sz="4" w:space="0" w:color="auto"/>
            </w:tcBorders>
            <w:shd w:val="clear" w:color="auto" w:fill="auto"/>
          </w:tcPr>
          <w:p w14:paraId="378E651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6CC8E5E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auto"/>
          </w:tcPr>
          <w:p w14:paraId="72284C84" w14:textId="77777777" w:rsidR="003E76E5" w:rsidRPr="00F2484E" w:rsidRDefault="003E76E5" w:rsidP="003E76E5">
            <w:pPr>
              <w:spacing w:after="0"/>
              <w:ind w:left="595" w:hanging="600"/>
              <w:rPr>
                <w:rFonts w:eastAsia="Times New Roman" w:cs="Times New Roman"/>
                <w:sz w:val="20"/>
                <w:szCs w:val="20"/>
              </w:rPr>
            </w:pPr>
          </w:p>
        </w:tc>
      </w:tr>
      <w:tr w:rsidR="003E76E5" w:rsidRPr="00F2484E" w14:paraId="7849CB67" w14:textId="77777777" w:rsidTr="00C05D50">
        <w:trPr>
          <w:trHeight w:val="98"/>
        </w:trPr>
        <w:tc>
          <w:tcPr>
            <w:tcW w:w="1590" w:type="dxa"/>
            <w:tcBorders>
              <w:bottom w:val="single" w:sz="4" w:space="0" w:color="auto"/>
            </w:tcBorders>
            <w:shd w:val="clear" w:color="auto" w:fill="auto"/>
          </w:tcPr>
          <w:p w14:paraId="6A7F17DC"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Weapon/</w:t>
            </w:r>
          </w:p>
          <w:p w14:paraId="28C34DA8"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Chemical Substance</w:t>
            </w:r>
          </w:p>
        </w:tc>
        <w:tc>
          <w:tcPr>
            <w:tcW w:w="5220" w:type="dxa"/>
            <w:tcBorders>
              <w:bottom w:val="single" w:sz="4" w:space="0" w:color="auto"/>
            </w:tcBorders>
            <w:shd w:val="clear" w:color="auto" w:fill="auto"/>
          </w:tcPr>
          <w:p w14:paraId="6786EDB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Possessing or bringing to school or a school-sponsored event any substance used as a weapon.  The substance would include mace, tear gas, or pepper spray.</w:t>
            </w:r>
          </w:p>
        </w:tc>
        <w:tc>
          <w:tcPr>
            <w:tcW w:w="1260" w:type="dxa"/>
            <w:gridSpan w:val="2"/>
            <w:tcBorders>
              <w:bottom w:val="single" w:sz="4" w:space="0" w:color="auto"/>
            </w:tcBorders>
            <w:shd w:val="clear" w:color="auto" w:fill="FFFFFF"/>
          </w:tcPr>
          <w:p w14:paraId="3E5B3EFB"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W2P</w:t>
            </w:r>
          </w:p>
          <w:p w14:paraId="4D8BFC6C" w14:textId="77777777" w:rsidR="003E76E5" w:rsidRPr="00F2484E" w:rsidRDefault="003E76E5" w:rsidP="003E76E5">
            <w:pPr>
              <w:spacing w:after="0"/>
              <w:rPr>
                <w:rFonts w:eastAsia="Times New Roman" w:cs="Times New Roman"/>
                <w:bCs/>
                <w:sz w:val="20"/>
                <w:szCs w:val="20"/>
              </w:rPr>
            </w:pPr>
          </w:p>
        </w:tc>
        <w:tc>
          <w:tcPr>
            <w:tcW w:w="1950" w:type="dxa"/>
            <w:gridSpan w:val="2"/>
            <w:tcBorders>
              <w:bottom w:val="single" w:sz="4" w:space="0" w:color="auto"/>
            </w:tcBorders>
            <w:shd w:val="clear" w:color="auto" w:fill="auto"/>
          </w:tcPr>
          <w:p w14:paraId="0E5FA1E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05D2557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71255B1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41248FA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auto"/>
          </w:tcPr>
          <w:p w14:paraId="32A784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auto"/>
          </w:tcPr>
          <w:p w14:paraId="5F8E7C77" w14:textId="77777777" w:rsidR="003E76E5" w:rsidRPr="00F2484E" w:rsidRDefault="003E76E5" w:rsidP="003E76E5">
            <w:pPr>
              <w:spacing w:after="0"/>
              <w:ind w:left="725" w:hanging="720"/>
              <w:rPr>
                <w:rFonts w:eastAsia="Times New Roman" w:cs="Times New Roman"/>
                <w:sz w:val="20"/>
                <w:szCs w:val="24"/>
                <w:u w:val="single"/>
              </w:rPr>
            </w:pPr>
          </w:p>
        </w:tc>
      </w:tr>
      <w:tr w:rsidR="003E76E5" w:rsidRPr="00F2484E" w14:paraId="07FB5CD7" w14:textId="77777777" w:rsidTr="00C05D50">
        <w:trPr>
          <w:trHeight w:val="98"/>
        </w:trPr>
        <w:tc>
          <w:tcPr>
            <w:tcW w:w="1590" w:type="dxa"/>
            <w:tcBorders>
              <w:bottom w:val="single" w:sz="4" w:space="0" w:color="auto"/>
            </w:tcBorders>
            <w:shd w:val="clear" w:color="auto" w:fill="auto"/>
          </w:tcPr>
          <w:p w14:paraId="420D170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bCs/>
                <w:sz w:val="20"/>
                <w:szCs w:val="20"/>
              </w:rPr>
              <w:t>Possible Weapons</w:t>
            </w:r>
          </w:p>
        </w:tc>
        <w:tc>
          <w:tcPr>
            <w:tcW w:w="5220" w:type="dxa"/>
            <w:tcBorders>
              <w:bottom w:val="single" w:sz="4" w:space="0" w:color="auto"/>
            </w:tcBorders>
            <w:shd w:val="clear" w:color="auto" w:fill="auto"/>
          </w:tcPr>
          <w:p w14:paraId="0B38E42D"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z w:val="20"/>
                <w:szCs w:val="20"/>
              </w:rPr>
              <w:t xml:space="preserve">Possessing </w:t>
            </w:r>
            <w:r w:rsidRPr="00F2484E">
              <w:rPr>
                <w:rFonts w:eastAsia="Times New Roman" w:cs="Times New Roman"/>
                <w:snapToGrid w:val="0"/>
                <w:sz w:val="20"/>
                <w:szCs w:val="20"/>
              </w:rPr>
              <w:t xml:space="preserve">knife less than three inches, </w:t>
            </w:r>
            <w:r w:rsidRPr="00F2484E">
              <w:rPr>
                <w:rFonts w:eastAsia="Times New Roman" w:cs="Times New Roman"/>
                <w:sz w:val="20"/>
                <w:szCs w:val="20"/>
              </w:rPr>
              <w:t>razor blades, box cutters, fireworks, firecrackers, or bringing stink bombs to school or a school event.</w:t>
            </w:r>
          </w:p>
        </w:tc>
        <w:tc>
          <w:tcPr>
            <w:tcW w:w="1260" w:type="dxa"/>
            <w:gridSpan w:val="2"/>
            <w:tcBorders>
              <w:bottom w:val="single" w:sz="4" w:space="0" w:color="auto"/>
            </w:tcBorders>
            <w:shd w:val="clear" w:color="auto" w:fill="auto"/>
          </w:tcPr>
          <w:p w14:paraId="20963F28"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W8P</w:t>
            </w:r>
          </w:p>
          <w:p w14:paraId="3F01ACD6" w14:textId="77777777" w:rsidR="003E76E5" w:rsidRPr="00F2484E" w:rsidRDefault="003E76E5" w:rsidP="003E76E5">
            <w:pPr>
              <w:spacing w:after="0"/>
              <w:rPr>
                <w:rFonts w:eastAsia="Times New Roman" w:cs="Times New Roman"/>
                <w:bCs/>
                <w:sz w:val="20"/>
                <w:szCs w:val="20"/>
              </w:rPr>
            </w:pPr>
          </w:p>
          <w:p w14:paraId="3E505646" w14:textId="77777777" w:rsidR="003E76E5" w:rsidRPr="00F2484E" w:rsidRDefault="003E76E5" w:rsidP="003E76E5">
            <w:pPr>
              <w:spacing w:after="0"/>
              <w:rPr>
                <w:rFonts w:eastAsia="Times New Roman" w:cs="Times New Roman"/>
                <w:bCs/>
                <w:sz w:val="20"/>
                <w:szCs w:val="20"/>
              </w:rPr>
            </w:pPr>
            <w:r w:rsidRPr="00F2484E">
              <w:rPr>
                <w:rFonts w:eastAsia="Times New Roman" w:cs="Times New Roman"/>
                <w:bCs/>
                <w:sz w:val="20"/>
                <w:szCs w:val="20"/>
              </w:rPr>
              <w:t>W9P</w:t>
            </w:r>
          </w:p>
          <w:p w14:paraId="2B0A8EAD" w14:textId="77777777" w:rsidR="003E76E5" w:rsidRPr="00F2484E" w:rsidRDefault="003E76E5" w:rsidP="003E76E5">
            <w:pPr>
              <w:spacing w:after="0"/>
              <w:rPr>
                <w:rFonts w:eastAsia="Times New Roman" w:cs="Times New Roman"/>
                <w:bCs/>
                <w:sz w:val="20"/>
                <w:szCs w:val="20"/>
              </w:rPr>
            </w:pPr>
          </w:p>
        </w:tc>
        <w:tc>
          <w:tcPr>
            <w:tcW w:w="1950" w:type="dxa"/>
            <w:gridSpan w:val="2"/>
            <w:tcBorders>
              <w:bottom w:val="single" w:sz="4" w:space="0" w:color="auto"/>
            </w:tcBorders>
            <w:shd w:val="clear" w:color="auto" w:fill="auto"/>
          </w:tcPr>
          <w:p w14:paraId="4F10551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Required to be reported only if </w:t>
            </w:r>
          </w:p>
          <w:p w14:paraId="409E4AA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 is suspension or expulsion</w:t>
            </w:r>
          </w:p>
        </w:tc>
        <w:tc>
          <w:tcPr>
            <w:tcW w:w="1830" w:type="dxa"/>
            <w:tcBorders>
              <w:bottom w:val="single" w:sz="4" w:space="0" w:color="auto"/>
            </w:tcBorders>
            <w:shd w:val="clear" w:color="auto" w:fill="auto"/>
          </w:tcPr>
          <w:p w14:paraId="13A37C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p w14:paraId="01DCE69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UMIRS</w:t>
            </w:r>
          </w:p>
        </w:tc>
        <w:tc>
          <w:tcPr>
            <w:tcW w:w="2730" w:type="dxa"/>
            <w:gridSpan w:val="2"/>
            <w:tcBorders>
              <w:bottom w:val="single" w:sz="4" w:space="0" w:color="auto"/>
            </w:tcBorders>
            <w:shd w:val="clear" w:color="auto" w:fill="auto"/>
          </w:tcPr>
          <w:p w14:paraId="1285D21F" w14:textId="77777777" w:rsidR="003E76E5" w:rsidRPr="00F2484E" w:rsidRDefault="003E76E5" w:rsidP="003E76E5">
            <w:pPr>
              <w:spacing w:after="0"/>
              <w:ind w:left="725" w:hanging="720"/>
              <w:rPr>
                <w:rFonts w:eastAsia="Times New Roman" w:cs="Times New Roman"/>
                <w:sz w:val="20"/>
                <w:szCs w:val="24"/>
              </w:rPr>
            </w:pPr>
            <w:bookmarkStart w:id="736" w:name="_Toc170626235"/>
            <w:r w:rsidRPr="00F2484E">
              <w:rPr>
                <w:rFonts w:eastAsia="Times New Roman" w:cs="Times New Roman"/>
                <w:sz w:val="20"/>
                <w:szCs w:val="24"/>
              </w:rPr>
              <w:t>W8P –</w:t>
            </w:r>
            <w:r w:rsidRPr="00F2484E">
              <w:rPr>
                <w:rFonts w:eastAsia="Times New Roman" w:cs="Times New Roman"/>
                <w:sz w:val="20"/>
                <w:szCs w:val="24"/>
              </w:rPr>
              <w:tab/>
              <w:t>Bringing Razor Blades/Box Cutters/ Less than 3 inch blade knife to School or School Events</w:t>
            </w:r>
            <w:bookmarkEnd w:id="736"/>
            <w:r w:rsidRPr="00F2484E">
              <w:rPr>
                <w:rFonts w:eastAsia="Times New Roman" w:cs="Times New Roman"/>
                <w:sz w:val="20"/>
                <w:szCs w:val="24"/>
              </w:rPr>
              <w:t>.</w:t>
            </w:r>
          </w:p>
          <w:p w14:paraId="32DA9E65" w14:textId="77777777" w:rsidR="003E76E5" w:rsidRPr="00F2484E" w:rsidRDefault="003E76E5" w:rsidP="003E76E5">
            <w:pPr>
              <w:spacing w:after="0"/>
              <w:ind w:left="725" w:hanging="720"/>
              <w:rPr>
                <w:rFonts w:eastAsia="Times New Roman" w:cs="Times New Roman"/>
                <w:snapToGrid w:val="0"/>
                <w:sz w:val="20"/>
                <w:szCs w:val="20"/>
              </w:rPr>
            </w:pPr>
            <w:r w:rsidRPr="00F2484E">
              <w:rPr>
                <w:rFonts w:eastAsia="Times New Roman" w:cs="Times New Roman"/>
                <w:sz w:val="20"/>
                <w:szCs w:val="20"/>
              </w:rPr>
              <w:t xml:space="preserve">W9P </w:t>
            </w:r>
            <w:r w:rsidRPr="00F2484E">
              <w:rPr>
                <w:rFonts w:eastAsia="Times New Roman" w:cs="Times New Roman"/>
                <w:b/>
                <w:bCs/>
                <w:sz w:val="20"/>
                <w:szCs w:val="20"/>
              </w:rPr>
              <w:t xml:space="preserve">–   </w:t>
            </w:r>
            <w:r w:rsidRPr="00F2484E">
              <w:rPr>
                <w:rFonts w:eastAsia="Times New Roman" w:cs="Times New Roman"/>
                <w:sz w:val="20"/>
                <w:szCs w:val="20"/>
              </w:rPr>
              <w:t>Bringing Fireworks, Firecrackers, or Stink Bombs to School or School Event.</w:t>
            </w:r>
          </w:p>
        </w:tc>
      </w:tr>
      <w:tr w:rsidR="003E76E5" w:rsidRPr="00F2484E" w14:paraId="3B589EB5" w14:textId="77777777" w:rsidTr="00C05D50">
        <w:trPr>
          <w:trHeight w:val="98"/>
        </w:trPr>
        <w:tc>
          <w:tcPr>
            <w:tcW w:w="1590" w:type="dxa"/>
            <w:tcBorders>
              <w:bottom w:val="single" w:sz="4" w:space="0" w:color="auto"/>
            </w:tcBorders>
            <w:shd w:val="clear" w:color="auto" w:fill="auto"/>
          </w:tcPr>
          <w:p w14:paraId="512556E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of  Taser Gun</w:t>
            </w:r>
          </w:p>
          <w:p w14:paraId="2083E1F8" w14:textId="77777777" w:rsidR="003E76E5" w:rsidRPr="00F2484E" w:rsidRDefault="003E76E5" w:rsidP="003E76E5">
            <w:pPr>
              <w:spacing w:after="0"/>
              <w:rPr>
                <w:rFonts w:eastAsia="Times New Roman" w:cs="Times New Roman"/>
                <w:sz w:val="20"/>
                <w:szCs w:val="20"/>
              </w:rPr>
            </w:pPr>
          </w:p>
        </w:tc>
        <w:tc>
          <w:tcPr>
            <w:tcW w:w="5220" w:type="dxa"/>
            <w:tcBorders>
              <w:bottom w:val="single" w:sz="4" w:space="0" w:color="auto"/>
            </w:tcBorders>
            <w:shd w:val="clear" w:color="auto" w:fill="auto"/>
          </w:tcPr>
          <w:p w14:paraId="7E8098D8"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Possessing or bringing any mechanism that is designed to emit an electronic, magnetic or another charge or shock through the use of a projectile and used for the purpose of temporarily incapacitating a person.</w:t>
            </w:r>
          </w:p>
        </w:tc>
        <w:tc>
          <w:tcPr>
            <w:tcW w:w="1260" w:type="dxa"/>
            <w:gridSpan w:val="2"/>
            <w:tcBorders>
              <w:bottom w:val="single" w:sz="4" w:space="0" w:color="auto"/>
            </w:tcBorders>
            <w:shd w:val="clear" w:color="auto" w:fill="auto"/>
          </w:tcPr>
          <w:p w14:paraId="267487B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WT1</w:t>
            </w:r>
          </w:p>
        </w:tc>
        <w:tc>
          <w:tcPr>
            <w:tcW w:w="1950" w:type="dxa"/>
            <w:gridSpan w:val="2"/>
            <w:tcBorders>
              <w:bottom w:val="single" w:sz="4" w:space="0" w:color="auto"/>
            </w:tcBorders>
            <w:shd w:val="clear" w:color="auto" w:fill="auto"/>
          </w:tcPr>
          <w:p w14:paraId="5F863018" w14:textId="77777777" w:rsidR="003E76E5" w:rsidRPr="00F2484E" w:rsidRDefault="003E76E5" w:rsidP="003E76E5">
            <w:pPr>
              <w:spacing w:after="0"/>
              <w:rPr>
                <w:rFonts w:eastAsia="Times New Roman" w:cs="Times New Roman"/>
                <w:sz w:val="20"/>
                <w:szCs w:val="20"/>
              </w:rPr>
            </w:pPr>
            <w:bookmarkStart w:id="737" w:name="OLE_LINK12"/>
            <w:bookmarkStart w:id="738" w:name="OLE_LINK13"/>
            <w:r w:rsidRPr="00F2484E">
              <w:rPr>
                <w:rFonts w:eastAsia="Times New Roman" w:cs="Times New Roman"/>
                <w:sz w:val="20"/>
                <w:szCs w:val="20"/>
              </w:rPr>
              <w:t>Required to be</w:t>
            </w:r>
          </w:p>
          <w:p w14:paraId="39EFFBA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46964E4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0F46938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bookmarkEnd w:id="737"/>
            <w:bookmarkEnd w:id="738"/>
          </w:p>
        </w:tc>
        <w:tc>
          <w:tcPr>
            <w:tcW w:w="1830" w:type="dxa"/>
            <w:tcBorders>
              <w:bottom w:val="single" w:sz="4" w:space="0" w:color="auto"/>
            </w:tcBorders>
            <w:shd w:val="clear" w:color="auto" w:fill="auto"/>
          </w:tcPr>
          <w:p w14:paraId="21965452"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1F2DA30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18.2-308.1(A)</w:t>
            </w:r>
          </w:p>
          <w:p w14:paraId="34D5450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22.1-277.07</w:t>
            </w:r>
          </w:p>
          <w:p w14:paraId="74C6CBF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tc>
        <w:tc>
          <w:tcPr>
            <w:tcW w:w="2730" w:type="dxa"/>
            <w:gridSpan w:val="2"/>
            <w:tcBorders>
              <w:bottom w:val="single" w:sz="4" w:space="0" w:color="auto"/>
            </w:tcBorders>
            <w:shd w:val="clear" w:color="auto" w:fill="auto"/>
          </w:tcPr>
          <w:p w14:paraId="098B2D61" w14:textId="77777777" w:rsidR="003E76E5" w:rsidRPr="00F2484E" w:rsidRDefault="003E76E5" w:rsidP="003E76E5">
            <w:pPr>
              <w:spacing w:after="0"/>
              <w:rPr>
                <w:rFonts w:eastAsia="Times New Roman" w:cs="Times New Roman"/>
                <w:snapToGrid w:val="0"/>
                <w:sz w:val="20"/>
                <w:szCs w:val="20"/>
                <w:highlight w:val="yellow"/>
              </w:rPr>
            </w:pPr>
          </w:p>
        </w:tc>
      </w:tr>
      <w:tr w:rsidR="003E76E5" w:rsidRPr="00F2484E" w14:paraId="7F2CC4C0" w14:textId="77777777" w:rsidTr="00C05D50">
        <w:trPr>
          <w:trHeight w:val="98"/>
        </w:trPr>
        <w:tc>
          <w:tcPr>
            <w:tcW w:w="1590" w:type="dxa"/>
            <w:tcBorders>
              <w:bottom w:val="single" w:sz="4" w:space="0" w:color="auto"/>
            </w:tcBorders>
            <w:shd w:val="clear" w:color="auto" w:fill="auto"/>
          </w:tcPr>
          <w:p w14:paraId="51CD4F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Possession of Stun Gun</w:t>
            </w:r>
          </w:p>
          <w:p w14:paraId="4C74D770" w14:textId="77777777" w:rsidR="003E76E5" w:rsidRPr="00F2484E" w:rsidRDefault="003E76E5" w:rsidP="003E76E5">
            <w:pPr>
              <w:spacing w:after="0"/>
              <w:rPr>
                <w:rFonts w:eastAsia="Times New Roman" w:cs="Times New Roman"/>
                <w:sz w:val="20"/>
                <w:szCs w:val="20"/>
              </w:rPr>
            </w:pPr>
          </w:p>
        </w:tc>
        <w:tc>
          <w:tcPr>
            <w:tcW w:w="5220" w:type="dxa"/>
            <w:tcBorders>
              <w:bottom w:val="single" w:sz="4" w:space="0" w:color="auto"/>
            </w:tcBorders>
            <w:shd w:val="clear" w:color="auto" w:fill="auto"/>
          </w:tcPr>
          <w:p w14:paraId="3979B882" w14:textId="77777777" w:rsidR="003E76E5" w:rsidRPr="00F2484E" w:rsidRDefault="003E76E5" w:rsidP="003E76E5">
            <w:pPr>
              <w:spacing w:after="0"/>
              <w:rPr>
                <w:rFonts w:eastAsia="Times New Roman" w:cs="Times New Roman"/>
                <w:snapToGrid w:val="0"/>
                <w:sz w:val="20"/>
                <w:szCs w:val="20"/>
              </w:rPr>
            </w:pPr>
            <w:r w:rsidRPr="00F2484E">
              <w:rPr>
                <w:rFonts w:eastAsia="Times New Roman" w:cs="Times New Roman"/>
                <w:snapToGrid w:val="0"/>
                <w:sz w:val="20"/>
                <w:szCs w:val="20"/>
              </w:rPr>
              <w:t xml:space="preserve">Possessing or bringing any mechanism that is designed to emit an electronic, magnetic or other charge that exceeds the equivalency of five milliamp 60 hertz shock and used for the purpose of </w:t>
            </w:r>
            <w:r w:rsidRPr="00F2484E">
              <w:rPr>
                <w:rFonts w:eastAsia="Times New Roman" w:cs="Times New Roman"/>
                <w:snapToGrid w:val="0"/>
                <w:sz w:val="20"/>
                <w:szCs w:val="24"/>
              </w:rPr>
              <w:t>temporarily</w:t>
            </w:r>
            <w:r w:rsidRPr="00F2484E">
              <w:rPr>
                <w:rFonts w:eastAsia="Times New Roman" w:cs="Times New Roman"/>
                <w:snapToGrid w:val="0"/>
                <w:sz w:val="20"/>
                <w:szCs w:val="20"/>
              </w:rPr>
              <w:t xml:space="preserve"> incapacitating a person.</w:t>
            </w:r>
          </w:p>
        </w:tc>
        <w:tc>
          <w:tcPr>
            <w:tcW w:w="1260" w:type="dxa"/>
            <w:gridSpan w:val="2"/>
            <w:tcBorders>
              <w:bottom w:val="single" w:sz="4" w:space="0" w:color="auto"/>
            </w:tcBorders>
            <w:shd w:val="clear" w:color="auto" w:fill="auto"/>
          </w:tcPr>
          <w:p w14:paraId="0DA81E6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WS1</w:t>
            </w:r>
          </w:p>
        </w:tc>
        <w:tc>
          <w:tcPr>
            <w:tcW w:w="1950" w:type="dxa"/>
            <w:gridSpan w:val="2"/>
            <w:tcBorders>
              <w:bottom w:val="single" w:sz="4" w:space="0" w:color="auto"/>
            </w:tcBorders>
            <w:shd w:val="clear" w:color="auto" w:fill="auto"/>
          </w:tcPr>
          <w:p w14:paraId="05A2503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Required to be</w:t>
            </w:r>
          </w:p>
          <w:p w14:paraId="3EEB69A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reported </w:t>
            </w:r>
          </w:p>
          <w:p w14:paraId="6840FD3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regardless of</w:t>
            </w:r>
          </w:p>
          <w:p w14:paraId="203E0C4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sanction</w:t>
            </w:r>
          </w:p>
        </w:tc>
        <w:tc>
          <w:tcPr>
            <w:tcW w:w="1830" w:type="dxa"/>
            <w:tcBorders>
              <w:bottom w:val="single" w:sz="4" w:space="0" w:color="auto"/>
            </w:tcBorders>
            <w:shd w:val="clear" w:color="auto" w:fill="auto"/>
          </w:tcPr>
          <w:p w14:paraId="0768F016" w14:textId="77777777" w:rsidR="003E76E5" w:rsidRPr="00F2484E" w:rsidRDefault="003E76E5" w:rsidP="003E76E5">
            <w:pPr>
              <w:spacing w:after="0"/>
              <w:rPr>
                <w:rFonts w:eastAsia="Times New Roman" w:cs="Times New Roman"/>
                <w:i/>
                <w:sz w:val="20"/>
                <w:szCs w:val="20"/>
              </w:rPr>
            </w:pPr>
            <w:r w:rsidRPr="00F2484E">
              <w:rPr>
                <w:rFonts w:eastAsia="Times New Roman" w:cs="Times New Roman"/>
                <w:i/>
                <w:sz w:val="20"/>
                <w:szCs w:val="20"/>
              </w:rPr>
              <w:t>Code of VA</w:t>
            </w:r>
          </w:p>
          <w:p w14:paraId="5FCF20A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18.2-308.1(A)</w:t>
            </w:r>
          </w:p>
          <w:p w14:paraId="2823B9E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22.1-277.07</w:t>
            </w:r>
          </w:p>
          <w:p w14:paraId="7D9E83B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SDFSCA Report</w:t>
            </w:r>
          </w:p>
        </w:tc>
        <w:tc>
          <w:tcPr>
            <w:tcW w:w="2730" w:type="dxa"/>
            <w:gridSpan w:val="2"/>
            <w:tcBorders>
              <w:bottom w:val="single" w:sz="4" w:space="0" w:color="auto"/>
            </w:tcBorders>
            <w:shd w:val="clear" w:color="auto" w:fill="auto"/>
          </w:tcPr>
          <w:p w14:paraId="4530E0CC" w14:textId="77777777" w:rsidR="003E76E5" w:rsidRPr="00F2484E" w:rsidRDefault="003E76E5" w:rsidP="003E76E5">
            <w:pPr>
              <w:spacing w:after="0"/>
              <w:ind w:left="605" w:hanging="725"/>
              <w:rPr>
                <w:rFonts w:eastAsia="Times New Roman" w:cs="Times New Roman"/>
                <w:sz w:val="20"/>
                <w:szCs w:val="20"/>
                <w:highlight w:val="yellow"/>
              </w:rPr>
            </w:pPr>
          </w:p>
        </w:tc>
      </w:tr>
    </w:tbl>
    <w:p w14:paraId="7385075D" w14:textId="77777777" w:rsidR="003E76E5" w:rsidRPr="00F2484E" w:rsidRDefault="003E76E5" w:rsidP="003E76E5">
      <w:pPr>
        <w:spacing w:after="0"/>
        <w:rPr>
          <w:rFonts w:eastAsia="Times New Roman" w:cs="Times New Roman"/>
          <w:szCs w:val="24"/>
        </w:rPr>
      </w:pPr>
    </w:p>
    <w:p w14:paraId="51786050" w14:textId="77777777" w:rsidR="003E76E5" w:rsidRPr="00F2484E" w:rsidRDefault="003E76E5" w:rsidP="003E76E5">
      <w:pPr>
        <w:spacing w:after="0"/>
        <w:rPr>
          <w:rFonts w:eastAsia="Times New Roman" w:cs="Times New Roman"/>
          <w:i/>
          <w:szCs w:val="24"/>
        </w:rPr>
      </w:pPr>
      <w:r w:rsidRPr="00F2484E">
        <w:rPr>
          <w:rFonts w:eastAsia="Times New Roman" w:cs="Times New Roman"/>
          <w:szCs w:val="24"/>
        </w:rPr>
        <w:t xml:space="preserve">*The disciplinary reporting requirements indicate if the offense is required by law </w:t>
      </w:r>
      <w:r w:rsidR="00ED3A27" w:rsidRPr="00F2484E">
        <w:rPr>
          <w:rFonts w:eastAsia="Times New Roman" w:cs="Times New Roman"/>
          <w:szCs w:val="24"/>
        </w:rPr>
        <w:t>and/or</w:t>
      </w:r>
      <w:r w:rsidRPr="00F2484E">
        <w:rPr>
          <w:rFonts w:eastAsia="Times New Roman" w:cs="Times New Roman"/>
          <w:szCs w:val="24"/>
        </w:rPr>
        <w:t xml:space="preserve"> be reported to the Virginia Department of Education regardless of the disciplinary sanction or if the offense is in violation of the school code of conduct and must be reported if a student is suspended or expelled as required by the federal </w:t>
      </w:r>
      <w:r w:rsidRPr="00F2484E">
        <w:rPr>
          <w:rFonts w:eastAsia="Times New Roman" w:cs="Times New Roman"/>
          <w:i/>
          <w:szCs w:val="24"/>
        </w:rPr>
        <w:t>Safe and Drug-Free and Communities Act (SDFSCA).</w:t>
      </w:r>
    </w:p>
    <w:p w14:paraId="1213BBB3" w14:textId="77777777" w:rsidR="003E76E5" w:rsidRPr="00F2484E" w:rsidRDefault="003E76E5" w:rsidP="003E76E5">
      <w:pPr>
        <w:spacing w:after="0"/>
        <w:rPr>
          <w:rFonts w:eastAsia="Times New Roman" w:cs="Times New Roman"/>
          <w:b/>
          <w:bCs/>
          <w:sz w:val="12"/>
          <w:szCs w:val="24"/>
        </w:rPr>
      </w:pPr>
    </w:p>
    <w:p w14:paraId="1A148551" w14:textId="77777777" w:rsidR="003E76E5" w:rsidRPr="00F2484E" w:rsidRDefault="003E76E5" w:rsidP="00396B99">
      <w:pPr>
        <w:pStyle w:val="NoSpacing"/>
      </w:pPr>
    </w:p>
    <w:p w14:paraId="204B2C40" w14:textId="77777777" w:rsidR="003E76E5" w:rsidRPr="00F2484E" w:rsidRDefault="003E76E5" w:rsidP="003E76E5">
      <w:pPr>
        <w:spacing w:after="0"/>
        <w:ind w:left="-990" w:right="-900"/>
        <w:rPr>
          <w:rFonts w:eastAsia="Times New Roman" w:cs="Times New Roman"/>
          <w:szCs w:val="24"/>
        </w:rPr>
      </w:pPr>
    </w:p>
    <w:p w14:paraId="7EED5316" w14:textId="77777777" w:rsidR="003E76E5" w:rsidRPr="00F2484E" w:rsidRDefault="003E76E5" w:rsidP="003E76E5">
      <w:pPr>
        <w:tabs>
          <w:tab w:val="left" w:pos="240"/>
          <w:tab w:val="left" w:pos="480"/>
          <w:tab w:val="left" w:pos="600"/>
          <w:tab w:val="left" w:pos="1080"/>
          <w:tab w:val="left" w:pos="1440"/>
          <w:tab w:val="left" w:pos="1800"/>
          <w:tab w:val="left" w:pos="2280"/>
        </w:tabs>
        <w:spacing w:after="0"/>
        <w:ind w:left="120"/>
        <w:rPr>
          <w:rFonts w:eastAsia="Times New Roman" w:cs="Times New Roman"/>
          <w:sz w:val="16"/>
          <w:szCs w:val="24"/>
        </w:rPr>
      </w:pPr>
    </w:p>
    <w:p w14:paraId="719969E7" w14:textId="77777777" w:rsidR="003E76E5" w:rsidRPr="00F2484E" w:rsidRDefault="003E76E5" w:rsidP="003E76E5">
      <w:pPr>
        <w:tabs>
          <w:tab w:val="left" w:pos="240"/>
          <w:tab w:val="left" w:pos="480"/>
          <w:tab w:val="left" w:pos="600"/>
          <w:tab w:val="left" w:pos="1080"/>
          <w:tab w:val="left" w:pos="1440"/>
          <w:tab w:val="left" w:pos="1800"/>
          <w:tab w:val="left" w:pos="2280"/>
        </w:tabs>
        <w:spacing w:after="0"/>
        <w:ind w:left="120"/>
        <w:rPr>
          <w:rFonts w:eastAsia="Times New Roman" w:cs="Times New Roman"/>
          <w:sz w:val="16"/>
          <w:szCs w:val="24"/>
        </w:rPr>
      </w:pPr>
      <w:r w:rsidRPr="00F2484E">
        <w:rPr>
          <w:rFonts w:eastAsia="Times New Roman" w:cs="Times New Roman"/>
          <w:sz w:val="16"/>
          <w:szCs w:val="24"/>
        </w:rPr>
        <w:t xml:space="preserve"> </w:t>
      </w:r>
    </w:p>
    <w:p w14:paraId="2580A6F3" w14:textId="77777777" w:rsidR="003E76E5" w:rsidRPr="00F2484E" w:rsidRDefault="003E76E5" w:rsidP="003E76E5">
      <w:pPr>
        <w:tabs>
          <w:tab w:val="left" w:pos="480"/>
        </w:tabs>
        <w:spacing w:after="0"/>
        <w:ind w:left="120"/>
        <w:rPr>
          <w:rFonts w:eastAsia="Times New Roman" w:cs="Times New Roman"/>
          <w:sz w:val="16"/>
          <w:szCs w:val="16"/>
        </w:rPr>
      </w:pPr>
    </w:p>
    <w:p w14:paraId="53917EA2" w14:textId="77777777" w:rsidR="003E76E5" w:rsidRPr="00F2484E" w:rsidRDefault="003E76E5" w:rsidP="003E76E5">
      <w:pPr>
        <w:spacing w:after="0"/>
        <w:rPr>
          <w:rFonts w:eastAsia="Times New Roman" w:cs="Times New Roman"/>
          <w:szCs w:val="24"/>
        </w:rPr>
        <w:sectPr w:rsidR="003E76E5" w:rsidRPr="00F2484E" w:rsidSect="004101A9">
          <w:pgSz w:w="15840" w:h="12240" w:orient="landscape" w:code="1"/>
          <w:pgMar w:top="990" w:right="810" w:bottom="0" w:left="1080" w:header="432" w:footer="432" w:gutter="0"/>
          <w:cols w:space="180"/>
          <w:docGrid w:linePitch="360"/>
        </w:sectPr>
      </w:pPr>
    </w:p>
    <w:p w14:paraId="0FB3FC33" w14:textId="77777777" w:rsidR="003E76E5" w:rsidRPr="00F2484E" w:rsidRDefault="003E76E5" w:rsidP="00396B99">
      <w:pPr>
        <w:pStyle w:val="Heading3"/>
        <w:jc w:val="center"/>
      </w:pPr>
      <w:bookmarkStart w:id="739" w:name="_Toc427823402"/>
      <w:bookmarkStart w:id="740" w:name="_Toc48723039"/>
      <w:r w:rsidRPr="00F2484E">
        <w:t>Reference Table 2</w:t>
      </w:r>
      <w:bookmarkEnd w:id="739"/>
      <w:bookmarkEnd w:id="740"/>
    </w:p>
    <w:p w14:paraId="06DEE0DC" w14:textId="77777777" w:rsidR="003E76E5" w:rsidRPr="00F2484E" w:rsidRDefault="003E76E5" w:rsidP="00396B99">
      <w:pPr>
        <w:pStyle w:val="NoSpacing"/>
      </w:pPr>
    </w:p>
    <w:p w14:paraId="2F651178" w14:textId="77777777" w:rsidR="003E76E5" w:rsidRPr="00F2484E" w:rsidRDefault="003E76E5" w:rsidP="00396B99">
      <w:pPr>
        <w:pStyle w:val="Heading4"/>
      </w:pPr>
      <w:bookmarkStart w:id="741" w:name="_Toc378240798"/>
      <w:bookmarkStart w:id="742" w:name="_Toc378241664"/>
      <w:bookmarkStart w:id="743" w:name="_Toc378247687"/>
      <w:bookmarkStart w:id="744" w:name="_Toc378250026"/>
      <w:bookmarkStart w:id="745" w:name="_Toc378254700"/>
      <w:bookmarkStart w:id="746" w:name="_Toc378597024"/>
      <w:bookmarkStart w:id="747" w:name="_Toc427823403"/>
      <w:r w:rsidRPr="00F2484E">
        <w:t>Discipline Sanction Codes</w:t>
      </w:r>
      <w:bookmarkEnd w:id="741"/>
      <w:bookmarkEnd w:id="742"/>
      <w:bookmarkEnd w:id="743"/>
      <w:bookmarkEnd w:id="744"/>
      <w:bookmarkEnd w:id="745"/>
      <w:bookmarkEnd w:id="746"/>
      <w:bookmarkEnd w:id="747"/>
    </w:p>
    <w:p w14:paraId="535BEF40" w14:textId="77777777" w:rsidR="003E76E5" w:rsidRPr="00F2484E" w:rsidRDefault="003E76E5" w:rsidP="003E76E5">
      <w:pPr>
        <w:spacing w:after="0"/>
        <w:rPr>
          <w:rFonts w:eastAsia="Times New Roman" w:cs="Times New Roman"/>
          <w:szCs w:val="24"/>
        </w:rPr>
      </w:pPr>
    </w:p>
    <w:p w14:paraId="08F64F1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School division must use the following codes to indicate the sanction imposed upon a student as a result of a disciplinary offense.</w:t>
      </w:r>
    </w:p>
    <w:p w14:paraId="6C458504" w14:textId="77777777" w:rsidR="003E76E5" w:rsidRPr="00F2484E" w:rsidRDefault="003E76E5" w:rsidP="003E76E5">
      <w:pPr>
        <w:spacing w:after="0"/>
        <w:rPr>
          <w:rFonts w:eastAsia="Times New Roman" w:cs="Times New Roman"/>
          <w:szCs w:val="24"/>
        </w:rPr>
      </w:pPr>
    </w:p>
    <w:p w14:paraId="420CCBDC" w14:textId="77777777" w:rsidR="003E76E5" w:rsidRPr="00F2484E" w:rsidRDefault="003E76E5" w:rsidP="003E76E5">
      <w:pPr>
        <w:spacing w:after="0"/>
        <w:rPr>
          <w:rFonts w:eastAsia="Times New Roman" w:cs="Times New Roman"/>
          <w:szCs w:val="24"/>
        </w:rPr>
      </w:pPr>
    </w:p>
    <w:tbl>
      <w:tblPr>
        <w:tblW w:w="850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850"/>
        <w:gridCol w:w="2700"/>
        <w:gridCol w:w="2790"/>
      </w:tblGrid>
      <w:tr w:rsidR="00F2484E" w:rsidRPr="00F2484E" w14:paraId="4633FBC5" w14:textId="77777777" w:rsidTr="00E40895">
        <w:trPr>
          <w:trHeight w:val="296"/>
        </w:trPr>
        <w:tc>
          <w:tcPr>
            <w:tcW w:w="1165" w:type="dxa"/>
            <w:shd w:val="clear" w:color="auto" w:fill="DBE5F1" w:themeFill="accent1" w:themeFillTint="33"/>
          </w:tcPr>
          <w:p w14:paraId="7FF595DA" w14:textId="77777777" w:rsidR="00E40895" w:rsidRPr="00F2484E" w:rsidRDefault="00E40895" w:rsidP="00B35560">
            <w:pPr>
              <w:spacing w:after="0"/>
              <w:jc w:val="center"/>
              <w:rPr>
                <w:rFonts w:eastAsia="Times New Roman" w:cs="Times New Roman"/>
                <w:b/>
                <w:szCs w:val="24"/>
              </w:rPr>
            </w:pPr>
            <w:r w:rsidRPr="00F2484E">
              <w:rPr>
                <w:rFonts w:eastAsia="Times New Roman" w:cs="Times New Roman"/>
                <w:b/>
                <w:szCs w:val="24"/>
              </w:rPr>
              <w:t>Sanction</w:t>
            </w:r>
          </w:p>
        </w:tc>
        <w:tc>
          <w:tcPr>
            <w:tcW w:w="1850" w:type="dxa"/>
            <w:shd w:val="clear" w:color="auto" w:fill="DBE5F1" w:themeFill="accent1" w:themeFillTint="33"/>
          </w:tcPr>
          <w:p w14:paraId="0B82D1B9" w14:textId="77777777" w:rsidR="00E40895" w:rsidRPr="00F2484E" w:rsidRDefault="00E40895" w:rsidP="00B35560">
            <w:pPr>
              <w:spacing w:after="0"/>
              <w:jc w:val="center"/>
              <w:rPr>
                <w:rFonts w:eastAsia="Times New Roman" w:cs="Times New Roman"/>
                <w:b/>
                <w:szCs w:val="24"/>
              </w:rPr>
            </w:pPr>
            <w:r w:rsidRPr="00F2484E">
              <w:rPr>
                <w:rFonts w:eastAsia="Times New Roman" w:cs="Times New Roman"/>
                <w:b/>
                <w:szCs w:val="24"/>
              </w:rPr>
              <w:t>Days</w:t>
            </w:r>
          </w:p>
        </w:tc>
        <w:tc>
          <w:tcPr>
            <w:tcW w:w="2700" w:type="dxa"/>
            <w:shd w:val="clear" w:color="auto" w:fill="DBE5F1" w:themeFill="accent1" w:themeFillTint="33"/>
          </w:tcPr>
          <w:p w14:paraId="34B44DB2" w14:textId="77777777" w:rsidR="00E40895" w:rsidRPr="00F2484E" w:rsidRDefault="00E40895" w:rsidP="00B35560">
            <w:pPr>
              <w:spacing w:after="0"/>
              <w:jc w:val="center"/>
              <w:rPr>
                <w:rFonts w:eastAsia="Times New Roman" w:cs="Times New Roman"/>
                <w:b/>
                <w:szCs w:val="24"/>
              </w:rPr>
            </w:pPr>
            <w:r w:rsidRPr="00F2484E">
              <w:rPr>
                <w:rFonts w:eastAsia="Times New Roman" w:cs="Times New Roman"/>
                <w:b/>
                <w:szCs w:val="24"/>
              </w:rPr>
              <w:t>Conditions</w:t>
            </w:r>
          </w:p>
        </w:tc>
        <w:tc>
          <w:tcPr>
            <w:tcW w:w="2790" w:type="dxa"/>
            <w:shd w:val="clear" w:color="auto" w:fill="DBE5F1" w:themeFill="accent1" w:themeFillTint="33"/>
          </w:tcPr>
          <w:p w14:paraId="041574F1" w14:textId="77777777" w:rsidR="00E40895" w:rsidRPr="00F2484E" w:rsidRDefault="005C2655" w:rsidP="00B35560">
            <w:pPr>
              <w:jc w:val="center"/>
              <w:rPr>
                <w:b/>
              </w:rPr>
            </w:pPr>
            <w:r w:rsidRPr="00F2484E">
              <w:rPr>
                <w:b/>
              </w:rPr>
              <w:t>Notes</w:t>
            </w:r>
          </w:p>
        </w:tc>
      </w:tr>
      <w:tr w:rsidR="00F2484E" w:rsidRPr="00F2484E" w14:paraId="63EA33D4" w14:textId="77777777" w:rsidTr="00E40895">
        <w:trPr>
          <w:trHeight w:val="794"/>
        </w:trPr>
        <w:tc>
          <w:tcPr>
            <w:tcW w:w="1165" w:type="dxa"/>
          </w:tcPr>
          <w:p w14:paraId="534E9393"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01</w:t>
            </w:r>
          </w:p>
        </w:tc>
        <w:tc>
          <w:tcPr>
            <w:tcW w:w="1850" w:type="dxa"/>
          </w:tcPr>
          <w:p w14:paraId="08805489"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Minimum of one day, not limited</w:t>
            </w:r>
          </w:p>
        </w:tc>
        <w:tc>
          <w:tcPr>
            <w:tcW w:w="2700" w:type="dxa"/>
          </w:tcPr>
          <w:p w14:paraId="3E37AEFC"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In-School Suspensions (½ day or more equals a whole day)</w:t>
            </w:r>
          </w:p>
          <w:p w14:paraId="7940E19E" w14:textId="77777777" w:rsidR="00E40895" w:rsidRPr="00F2484E" w:rsidRDefault="00E40895" w:rsidP="00B35560">
            <w:pPr>
              <w:spacing w:after="0"/>
              <w:rPr>
                <w:rFonts w:eastAsia="Times New Roman" w:cs="Times New Roman"/>
                <w:szCs w:val="24"/>
              </w:rPr>
            </w:pPr>
          </w:p>
        </w:tc>
        <w:tc>
          <w:tcPr>
            <w:tcW w:w="2790" w:type="dxa"/>
          </w:tcPr>
          <w:p w14:paraId="491C7611" w14:textId="77777777" w:rsidR="00E40895" w:rsidRPr="00F2484E" w:rsidRDefault="00E40895" w:rsidP="00B35560"/>
        </w:tc>
      </w:tr>
      <w:tr w:rsidR="00F2484E" w:rsidRPr="00F2484E" w14:paraId="0F9F68EB" w14:textId="77777777" w:rsidTr="00E40895">
        <w:trPr>
          <w:trHeight w:val="831"/>
        </w:trPr>
        <w:tc>
          <w:tcPr>
            <w:tcW w:w="1165" w:type="dxa"/>
          </w:tcPr>
          <w:p w14:paraId="2AD33B10"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02</w:t>
            </w:r>
          </w:p>
        </w:tc>
        <w:tc>
          <w:tcPr>
            <w:tcW w:w="1850" w:type="dxa"/>
          </w:tcPr>
          <w:p w14:paraId="048D8FA3"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1-10</w:t>
            </w:r>
          </w:p>
        </w:tc>
        <w:tc>
          <w:tcPr>
            <w:tcW w:w="2700" w:type="dxa"/>
          </w:tcPr>
          <w:p w14:paraId="45CC03E1"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Short-Term Out of School-All Codes</w:t>
            </w:r>
          </w:p>
        </w:tc>
        <w:tc>
          <w:tcPr>
            <w:tcW w:w="2790" w:type="dxa"/>
          </w:tcPr>
          <w:p w14:paraId="3EBDBA43" w14:textId="77777777" w:rsidR="00E40895" w:rsidRPr="00F2484E" w:rsidRDefault="00E40895" w:rsidP="00B35560">
            <w:pPr>
              <w:autoSpaceDE w:val="0"/>
              <w:autoSpaceDN w:val="0"/>
              <w:adjustRightInd w:val="0"/>
              <w:spacing w:before="40" w:after="0"/>
              <w:rPr>
                <w:rFonts w:eastAsia="Yu Gothic Light" w:cs="Times New Roman"/>
                <w:szCs w:val="24"/>
              </w:rPr>
            </w:pPr>
            <w:r w:rsidRPr="00F2484E">
              <w:rPr>
                <w:rFonts w:eastAsia="Yu Gothic Light" w:cs="Times New Roman"/>
                <w:szCs w:val="24"/>
              </w:rPr>
              <w:t>Preschool – 3</w:t>
            </w:r>
            <w:r w:rsidRPr="00F2484E">
              <w:rPr>
                <w:rFonts w:eastAsia="Yu Gothic Light" w:cs="Times New Roman"/>
                <w:szCs w:val="24"/>
                <w:vertAlign w:val="superscript"/>
              </w:rPr>
              <w:t>rd</w:t>
            </w:r>
            <w:r w:rsidRPr="00F2484E">
              <w:rPr>
                <w:rFonts w:eastAsia="Yu Gothic Light" w:cs="Times New Roman"/>
                <w:szCs w:val="24"/>
              </w:rPr>
              <w:t xml:space="preserve"> grade = 1-3 days; unless aggravating circumstances exist</w:t>
            </w:r>
          </w:p>
        </w:tc>
      </w:tr>
      <w:tr w:rsidR="00F2484E" w:rsidRPr="00F2484E" w14:paraId="36F822E7" w14:textId="77777777" w:rsidTr="00E40895">
        <w:trPr>
          <w:trHeight w:val="831"/>
        </w:trPr>
        <w:tc>
          <w:tcPr>
            <w:tcW w:w="1165" w:type="dxa"/>
          </w:tcPr>
          <w:p w14:paraId="7188CB45"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03</w:t>
            </w:r>
          </w:p>
        </w:tc>
        <w:tc>
          <w:tcPr>
            <w:tcW w:w="1850" w:type="dxa"/>
          </w:tcPr>
          <w:p w14:paraId="27EB1658"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11-45</w:t>
            </w:r>
          </w:p>
        </w:tc>
        <w:tc>
          <w:tcPr>
            <w:tcW w:w="2700" w:type="dxa"/>
          </w:tcPr>
          <w:p w14:paraId="00C5069D"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Long-Term Out of School-All Codes</w:t>
            </w:r>
          </w:p>
        </w:tc>
        <w:tc>
          <w:tcPr>
            <w:tcW w:w="2790" w:type="dxa"/>
          </w:tcPr>
          <w:p w14:paraId="219B63F1" w14:textId="00CECD76" w:rsidR="00E40895" w:rsidRPr="00F2484E" w:rsidRDefault="00E40895" w:rsidP="00B35560">
            <w:pPr>
              <w:autoSpaceDE w:val="0"/>
              <w:autoSpaceDN w:val="0"/>
              <w:adjustRightInd w:val="0"/>
              <w:spacing w:before="40" w:after="0"/>
              <w:rPr>
                <w:szCs w:val="24"/>
              </w:rPr>
            </w:pPr>
            <w:r w:rsidRPr="00F2484E">
              <w:rPr>
                <w:szCs w:val="24"/>
              </w:rPr>
              <w:t xml:space="preserve">Can be greater than 45 school-day period, not to exceed 364 calendar days, if determined aggravating circumstances </w:t>
            </w:r>
            <w:r w:rsidR="00EE421F">
              <w:rPr>
                <w:szCs w:val="24"/>
              </w:rPr>
              <w:t xml:space="preserve">are determined to </w:t>
            </w:r>
            <w:r w:rsidRPr="00F2484E">
              <w:rPr>
                <w:szCs w:val="24"/>
              </w:rPr>
              <w:t>exist</w:t>
            </w:r>
          </w:p>
          <w:p w14:paraId="6155E326" w14:textId="77777777" w:rsidR="00E40895" w:rsidRPr="00F2484E" w:rsidRDefault="00E40895" w:rsidP="00B35560">
            <w:pPr>
              <w:autoSpaceDE w:val="0"/>
              <w:autoSpaceDN w:val="0"/>
              <w:adjustRightInd w:val="0"/>
              <w:spacing w:before="40" w:after="0"/>
              <w:rPr>
                <w:rFonts w:eastAsia="Yu Gothic Light" w:cs="Times New Roman"/>
                <w:szCs w:val="24"/>
              </w:rPr>
            </w:pPr>
          </w:p>
        </w:tc>
      </w:tr>
      <w:tr w:rsidR="00F2484E" w:rsidRPr="00F2484E" w14:paraId="50B4AB4C" w14:textId="77777777" w:rsidTr="00E40895">
        <w:trPr>
          <w:trHeight w:val="831"/>
        </w:trPr>
        <w:tc>
          <w:tcPr>
            <w:tcW w:w="1165" w:type="dxa"/>
          </w:tcPr>
          <w:p w14:paraId="685FBDE6"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04</w:t>
            </w:r>
          </w:p>
        </w:tc>
        <w:tc>
          <w:tcPr>
            <w:tcW w:w="1850" w:type="dxa"/>
          </w:tcPr>
          <w:p w14:paraId="3C05136C"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365</w:t>
            </w:r>
          </w:p>
        </w:tc>
        <w:tc>
          <w:tcPr>
            <w:tcW w:w="2700" w:type="dxa"/>
          </w:tcPr>
          <w:p w14:paraId="29C6DB2C"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Expulsion-All Codes</w:t>
            </w:r>
          </w:p>
        </w:tc>
        <w:tc>
          <w:tcPr>
            <w:tcW w:w="2790" w:type="dxa"/>
          </w:tcPr>
          <w:p w14:paraId="4CD2DEA8" w14:textId="77777777" w:rsidR="00E40895" w:rsidRPr="00F2484E" w:rsidRDefault="00E40895" w:rsidP="00B35560"/>
        </w:tc>
      </w:tr>
      <w:tr w:rsidR="00F2484E" w:rsidRPr="00F2484E" w14:paraId="451456C8" w14:textId="77777777" w:rsidTr="00E40895">
        <w:trPr>
          <w:trHeight w:val="831"/>
        </w:trPr>
        <w:tc>
          <w:tcPr>
            <w:tcW w:w="1165" w:type="dxa"/>
          </w:tcPr>
          <w:p w14:paraId="3E1C5B66"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05</w:t>
            </w:r>
          </w:p>
        </w:tc>
        <w:tc>
          <w:tcPr>
            <w:tcW w:w="1850" w:type="dxa"/>
          </w:tcPr>
          <w:p w14:paraId="60EB3B42"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1-45</w:t>
            </w:r>
          </w:p>
        </w:tc>
        <w:tc>
          <w:tcPr>
            <w:tcW w:w="2700" w:type="dxa"/>
          </w:tcPr>
          <w:p w14:paraId="3B4D3FB3"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Interim Placement-Drugs, Weapons, and Serious injury-DR1, DR2, DR3, DR4, DR5, WP1, WP2, WP4, WP5, WP6, WP7, WP8, WP9, BA5.  Special Education Only</w:t>
            </w:r>
          </w:p>
          <w:p w14:paraId="1D917F03" w14:textId="77777777" w:rsidR="00E40895" w:rsidRPr="00F2484E" w:rsidRDefault="00E40895" w:rsidP="00B35560">
            <w:pPr>
              <w:spacing w:after="0"/>
              <w:rPr>
                <w:rFonts w:eastAsia="Times New Roman" w:cs="Times New Roman"/>
                <w:szCs w:val="24"/>
              </w:rPr>
            </w:pPr>
          </w:p>
        </w:tc>
        <w:tc>
          <w:tcPr>
            <w:tcW w:w="2790" w:type="dxa"/>
          </w:tcPr>
          <w:p w14:paraId="71C2466A" w14:textId="77777777" w:rsidR="00E40895" w:rsidRPr="00F2484E" w:rsidRDefault="00E40895" w:rsidP="00B35560"/>
        </w:tc>
      </w:tr>
      <w:tr w:rsidR="00F2484E" w:rsidRPr="00F2484E" w14:paraId="54819687" w14:textId="77777777" w:rsidTr="00E40895">
        <w:trPr>
          <w:trHeight w:val="831"/>
        </w:trPr>
        <w:tc>
          <w:tcPr>
            <w:tcW w:w="1165" w:type="dxa"/>
          </w:tcPr>
          <w:p w14:paraId="3851FD50"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06</w:t>
            </w:r>
          </w:p>
        </w:tc>
        <w:tc>
          <w:tcPr>
            <w:tcW w:w="1850" w:type="dxa"/>
          </w:tcPr>
          <w:p w14:paraId="3C6FCAEB"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1-45</w:t>
            </w:r>
          </w:p>
        </w:tc>
        <w:tc>
          <w:tcPr>
            <w:tcW w:w="2700" w:type="dxa"/>
          </w:tcPr>
          <w:p w14:paraId="27C85F95"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Court Appointed Hearing Officer by Virginia Supreme Court.  Special Education Only</w:t>
            </w:r>
          </w:p>
          <w:p w14:paraId="4D07922C" w14:textId="77777777" w:rsidR="00E40895" w:rsidRPr="00F2484E" w:rsidRDefault="00E40895" w:rsidP="00B35560">
            <w:pPr>
              <w:spacing w:after="0"/>
              <w:rPr>
                <w:rFonts w:eastAsia="Times New Roman" w:cs="Times New Roman"/>
                <w:szCs w:val="24"/>
              </w:rPr>
            </w:pPr>
          </w:p>
        </w:tc>
        <w:tc>
          <w:tcPr>
            <w:tcW w:w="2790" w:type="dxa"/>
          </w:tcPr>
          <w:p w14:paraId="367F80EB" w14:textId="77777777" w:rsidR="00E40895" w:rsidRPr="00F2484E" w:rsidRDefault="00E40895" w:rsidP="00B35560"/>
        </w:tc>
      </w:tr>
      <w:tr w:rsidR="00F2484E" w:rsidRPr="00F2484E" w14:paraId="4E45617C" w14:textId="77777777" w:rsidTr="00E40895">
        <w:trPr>
          <w:trHeight w:val="831"/>
        </w:trPr>
        <w:tc>
          <w:tcPr>
            <w:tcW w:w="1165" w:type="dxa"/>
          </w:tcPr>
          <w:p w14:paraId="0A78AD1C"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07</w:t>
            </w:r>
          </w:p>
        </w:tc>
        <w:tc>
          <w:tcPr>
            <w:tcW w:w="1850" w:type="dxa"/>
          </w:tcPr>
          <w:p w14:paraId="5295CC82"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0-364</w:t>
            </w:r>
          </w:p>
        </w:tc>
        <w:tc>
          <w:tcPr>
            <w:tcW w:w="2700" w:type="dxa"/>
          </w:tcPr>
          <w:p w14:paraId="57D3800D"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Applies to DR1, DR4, WP1, WP2, WP4, WP6, WP7, WP8</w:t>
            </w:r>
          </w:p>
          <w:p w14:paraId="67E450FB" w14:textId="77777777" w:rsidR="00E40895" w:rsidRPr="00F2484E" w:rsidRDefault="00E40895" w:rsidP="00B35560">
            <w:pPr>
              <w:spacing w:after="0"/>
              <w:rPr>
                <w:rFonts w:eastAsia="Times New Roman" w:cs="Times New Roman"/>
                <w:szCs w:val="24"/>
              </w:rPr>
            </w:pPr>
          </w:p>
        </w:tc>
        <w:tc>
          <w:tcPr>
            <w:tcW w:w="2790" w:type="dxa"/>
          </w:tcPr>
          <w:p w14:paraId="3D039A5B" w14:textId="77777777" w:rsidR="00E40895" w:rsidRPr="00F2484E" w:rsidRDefault="00E40895" w:rsidP="00B35560"/>
        </w:tc>
      </w:tr>
      <w:tr w:rsidR="00F2484E" w:rsidRPr="00F2484E" w14:paraId="77E7BFAE" w14:textId="77777777" w:rsidTr="00E40895">
        <w:trPr>
          <w:trHeight w:val="831"/>
        </w:trPr>
        <w:tc>
          <w:tcPr>
            <w:tcW w:w="1165" w:type="dxa"/>
          </w:tcPr>
          <w:p w14:paraId="56B9B660"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99</w:t>
            </w:r>
          </w:p>
        </w:tc>
        <w:tc>
          <w:tcPr>
            <w:tcW w:w="1850" w:type="dxa"/>
          </w:tcPr>
          <w:p w14:paraId="2D966308" w14:textId="77777777" w:rsidR="00E40895" w:rsidRPr="00F2484E" w:rsidRDefault="00E40895" w:rsidP="00B35560">
            <w:pPr>
              <w:spacing w:after="0"/>
              <w:rPr>
                <w:rFonts w:eastAsia="Times New Roman" w:cs="Times New Roman"/>
                <w:szCs w:val="24"/>
              </w:rPr>
            </w:pPr>
            <w:r w:rsidRPr="00F2484E">
              <w:rPr>
                <w:rFonts w:eastAsia="Times New Roman" w:cs="Times New Roman"/>
                <w:szCs w:val="24"/>
              </w:rPr>
              <w:t>0</w:t>
            </w:r>
          </w:p>
        </w:tc>
        <w:tc>
          <w:tcPr>
            <w:tcW w:w="2700" w:type="dxa"/>
          </w:tcPr>
          <w:p w14:paraId="7D6201CB" w14:textId="5424AD2C" w:rsidR="00E40895" w:rsidRPr="00F2484E" w:rsidRDefault="00E40895" w:rsidP="003E6710">
            <w:pPr>
              <w:spacing w:after="0"/>
              <w:rPr>
                <w:rFonts w:eastAsia="Times New Roman" w:cs="Times New Roman"/>
                <w:szCs w:val="24"/>
              </w:rPr>
            </w:pPr>
            <w:r w:rsidRPr="00F2484E">
              <w:rPr>
                <w:rFonts w:eastAsia="Times New Roman" w:cs="Times New Roman"/>
                <w:szCs w:val="24"/>
              </w:rPr>
              <w:t>Applies to any discipline not defined in codes 0</w:t>
            </w:r>
            <w:r w:rsidR="003E6710">
              <w:rPr>
                <w:rFonts w:eastAsia="Times New Roman" w:cs="Times New Roman"/>
                <w:szCs w:val="24"/>
              </w:rPr>
              <w:t>1</w:t>
            </w:r>
            <w:r w:rsidRPr="00F2484E">
              <w:rPr>
                <w:rFonts w:eastAsia="Times New Roman" w:cs="Times New Roman"/>
                <w:szCs w:val="24"/>
              </w:rPr>
              <w:t xml:space="preserve"> through 07</w:t>
            </w:r>
          </w:p>
        </w:tc>
        <w:tc>
          <w:tcPr>
            <w:tcW w:w="2790" w:type="dxa"/>
          </w:tcPr>
          <w:p w14:paraId="33EBCB6C" w14:textId="77777777" w:rsidR="00E40895" w:rsidRPr="00F2484E" w:rsidRDefault="00E40895" w:rsidP="00B35560"/>
        </w:tc>
      </w:tr>
    </w:tbl>
    <w:p w14:paraId="10B16110" w14:textId="77777777" w:rsidR="003E76E5" w:rsidRPr="00F2484E" w:rsidRDefault="003E76E5" w:rsidP="00F2484E">
      <w:pPr>
        <w:spacing w:after="0"/>
        <w:jc w:val="center"/>
        <w:rPr>
          <w:rFonts w:eastAsia="Times New Roman" w:cs="Times New Roman"/>
          <w:szCs w:val="24"/>
        </w:rPr>
        <w:sectPr w:rsidR="003E76E5" w:rsidRPr="00F2484E" w:rsidSect="009E3F5A">
          <w:headerReference w:type="even" r:id="rId76"/>
          <w:headerReference w:type="default" r:id="rId77"/>
          <w:footerReference w:type="default" r:id="rId78"/>
          <w:headerReference w:type="first" r:id="rId79"/>
          <w:pgSz w:w="12240" w:h="15840" w:code="1"/>
          <w:pgMar w:top="1440" w:right="1440" w:bottom="1080" w:left="1440" w:header="288" w:footer="432" w:gutter="0"/>
          <w:cols w:space="720"/>
          <w:docGrid w:linePitch="360"/>
        </w:sectPr>
      </w:pPr>
    </w:p>
    <w:p w14:paraId="7FE5572F" w14:textId="77777777" w:rsidR="003E76E5" w:rsidRPr="00F2484E" w:rsidRDefault="003E76E5" w:rsidP="00396B99">
      <w:pPr>
        <w:pStyle w:val="Heading3"/>
        <w:jc w:val="center"/>
      </w:pPr>
      <w:bookmarkStart w:id="748" w:name="_Toc353975985"/>
      <w:bookmarkStart w:id="749" w:name="_Toc378238984"/>
      <w:bookmarkStart w:id="750" w:name="_Toc427823404"/>
      <w:bookmarkStart w:id="751" w:name="_Toc48723040"/>
      <w:r w:rsidRPr="00F2484E">
        <w:t>Reference Table 3</w:t>
      </w:r>
      <w:bookmarkEnd w:id="748"/>
      <w:bookmarkEnd w:id="749"/>
      <w:bookmarkEnd w:id="750"/>
      <w:bookmarkEnd w:id="751"/>
    </w:p>
    <w:p w14:paraId="101CE5D1" w14:textId="2D4B8230" w:rsidR="003E76E5" w:rsidRPr="00F2484E" w:rsidRDefault="003E76E5" w:rsidP="00396B99">
      <w:pPr>
        <w:pStyle w:val="Heading4"/>
        <w:jc w:val="center"/>
      </w:pPr>
      <w:bookmarkStart w:id="752" w:name="_Toc378238985"/>
      <w:bookmarkStart w:id="753" w:name="_Toc378240800"/>
      <w:bookmarkStart w:id="754" w:name="_Toc378241666"/>
      <w:bookmarkStart w:id="755" w:name="_Toc378247689"/>
      <w:bookmarkStart w:id="756" w:name="_Toc378250028"/>
      <w:bookmarkStart w:id="757" w:name="_Toc378254702"/>
      <w:bookmarkStart w:id="758" w:name="_Toc378597026"/>
      <w:bookmarkStart w:id="759" w:name="_Toc427823405"/>
      <w:r w:rsidRPr="00F2484E">
        <w:t>Sanctions/Days Codes</w:t>
      </w:r>
      <w:bookmarkEnd w:id="752"/>
      <w:bookmarkEnd w:id="753"/>
      <w:bookmarkEnd w:id="754"/>
      <w:bookmarkEnd w:id="755"/>
      <w:bookmarkEnd w:id="756"/>
      <w:bookmarkEnd w:id="757"/>
      <w:bookmarkEnd w:id="758"/>
      <w:bookmarkEnd w:id="759"/>
    </w:p>
    <w:p w14:paraId="3FA93D38" w14:textId="77777777" w:rsidR="003E76E5" w:rsidRPr="00F2484E" w:rsidRDefault="003E76E5" w:rsidP="003E76E5">
      <w:pPr>
        <w:spacing w:after="0"/>
        <w:rPr>
          <w:rFonts w:eastAsia="Times New Roman" w:cs="Times New Roman"/>
          <w:szCs w:val="24"/>
        </w:rPr>
      </w:pPr>
    </w:p>
    <w:p w14:paraId="5A9E735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total number of days a student is suspended or expelled for his/her particular offense using the following codes:</w:t>
      </w:r>
    </w:p>
    <w:p w14:paraId="0BBAF2CC" w14:textId="77777777" w:rsidR="003E76E5" w:rsidRPr="00F2484E" w:rsidRDefault="003E76E5" w:rsidP="003E76E5">
      <w:pPr>
        <w:spacing w:after="0"/>
        <w:rPr>
          <w:rFonts w:eastAsia="Times New Roman" w:cs="Times New Roman"/>
          <w:szCs w:val="24"/>
        </w:rPr>
      </w:pPr>
    </w:p>
    <w:p w14:paraId="1E01461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Please note:  If the student has violated a required offense code, but the discipline sanction is “99” the incident must reported.</w:t>
      </w:r>
    </w:p>
    <w:p w14:paraId="31E9B85E" w14:textId="77777777" w:rsidR="003E76E5" w:rsidRPr="00F2484E" w:rsidRDefault="003E76E5" w:rsidP="003E76E5">
      <w:pPr>
        <w:spacing w:after="0"/>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141"/>
      </w:tblGrid>
      <w:tr w:rsidR="003E76E5" w:rsidRPr="00F2484E" w14:paraId="2BADE4DC" w14:textId="77777777" w:rsidTr="00891B09">
        <w:tc>
          <w:tcPr>
            <w:tcW w:w="1212" w:type="dxa"/>
            <w:shd w:val="clear" w:color="auto" w:fill="DBE5F1" w:themeFill="accent1" w:themeFillTint="33"/>
          </w:tcPr>
          <w:p w14:paraId="6E52BED8" w14:textId="77777777" w:rsidR="003E76E5" w:rsidRPr="00F2484E" w:rsidRDefault="003E76E5" w:rsidP="003E76E5">
            <w:pPr>
              <w:spacing w:before="120" w:after="120"/>
              <w:jc w:val="center"/>
              <w:rPr>
                <w:rFonts w:eastAsia="Times New Roman" w:cs="Times New Roman"/>
                <w:bCs/>
                <w:caps/>
                <w:sz w:val="28"/>
                <w:szCs w:val="28"/>
              </w:rPr>
            </w:pPr>
            <w:r w:rsidRPr="00F2484E">
              <w:rPr>
                <w:rFonts w:eastAsia="Times New Roman" w:cs="Times New Roman"/>
                <w:bCs/>
                <w:sz w:val="28"/>
                <w:szCs w:val="28"/>
              </w:rPr>
              <w:t>Code Number</w:t>
            </w:r>
          </w:p>
        </w:tc>
        <w:tc>
          <w:tcPr>
            <w:tcW w:w="8364" w:type="dxa"/>
            <w:shd w:val="clear" w:color="auto" w:fill="DBE5F1" w:themeFill="accent1" w:themeFillTint="33"/>
          </w:tcPr>
          <w:p w14:paraId="7770565B" w14:textId="77777777" w:rsidR="003E76E5" w:rsidRPr="00F2484E" w:rsidRDefault="003E76E5" w:rsidP="003E76E5">
            <w:pPr>
              <w:spacing w:before="120" w:after="120"/>
              <w:jc w:val="center"/>
              <w:rPr>
                <w:rFonts w:eastAsia="Times New Roman" w:cs="Times New Roman"/>
                <w:bCs/>
                <w:caps/>
                <w:sz w:val="28"/>
                <w:szCs w:val="28"/>
              </w:rPr>
            </w:pPr>
            <w:r w:rsidRPr="00F2484E">
              <w:rPr>
                <w:rFonts w:eastAsia="Times New Roman" w:cs="Times New Roman"/>
                <w:bCs/>
                <w:sz w:val="28"/>
                <w:szCs w:val="28"/>
              </w:rPr>
              <w:t>Description of Discipline Sanction</w:t>
            </w:r>
          </w:p>
        </w:tc>
      </w:tr>
      <w:tr w:rsidR="003E76E5" w:rsidRPr="00F2484E" w14:paraId="123FDD51" w14:textId="77777777" w:rsidTr="009E3F5A">
        <w:tc>
          <w:tcPr>
            <w:tcW w:w="1212" w:type="dxa"/>
          </w:tcPr>
          <w:p w14:paraId="493192E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01</w:t>
            </w:r>
          </w:p>
        </w:tc>
        <w:tc>
          <w:tcPr>
            <w:tcW w:w="8364" w:type="dxa"/>
          </w:tcPr>
          <w:p w14:paraId="0DDC9C1B" w14:textId="77777777" w:rsidR="00E62FFC" w:rsidRPr="00F2484E" w:rsidRDefault="003E76E5" w:rsidP="00E62FFC">
            <w:pPr>
              <w:spacing w:after="0"/>
              <w:rPr>
                <w:rFonts w:eastAsia="Times New Roman" w:cs="Times New Roman"/>
                <w:szCs w:val="24"/>
              </w:rPr>
            </w:pPr>
            <w:r w:rsidRPr="00F2484E">
              <w:rPr>
                <w:rFonts w:eastAsia="Times New Roman" w:cs="Times New Roman"/>
                <w:szCs w:val="24"/>
              </w:rPr>
              <w:t xml:space="preserve">For </w:t>
            </w:r>
            <w:r w:rsidR="00103EA0" w:rsidRPr="00F2484E">
              <w:rPr>
                <w:rFonts w:eastAsia="Times New Roman" w:cs="Times New Roman"/>
                <w:szCs w:val="24"/>
              </w:rPr>
              <w:t xml:space="preserve">all </w:t>
            </w:r>
            <w:r w:rsidRPr="00F2484E">
              <w:rPr>
                <w:rFonts w:eastAsia="Times New Roman" w:cs="Times New Roman"/>
                <w:szCs w:val="24"/>
              </w:rPr>
              <w:t xml:space="preserve">students </w:t>
            </w:r>
            <w:r w:rsidR="00D83814" w:rsidRPr="00F2484E">
              <w:rPr>
                <w:rFonts w:eastAsia="Times New Roman" w:cs="Times New Roman"/>
                <w:szCs w:val="24"/>
              </w:rPr>
              <w:t xml:space="preserve">receiving an in-school suspension. </w:t>
            </w:r>
            <w:r w:rsidR="00E62FFC" w:rsidRPr="00F2484E">
              <w:rPr>
                <w:rFonts w:eastAsia="Times New Roman" w:cs="Times New Roman"/>
                <w:szCs w:val="24"/>
              </w:rPr>
              <w:t xml:space="preserve">(½ day or more equals </w:t>
            </w:r>
            <w:r w:rsidR="00C4538D" w:rsidRPr="00F2484E">
              <w:rPr>
                <w:rFonts w:eastAsia="Times New Roman" w:cs="Times New Roman"/>
                <w:szCs w:val="24"/>
              </w:rPr>
              <w:t xml:space="preserve">a </w:t>
            </w:r>
            <w:r w:rsidR="00CA6761" w:rsidRPr="00F2484E">
              <w:rPr>
                <w:rFonts w:eastAsia="Times New Roman" w:cs="Times New Roman"/>
                <w:szCs w:val="24"/>
              </w:rPr>
              <w:t>whole</w:t>
            </w:r>
            <w:r w:rsidR="00E62FFC" w:rsidRPr="00F2484E">
              <w:rPr>
                <w:rFonts w:eastAsia="Times New Roman" w:cs="Times New Roman"/>
                <w:szCs w:val="24"/>
              </w:rPr>
              <w:t xml:space="preserve"> day)</w:t>
            </w:r>
          </w:p>
          <w:p w14:paraId="635D6D88" w14:textId="77777777" w:rsidR="003E76E5" w:rsidRPr="00F2484E" w:rsidRDefault="003E76E5" w:rsidP="003E76E5">
            <w:pPr>
              <w:spacing w:after="0"/>
              <w:rPr>
                <w:rFonts w:eastAsia="Times New Roman" w:cs="Times New Roman"/>
                <w:szCs w:val="24"/>
              </w:rPr>
            </w:pPr>
          </w:p>
        </w:tc>
      </w:tr>
      <w:tr w:rsidR="003E76E5" w:rsidRPr="00F2484E" w14:paraId="663BBADA" w14:textId="77777777" w:rsidTr="009E3F5A">
        <w:tc>
          <w:tcPr>
            <w:tcW w:w="1212" w:type="dxa"/>
          </w:tcPr>
          <w:p w14:paraId="371A16E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02</w:t>
            </w:r>
          </w:p>
        </w:tc>
        <w:tc>
          <w:tcPr>
            <w:tcW w:w="8364" w:type="dxa"/>
          </w:tcPr>
          <w:p w14:paraId="7EEDC21B" w14:textId="5A15759B" w:rsidR="003E76E5" w:rsidRPr="00F2484E" w:rsidRDefault="003E76E5" w:rsidP="003E76E5">
            <w:pPr>
              <w:spacing w:after="0"/>
              <w:rPr>
                <w:rFonts w:eastAsia="Times New Roman" w:cs="Times New Roman"/>
                <w:szCs w:val="24"/>
              </w:rPr>
            </w:pPr>
            <w:r w:rsidRPr="00F2484E">
              <w:rPr>
                <w:rFonts w:eastAsia="Times New Roman" w:cs="Times New Roman"/>
                <w:szCs w:val="24"/>
              </w:rPr>
              <w:t>Short-term suspensions are defined as a single suspension of ten days or less</w:t>
            </w:r>
            <w:r w:rsidR="00013FAA">
              <w:rPr>
                <w:rFonts w:eastAsia="Times New Roman" w:cs="Times New Roman"/>
                <w:szCs w:val="24"/>
              </w:rPr>
              <w:t>, except for students in grades Pre-K to 3 where the maximum is 3 days unless the school board, superintendent or superintendent designee determines aggravating circumstances exist</w:t>
            </w:r>
            <w:r w:rsidR="00013FAA" w:rsidRPr="00F2484E">
              <w:rPr>
                <w:rFonts w:eastAsia="Times New Roman" w:cs="Times New Roman"/>
                <w:szCs w:val="24"/>
              </w:rPr>
              <w:t>.</w:t>
            </w:r>
          </w:p>
          <w:p w14:paraId="023C815F" w14:textId="77777777" w:rsidR="003E76E5" w:rsidRPr="00F2484E" w:rsidRDefault="003E76E5" w:rsidP="003E76E5">
            <w:pPr>
              <w:spacing w:after="0"/>
              <w:rPr>
                <w:rFonts w:eastAsia="Times New Roman" w:cs="Times New Roman"/>
                <w:szCs w:val="24"/>
              </w:rPr>
            </w:pPr>
          </w:p>
        </w:tc>
      </w:tr>
      <w:tr w:rsidR="003E76E5" w:rsidRPr="00F2484E" w14:paraId="7725D962" w14:textId="77777777" w:rsidTr="009E3F5A">
        <w:tc>
          <w:tcPr>
            <w:tcW w:w="1212" w:type="dxa"/>
          </w:tcPr>
          <w:p w14:paraId="1C7C36E2"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03</w:t>
            </w:r>
          </w:p>
        </w:tc>
        <w:tc>
          <w:tcPr>
            <w:tcW w:w="8364" w:type="dxa"/>
          </w:tcPr>
          <w:p w14:paraId="645245FB" w14:textId="0A538DA8"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Long-term suspensions are defined as a single suspension of eleven days up to </w:t>
            </w:r>
            <w:r w:rsidR="00EE421F">
              <w:rPr>
                <w:rFonts w:eastAsia="Times New Roman" w:cs="Times New Roman"/>
                <w:szCs w:val="24"/>
              </w:rPr>
              <w:t xml:space="preserve">45 days but may extend to </w:t>
            </w:r>
            <w:r w:rsidRPr="00F2484E">
              <w:rPr>
                <w:rFonts w:eastAsia="Times New Roman" w:cs="Times New Roman"/>
                <w:szCs w:val="24"/>
              </w:rPr>
              <w:t>364 days</w:t>
            </w:r>
            <w:r w:rsidR="00EE421F">
              <w:rPr>
                <w:rFonts w:eastAsia="Times New Roman" w:cs="Times New Roman"/>
                <w:szCs w:val="24"/>
              </w:rPr>
              <w:t xml:space="preserve"> if the school board, superintendent or superintendent designee determines aggravating circumstances exist</w:t>
            </w:r>
            <w:r w:rsidRPr="00F2484E">
              <w:rPr>
                <w:rFonts w:eastAsia="Times New Roman" w:cs="Times New Roman"/>
                <w:szCs w:val="24"/>
              </w:rPr>
              <w:t>.</w:t>
            </w:r>
          </w:p>
          <w:p w14:paraId="43538BC5" w14:textId="77777777" w:rsidR="003E76E5" w:rsidRPr="00F2484E" w:rsidRDefault="003E76E5" w:rsidP="003E76E5">
            <w:pPr>
              <w:spacing w:after="0"/>
              <w:rPr>
                <w:rFonts w:eastAsia="Times New Roman" w:cs="Times New Roman"/>
                <w:szCs w:val="24"/>
              </w:rPr>
            </w:pPr>
          </w:p>
        </w:tc>
      </w:tr>
      <w:tr w:rsidR="003E76E5" w:rsidRPr="00F2484E" w14:paraId="15E8DCDA" w14:textId="77777777" w:rsidTr="009E3F5A">
        <w:tc>
          <w:tcPr>
            <w:tcW w:w="1212" w:type="dxa"/>
          </w:tcPr>
          <w:p w14:paraId="0211761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04</w:t>
            </w:r>
          </w:p>
        </w:tc>
        <w:tc>
          <w:tcPr>
            <w:tcW w:w="8364" w:type="dxa"/>
          </w:tcPr>
          <w:p w14:paraId="72ED3DE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Expulsion is defined as a single expulsion for 365 calendar days.  This may be either a permanent expulsion or a 365-day removal from school. </w:t>
            </w:r>
            <w:r w:rsidR="00A422E9" w:rsidRPr="00F2484E">
              <w:rPr>
                <w:rFonts w:eastAsia="Times New Roman" w:cs="Times New Roman"/>
                <w:szCs w:val="24"/>
              </w:rPr>
              <w:t xml:space="preserve"> </w:t>
            </w:r>
            <w:r w:rsidRPr="00F2484E">
              <w:rPr>
                <w:rFonts w:eastAsia="Times New Roman" w:cs="Times New Roman"/>
                <w:szCs w:val="24"/>
              </w:rPr>
              <w:t>Any student may be placed in alternative placement.</w:t>
            </w:r>
          </w:p>
          <w:p w14:paraId="126DB5EC" w14:textId="77777777" w:rsidR="003E76E5" w:rsidRPr="00F2484E" w:rsidRDefault="003E76E5" w:rsidP="003E76E5">
            <w:pPr>
              <w:spacing w:after="0"/>
              <w:rPr>
                <w:rFonts w:eastAsia="Times New Roman" w:cs="Times New Roman"/>
                <w:szCs w:val="24"/>
              </w:rPr>
            </w:pPr>
          </w:p>
        </w:tc>
      </w:tr>
      <w:tr w:rsidR="003E76E5" w:rsidRPr="00F2484E" w14:paraId="4EF31D55" w14:textId="77777777" w:rsidTr="009E3F5A">
        <w:tc>
          <w:tcPr>
            <w:tcW w:w="1212" w:type="dxa"/>
          </w:tcPr>
          <w:p w14:paraId="216D60E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05</w:t>
            </w:r>
          </w:p>
        </w:tc>
        <w:tc>
          <w:tcPr>
            <w:tcW w:w="8364" w:type="dxa"/>
          </w:tcPr>
          <w:p w14:paraId="7C2C33B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Special education interim alternative placement – report those incidents in which school personnel, not the IEP team, order the removal of children with disabilities from their current educational placement to an appropriate interim alternative educational setting (for not more than 45 school days) for an offense involving weapons, drugs, or serious bodily harm.</w:t>
            </w:r>
          </w:p>
          <w:p w14:paraId="46CA0373" w14:textId="77777777" w:rsidR="003E76E5" w:rsidRPr="00F2484E" w:rsidRDefault="003E76E5" w:rsidP="003E76E5">
            <w:pPr>
              <w:spacing w:after="0"/>
              <w:rPr>
                <w:rFonts w:eastAsia="Times New Roman" w:cs="Times New Roman"/>
                <w:szCs w:val="24"/>
              </w:rPr>
            </w:pPr>
          </w:p>
        </w:tc>
      </w:tr>
      <w:tr w:rsidR="003E76E5" w:rsidRPr="00F2484E" w14:paraId="5663AE6A" w14:textId="77777777" w:rsidTr="009E3F5A">
        <w:tc>
          <w:tcPr>
            <w:tcW w:w="1212" w:type="dxa"/>
          </w:tcPr>
          <w:p w14:paraId="5FB91573"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06</w:t>
            </w:r>
          </w:p>
        </w:tc>
        <w:tc>
          <w:tcPr>
            <w:tcW w:w="8364" w:type="dxa"/>
          </w:tcPr>
          <w:p w14:paraId="5A78D93B"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Special education interim alternative placement – report those incidents in which an impartial hearing officer, appointed by the Supreme Court of Virginia, orders the removal of children with disabilities from their current educational placement to an appropriate alternative education setting for not more than 45 days.  This decision is based on the hearing officer’s determination that the public agency has demonstrated by substantial evidence that maintaining the child’s current placement is substantially likely to result in injury to the child or to others.</w:t>
            </w:r>
          </w:p>
          <w:p w14:paraId="6932A152" w14:textId="77777777" w:rsidR="003E76E5" w:rsidRPr="00F2484E" w:rsidRDefault="003E76E5" w:rsidP="003E76E5">
            <w:pPr>
              <w:spacing w:after="0"/>
              <w:rPr>
                <w:rFonts w:eastAsia="Times New Roman" w:cs="Times New Roman"/>
                <w:szCs w:val="24"/>
              </w:rPr>
            </w:pPr>
          </w:p>
        </w:tc>
      </w:tr>
      <w:tr w:rsidR="003E76E5" w:rsidRPr="00F2484E" w14:paraId="7D860508" w14:textId="77777777" w:rsidTr="009E3F5A">
        <w:tc>
          <w:tcPr>
            <w:tcW w:w="1212" w:type="dxa"/>
          </w:tcPr>
          <w:p w14:paraId="4926FA5D"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07</w:t>
            </w:r>
          </w:p>
        </w:tc>
        <w:tc>
          <w:tcPr>
            <w:tcW w:w="8364" w:type="dxa"/>
          </w:tcPr>
          <w:p w14:paraId="775FA42A"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Use for drugs and weapon offenses WP1, WP2, WP4, WP6, WP7, WP8, DR1, and DR4 which involve 0-364 days to indicate that expulsion was modified.</w:t>
            </w:r>
          </w:p>
          <w:p w14:paraId="2B29CC0E" w14:textId="77777777" w:rsidR="003E76E5" w:rsidRPr="00F2484E" w:rsidRDefault="003E76E5" w:rsidP="003E76E5">
            <w:pPr>
              <w:spacing w:after="0"/>
              <w:rPr>
                <w:rFonts w:eastAsia="Times New Roman" w:cs="Times New Roman"/>
                <w:szCs w:val="24"/>
              </w:rPr>
            </w:pPr>
          </w:p>
        </w:tc>
      </w:tr>
      <w:tr w:rsidR="00F75E69" w:rsidRPr="00F2484E" w14:paraId="3B781335" w14:textId="77777777" w:rsidTr="00F75E69">
        <w:tc>
          <w:tcPr>
            <w:tcW w:w="1212" w:type="dxa"/>
            <w:tcBorders>
              <w:top w:val="single" w:sz="4" w:space="0" w:color="auto"/>
              <w:left w:val="single" w:sz="4" w:space="0" w:color="auto"/>
              <w:bottom w:val="single" w:sz="4" w:space="0" w:color="auto"/>
              <w:right w:val="single" w:sz="4" w:space="0" w:color="auto"/>
            </w:tcBorders>
          </w:tcPr>
          <w:p w14:paraId="197BFCD8" w14:textId="77777777" w:rsidR="00F75E69" w:rsidRPr="00F2484E" w:rsidRDefault="00F75E69" w:rsidP="00F75E69">
            <w:pPr>
              <w:spacing w:after="0"/>
              <w:rPr>
                <w:rFonts w:eastAsia="Times New Roman" w:cs="Times New Roman"/>
                <w:szCs w:val="24"/>
              </w:rPr>
            </w:pPr>
            <w:bookmarkStart w:id="760" w:name="_Toc232999392"/>
            <w:r w:rsidRPr="00F2484E">
              <w:rPr>
                <w:rFonts w:eastAsia="Times New Roman" w:cs="Times New Roman"/>
                <w:szCs w:val="24"/>
              </w:rPr>
              <w:t>99</w:t>
            </w:r>
          </w:p>
        </w:tc>
        <w:tc>
          <w:tcPr>
            <w:tcW w:w="8364" w:type="dxa"/>
            <w:tcBorders>
              <w:top w:val="single" w:sz="4" w:space="0" w:color="auto"/>
              <w:left w:val="single" w:sz="4" w:space="0" w:color="auto"/>
              <w:bottom w:val="single" w:sz="4" w:space="0" w:color="auto"/>
              <w:right w:val="single" w:sz="4" w:space="0" w:color="auto"/>
            </w:tcBorders>
          </w:tcPr>
          <w:p w14:paraId="449FA48A" w14:textId="3E71F64A" w:rsidR="00F75E69" w:rsidRPr="00F2484E" w:rsidRDefault="00F75E69" w:rsidP="003E6710">
            <w:pPr>
              <w:spacing w:after="0"/>
              <w:rPr>
                <w:rFonts w:eastAsia="Times New Roman" w:cs="Times New Roman"/>
                <w:szCs w:val="24"/>
              </w:rPr>
            </w:pPr>
            <w:r w:rsidRPr="00F2484E">
              <w:rPr>
                <w:rFonts w:eastAsia="Times New Roman" w:cs="Times New Roman"/>
                <w:szCs w:val="24"/>
              </w:rPr>
              <w:t>Use for any discipline not defined in codes 0</w:t>
            </w:r>
            <w:r w:rsidR="003E6710">
              <w:rPr>
                <w:rFonts w:eastAsia="Times New Roman" w:cs="Times New Roman"/>
                <w:szCs w:val="24"/>
              </w:rPr>
              <w:t>1</w:t>
            </w:r>
            <w:r w:rsidRPr="00F2484E">
              <w:rPr>
                <w:rFonts w:eastAsia="Times New Roman" w:cs="Times New Roman"/>
                <w:szCs w:val="24"/>
              </w:rPr>
              <w:t xml:space="preserve"> through 07.  This may include, bus suspension, or Saturday detention.  No days are reported for a sanction “99.”  Depending on the offense code used in conjunction with the sanction dictates whether the sanction “99” is reported.  For specific offense codes that apply to sanction “99” see tables 13-15.</w:t>
            </w:r>
          </w:p>
        </w:tc>
      </w:tr>
    </w:tbl>
    <w:p w14:paraId="0885A044" w14:textId="77777777" w:rsidR="003E76E5" w:rsidRPr="00F2484E" w:rsidRDefault="003E76E5" w:rsidP="003E76E5">
      <w:pPr>
        <w:spacing w:after="0"/>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0DBAA7BE" w14:textId="7FFA5823" w:rsidR="003E76E5" w:rsidRPr="00396B99" w:rsidRDefault="003E76E5" w:rsidP="00396B99">
      <w:pPr>
        <w:pStyle w:val="Heading3"/>
        <w:jc w:val="center"/>
      </w:pPr>
      <w:bookmarkStart w:id="761" w:name="_Toc353975987"/>
      <w:bookmarkStart w:id="762" w:name="_Toc378238986"/>
      <w:bookmarkStart w:id="763" w:name="_Toc427823406"/>
      <w:bookmarkStart w:id="764" w:name="_Toc48723041"/>
      <w:r w:rsidRPr="00F2484E">
        <w:t>Reference Table 4</w:t>
      </w:r>
      <w:bookmarkEnd w:id="761"/>
      <w:bookmarkEnd w:id="762"/>
      <w:bookmarkEnd w:id="763"/>
      <w:bookmarkEnd w:id="764"/>
    </w:p>
    <w:p w14:paraId="4CC1E5CF" w14:textId="77777777" w:rsidR="003E76E5" w:rsidRPr="00F2484E" w:rsidRDefault="003E76E5" w:rsidP="00396B99">
      <w:pPr>
        <w:pStyle w:val="Heading4"/>
        <w:jc w:val="center"/>
      </w:pPr>
      <w:bookmarkStart w:id="765" w:name="_Toc378238987"/>
      <w:bookmarkStart w:id="766" w:name="_Toc378240802"/>
      <w:bookmarkStart w:id="767" w:name="_Toc378241668"/>
      <w:bookmarkStart w:id="768" w:name="_Toc378247691"/>
      <w:bookmarkStart w:id="769" w:name="_Toc378250030"/>
      <w:bookmarkStart w:id="770" w:name="_Toc378254704"/>
      <w:bookmarkStart w:id="771" w:name="_Toc378597028"/>
      <w:bookmarkStart w:id="772" w:name="_Toc427823407"/>
      <w:r w:rsidRPr="00F2484E">
        <w:t>Grade Level Codes</w:t>
      </w:r>
      <w:bookmarkEnd w:id="765"/>
      <w:bookmarkEnd w:id="766"/>
      <w:bookmarkEnd w:id="767"/>
      <w:bookmarkEnd w:id="768"/>
      <w:bookmarkEnd w:id="769"/>
      <w:bookmarkEnd w:id="770"/>
      <w:bookmarkEnd w:id="771"/>
      <w:bookmarkEnd w:id="772"/>
    </w:p>
    <w:p w14:paraId="459A2278" w14:textId="77777777" w:rsidR="003E76E5" w:rsidRPr="00F2484E" w:rsidRDefault="003E76E5" w:rsidP="00396B99">
      <w:pPr>
        <w:spacing w:after="0"/>
        <w:jc w:val="center"/>
        <w:rPr>
          <w:rFonts w:eastAsia="Times New Roman" w:cs="Times New Roman"/>
          <w:sz w:val="32"/>
          <w:szCs w:val="24"/>
        </w:rPr>
      </w:pPr>
    </w:p>
    <w:p w14:paraId="4529417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Use the following codes to indicate the grade level in which the student is enrolled at the time the DCV incident occurred</w:t>
      </w:r>
      <w:r w:rsidR="00A422E9" w:rsidRPr="00F2484E">
        <w:rPr>
          <w:rFonts w:eastAsia="Times New Roman" w:cs="Times New Roman"/>
          <w:szCs w:val="24"/>
        </w:rPr>
        <w:t>.</w:t>
      </w:r>
      <w:r w:rsidRPr="00F2484E">
        <w:rPr>
          <w:rFonts w:eastAsia="Times New Roman" w:cs="Times New Roman"/>
          <w:szCs w:val="24"/>
        </w:rPr>
        <w:t xml:space="preserve"> </w:t>
      </w:r>
    </w:p>
    <w:p w14:paraId="5AC247D4" w14:textId="77777777" w:rsidR="003E76E5" w:rsidRPr="00F2484E" w:rsidRDefault="003E76E5" w:rsidP="003E76E5">
      <w:pPr>
        <w:spacing w:after="0"/>
        <w:rPr>
          <w:rFonts w:eastAsia="Times New Roman" w:cs="Times New Roman"/>
          <w:sz w:val="32"/>
          <w:szCs w:val="24"/>
        </w:rPr>
      </w:pPr>
    </w:p>
    <w:p w14:paraId="6A4A6DAC" w14:textId="77777777" w:rsidR="003E76E5" w:rsidRPr="00F2484E" w:rsidRDefault="003E76E5" w:rsidP="003E76E5">
      <w:pPr>
        <w:spacing w:after="0"/>
        <w:rPr>
          <w:rFonts w:eastAsia="Times New Roman" w:cs="Times New Roman"/>
          <w:sz w:val="32"/>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90"/>
      </w:tblGrid>
      <w:tr w:rsidR="003E76E5" w:rsidRPr="00F2484E" w14:paraId="38095F38" w14:textId="77777777" w:rsidTr="00891B09">
        <w:tc>
          <w:tcPr>
            <w:tcW w:w="3600" w:type="dxa"/>
            <w:shd w:val="clear" w:color="auto" w:fill="DBE5F1" w:themeFill="accent1" w:themeFillTint="33"/>
            <w:vAlign w:val="center"/>
          </w:tcPr>
          <w:p w14:paraId="445E61A3" w14:textId="77777777" w:rsidR="003E76E5" w:rsidRPr="00F2484E" w:rsidRDefault="003E76E5" w:rsidP="00891B09">
            <w:pPr>
              <w:spacing w:after="0"/>
              <w:rPr>
                <w:rFonts w:eastAsia="Times New Roman" w:cs="Times New Roman"/>
                <w:b/>
                <w:sz w:val="28"/>
                <w:szCs w:val="28"/>
              </w:rPr>
            </w:pPr>
            <w:r w:rsidRPr="00F2484E">
              <w:rPr>
                <w:rFonts w:eastAsia="Times New Roman" w:cs="Times New Roman"/>
                <w:b/>
                <w:sz w:val="28"/>
                <w:szCs w:val="28"/>
              </w:rPr>
              <w:t>Code</w:t>
            </w:r>
          </w:p>
        </w:tc>
        <w:tc>
          <w:tcPr>
            <w:tcW w:w="3690" w:type="dxa"/>
            <w:shd w:val="clear" w:color="auto" w:fill="DBE5F1" w:themeFill="accent1" w:themeFillTint="33"/>
            <w:vAlign w:val="center"/>
          </w:tcPr>
          <w:p w14:paraId="73D4713E" w14:textId="77777777" w:rsidR="003E76E5" w:rsidRPr="00F2484E" w:rsidRDefault="003E76E5" w:rsidP="00891B09">
            <w:pPr>
              <w:spacing w:after="0"/>
              <w:rPr>
                <w:rFonts w:eastAsia="Times New Roman" w:cs="Times New Roman"/>
                <w:b/>
                <w:sz w:val="28"/>
                <w:szCs w:val="28"/>
              </w:rPr>
            </w:pPr>
            <w:r w:rsidRPr="00F2484E">
              <w:rPr>
                <w:rFonts w:eastAsia="Times New Roman" w:cs="Times New Roman"/>
                <w:b/>
                <w:sz w:val="28"/>
                <w:szCs w:val="28"/>
              </w:rPr>
              <w:t>Grade Level</w:t>
            </w:r>
          </w:p>
        </w:tc>
      </w:tr>
      <w:tr w:rsidR="003E76E5" w:rsidRPr="00F2484E" w14:paraId="79490066" w14:textId="77777777" w:rsidTr="00891B09">
        <w:tc>
          <w:tcPr>
            <w:tcW w:w="3600" w:type="dxa"/>
            <w:vAlign w:val="center"/>
          </w:tcPr>
          <w:p w14:paraId="5A96BF62"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PK</w:t>
            </w:r>
          </w:p>
        </w:tc>
        <w:tc>
          <w:tcPr>
            <w:tcW w:w="3690" w:type="dxa"/>
          </w:tcPr>
          <w:p w14:paraId="6438FCD9"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Pre-kindergarten</w:t>
            </w:r>
          </w:p>
        </w:tc>
      </w:tr>
      <w:tr w:rsidR="003E76E5" w:rsidRPr="00F2484E" w14:paraId="64270BC3" w14:textId="77777777" w:rsidTr="00891B09">
        <w:tc>
          <w:tcPr>
            <w:tcW w:w="3600" w:type="dxa"/>
            <w:vAlign w:val="center"/>
          </w:tcPr>
          <w:p w14:paraId="00A134A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PG</w:t>
            </w:r>
          </w:p>
        </w:tc>
        <w:tc>
          <w:tcPr>
            <w:tcW w:w="3690" w:type="dxa"/>
          </w:tcPr>
          <w:p w14:paraId="436DBE37"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Kindergarten</w:t>
            </w:r>
          </w:p>
        </w:tc>
      </w:tr>
      <w:tr w:rsidR="003E76E5" w:rsidRPr="00F2484E" w14:paraId="1390A91C" w14:textId="77777777" w:rsidTr="00891B09">
        <w:tc>
          <w:tcPr>
            <w:tcW w:w="3600" w:type="dxa"/>
            <w:vAlign w:val="center"/>
          </w:tcPr>
          <w:p w14:paraId="48FB1D9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01</w:t>
            </w:r>
          </w:p>
        </w:tc>
        <w:tc>
          <w:tcPr>
            <w:tcW w:w="3690" w:type="dxa"/>
          </w:tcPr>
          <w:p w14:paraId="64AB1D51"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1</w:t>
            </w:r>
          </w:p>
        </w:tc>
      </w:tr>
      <w:tr w:rsidR="003E76E5" w:rsidRPr="00F2484E" w14:paraId="788EA936" w14:textId="77777777" w:rsidTr="00891B09">
        <w:tc>
          <w:tcPr>
            <w:tcW w:w="3600" w:type="dxa"/>
            <w:vAlign w:val="center"/>
          </w:tcPr>
          <w:p w14:paraId="2FB4543D"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02</w:t>
            </w:r>
          </w:p>
        </w:tc>
        <w:tc>
          <w:tcPr>
            <w:tcW w:w="3690" w:type="dxa"/>
          </w:tcPr>
          <w:p w14:paraId="3410836D"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2</w:t>
            </w:r>
          </w:p>
        </w:tc>
      </w:tr>
      <w:tr w:rsidR="003E76E5" w:rsidRPr="00F2484E" w14:paraId="040C6CB6" w14:textId="77777777" w:rsidTr="00891B09">
        <w:tc>
          <w:tcPr>
            <w:tcW w:w="3600" w:type="dxa"/>
            <w:vAlign w:val="center"/>
          </w:tcPr>
          <w:p w14:paraId="13FE7ACD"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03</w:t>
            </w:r>
          </w:p>
        </w:tc>
        <w:tc>
          <w:tcPr>
            <w:tcW w:w="3690" w:type="dxa"/>
          </w:tcPr>
          <w:p w14:paraId="24B9B974"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3</w:t>
            </w:r>
          </w:p>
        </w:tc>
      </w:tr>
      <w:tr w:rsidR="003E76E5" w:rsidRPr="00F2484E" w14:paraId="4992ACF2" w14:textId="77777777" w:rsidTr="00891B09">
        <w:tc>
          <w:tcPr>
            <w:tcW w:w="3600" w:type="dxa"/>
            <w:vAlign w:val="center"/>
          </w:tcPr>
          <w:p w14:paraId="6BB3463A"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04</w:t>
            </w:r>
          </w:p>
        </w:tc>
        <w:tc>
          <w:tcPr>
            <w:tcW w:w="3690" w:type="dxa"/>
          </w:tcPr>
          <w:p w14:paraId="5799FD2E"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4</w:t>
            </w:r>
          </w:p>
        </w:tc>
      </w:tr>
      <w:tr w:rsidR="003E76E5" w:rsidRPr="00F2484E" w14:paraId="7B9E37F3" w14:textId="77777777" w:rsidTr="00891B09">
        <w:tc>
          <w:tcPr>
            <w:tcW w:w="3600" w:type="dxa"/>
            <w:vAlign w:val="center"/>
          </w:tcPr>
          <w:p w14:paraId="1B019496"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05</w:t>
            </w:r>
          </w:p>
        </w:tc>
        <w:tc>
          <w:tcPr>
            <w:tcW w:w="3690" w:type="dxa"/>
          </w:tcPr>
          <w:p w14:paraId="26ADFBB6"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5</w:t>
            </w:r>
          </w:p>
        </w:tc>
      </w:tr>
      <w:tr w:rsidR="003E76E5" w:rsidRPr="00F2484E" w14:paraId="0961E016" w14:textId="77777777" w:rsidTr="00891B09">
        <w:tc>
          <w:tcPr>
            <w:tcW w:w="3600" w:type="dxa"/>
            <w:vAlign w:val="center"/>
          </w:tcPr>
          <w:p w14:paraId="7FD56660"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06</w:t>
            </w:r>
          </w:p>
        </w:tc>
        <w:tc>
          <w:tcPr>
            <w:tcW w:w="3690" w:type="dxa"/>
          </w:tcPr>
          <w:p w14:paraId="38C56FE1"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6</w:t>
            </w:r>
          </w:p>
        </w:tc>
      </w:tr>
      <w:tr w:rsidR="003E76E5" w:rsidRPr="00F2484E" w14:paraId="0FC38654" w14:textId="77777777" w:rsidTr="00891B09">
        <w:tc>
          <w:tcPr>
            <w:tcW w:w="3600" w:type="dxa"/>
            <w:vAlign w:val="center"/>
          </w:tcPr>
          <w:p w14:paraId="0ADE5B33"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07</w:t>
            </w:r>
          </w:p>
        </w:tc>
        <w:tc>
          <w:tcPr>
            <w:tcW w:w="3690" w:type="dxa"/>
          </w:tcPr>
          <w:p w14:paraId="0F5D77A4"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7</w:t>
            </w:r>
          </w:p>
        </w:tc>
      </w:tr>
      <w:tr w:rsidR="003E76E5" w:rsidRPr="00F2484E" w14:paraId="7821916E" w14:textId="77777777" w:rsidTr="00891B09">
        <w:tc>
          <w:tcPr>
            <w:tcW w:w="3600" w:type="dxa"/>
            <w:vAlign w:val="center"/>
          </w:tcPr>
          <w:p w14:paraId="5B04FD63"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08</w:t>
            </w:r>
          </w:p>
        </w:tc>
        <w:tc>
          <w:tcPr>
            <w:tcW w:w="3690" w:type="dxa"/>
          </w:tcPr>
          <w:p w14:paraId="697993A2"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8</w:t>
            </w:r>
          </w:p>
        </w:tc>
      </w:tr>
      <w:tr w:rsidR="003E76E5" w:rsidRPr="00F2484E" w14:paraId="307AE46B" w14:textId="77777777" w:rsidTr="00891B09">
        <w:tc>
          <w:tcPr>
            <w:tcW w:w="3600" w:type="dxa"/>
            <w:vAlign w:val="center"/>
          </w:tcPr>
          <w:p w14:paraId="3AD51229"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09</w:t>
            </w:r>
          </w:p>
        </w:tc>
        <w:tc>
          <w:tcPr>
            <w:tcW w:w="3690" w:type="dxa"/>
          </w:tcPr>
          <w:p w14:paraId="1B2689A3"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9</w:t>
            </w:r>
          </w:p>
        </w:tc>
      </w:tr>
      <w:tr w:rsidR="003E76E5" w:rsidRPr="00F2484E" w14:paraId="30D7AC9D" w14:textId="77777777" w:rsidTr="00891B09">
        <w:tc>
          <w:tcPr>
            <w:tcW w:w="3600" w:type="dxa"/>
            <w:vAlign w:val="center"/>
          </w:tcPr>
          <w:p w14:paraId="7599AB2B"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10</w:t>
            </w:r>
          </w:p>
        </w:tc>
        <w:tc>
          <w:tcPr>
            <w:tcW w:w="3690" w:type="dxa"/>
          </w:tcPr>
          <w:p w14:paraId="234889B5"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10</w:t>
            </w:r>
          </w:p>
        </w:tc>
      </w:tr>
      <w:tr w:rsidR="003E76E5" w:rsidRPr="00F2484E" w14:paraId="770783E7" w14:textId="77777777" w:rsidTr="00891B09">
        <w:tc>
          <w:tcPr>
            <w:tcW w:w="3600" w:type="dxa"/>
            <w:vAlign w:val="center"/>
          </w:tcPr>
          <w:p w14:paraId="5D05BDED"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11</w:t>
            </w:r>
          </w:p>
        </w:tc>
        <w:tc>
          <w:tcPr>
            <w:tcW w:w="3690" w:type="dxa"/>
          </w:tcPr>
          <w:p w14:paraId="40542475"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11</w:t>
            </w:r>
          </w:p>
        </w:tc>
      </w:tr>
      <w:tr w:rsidR="003E76E5" w:rsidRPr="00F2484E" w14:paraId="7D46DFF6" w14:textId="77777777" w:rsidTr="00891B09">
        <w:tc>
          <w:tcPr>
            <w:tcW w:w="3600" w:type="dxa"/>
            <w:vAlign w:val="center"/>
          </w:tcPr>
          <w:p w14:paraId="765C283B"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12</w:t>
            </w:r>
          </w:p>
        </w:tc>
        <w:tc>
          <w:tcPr>
            <w:tcW w:w="3690" w:type="dxa"/>
          </w:tcPr>
          <w:p w14:paraId="48804E41"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Grade 12</w:t>
            </w:r>
          </w:p>
        </w:tc>
      </w:tr>
      <w:tr w:rsidR="003E76E5" w:rsidRPr="00F2484E" w14:paraId="070BDA1D" w14:textId="77777777" w:rsidTr="00891B09">
        <w:tc>
          <w:tcPr>
            <w:tcW w:w="3600" w:type="dxa"/>
            <w:vAlign w:val="center"/>
          </w:tcPr>
          <w:p w14:paraId="230AE41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PG</w:t>
            </w:r>
          </w:p>
        </w:tc>
        <w:tc>
          <w:tcPr>
            <w:tcW w:w="3690" w:type="dxa"/>
          </w:tcPr>
          <w:p w14:paraId="73DD2CC8"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Post-graduate student</w:t>
            </w:r>
          </w:p>
        </w:tc>
      </w:tr>
    </w:tbl>
    <w:p w14:paraId="6CBB3BE9" w14:textId="77777777" w:rsidR="003E76E5" w:rsidRPr="00F2484E" w:rsidRDefault="003E76E5" w:rsidP="003E76E5">
      <w:pPr>
        <w:spacing w:after="0"/>
        <w:jc w:val="center"/>
        <w:rPr>
          <w:rFonts w:eastAsia="Times New Roman" w:cs="Times New Roman"/>
          <w:sz w:val="32"/>
          <w:szCs w:val="24"/>
        </w:rPr>
      </w:pPr>
      <w:r w:rsidRPr="00F2484E">
        <w:rPr>
          <w:rFonts w:eastAsia="Times New Roman" w:cs="Times New Roman"/>
          <w:sz w:val="32"/>
          <w:szCs w:val="24"/>
        </w:rPr>
        <w:t>.</w:t>
      </w:r>
    </w:p>
    <w:p w14:paraId="65F64E61" w14:textId="77777777" w:rsidR="003E76E5" w:rsidRPr="00F2484E" w:rsidRDefault="003E76E5" w:rsidP="003E76E5">
      <w:pPr>
        <w:spacing w:after="0"/>
        <w:jc w:val="center"/>
        <w:rPr>
          <w:rFonts w:eastAsia="Times New Roman" w:cs="Times New Roman"/>
          <w:sz w:val="32"/>
          <w:szCs w:val="24"/>
        </w:rPr>
      </w:pPr>
    </w:p>
    <w:p w14:paraId="3529DF71" w14:textId="77777777" w:rsidR="003E76E5" w:rsidRPr="00F2484E" w:rsidRDefault="003E76E5" w:rsidP="003E76E5">
      <w:pPr>
        <w:spacing w:after="0"/>
        <w:jc w:val="center"/>
        <w:rPr>
          <w:rFonts w:eastAsia="Times New Roman" w:cs="Times New Roman"/>
          <w:sz w:val="32"/>
          <w:szCs w:val="24"/>
        </w:rPr>
      </w:pPr>
    </w:p>
    <w:p w14:paraId="226DC3BA" w14:textId="77777777" w:rsidR="003E76E5" w:rsidRPr="00F2484E" w:rsidRDefault="003E76E5" w:rsidP="003E76E5">
      <w:pPr>
        <w:spacing w:after="0"/>
        <w:jc w:val="center"/>
        <w:rPr>
          <w:rFonts w:eastAsia="Times New Roman" w:cs="Times New Roman"/>
          <w:sz w:val="32"/>
          <w:szCs w:val="24"/>
        </w:rPr>
      </w:pPr>
    </w:p>
    <w:p w14:paraId="67FA6998" w14:textId="77777777" w:rsidR="003E76E5" w:rsidRPr="00F2484E" w:rsidRDefault="003E76E5" w:rsidP="003E76E5">
      <w:pPr>
        <w:spacing w:after="0"/>
        <w:jc w:val="center"/>
        <w:rPr>
          <w:rFonts w:eastAsia="Times New Roman" w:cs="Times New Roman"/>
          <w:sz w:val="32"/>
          <w:szCs w:val="24"/>
        </w:rPr>
      </w:pPr>
    </w:p>
    <w:p w14:paraId="0CB1E0D0" w14:textId="77777777" w:rsidR="003E76E5" w:rsidRPr="00F2484E" w:rsidRDefault="003E76E5" w:rsidP="003E76E5">
      <w:pPr>
        <w:spacing w:after="0"/>
        <w:jc w:val="center"/>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6504CC9E" w14:textId="0F4916AB" w:rsidR="003E76E5" w:rsidRPr="00396B99" w:rsidRDefault="00396B99" w:rsidP="00396B99">
      <w:pPr>
        <w:pStyle w:val="Heading3"/>
        <w:jc w:val="center"/>
      </w:pPr>
      <w:bookmarkStart w:id="773" w:name="_Toc378238988"/>
      <w:bookmarkStart w:id="774" w:name="_Toc427823408"/>
      <w:bookmarkStart w:id="775" w:name="_Toc48723042"/>
      <w:r>
        <w:t>Reference Ta</w:t>
      </w:r>
      <w:r w:rsidR="003E76E5" w:rsidRPr="00F2484E">
        <w:t>ble 5</w:t>
      </w:r>
      <w:bookmarkStart w:id="776" w:name="_Toc353975990"/>
      <w:bookmarkEnd w:id="773"/>
      <w:bookmarkEnd w:id="774"/>
      <w:bookmarkEnd w:id="775"/>
    </w:p>
    <w:p w14:paraId="042AAA49" w14:textId="77777777" w:rsidR="003E76E5" w:rsidRPr="00F2484E" w:rsidRDefault="003E76E5" w:rsidP="00396B99">
      <w:pPr>
        <w:pStyle w:val="Heading4"/>
        <w:jc w:val="center"/>
      </w:pPr>
      <w:bookmarkStart w:id="777" w:name="_Toc378238989"/>
      <w:bookmarkStart w:id="778" w:name="_Toc378240804"/>
      <w:bookmarkStart w:id="779" w:name="_Toc378241670"/>
      <w:bookmarkStart w:id="780" w:name="_Toc378247693"/>
      <w:bookmarkStart w:id="781" w:name="_Toc378250032"/>
      <w:bookmarkStart w:id="782" w:name="_Toc378254706"/>
      <w:bookmarkStart w:id="783" w:name="_Toc378597030"/>
      <w:bookmarkStart w:id="784" w:name="_Toc427823409"/>
      <w:r w:rsidRPr="00F2484E">
        <w:t>Disability Codes</w:t>
      </w:r>
      <w:bookmarkEnd w:id="776"/>
      <w:bookmarkEnd w:id="777"/>
      <w:bookmarkEnd w:id="778"/>
      <w:bookmarkEnd w:id="779"/>
      <w:bookmarkEnd w:id="780"/>
      <w:bookmarkEnd w:id="781"/>
      <w:bookmarkEnd w:id="782"/>
      <w:bookmarkEnd w:id="783"/>
      <w:bookmarkEnd w:id="784"/>
    </w:p>
    <w:p w14:paraId="73D360AC" w14:textId="77777777" w:rsidR="003E76E5" w:rsidRPr="00F2484E" w:rsidRDefault="003E76E5" w:rsidP="003E76E5">
      <w:pPr>
        <w:spacing w:after="0"/>
        <w:rPr>
          <w:rFonts w:eastAsia="Times New Roman" w:cs="Times New Roman"/>
          <w:szCs w:val="24"/>
        </w:rPr>
      </w:pPr>
    </w:p>
    <w:p w14:paraId="0F30A27E" w14:textId="77777777" w:rsidR="00891B09" w:rsidRPr="00F2484E" w:rsidRDefault="00891B09" w:rsidP="003E76E5">
      <w:pPr>
        <w:spacing w:after="0"/>
        <w:rPr>
          <w:rFonts w:eastAsia="Times New Roman" w:cs="Times New Roman"/>
          <w:szCs w:val="24"/>
        </w:rPr>
      </w:pPr>
    </w:p>
    <w:p w14:paraId="57D686ED" w14:textId="77777777" w:rsidR="00891B09" w:rsidRPr="00F2484E" w:rsidRDefault="00891B09" w:rsidP="003E76E5">
      <w:pPr>
        <w:spacing w:after="0"/>
        <w:rPr>
          <w:rFonts w:eastAsia="Times New Roman" w:cs="Times New Roman"/>
          <w:szCs w:val="24"/>
        </w:rPr>
      </w:pPr>
    </w:p>
    <w:p w14:paraId="5C03130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Use the codes in the table below to identify the specific disability or 504 status of a student with disability who commits a disciplinary offense.</w:t>
      </w:r>
    </w:p>
    <w:p w14:paraId="7CFEDB92" w14:textId="77777777" w:rsidR="003E76E5" w:rsidRPr="00F2484E" w:rsidRDefault="003E76E5" w:rsidP="003E76E5">
      <w:pPr>
        <w:spacing w:after="0"/>
        <w:jc w:val="center"/>
        <w:rPr>
          <w:rFonts w:eastAsia="Times New Roman" w:cs="Times New Roman"/>
          <w:sz w:val="32"/>
          <w:szCs w:val="24"/>
        </w:rPr>
      </w:pPr>
    </w:p>
    <w:p w14:paraId="583A67EC" w14:textId="77777777" w:rsidR="003E76E5" w:rsidRPr="00F2484E" w:rsidRDefault="003E76E5" w:rsidP="003E76E5">
      <w:pPr>
        <w:spacing w:after="0"/>
        <w:jc w:val="center"/>
        <w:rPr>
          <w:rFonts w:eastAsia="Times New Roman" w:cs="Times New Roman"/>
          <w:sz w:val="32"/>
          <w:szCs w:val="24"/>
        </w:rPr>
      </w:pPr>
    </w:p>
    <w:tbl>
      <w:tblPr>
        <w:tblpPr w:leftFromText="180" w:rightFromText="180"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3980"/>
      </w:tblGrid>
      <w:tr w:rsidR="003E76E5" w:rsidRPr="00F2484E" w14:paraId="3405164E" w14:textId="77777777" w:rsidTr="00891B09">
        <w:trPr>
          <w:trHeight w:val="620"/>
        </w:trPr>
        <w:tc>
          <w:tcPr>
            <w:tcW w:w="928" w:type="dxa"/>
            <w:shd w:val="clear" w:color="auto" w:fill="DBE5F1" w:themeFill="accent1" w:themeFillTint="33"/>
            <w:vAlign w:val="center"/>
          </w:tcPr>
          <w:p w14:paraId="53B1BA8D" w14:textId="77777777" w:rsidR="003E76E5" w:rsidRPr="00F2484E" w:rsidRDefault="003E76E5" w:rsidP="00891B09">
            <w:pPr>
              <w:spacing w:after="0"/>
              <w:jc w:val="center"/>
              <w:rPr>
                <w:rFonts w:eastAsia="Times New Roman" w:cs="Times New Roman"/>
                <w:b/>
                <w:bCs/>
                <w:sz w:val="28"/>
                <w:szCs w:val="28"/>
              </w:rPr>
            </w:pPr>
            <w:r w:rsidRPr="00F2484E">
              <w:rPr>
                <w:rFonts w:eastAsia="Times New Roman" w:cs="Times New Roman"/>
                <w:b/>
                <w:bCs/>
                <w:sz w:val="28"/>
                <w:szCs w:val="28"/>
              </w:rPr>
              <w:t>Code</w:t>
            </w:r>
          </w:p>
        </w:tc>
        <w:tc>
          <w:tcPr>
            <w:tcW w:w="3980" w:type="dxa"/>
            <w:shd w:val="clear" w:color="auto" w:fill="DBE5F1" w:themeFill="accent1" w:themeFillTint="33"/>
            <w:vAlign w:val="center"/>
          </w:tcPr>
          <w:p w14:paraId="644E89B0" w14:textId="77777777" w:rsidR="003E76E5" w:rsidRPr="00F2484E" w:rsidRDefault="003E76E5" w:rsidP="00891B09">
            <w:pPr>
              <w:spacing w:after="0"/>
              <w:jc w:val="center"/>
              <w:rPr>
                <w:rFonts w:eastAsia="Times New Roman" w:cs="Times New Roman"/>
                <w:b/>
                <w:bCs/>
                <w:sz w:val="28"/>
                <w:szCs w:val="28"/>
              </w:rPr>
            </w:pPr>
            <w:bookmarkStart w:id="785" w:name="_Toc125174463"/>
            <w:bookmarkStart w:id="786" w:name="_Toc125174777"/>
            <w:bookmarkStart w:id="787" w:name="_Toc127781495"/>
            <w:bookmarkStart w:id="788" w:name="_Toc127781708"/>
            <w:bookmarkStart w:id="789" w:name="_Toc127782636"/>
            <w:bookmarkStart w:id="790" w:name="_Toc127856775"/>
            <w:bookmarkStart w:id="791" w:name="_Toc130983990"/>
            <w:bookmarkStart w:id="792" w:name="_Toc170626247"/>
            <w:r w:rsidRPr="00F2484E">
              <w:rPr>
                <w:rFonts w:eastAsia="Times New Roman" w:cs="Times New Roman"/>
                <w:b/>
                <w:bCs/>
                <w:sz w:val="28"/>
                <w:szCs w:val="28"/>
              </w:rPr>
              <w:t>Disability</w:t>
            </w:r>
            <w:bookmarkEnd w:id="785"/>
            <w:bookmarkEnd w:id="786"/>
            <w:bookmarkEnd w:id="787"/>
            <w:bookmarkEnd w:id="788"/>
            <w:bookmarkEnd w:id="789"/>
            <w:bookmarkEnd w:id="790"/>
            <w:bookmarkEnd w:id="791"/>
            <w:bookmarkEnd w:id="792"/>
          </w:p>
        </w:tc>
      </w:tr>
      <w:tr w:rsidR="003E76E5" w:rsidRPr="00F2484E" w14:paraId="1EF10D28" w14:textId="77777777" w:rsidTr="00891B09">
        <w:tc>
          <w:tcPr>
            <w:tcW w:w="928" w:type="dxa"/>
            <w:vAlign w:val="center"/>
          </w:tcPr>
          <w:p w14:paraId="4235815B"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03</w:t>
            </w:r>
          </w:p>
        </w:tc>
        <w:tc>
          <w:tcPr>
            <w:tcW w:w="3980" w:type="dxa"/>
          </w:tcPr>
          <w:p w14:paraId="19B063CA"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Multiple Disabilities</w:t>
            </w:r>
          </w:p>
        </w:tc>
      </w:tr>
      <w:tr w:rsidR="003E76E5" w:rsidRPr="00F2484E" w14:paraId="38284A2E" w14:textId="77777777" w:rsidTr="00891B09">
        <w:tc>
          <w:tcPr>
            <w:tcW w:w="928" w:type="dxa"/>
            <w:vAlign w:val="center"/>
          </w:tcPr>
          <w:p w14:paraId="20928A0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04</w:t>
            </w:r>
          </w:p>
        </w:tc>
        <w:tc>
          <w:tcPr>
            <w:tcW w:w="3980" w:type="dxa"/>
          </w:tcPr>
          <w:p w14:paraId="30C607DC"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Orthopedic Impairments</w:t>
            </w:r>
          </w:p>
        </w:tc>
      </w:tr>
      <w:tr w:rsidR="003E76E5" w:rsidRPr="00F2484E" w14:paraId="5E3AB132" w14:textId="77777777" w:rsidTr="00891B09">
        <w:tc>
          <w:tcPr>
            <w:tcW w:w="928" w:type="dxa"/>
            <w:vAlign w:val="center"/>
          </w:tcPr>
          <w:p w14:paraId="7CB29695"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05</w:t>
            </w:r>
          </w:p>
        </w:tc>
        <w:tc>
          <w:tcPr>
            <w:tcW w:w="3980" w:type="dxa"/>
          </w:tcPr>
          <w:p w14:paraId="6A47C418"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Visual Impairments</w:t>
            </w:r>
          </w:p>
        </w:tc>
      </w:tr>
      <w:tr w:rsidR="003E76E5" w:rsidRPr="00F2484E" w14:paraId="4FA3B12F" w14:textId="77777777" w:rsidTr="00891B09">
        <w:tc>
          <w:tcPr>
            <w:tcW w:w="928" w:type="dxa"/>
            <w:vAlign w:val="center"/>
          </w:tcPr>
          <w:p w14:paraId="0CACBB43"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06</w:t>
            </w:r>
          </w:p>
        </w:tc>
        <w:tc>
          <w:tcPr>
            <w:tcW w:w="3980" w:type="dxa"/>
          </w:tcPr>
          <w:p w14:paraId="5998A2A0"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Hearing Impairments</w:t>
            </w:r>
          </w:p>
        </w:tc>
      </w:tr>
      <w:tr w:rsidR="003E76E5" w:rsidRPr="00F2484E" w14:paraId="48AF1225" w14:textId="77777777" w:rsidTr="00891B09">
        <w:tc>
          <w:tcPr>
            <w:tcW w:w="928" w:type="dxa"/>
            <w:vAlign w:val="center"/>
          </w:tcPr>
          <w:p w14:paraId="55D148D7"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07</w:t>
            </w:r>
          </w:p>
        </w:tc>
        <w:tc>
          <w:tcPr>
            <w:tcW w:w="3980" w:type="dxa"/>
          </w:tcPr>
          <w:p w14:paraId="58E4481B"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Specific Learning Disabilities</w:t>
            </w:r>
          </w:p>
        </w:tc>
      </w:tr>
      <w:tr w:rsidR="003E76E5" w:rsidRPr="00F2484E" w14:paraId="51F6FC15" w14:textId="77777777" w:rsidTr="00891B09">
        <w:tc>
          <w:tcPr>
            <w:tcW w:w="928" w:type="dxa"/>
            <w:vAlign w:val="center"/>
          </w:tcPr>
          <w:p w14:paraId="7F57E337"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08</w:t>
            </w:r>
          </w:p>
        </w:tc>
        <w:tc>
          <w:tcPr>
            <w:tcW w:w="3980" w:type="dxa"/>
          </w:tcPr>
          <w:p w14:paraId="69B4A3A6"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Emotional Disturbance</w:t>
            </w:r>
          </w:p>
        </w:tc>
      </w:tr>
      <w:tr w:rsidR="003E76E5" w:rsidRPr="00F2484E" w14:paraId="3B6996ED" w14:textId="77777777" w:rsidTr="00891B09">
        <w:tc>
          <w:tcPr>
            <w:tcW w:w="928" w:type="dxa"/>
            <w:vAlign w:val="center"/>
          </w:tcPr>
          <w:p w14:paraId="0B31973C"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09</w:t>
            </w:r>
          </w:p>
        </w:tc>
        <w:tc>
          <w:tcPr>
            <w:tcW w:w="3980" w:type="dxa"/>
          </w:tcPr>
          <w:p w14:paraId="088397F7"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Speech/Language Impairments</w:t>
            </w:r>
          </w:p>
        </w:tc>
      </w:tr>
      <w:tr w:rsidR="003E76E5" w:rsidRPr="00F2484E" w14:paraId="46ED3B69" w14:textId="77777777" w:rsidTr="00891B09">
        <w:tc>
          <w:tcPr>
            <w:tcW w:w="928" w:type="dxa"/>
            <w:vAlign w:val="center"/>
          </w:tcPr>
          <w:p w14:paraId="5CCFE4C7"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10</w:t>
            </w:r>
          </w:p>
        </w:tc>
        <w:tc>
          <w:tcPr>
            <w:tcW w:w="3980" w:type="dxa"/>
          </w:tcPr>
          <w:p w14:paraId="2E88889A"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Other Health Impairments</w:t>
            </w:r>
          </w:p>
        </w:tc>
      </w:tr>
      <w:tr w:rsidR="003E76E5" w:rsidRPr="00F2484E" w14:paraId="3B91A927" w14:textId="77777777" w:rsidTr="00891B09">
        <w:tc>
          <w:tcPr>
            <w:tcW w:w="928" w:type="dxa"/>
            <w:vAlign w:val="center"/>
          </w:tcPr>
          <w:p w14:paraId="160CFF3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12</w:t>
            </w:r>
          </w:p>
        </w:tc>
        <w:tc>
          <w:tcPr>
            <w:tcW w:w="3980" w:type="dxa"/>
          </w:tcPr>
          <w:p w14:paraId="0BA7B32E"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Deaf-Blindness</w:t>
            </w:r>
          </w:p>
        </w:tc>
      </w:tr>
      <w:tr w:rsidR="003E76E5" w:rsidRPr="00F2484E" w14:paraId="6F988281" w14:textId="77777777" w:rsidTr="00891B09">
        <w:tc>
          <w:tcPr>
            <w:tcW w:w="928" w:type="dxa"/>
            <w:vAlign w:val="center"/>
          </w:tcPr>
          <w:p w14:paraId="5E1314E8"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13</w:t>
            </w:r>
          </w:p>
        </w:tc>
        <w:tc>
          <w:tcPr>
            <w:tcW w:w="3980" w:type="dxa"/>
          </w:tcPr>
          <w:p w14:paraId="1D15FD06"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Autism</w:t>
            </w:r>
          </w:p>
        </w:tc>
      </w:tr>
      <w:tr w:rsidR="003E76E5" w:rsidRPr="00F2484E" w14:paraId="341A687A" w14:textId="77777777" w:rsidTr="00891B09">
        <w:tc>
          <w:tcPr>
            <w:tcW w:w="928" w:type="dxa"/>
            <w:vAlign w:val="center"/>
          </w:tcPr>
          <w:p w14:paraId="48D378F6"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14</w:t>
            </w:r>
          </w:p>
        </w:tc>
        <w:tc>
          <w:tcPr>
            <w:tcW w:w="3980" w:type="dxa"/>
          </w:tcPr>
          <w:p w14:paraId="73D456FF"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Traumatic Brain Injury</w:t>
            </w:r>
          </w:p>
        </w:tc>
      </w:tr>
      <w:tr w:rsidR="003E76E5" w:rsidRPr="00F2484E" w14:paraId="238B9E47" w14:textId="77777777" w:rsidTr="00891B09">
        <w:tc>
          <w:tcPr>
            <w:tcW w:w="928" w:type="dxa"/>
            <w:vAlign w:val="center"/>
          </w:tcPr>
          <w:p w14:paraId="7426E343"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15</w:t>
            </w:r>
          </w:p>
        </w:tc>
        <w:tc>
          <w:tcPr>
            <w:tcW w:w="3980" w:type="dxa"/>
          </w:tcPr>
          <w:p w14:paraId="12E98478"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504 (not considered special education)</w:t>
            </w:r>
          </w:p>
        </w:tc>
      </w:tr>
      <w:tr w:rsidR="003E76E5" w:rsidRPr="00F2484E" w14:paraId="0C0F6DFA" w14:textId="77777777" w:rsidTr="00891B09">
        <w:tc>
          <w:tcPr>
            <w:tcW w:w="928" w:type="dxa"/>
            <w:vAlign w:val="center"/>
          </w:tcPr>
          <w:p w14:paraId="3E43C37D"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16</w:t>
            </w:r>
          </w:p>
        </w:tc>
        <w:tc>
          <w:tcPr>
            <w:tcW w:w="3980" w:type="dxa"/>
          </w:tcPr>
          <w:p w14:paraId="48AF6701" w14:textId="64D591CB" w:rsidR="003E76E5" w:rsidRPr="00F2484E" w:rsidRDefault="004067A2" w:rsidP="003E76E5">
            <w:pPr>
              <w:spacing w:after="0"/>
              <w:rPr>
                <w:rFonts w:eastAsia="Times New Roman" w:cs="Times New Roman"/>
                <w:sz w:val="28"/>
                <w:szCs w:val="28"/>
              </w:rPr>
            </w:pPr>
            <w:r>
              <w:rPr>
                <w:rFonts w:eastAsia="Times New Roman" w:cs="Times New Roman"/>
                <w:sz w:val="28"/>
                <w:szCs w:val="28"/>
              </w:rPr>
              <w:t>Developmental Delay</w:t>
            </w:r>
          </w:p>
        </w:tc>
      </w:tr>
      <w:tr w:rsidR="003E76E5" w:rsidRPr="00F2484E" w14:paraId="641E8B1E" w14:textId="77777777" w:rsidTr="00891B09">
        <w:tc>
          <w:tcPr>
            <w:tcW w:w="928" w:type="dxa"/>
            <w:vAlign w:val="center"/>
          </w:tcPr>
          <w:p w14:paraId="46FAD6C7" w14:textId="77777777" w:rsidR="003E76E5" w:rsidRPr="00F2484E" w:rsidRDefault="003E76E5" w:rsidP="00891B09">
            <w:pPr>
              <w:spacing w:after="0"/>
              <w:jc w:val="center"/>
              <w:rPr>
                <w:rFonts w:eastAsia="Times New Roman" w:cs="Times New Roman"/>
                <w:sz w:val="28"/>
                <w:szCs w:val="28"/>
              </w:rPr>
            </w:pPr>
            <w:r w:rsidRPr="00F2484E">
              <w:rPr>
                <w:rFonts w:eastAsia="Times New Roman" w:cs="Times New Roman"/>
                <w:sz w:val="28"/>
                <w:szCs w:val="28"/>
              </w:rPr>
              <w:t>19</w:t>
            </w:r>
          </w:p>
        </w:tc>
        <w:tc>
          <w:tcPr>
            <w:tcW w:w="3980" w:type="dxa"/>
          </w:tcPr>
          <w:p w14:paraId="200E6AA9" w14:textId="77777777" w:rsidR="003E76E5" w:rsidRPr="00F2484E" w:rsidRDefault="003E76E5" w:rsidP="003E76E5">
            <w:pPr>
              <w:spacing w:after="0"/>
              <w:rPr>
                <w:rFonts w:eastAsia="Times New Roman" w:cs="Times New Roman"/>
                <w:sz w:val="28"/>
                <w:szCs w:val="28"/>
              </w:rPr>
            </w:pPr>
            <w:r w:rsidRPr="00F2484E">
              <w:rPr>
                <w:rFonts w:eastAsia="Times New Roman" w:cs="Times New Roman"/>
                <w:sz w:val="28"/>
                <w:szCs w:val="28"/>
              </w:rPr>
              <w:t>Intellectual Disabilities</w:t>
            </w:r>
          </w:p>
        </w:tc>
      </w:tr>
    </w:tbl>
    <w:p w14:paraId="02CBE0CF" w14:textId="77777777" w:rsidR="003E76E5" w:rsidRPr="00F2484E" w:rsidRDefault="003E76E5" w:rsidP="003E76E5">
      <w:pPr>
        <w:spacing w:after="0"/>
        <w:rPr>
          <w:rFonts w:eastAsia="Times New Roman" w:cs="Times New Roman"/>
          <w:sz w:val="32"/>
          <w:szCs w:val="24"/>
        </w:rPr>
      </w:pPr>
    </w:p>
    <w:p w14:paraId="627C0FAF" w14:textId="77777777" w:rsidR="003E76E5" w:rsidRPr="00F2484E" w:rsidRDefault="003E76E5" w:rsidP="003E76E5">
      <w:pPr>
        <w:spacing w:after="0"/>
        <w:rPr>
          <w:rFonts w:eastAsia="Times New Roman" w:cs="Times New Roman"/>
          <w:sz w:val="32"/>
          <w:szCs w:val="24"/>
        </w:rPr>
      </w:pPr>
    </w:p>
    <w:p w14:paraId="4C72860A" w14:textId="77777777" w:rsidR="003E76E5" w:rsidRPr="00F2484E" w:rsidRDefault="003E76E5" w:rsidP="003E76E5">
      <w:pPr>
        <w:spacing w:after="0"/>
        <w:rPr>
          <w:rFonts w:eastAsia="Times New Roman" w:cs="Times New Roman"/>
          <w:sz w:val="32"/>
          <w:szCs w:val="24"/>
        </w:rPr>
      </w:pPr>
    </w:p>
    <w:p w14:paraId="608D19D4" w14:textId="77777777" w:rsidR="003E76E5" w:rsidRPr="00F2484E" w:rsidRDefault="003E76E5" w:rsidP="003E76E5">
      <w:pPr>
        <w:spacing w:after="0"/>
        <w:rPr>
          <w:rFonts w:eastAsia="Times New Roman" w:cs="Times New Roman"/>
          <w:sz w:val="32"/>
          <w:szCs w:val="24"/>
        </w:rPr>
      </w:pPr>
    </w:p>
    <w:p w14:paraId="2024BEF2" w14:textId="77777777" w:rsidR="003E76E5" w:rsidRPr="00F2484E" w:rsidRDefault="003E76E5" w:rsidP="003E76E5">
      <w:pPr>
        <w:spacing w:after="0"/>
        <w:rPr>
          <w:rFonts w:eastAsia="Times New Roman" w:cs="Times New Roman"/>
          <w:sz w:val="32"/>
          <w:szCs w:val="24"/>
        </w:rPr>
      </w:pPr>
    </w:p>
    <w:p w14:paraId="3CBE1717" w14:textId="77777777" w:rsidR="003E76E5" w:rsidRPr="00F2484E" w:rsidRDefault="003E76E5" w:rsidP="003E76E5">
      <w:pPr>
        <w:spacing w:after="0"/>
        <w:rPr>
          <w:rFonts w:eastAsia="Times New Roman" w:cs="Times New Roman"/>
          <w:sz w:val="32"/>
          <w:szCs w:val="24"/>
        </w:rPr>
      </w:pPr>
    </w:p>
    <w:p w14:paraId="6388AAA4" w14:textId="77777777" w:rsidR="003E76E5" w:rsidRPr="00F2484E" w:rsidRDefault="003E76E5" w:rsidP="003E76E5">
      <w:pPr>
        <w:spacing w:after="0"/>
        <w:rPr>
          <w:rFonts w:eastAsia="Times New Roman" w:cs="Times New Roman"/>
          <w:sz w:val="32"/>
          <w:szCs w:val="24"/>
        </w:rPr>
      </w:pPr>
    </w:p>
    <w:p w14:paraId="0D0734E4" w14:textId="77777777" w:rsidR="003E76E5" w:rsidRPr="00F2484E" w:rsidRDefault="003E76E5" w:rsidP="003E76E5">
      <w:pPr>
        <w:spacing w:after="0"/>
        <w:rPr>
          <w:rFonts w:eastAsia="Times New Roman" w:cs="Times New Roman"/>
          <w:sz w:val="32"/>
          <w:szCs w:val="24"/>
        </w:rPr>
      </w:pPr>
    </w:p>
    <w:p w14:paraId="6884C41A" w14:textId="77777777" w:rsidR="003E76E5" w:rsidRPr="00F2484E" w:rsidRDefault="003E76E5" w:rsidP="003E76E5">
      <w:pPr>
        <w:spacing w:after="0"/>
        <w:rPr>
          <w:rFonts w:eastAsia="Times New Roman" w:cs="Times New Roman"/>
          <w:sz w:val="32"/>
          <w:szCs w:val="24"/>
        </w:rPr>
      </w:pPr>
    </w:p>
    <w:p w14:paraId="4863F8E7" w14:textId="77777777" w:rsidR="003E76E5" w:rsidRPr="00F2484E" w:rsidRDefault="003E76E5" w:rsidP="003E76E5">
      <w:pPr>
        <w:spacing w:after="0"/>
        <w:rPr>
          <w:rFonts w:eastAsia="Times New Roman" w:cs="Times New Roman"/>
          <w:sz w:val="32"/>
          <w:szCs w:val="24"/>
        </w:rPr>
      </w:pPr>
    </w:p>
    <w:p w14:paraId="3E509F7E" w14:textId="77777777" w:rsidR="003E76E5" w:rsidRPr="00F2484E" w:rsidRDefault="003E76E5" w:rsidP="003E76E5">
      <w:pPr>
        <w:spacing w:after="0"/>
        <w:rPr>
          <w:rFonts w:eastAsia="Times New Roman" w:cs="Times New Roman"/>
          <w:sz w:val="32"/>
          <w:szCs w:val="24"/>
        </w:rPr>
      </w:pPr>
    </w:p>
    <w:p w14:paraId="36037BFE" w14:textId="77777777" w:rsidR="003E76E5" w:rsidRPr="00F2484E" w:rsidRDefault="003E76E5" w:rsidP="003E76E5">
      <w:pPr>
        <w:spacing w:after="0"/>
        <w:rPr>
          <w:rFonts w:eastAsia="Times New Roman" w:cs="Times New Roman"/>
          <w:sz w:val="32"/>
          <w:szCs w:val="24"/>
        </w:rPr>
      </w:pPr>
    </w:p>
    <w:p w14:paraId="3EB8833C" w14:textId="77777777" w:rsidR="003E76E5" w:rsidRPr="00F2484E" w:rsidRDefault="003E76E5" w:rsidP="003E76E5">
      <w:pPr>
        <w:spacing w:after="0"/>
        <w:rPr>
          <w:rFonts w:eastAsia="Times New Roman" w:cs="Times New Roman"/>
          <w:sz w:val="32"/>
          <w:szCs w:val="24"/>
        </w:rPr>
      </w:pPr>
    </w:p>
    <w:p w14:paraId="478F64F8" w14:textId="77777777" w:rsidR="003E76E5" w:rsidRPr="00F2484E" w:rsidRDefault="003E76E5" w:rsidP="003E76E5">
      <w:pPr>
        <w:spacing w:after="0"/>
        <w:rPr>
          <w:rFonts w:eastAsia="Times New Roman" w:cs="Times New Roman"/>
          <w:sz w:val="32"/>
          <w:szCs w:val="24"/>
        </w:rPr>
      </w:pPr>
    </w:p>
    <w:p w14:paraId="63216591" w14:textId="77777777" w:rsidR="003E76E5" w:rsidRPr="00F2484E" w:rsidRDefault="003E76E5" w:rsidP="003E76E5">
      <w:pPr>
        <w:spacing w:after="0"/>
        <w:rPr>
          <w:rFonts w:eastAsia="Times New Roman" w:cs="Times New Roman"/>
          <w:sz w:val="32"/>
          <w:szCs w:val="24"/>
        </w:rPr>
      </w:pPr>
    </w:p>
    <w:p w14:paraId="134265F6" w14:textId="77777777" w:rsidR="003E76E5" w:rsidRPr="00F2484E" w:rsidRDefault="003E76E5" w:rsidP="003E76E5">
      <w:pPr>
        <w:spacing w:after="0"/>
        <w:rPr>
          <w:rFonts w:eastAsia="Times New Roman" w:cs="Times New Roman"/>
          <w:sz w:val="32"/>
          <w:szCs w:val="24"/>
        </w:rPr>
      </w:pPr>
    </w:p>
    <w:p w14:paraId="754E52A0" w14:textId="77777777" w:rsidR="003E76E5" w:rsidRPr="00F2484E" w:rsidRDefault="003E76E5" w:rsidP="003E76E5">
      <w:pPr>
        <w:spacing w:after="0"/>
        <w:rPr>
          <w:rFonts w:eastAsia="Times New Roman" w:cs="Times New Roman"/>
          <w:sz w:val="32"/>
          <w:szCs w:val="24"/>
        </w:rPr>
      </w:pPr>
    </w:p>
    <w:p w14:paraId="58C4B02C" w14:textId="77777777" w:rsidR="003E76E5" w:rsidRPr="00F2484E" w:rsidRDefault="003E76E5" w:rsidP="003E76E5">
      <w:pPr>
        <w:spacing w:after="0"/>
        <w:rPr>
          <w:rFonts w:eastAsia="Times New Roman" w:cs="Times New Roman"/>
          <w:sz w:val="32"/>
          <w:szCs w:val="24"/>
        </w:rPr>
      </w:pPr>
    </w:p>
    <w:p w14:paraId="0CA75F21" w14:textId="77777777" w:rsidR="003E76E5" w:rsidRPr="00F2484E" w:rsidRDefault="003E76E5" w:rsidP="003E76E5">
      <w:pPr>
        <w:spacing w:after="0"/>
        <w:rPr>
          <w:rFonts w:eastAsia="Times New Roman" w:cs="Times New Roman"/>
          <w:sz w:val="32"/>
          <w:szCs w:val="24"/>
        </w:rPr>
      </w:pPr>
    </w:p>
    <w:p w14:paraId="0BF931FC" w14:textId="77777777" w:rsidR="003E76E5" w:rsidRPr="00F2484E" w:rsidRDefault="003E76E5" w:rsidP="003E76E5">
      <w:pPr>
        <w:spacing w:after="0"/>
        <w:rPr>
          <w:rFonts w:eastAsia="Times New Roman" w:cs="Times New Roman"/>
          <w:sz w:val="32"/>
          <w:szCs w:val="24"/>
        </w:rPr>
      </w:pPr>
    </w:p>
    <w:p w14:paraId="71FF3E7A" w14:textId="77777777" w:rsidR="003E76E5" w:rsidRPr="00F2484E" w:rsidRDefault="003E76E5" w:rsidP="003E76E5">
      <w:pPr>
        <w:spacing w:after="0"/>
        <w:rPr>
          <w:rFonts w:eastAsia="Times New Roman" w:cs="Times New Roman"/>
          <w:sz w:val="32"/>
          <w:szCs w:val="24"/>
        </w:rPr>
      </w:pPr>
    </w:p>
    <w:p w14:paraId="680CB56B" w14:textId="77777777" w:rsidR="003E76E5" w:rsidRPr="00F2484E" w:rsidRDefault="003E76E5" w:rsidP="003E76E5">
      <w:pPr>
        <w:spacing w:after="0"/>
        <w:rPr>
          <w:rFonts w:eastAsia="Times New Roman" w:cs="Times New Roman"/>
          <w:sz w:val="32"/>
          <w:szCs w:val="24"/>
        </w:rPr>
      </w:pPr>
    </w:p>
    <w:p w14:paraId="4A98C7AD" w14:textId="77777777" w:rsidR="003E76E5" w:rsidRPr="00F2484E" w:rsidRDefault="003E76E5" w:rsidP="003E76E5">
      <w:pPr>
        <w:spacing w:after="0"/>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0F5B004B" w14:textId="2E527BB9" w:rsidR="003E76E5" w:rsidRPr="00F2484E" w:rsidRDefault="003E76E5" w:rsidP="00396B99">
      <w:pPr>
        <w:pStyle w:val="Heading3"/>
        <w:jc w:val="center"/>
      </w:pPr>
      <w:bookmarkStart w:id="793" w:name="_Toc378238990"/>
      <w:bookmarkStart w:id="794" w:name="_Toc427823410"/>
      <w:bookmarkStart w:id="795" w:name="_Toc48723043"/>
      <w:r w:rsidRPr="00F2484E">
        <w:t>Reference Table 6</w:t>
      </w:r>
      <w:bookmarkStart w:id="796" w:name="_Toc125174465"/>
      <w:bookmarkStart w:id="797" w:name="_Toc125174779"/>
      <w:bookmarkStart w:id="798" w:name="_Toc127781497"/>
      <w:bookmarkStart w:id="799" w:name="_Toc127781710"/>
      <w:bookmarkStart w:id="800" w:name="_Toc127782638"/>
      <w:bookmarkStart w:id="801" w:name="_Toc127856777"/>
      <w:bookmarkStart w:id="802" w:name="_Toc170626249"/>
      <w:bookmarkStart w:id="803" w:name="_Toc232999432"/>
      <w:bookmarkStart w:id="804" w:name="_Toc263837032"/>
      <w:bookmarkStart w:id="805" w:name="_Toc353975992"/>
      <w:bookmarkEnd w:id="793"/>
      <w:bookmarkEnd w:id="794"/>
      <w:bookmarkEnd w:id="795"/>
    </w:p>
    <w:p w14:paraId="3126FF7C" w14:textId="77777777" w:rsidR="003E76E5" w:rsidRPr="00F2484E" w:rsidRDefault="003E76E5" w:rsidP="00396B99">
      <w:pPr>
        <w:pStyle w:val="Heading4"/>
        <w:jc w:val="center"/>
      </w:pPr>
      <w:bookmarkStart w:id="806" w:name="_Toc378238991"/>
      <w:bookmarkStart w:id="807" w:name="_Toc378240806"/>
      <w:bookmarkStart w:id="808" w:name="_Toc378241672"/>
      <w:bookmarkStart w:id="809" w:name="_Toc378247695"/>
      <w:bookmarkStart w:id="810" w:name="_Toc378250034"/>
      <w:bookmarkStart w:id="811" w:name="_Toc378254708"/>
      <w:bookmarkStart w:id="812" w:name="_Toc378597032"/>
      <w:bookmarkStart w:id="813" w:name="_Toc427823411"/>
      <w:r w:rsidRPr="00F2484E">
        <w:t>Racial/Ethnic Codes</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40240167" w14:textId="77777777" w:rsidR="003E76E5" w:rsidRPr="00F2484E" w:rsidRDefault="003E76E5" w:rsidP="003E76E5">
      <w:pPr>
        <w:spacing w:after="0"/>
        <w:rPr>
          <w:rFonts w:eastAsia="Times New Roman" w:cs="Times New Roman"/>
          <w:b/>
          <w:bCs/>
          <w:sz w:val="28"/>
          <w:szCs w:val="36"/>
        </w:rPr>
      </w:pPr>
    </w:p>
    <w:p w14:paraId="40569F97" w14:textId="77777777" w:rsidR="003E76E5" w:rsidRPr="00F2484E" w:rsidRDefault="003E76E5" w:rsidP="003E76E5">
      <w:pPr>
        <w:spacing w:after="0"/>
        <w:jc w:val="both"/>
        <w:rPr>
          <w:rFonts w:eastAsia="Times New Roman" w:cs="Times New Roman"/>
          <w:szCs w:val="24"/>
        </w:rPr>
      </w:pPr>
      <w:r w:rsidRPr="00F2484E">
        <w:rPr>
          <w:rFonts w:eastAsia="Times New Roman" w:cs="Times New Roman"/>
          <w:szCs w:val="24"/>
        </w:rPr>
        <w:t>Use the following racial/ethnic codes to describe the group to which a student belongs.  For students of mixed racial and/or ethnic origins, report the category that most closely reflects the individual’s recognition in the community.</w:t>
      </w:r>
    </w:p>
    <w:p w14:paraId="56352F28" w14:textId="77777777" w:rsidR="003E76E5" w:rsidRPr="00F2484E" w:rsidRDefault="003E76E5" w:rsidP="003E76E5">
      <w:pPr>
        <w:spacing w:after="0"/>
        <w:jc w:val="center"/>
        <w:rPr>
          <w:rFonts w:eastAsia="Times New Roman" w:cs="Times New Roman"/>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gridCol w:w="972"/>
        <w:gridCol w:w="744"/>
      </w:tblGrid>
      <w:tr w:rsidR="003E76E5" w:rsidRPr="00F2484E" w14:paraId="26FB156F" w14:textId="77777777" w:rsidTr="00BA36DE">
        <w:trPr>
          <w:trHeight w:val="255"/>
          <w:tblHeader/>
        </w:trPr>
        <w:tc>
          <w:tcPr>
            <w:tcW w:w="0" w:type="auto"/>
            <w:vMerge w:val="restart"/>
            <w:shd w:val="clear" w:color="auto" w:fill="DBE5F1" w:themeFill="accent1" w:themeFillTint="33"/>
            <w:noWrap/>
            <w:vAlign w:val="center"/>
            <w:hideMark/>
          </w:tcPr>
          <w:p w14:paraId="515F006D" w14:textId="77777777" w:rsidR="003E76E5" w:rsidRPr="00F2484E" w:rsidRDefault="003E76E5" w:rsidP="00BA36DE">
            <w:pPr>
              <w:spacing w:after="0"/>
              <w:jc w:val="center"/>
              <w:rPr>
                <w:rFonts w:eastAsia="Times New Roman" w:cs="Times New Roman"/>
                <w:sz w:val="28"/>
                <w:szCs w:val="28"/>
              </w:rPr>
            </w:pPr>
            <w:r w:rsidRPr="00F2484E">
              <w:rPr>
                <w:rFonts w:eastAsia="Times New Roman" w:cs="Times New Roman"/>
                <w:sz w:val="28"/>
                <w:szCs w:val="28"/>
              </w:rPr>
              <w:t>Racial/Ethnic Codes</w:t>
            </w:r>
          </w:p>
        </w:tc>
        <w:tc>
          <w:tcPr>
            <w:tcW w:w="0" w:type="auto"/>
            <w:shd w:val="clear" w:color="auto" w:fill="DBE5F1" w:themeFill="accent1" w:themeFillTint="33"/>
            <w:noWrap/>
            <w:vAlign w:val="center"/>
            <w:hideMark/>
          </w:tcPr>
          <w:p w14:paraId="44A028D8" w14:textId="77777777" w:rsidR="003E76E5" w:rsidRPr="00F2484E" w:rsidRDefault="003E76E5" w:rsidP="003E76E5">
            <w:pPr>
              <w:spacing w:after="0"/>
              <w:jc w:val="center"/>
              <w:rPr>
                <w:rFonts w:eastAsia="Times New Roman" w:cs="Times New Roman"/>
                <w:b/>
                <w:bCs/>
                <w:sz w:val="20"/>
                <w:szCs w:val="20"/>
              </w:rPr>
            </w:pPr>
            <w:r w:rsidRPr="00F2484E">
              <w:rPr>
                <w:rFonts w:eastAsia="Times New Roman" w:cs="Times New Roman"/>
                <w:b/>
                <w:bCs/>
                <w:sz w:val="20"/>
                <w:szCs w:val="20"/>
              </w:rPr>
              <w:t>Part 1</w:t>
            </w:r>
          </w:p>
        </w:tc>
        <w:tc>
          <w:tcPr>
            <w:tcW w:w="0" w:type="auto"/>
            <w:shd w:val="clear" w:color="auto" w:fill="DBE5F1" w:themeFill="accent1" w:themeFillTint="33"/>
            <w:noWrap/>
            <w:vAlign w:val="center"/>
            <w:hideMark/>
          </w:tcPr>
          <w:p w14:paraId="4F4BB8BD" w14:textId="77777777" w:rsidR="003E76E5" w:rsidRPr="00F2484E" w:rsidRDefault="003E76E5" w:rsidP="003E76E5">
            <w:pPr>
              <w:spacing w:after="0"/>
              <w:jc w:val="center"/>
              <w:rPr>
                <w:rFonts w:eastAsia="Times New Roman" w:cs="Times New Roman"/>
                <w:b/>
                <w:bCs/>
                <w:sz w:val="20"/>
                <w:szCs w:val="20"/>
              </w:rPr>
            </w:pPr>
            <w:r w:rsidRPr="00F2484E">
              <w:rPr>
                <w:rFonts w:eastAsia="Times New Roman" w:cs="Times New Roman"/>
                <w:b/>
                <w:bCs/>
                <w:sz w:val="20"/>
                <w:szCs w:val="20"/>
              </w:rPr>
              <w:t>Part 2</w:t>
            </w:r>
          </w:p>
        </w:tc>
      </w:tr>
      <w:tr w:rsidR="003E76E5" w:rsidRPr="00F2484E" w14:paraId="1C109CBE" w14:textId="77777777" w:rsidTr="00891B09">
        <w:trPr>
          <w:trHeight w:val="255"/>
          <w:tblHeader/>
        </w:trPr>
        <w:tc>
          <w:tcPr>
            <w:tcW w:w="0" w:type="auto"/>
            <w:vMerge/>
            <w:shd w:val="clear" w:color="auto" w:fill="DBE5F1" w:themeFill="accent1" w:themeFillTint="33"/>
            <w:noWrap/>
            <w:vAlign w:val="bottom"/>
            <w:hideMark/>
          </w:tcPr>
          <w:p w14:paraId="097216F3" w14:textId="77777777" w:rsidR="003E76E5" w:rsidRPr="00F2484E" w:rsidRDefault="003E76E5" w:rsidP="003E76E5">
            <w:pPr>
              <w:spacing w:after="0"/>
              <w:rPr>
                <w:rFonts w:eastAsia="Times New Roman" w:cs="Times New Roman"/>
                <w:sz w:val="20"/>
                <w:szCs w:val="20"/>
              </w:rPr>
            </w:pPr>
          </w:p>
        </w:tc>
        <w:tc>
          <w:tcPr>
            <w:tcW w:w="0" w:type="auto"/>
            <w:shd w:val="clear" w:color="auto" w:fill="DBE5F1" w:themeFill="accent1" w:themeFillTint="33"/>
            <w:noWrap/>
            <w:vAlign w:val="center"/>
            <w:hideMark/>
          </w:tcPr>
          <w:p w14:paraId="78E710A9" w14:textId="77777777" w:rsidR="003E76E5" w:rsidRPr="00F2484E" w:rsidRDefault="003E76E5" w:rsidP="003E76E5">
            <w:pPr>
              <w:spacing w:after="0"/>
              <w:jc w:val="center"/>
              <w:rPr>
                <w:rFonts w:eastAsia="Times New Roman" w:cs="Times New Roman"/>
                <w:b/>
                <w:bCs/>
                <w:sz w:val="20"/>
                <w:szCs w:val="20"/>
              </w:rPr>
            </w:pPr>
            <w:r w:rsidRPr="00F2484E">
              <w:rPr>
                <w:rFonts w:eastAsia="Times New Roman" w:cs="Times New Roman"/>
                <w:b/>
                <w:bCs/>
                <w:sz w:val="20"/>
                <w:szCs w:val="20"/>
              </w:rPr>
              <w:t>Hispanic</w:t>
            </w:r>
          </w:p>
        </w:tc>
        <w:tc>
          <w:tcPr>
            <w:tcW w:w="0" w:type="auto"/>
            <w:shd w:val="clear" w:color="auto" w:fill="DBE5F1" w:themeFill="accent1" w:themeFillTint="33"/>
            <w:noWrap/>
            <w:vAlign w:val="center"/>
            <w:hideMark/>
          </w:tcPr>
          <w:p w14:paraId="53771FED" w14:textId="77777777" w:rsidR="003E76E5" w:rsidRPr="00F2484E" w:rsidRDefault="003E76E5" w:rsidP="003E76E5">
            <w:pPr>
              <w:spacing w:after="0"/>
              <w:jc w:val="center"/>
              <w:rPr>
                <w:rFonts w:eastAsia="Times New Roman" w:cs="Times New Roman"/>
                <w:b/>
                <w:bCs/>
                <w:sz w:val="20"/>
                <w:szCs w:val="20"/>
              </w:rPr>
            </w:pPr>
            <w:r w:rsidRPr="00F2484E">
              <w:rPr>
                <w:rFonts w:eastAsia="Times New Roman" w:cs="Times New Roman"/>
                <w:b/>
                <w:bCs/>
                <w:sz w:val="20"/>
                <w:szCs w:val="20"/>
              </w:rPr>
              <w:t>Race</w:t>
            </w:r>
          </w:p>
        </w:tc>
      </w:tr>
      <w:tr w:rsidR="003E76E5" w:rsidRPr="00F2484E" w14:paraId="5D7925F8" w14:textId="77777777" w:rsidTr="009E3F5A">
        <w:trPr>
          <w:trHeight w:val="255"/>
        </w:trPr>
        <w:tc>
          <w:tcPr>
            <w:tcW w:w="0" w:type="auto"/>
            <w:shd w:val="clear" w:color="000000" w:fill="C0C0C0"/>
            <w:noWrap/>
            <w:vAlign w:val="center"/>
            <w:hideMark/>
          </w:tcPr>
          <w:p w14:paraId="4459F01A"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One Race</w:t>
            </w:r>
          </w:p>
        </w:tc>
        <w:tc>
          <w:tcPr>
            <w:tcW w:w="0" w:type="auto"/>
            <w:shd w:val="clear" w:color="000000" w:fill="C0C0C0"/>
            <w:noWrap/>
            <w:vAlign w:val="center"/>
            <w:hideMark/>
          </w:tcPr>
          <w:p w14:paraId="495CEF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0D5A54F0"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4B6836AF" w14:textId="77777777" w:rsidTr="009E3F5A">
        <w:trPr>
          <w:trHeight w:val="255"/>
        </w:trPr>
        <w:tc>
          <w:tcPr>
            <w:tcW w:w="0" w:type="auto"/>
            <w:shd w:val="clear" w:color="auto" w:fill="auto"/>
            <w:hideMark/>
          </w:tcPr>
          <w:p w14:paraId="0BB2906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p>
        </w:tc>
        <w:tc>
          <w:tcPr>
            <w:tcW w:w="0" w:type="auto"/>
            <w:shd w:val="clear" w:color="auto" w:fill="auto"/>
            <w:vAlign w:val="center"/>
            <w:hideMark/>
          </w:tcPr>
          <w:p w14:paraId="5C5BB708"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45899D6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01</w:t>
            </w:r>
          </w:p>
        </w:tc>
      </w:tr>
      <w:tr w:rsidR="003E76E5" w:rsidRPr="00F2484E" w14:paraId="3BA54CA9" w14:textId="77777777" w:rsidTr="009E3F5A">
        <w:trPr>
          <w:trHeight w:val="255"/>
        </w:trPr>
        <w:tc>
          <w:tcPr>
            <w:tcW w:w="0" w:type="auto"/>
            <w:shd w:val="clear" w:color="auto" w:fill="auto"/>
            <w:hideMark/>
          </w:tcPr>
          <w:p w14:paraId="7806AF3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Asian</w:t>
            </w:r>
          </w:p>
        </w:tc>
        <w:tc>
          <w:tcPr>
            <w:tcW w:w="0" w:type="auto"/>
            <w:shd w:val="clear" w:color="auto" w:fill="auto"/>
            <w:vAlign w:val="center"/>
            <w:hideMark/>
          </w:tcPr>
          <w:p w14:paraId="337DA4E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762D1C58"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02</w:t>
            </w:r>
          </w:p>
        </w:tc>
      </w:tr>
      <w:tr w:rsidR="003E76E5" w:rsidRPr="00F2484E" w14:paraId="39DC1D3D" w14:textId="77777777" w:rsidTr="009E3F5A">
        <w:trPr>
          <w:trHeight w:val="255"/>
        </w:trPr>
        <w:tc>
          <w:tcPr>
            <w:tcW w:w="0" w:type="auto"/>
            <w:shd w:val="clear" w:color="auto" w:fill="auto"/>
            <w:hideMark/>
          </w:tcPr>
          <w:p w14:paraId="4F7AD06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Black or African American</w:t>
            </w:r>
          </w:p>
        </w:tc>
        <w:tc>
          <w:tcPr>
            <w:tcW w:w="0" w:type="auto"/>
            <w:shd w:val="clear" w:color="auto" w:fill="auto"/>
            <w:vAlign w:val="center"/>
            <w:hideMark/>
          </w:tcPr>
          <w:p w14:paraId="359AC80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0DF98E7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03</w:t>
            </w:r>
          </w:p>
        </w:tc>
      </w:tr>
      <w:tr w:rsidR="003E76E5" w:rsidRPr="00F2484E" w14:paraId="22FD0BF3" w14:textId="77777777" w:rsidTr="009E3F5A">
        <w:trPr>
          <w:trHeight w:val="255"/>
        </w:trPr>
        <w:tc>
          <w:tcPr>
            <w:tcW w:w="0" w:type="auto"/>
            <w:shd w:val="clear" w:color="auto" w:fill="auto"/>
            <w:hideMark/>
          </w:tcPr>
          <w:p w14:paraId="4C5A80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White</w:t>
            </w:r>
          </w:p>
        </w:tc>
        <w:tc>
          <w:tcPr>
            <w:tcW w:w="0" w:type="auto"/>
            <w:shd w:val="clear" w:color="auto" w:fill="auto"/>
            <w:vAlign w:val="center"/>
            <w:hideMark/>
          </w:tcPr>
          <w:p w14:paraId="46F1689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36457DE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05</w:t>
            </w:r>
          </w:p>
        </w:tc>
      </w:tr>
      <w:tr w:rsidR="003E76E5" w:rsidRPr="00F2484E" w14:paraId="13641B7C" w14:textId="77777777" w:rsidTr="009E3F5A">
        <w:trPr>
          <w:trHeight w:val="255"/>
        </w:trPr>
        <w:tc>
          <w:tcPr>
            <w:tcW w:w="0" w:type="auto"/>
            <w:shd w:val="clear" w:color="auto" w:fill="auto"/>
            <w:hideMark/>
          </w:tcPr>
          <w:p w14:paraId="60C01FC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Native Hawaiian/Other Pacific Islander</w:t>
            </w:r>
          </w:p>
        </w:tc>
        <w:tc>
          <w:tcPr>
            <w:tcW w:w="0" w:type="auto"/>
            <w:shd w:val="clear" w:color="auto" w:fill="auto"/>
            <w:vAlign w:val="center"/>
            <w:hideMark/>
          </w:tcPr>
          <w:p w14:paraId="458EE49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vAlign w:val="center"/>
            <w:hideMark/>
          </w:tcPr>
          <w:p w14:paraId="15E5290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06</w:t>
            </w:r>
          </w:p>
        </w:tc>
      </w:tr>
      <w:tr w:rsidR="003E76E5" w:rsidRPr="00F2484E" w14:paraId="1685342B" w14:textId="77777777" w:rsidTr="009E3F5A">
        <w:trPr>
          <w:trHeight w:val="255"/>
        </w:trPr>
        <w:tc>
          <w:tcPr>
            <w:tcW w:w="0" w:type="auto"/>
            <w:shd w:val="clear" w:color="000000" w:fill="C0C0C0"/>
            <w:vAlign w:val="center"/>
            <w:hideMark/>
          </w:tcPr>
          <w:p w14:paraId="027F1607"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Combination of Two Races</w:t>
            </w:r>
          </w:p>
        </w:tc>
        <w:tc>
          <w:tcPr>
            <w:tcW w:w="0" w:type="auto"/>
            <w:shd w:val="clear" w:color="000000" w:fill="C0C0C0"/>
            <w:vAlign w:val="center"/>
            <w:hideMark/>
          </w:tcPr>
          <w:p w14:paraId="607CC3F0"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2D75AD4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15483938" w14:textId="77777777" w:rsidTr="009E3F5A">
        <w:trPr>
          <w:trHeight w:val="323"/>
        </w:trPr>
        <w:tc>
          <w:tcPr>
            <w:tcW w:w="0" w:type="auto"/>
            <w:shd w:val="clear" w:color="auto" w:fill="auto"/>
            <w:hideMark/>
          </w:tcPr>
          <w:p w14:paraId="0F2F12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r w:rsidRPr="00F2484E">
              <w:rPr>
                <w:rFonts w:eastAsia="Times New Roman" w:cs="Times New Roman"/>
                <w:b/>
                <w:bCs/>
                <w:sz w:val="20"/>
                <w:szCs w:val="20"/>
              </w:rPr>
              <w:t xml:space="preserve"> and </w:t>
            </w:r>
            <w:r w:rsidRPr="00F2484E">
              <w:rPr>
                <w:rFonts w:eastAsia="Times New Roman" w:cs="Times New Roman"/>
                <w:sz w:val="20"/>
                <w:szCs w:val="20"/>
              </w:rPr>
              <w:t>Asian</w:t>
            </w:r>
          </w:p>
        </w:tc>
        <w:tc>
          <w:tcPr>
            <w:tcW w:w="0" w:type="auto"/>
            <w:shd w:val="clear" w:color="auto" w:fill="auto"/>
            <w:vAlign w:val="center"/>
            <w:hideMark/>
          </w:tcPr>
          <w:p w14:paraId="1BD2E65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4DC5F7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07</w:t>
            </w:r>
          </w:p>
        </w:tc>
      </w:tr>
      <w:tr w:rsidR="003E76E5" w:rsidRPr="00F2484E" w14:paraId="0E64054F" w14:textId="77777777" w:rsidTr="009E3F5A">
        <w:trPr>
          <w:trHeight w:val="332"/>
        </w:trPr>
        <w:tc>
          <w:tcPr>
            <w:tcW w:w="0" w:type="auto"/>
            <w:shd w:val="clear" w:color="auto" w:fill="auto"/>
            <w:hideMark/>
          </w:tcPr>
          <w:p w14:paraId="0EC7E80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r w:rsidRPr="00F2484E">
              <w:rPr>
                <w:rFonts w:eastAsia="Times New Roman" w:cs="Times New Roman"/>
                <w:b/>
                <w:bCs/>
                <w:sz w:val="20"/>
                <w:szCs w:val="20"/>
              </w:rPr>
              <w:t xml:space="preserve"> and </w:t>
            </w:r>
            <w:r w:rsidRPr="00F2484E">
              <w:rPr>
                <w:rFonts w:eastAsia="Times New Roman" w:cs="Times New Roman"/>
                <w:sz w:val="20"/>
                <w:szCs w:val="20"/>
              </w:rPr>
              <w:t>Black or African American</w:t>
            </w:r>
          </w:p>
        </w:tc>
        <w:tc>
          <w:tcPr>
            <w:tcW w:w="0" w:type="auto"/>
            <w:shd w:val="clear" w:color="auto" w:fill="auto"/>
            <w:vAlign w:val="center"/>
            <w:hideMark/>
          </w:tcPr>
          <w:p w14:paraId="261CD70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B718E1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08</w:t>
            </w:r>
          </w:p>
        </w:tc>
      </w:tr>
      <w:tr w:rsidR="003E76E5" w:rsidRPr="00F2484E" w14:paraId="32C2FBB8" w14:textId="77777777" w:rsidTr="009E3F5A">
        <w:trPr>
          <w:trHeight w:val="278"/>
        </w:trPr>
        <w:tc>
          <w:tcPr>
            <w:tcW w:w="0" w:type="auto"/>
            <w:shd w:val="clear" w:color="auto" w:fill="auto"/>
            <w:hideMark/>
          </w:tcPr>
          <w:p w14:paraId="2E2C671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r w:rsidRPr="00F2484E">
              <w:rPr>
                <w:rFonts w:eastAsia="Times New Roman" w:cs="Times New Roman"/>
                <w:b/>
                <w:bCs/>
                <w:sz w:val="20"/>
                <w:szCs w:val="20"/>
              </w:rPr>
              <w:t xml:space="preserve"> and </w:t>
            </w:r>
            <w:r w:rsidRPr="00F2484E">
              <w:rPr>
                <w:rFonts w:eastAsia="Times New Roman" w:cs="Times New Roman"/>
                <w:sz w:val="20"/>
                <w:szCs w:val="20"/>
              </w:rPr>
              <w:t>White</w:t>
            </w:r>
          </w:p>
        </w:tc>
        <w:tc>
          <w:tcPr>
            <w:tcW w:w="0" w:type="auto"/>
            <w:shd w:val="clear" w:color="auto" w:fill="auto"/>
            <w:vAlign w:val="center"/>
            <w:hideMark/>
          </w:tcPr>
          <w:p w14:paraId="787BAA7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B4720D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09</w:t>
            </w:r>
          </w:p>
        </w:tc>
      </w:tr>
      <w:tr w:rsidR="003E76E5" w:rsidRPr="00F2484E" w14:paraId="3DF5D1BE" w14:textId="77777777" w:rsidTr="009E3F5A">
        <w:trPr>
          <w:trHeight w:val="332"/>
        </w:trPr>
        <w:tc>
          <w:tcPr>
            <w:tcW w:w="0" w:type="auto"/>
            <w:shd w:val="clear" w:color="auto" w:fill="auto"/>
            <w:hideMark/>
          </w:tcPr>
          <w:p w14:paraId="7D3F9D1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w:t>
            </w:r>
            <w:r w:rsidRPr="00F2484E">
              <w:rPr>
                <w:rFonts w:eastAsia="Times New Roman" w:cs="Times New Roman"/>
                <w:b/>
                <w:bCs/>
                <w:sz w:val="20"/>
                <w:szCs w:val="20"/>
              </w:rPr>
              <w:t xml:space="preserve"> and</w:t>
            </w:r>
            <w:r w:rsidRPr="00F2484E">
              <w:rPr>
                <w:rFonts w:eastAsia="Times New Roman" w:cs="Times New Roman"/>
                <w:sz w:val="20"/>
                <w:szCs w:val="20"/>
              </w:rPr>
              <w:t xml:space="preserve"> Native Hawaiian</w:t>
            </w:r>
          </w:p>
        </w:tc>
        <w:tc>
          <w:tcPr>
            <w:tcW w:w="0" w:type="auto"/>
            <w:shd w:val="clear" w:color="auto" w:fill="auto"/>
            <w:vAlign w:val="center"/>
            <w:hideMark/>
          </w:tcPr>
          <w:p w14:paraId="0C7AF7CB"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6480D84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10</w:t>
            </w:r>
          </w:p>
        </w:tc>
      </w:tr>
      <w:tr w:rsidR="003E76E5" w:rsidRPr="00F2484E" w14:paraId="7A430C34" w14:textId="77777777" w:rsidTr="009E3F5A">
        <w:trPr>
          <w:trHeight w:val="278"/>
        </w:trPr>
        <w:tc>
          <w:tcPr>
            <w:tcW w:w="0" w:type="auto"/>
            <w:shd w:val="clear" w:color="auto" w:fill="auto"/>
            <w:hideMark/>
          </w:tcPr>
          <w:p w14:paraId="1A7C377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Asian</w:t>
            </w:r>
            <w:r w:rsidRPr="00F2484E">
              <w:rPr>
                <w:rFonts w:eastAsia="Times New Roman" w:cs="Times New Roman"/>
                <w:b/>
                <w:bCs/>
                <w:sz w:val="20"/>
                <w:szCs w:val="20"/>
              </w:rPr>
              <w:t xml:space="preserve"> and </w:t>
            </w:r>
            <w:r w:rsidRPr="00F2484E">
              <w:rPr>
                <w:rFonts w:eastAsia="Times New Roman" w:cs="Times New Roman"/>
                <w:sz w:val="20"/>
                <w:szCs w:val="20"/>
              </w:rPr>
              <w:t>Black or African American</w:t>
            </w:r>
          </w:p>
        </w:tc>
        <w:tc>
          <w:tcPr>
            <w:tcW w:w="0" w:type="auto"/>
            <w:shd w:val="clear" w:color="auto" w:fill="auto"/>
            <w:vAlign w:val="center"/>
            <w:hideMark/>
          </w:tcPr>
          <w:p w14:paraId="2A68E17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149D86A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11</w:t>
            </w:r>
          </w:p>
        </w:tc>
      </w:tr>
      <w:tr w:rsidR="003E76E5" w:rsidRPr="00F2484E" w14:paraId="48C43FFC" w14:textId="77777777" w:rsidTr="009E3F5A">
        <w:trPr>
          <w:trHeight w:val="332"/>
        </w:trPr>
        <w:tc>
          <w:tcPr>
            <w:tcW w:w="0" w:type="auto"/>
            <w:shd w:val="clear" w:color="auto" w:fill="auto"/>
            <w:hideMark/>
          </w:tcPr>
          <w:p w14:paraId="793823C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Asian</w:t>
            </w:r>
            <w:r w:rsidRPr="00F2484E">
              <w:rPr>
                <w:rFonts w:eastAsia="Times New Roman" w:cs="Times New Roman"/>
                <w:b/>
                <w:bCs/>
                <w:sz w:val="20"/>
                <w:szCs w:val="20"/>
              </w:rPr>
              <w:t xml:space="preserve"> and </w:t>
            </w:r>
            <w:r w:rsidRPr="00F2484E">
              <w:rPr>
                <w:rFonts w:eastAsia="Times New Roman" w:cs="Times New Roman"/>
                <w:sz w:val="20"/>
                <w:szCs w:val="20"/>
              </w:rPr>
              <w:t>White</w:t>
            </w:r>
          </w:p>
        </w:tc>
        <w:tc>
          <w:tcPr>
            <w:tcW w:w="0" w:type="auto"/>
            <w:shd w:val="clear" w:color="auto" w:fill="auto"/>
            <w:vAlign w:val="center"/>
            <w:hideMark/>
          </w:tcPr>
          <w:p w14:paraId="79C21B27"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2698A37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12</w:t>
            </w:r>
          </w:p>
        </w:tc>
      </w:tr>
      <w:tr w:rsidR="003E76E5" w:rsidRPr="00F2484E" w14:paraId="6705EC30" w14:textId="77777777" w:rsidTr="009E3F5A">
        <w:trPr>
          <w:trHeight w:val="278"/>
        </w:trPr>
        <w:tc>
          <w:tcPr>
            <w:tcW w:w="0" w:type="auto"/>
            <w:shd w:val="clear" w:color="auto" w:fill="auto"/>
            <w:hideMark/>
          </w:tcPr>
          <w:p w14:paraId="2BD7770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Asian </w:t>
            </w:r>
            <w:r w:rsidRPr="00F2484E">
              <w:rPr>
                <w:rFonts w:eastAsia="Times New Roman" w:cs="Times New Roman"/>
                <w:b/>
                <w:bCs/>
                <w:sz w:val="20"/>
                <w:szCs w:val="20"/>
              </w:rPr>
              <w:t xml:space="preserve">and </w:t>
            </w:r>
            <w:r w:rsidRPr="00F2484E">
              <w:rPr>
                <w:rFonts w:eastAsia="Times New Roman" w:cs="Times New Roman"/>
                <w:sz w:val="20"/>
                <w:szCs w:val="20"/>
              </w:rPr>
              <w:t>Native Hawaiian</w:t>
            </w:r>
          </w:p>
        </w:tc>
        <w:tc>
          <w:tcPr>
            <w:tcW w:w="0" w:type="auto"/>
            <w:shd w:val="clear" w:color="auto" w:fill="auto"/>
            <w:vAlign w:val="center"/>
            <w:hideMark/>
          </w:tcPr>
          <w:p w14:paraId="03FDD7C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C4CBD4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13</w:t>
            </w:r>
          </w:p>
        </w:tc>
      </w:tr>
      <w:tr w:rsidR="003E76E5" w:rsidRPr="00F2484E" w14:paraId="5914D323" w14:textId="77777777" w:rsidTr="009E3F5A">
        <w:trPr>
          <w:trHeight w:val="332"/>
        </w:trPr>
        <w:tc>
          <w:tcPr>
            <w:tcW w:w="0" w:type="auto"/>
            <w:shd w:val="clear" w:color="auto" w:fill="auto"/>
            <w:hideMark/>
          </w:tcPr>
          <w:p w14:paraId="6942CB6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Black or African American </w:t>
            </w:r>
            <w:r w:rsidRPr="00F2484E">
              <w:rPr>
                <w:rFonts w:eastAsia="Times New Roman" w:cs="Times New Roman"/>
                <w:b/>
                <w:bCs/>
                <w:sz w:val="20"/>
                <w:szCs w:val="20"/>
              </w:rPr>
              <w:t xml:space="preserve">and </w:t>
            </w:r>
            <w:r w:rsidRPr="00F2484E">
              <w:rPr>
                <w:rFonts w:eastAsia="Times New Roman" w:cs="Times New Roman"/>
                <w:sz w:val="20"/>
                <w:szCs w:val="20"/>
              </w:rPr>
              <w:t>White</w:t>
            </w:r>
          </w:p>
        </w:tc>
        <w:tc>
          <w:tcPr>
            <w:tcW w:w="0" w:type="auto"/>
            <w:shd w:val="clear" w:color="auto" w:fill="auto"/>
            <w:vAlign w:val="center"/>
            <w:hideMark/>
          </w:tcPr>
          <w:p w14:paraId="4281D95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A7C2E9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14</w:t>
            </w:r>
          </w:p>
        </w:tc>
      </w:tr>
      <w:tr w:rsidR="003E76E5" w:rsidRPr="00F2484E" w14:paraId="3AC79600" w14:textId="77777777" w:rsidTr="009E3F5A">
        <w:trPr>
          <w:trHeight w:val="278"/>
        </w:trPr>
        <w:tc>
          <w:tcPr>
            <w:tcW w:w="0" w:type="auto"/>
            <w:shd w:val="clear" w:color="auto" w:fill="auto"/>
            <w:hideMark/>
          </w:tcPr>
          <w:p w14:paraId="0EF4D5F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Black or African American</w:t>
            </w:r>
            <w:r w:rsidRPr="00F2484E">
              <w:rPr>
                <w:rFonts w:eastAsia="Times New Roman" w:cs="Times New Roman"/>
                <w:b/>
                <w:bCs/>
                <w:sz w:val="20"/>
                <w:szCs w:val="20"/>
              </w:rPr>
              <w:t xml:space="preserve"> and </w:t>
            </w:r>
            <w:r w:rsidRPr="00F2484E">
              <w:rPr>
                <w:rFonts w:eastAsia="Times New Roman" w:cs="Times New Roman"/>
                <w:sz w:val="20"/>
                <w:szCs w:val="20"/>
              </w:rPr>
              <w:t>Native Hawaiian</w:t>
            </w:r>
          </w:p>
        </w:tc>
        <w:tc>
          <w:tcPr>
            <w:tcW w:w="0" w:type="auto"/>
            <w:shd w:val="clear" w:color="auto" w:fill="auto"/>
            <w:vAlign w:val="center"/>
            <w:hideMark/>
          </w:tcPr>
          <w:p w14:paraId="61C0F596"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429A76A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15</w:t>
            </w:r>
          </w:p>
        </w:tc>
      </w:tr>
      <w:tr w:rsidR="003E76E5" w:rsidRPr="00F2484E" w14:paraId="4B6FAE10" w14:textId="77777777" w:rsidTr="009E3F5A">
        <w:trPr>
          <w:trHeight w:val="242"/>
        </w:trPr>
        <w:tc>
          <w:tcPr>
            <w:tcW w:w="0" w:type="auto"/>
            <w:shd w:val="clear" w:color="auto" w:fill="auto"/>
            <w:hideMark/>
          </w:tcPr>
          <w:p w14:paraId="15D25EF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Native Hawaiian </w:t>
            </w:r>
            <w:r w:rsidRPr="00F2484E">
              <w:rPr>
                <w:rFonts w:eastAsia="Times New Roman" w:cs="Times New Roman"/>
                <w:b/>
                <w:bCs/>
                <w:sz w:val="20"/>
                <w:szCs w:val="20"/>
              </w:rPr>
              <w:t xml:space="preserve">and </w:t>
            </w:r>
            <w:r w:rsidRPr="00F2484E">
              <w:rPr>
                <w:rFonts w:eastAsia="Times New Roman" w:cs="Times New Roman"/>
                <w:sz w:val="20"/>
                <w:szCs w:val="20"/>
              </w:rPr>
              <w:t>White</w:t>
            </w:r>
          </w:p>
        </w:tc>
        <w:tc>
          <w:tcPr>
            <w:tcW w:w="0" w:type="auto"/>
            <w:shd w:val="clear" w:color="auto" w:fill="auto"/>
            <w:vAlign w:val="center"/>
            <w:hideMark/>
          </w:tcPr>
          <w:p w14:paraId="4291B87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6B5F8B4B"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16</w:t>
            </w:r>
          </w:p>
        </w:tc>
      </w:tr>
      <w:tr w:rsidR="003E76E5" w:rsidRPr="00F2484E" w14:paraId="45EA36F1" w14:textId="77777777" w:rsidTr="009E3F5A">
        <w:trPr>
          <w:trHeight w:val="255"/>
        </w:trPr>
        <w:tc>
          <w:tcPr>
            <w:tcW w:w="0" w:type="auto"/>
            <w:shd w:val="clear" w:color="000000" w:fill="C0C0C0"/>
            <w:vAlign w:val="center"/>
            <w:hideMark/>
          </w:tcPr>
          <w:p w14:paraId="1675725C"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Combination of Three Races</w:t>
            </w:r>
          </w:p>
        </w:tc>
        <w:tc>
          <w:tcPr>
            <w:tcW w:w="0" w:type="auto"/>
            <w:shd w:val="clear" w:color="000000" w:fill="C0C0C0"/>
            <w:vAlign w:val="center"/>
            <w:hideMark/>
          </w:tcPr>
          <w:p w14:paraId="32B0DF08"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466904CE"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1CAFA47E" w14:textId="77777777" w:rsidTr="009E3F5A">
        <w:trPr>
          <w:trHeight w:val="368"/>
        </w:trPr>
        <w:tc>
          <w:tcPr>
            <w:tcW w:w="0" w:type="auto"/>
            <w:shd w:val="clear" w:color="auto" w:fill="auto"/>
            <w:hideMark/>
          </w:tcPr>
          <w:p w14:paraId="454A88C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 Asian</w:t>
            </w:r>
            <w:r w:rsidRPr="00F2484E">
              <w:rPr>
                <w:rFonts w:eastAsia="Times New Roman" w:cs="Times New Roman"/>
                <w:b/>
                <w:bCs/>
                <w:sz w:val="20"/>
                <w:szCs w:val="20"/>
              </w:rPr>
              <w:t xml:space="preserve"> and </w:t>
            </w:r>
            <w:r w:rsidRPr="00F2484E">
              <w:rPr>
                <w:rFonts w:eastAsia="Times New Roman" w:cs="Times New Roman"/>
                <w:sz w:val="20"/>
                <w:szCs w:val="20"/>
              </w:rPr>
              <w:t>Black or African American</w:t>
            </w:r>
          </w:p>
        </w:tc>
        <w:tc>
          <w:tcPr>
            <w:tcW w:w="0" w:type="auto"/>
            <w:shd w:val="clear" w:color="auto" w:fill="auto"/>
            <w:vAlign w:val="center"/>
            <w:hideMark/>
          </w:tcPr>
          <w:p w14:paraId="576F04B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59152EC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17</w:t>
            </w:r>
          </w:p>
        </w:tc>
      </w:tr>
      <w:tr w:rsidR="003E76E5" w:rsidRPr="00F2484E" w14:paraId="00DECF88" w14:textId="77777777" w:rsidTr="009E3F5A">
        <w:trPr>
          <w:trHeight w:val="350"/>
        </w:trPr>
        <w:tc>
          <w:tcPr>
            <w:tcW w:w="0" w:type="auto"/>
            <w:shd w:val="clear" w:color="auto" w:fill="auto"/>
            <w:hideMark/>
          </w:tcPr>
          <w:p w14:paraId="19462B5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American Indian/Alaska Native, Asian </w:t>
            </w:r>
            <w:r w:rsidRPr="00F2484E">
              <w:rPr>
                <w:rFonts w:eastAsia="Times New Roman" w:cs="Times New Roman"/>
                <w:b/>
                <w:bCs/>
                <w:sz w:val="20"/>
                <w:szCs w:val="20"/>
              </w:rPr>
              <w:t xml:space="preserve">and </w:t>
            </w:r>
            <w:r w:rsidRPr="00F2484E">
              <w:rPr>
                <w:rFonts w:eastAsia="Times New Roman" w:cs="Times New Roman"/>
                <w:sz w:val="20"/>
                <w:szCs w:val="20"/>
              </w:rPr>
              <w:t>White</w:t>
            </w:r>
          </w:p>
        </w:tc>
        <w:tc>
          <w:tcPr>
            <w:tcW w:w="0" w:type="auto"/>
            <w:shd w:val="clear" w:color="auto" w:fill="auto"/>
            <w:vAlign w:val="center"/>
            <w:hideMark/>
          </w:tcPr>
          <w:p w14:paraId="33F9CA4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10D2C51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18</w:t>
            </w:r>
          </w:p>
        </w:tc>
      </w:tr>
      <w:tr w:rsidR="003E76E5" w:rsidRPr="00F2484E" w14:paraId="2ADDE5AA" w14:textId="77777777" w:rsidTr="009E3F5A">
        <w:trPr>
          <w:trHeight w:val="350"/>
        </w:trPr>
        <w:tc>
          <w:tcPr>
            <w:tcW w:w="0" w:type="auto"/>
            <w:shd w:val="clear" w:color="auto" w:fill="auto"/>
            <w:hideMark/>
          </w:tcPr>
          <w:p w14:paraId="7ECC4A4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 Asian</w:t>
            </w:r>
            <w:r w:rsidRPr="00F2484E">
              <w:rPr>
                <w:rFonts w:eastAsia="Times New Roman" w:cs="Times New Roman"/>
                <w:b/>
                <w:bCs/>
                <w:sz w:val="20"/>
                <w:szCs w:val="20"/>
              </w:rPr>
              <w:t xml:space="preserve"> and</w:t>
            </w:r>
            <w:r w:rsidRPr="00F2484E">
              <w:rPr>
                <w:rFonts w:eastAsia="Times New Roman" w:cs="Times New Roman"/>
                <w:sz w:val="20"/>
                <w:szCs w:val="20"/>
              </w:rPr>
              <w:t xml:space="preserve"> Native Hawaiian</w:t>
            </w:r>
          </w:p>
        </w:tc>
        <w:tc>
          <w:tcPr>
            <w:tcW w:w="0" w:type="auto"/>
            <w:shd w:val="clear" w:color="auto" w:fill="auto"/>
            <w:vAlign w:val="center"/>
            <w:hideMark/>
          </w:tcPr>
          <w:p w14:paraId="7E4A76A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9B61F5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19</w:t>
            </w:r>
          </w:p>
        </w:tc>
      </w:tr>
      <w:tr w:rsidR="003E76E5" w:rsidRPr="00F2484E" w14:paraId="63FB8571" w14:textId="77777777" w:rsidTr="009E3F5A">
        <w:trPr>
          <w:trHeight w:val="350"/>
        </w:trPr>
        <w:tc>
          <w:tcPr>
            <w:tcW w:w="0" w:type="auto"/>
            <w:shd w:val="clear" w:color="auto" w:fill="auto"/>
            <w:hideMark/>
          </w:tcPr>
          <w:p w14:paraId="1DC06B0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Asian, Black or African American</w:t>
            </w:r>
            <w:r w:rsidRPr="00F2484E">
              <w:rPr>
                <w:rFonts w:eastAsia="Times New Roman" w:cs="Times New Roman"/>
                <w:b/>
                <w:bCs/>
                <w:sz w:val="20"/>
                <w:szCs w:val="20"/>
              </w:rPr>
              <w:t xml:space="preserve"> and </w:t>
            </w:r>
            <w:r w:rsidRPr="00F2484E">
              <w:rPr>
                <w:rFonts w:eastAsia="Times New Roman" w:cs="Times New Roman"/>
                <w:sz w:val="20"/>
                <w:szCs w:val="20"/>
              </w:rPr>
              <w:t>White</w:t>
            </w:r>
          </w:p>
        </w:tc>
        <w:tc>
          <w:tcPr>
            <w:tcW w:w="0" w:type="auto"/>
            <w:shd w:val="clear" w:color="auto" w:fill="auto"/>
            <w:vAlign w:val="center"/>
            <w:hideMark/>
          </w:tcPr>
          <w:p w14:paraId="79D77F5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5B3D9149"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20</w:t>
            </w:r>
          </w:p>
        </w:tc>
      </w:tr>
      <w:tr w:rsidR="003E76E5" w:rsidRPr="00F2484E" w14:paraId="0544EE2F" w14:textId="77777777" w:rsidTr="009E3F5A">
        <w:trPr>
          <w:trHeight w:val="350"/>
        </w:trPr>
        <w:tc>
          <w:tcPr>
            <w:tcW w:w="0" w:type="auto"/>
            <w:shd w:val="clear" w:color="auto" w:fill="auto"/>
            <w:hideMark/>
          </w:tcPr>
          <w:p w14:paraId="433B3DC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Asian, Black or African American </w:t>
            </w:r>
            <w:r w:rsidRPr="00F2484E">
              <w:rPr>
                <w:rFonts w:eastAsia="Times New Roman" w:cs="Times New Roman"/>
                <w:b/>
                <w:bCs/>
                <w:sz w:val="20"/>
                <w:szCs w:val="20"/>
              </w:rPr>
              <w:t xml:space="preserve">and </w:t>
            </w:r>
            <w:r w:rsidRPr="00F2484E">
              <w:rPr>
                <w:rFonts w:eastAsia="Times New Roman" w:cs="Times New Roman"/>
                <w:sz w:val="20"/>
                <w:szCs w:val="20"/>
              </w:rPr>
              <w:t>Native Hawaiian</w:t>
            </w:r>
          </w:p>
        </w:tc>
        <w:tc>
          <w:tcPr>
            <w:tcW w:w="0" w:type="auto"/>
            <w:shd w:val="clear" w:color="auto" w:fill="auto"/>
            <w:vAlign w:val="center"/>
            <w:hideMark/>
          </w:tcPr>
          <w:p w14:paraId="52BDF38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5C35568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21</w:t>
            </w:r>
          </w:p>
        </w:tc>
      </w:tr>
      <w:tr w:rsidR="003E76E5" w:rsidRPr="00F2484E" w14:paraId="031B3748" w14:textId="77777777" w:rsidTr="009E3F5A">
        <w:trPr>
          <w:trHeight w:val="368"/>
        </w:trPr>
        <w:tc>
          <w:tcPr>
            <w:tcW w:w="0" w:type="auto"/>
            <w:shd w:val="clear" w:color="auto" w:fill="auto"/>
            <w:hideMark/>
          </w:tcPr>
          <w:p w14:paraId="407227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Black or African American, White</w:t>
            </w:r>
            <w:r w:rsidRPr="00F2484E">
              <w:rPr>
                <w:rFonts w:eastAsia="Times New Roman" w:cs="Times New Roman"/>
                <w:b/>
                <w:bCs/>
                <w:sz w:val="20"/>
                <w:szCs w:val="20"/>
              </w:rPr>
              <w:t xml:space="preserve"> and </w:t>
            </w:r>
            <w:r w:rsidRPr="00F2484E">
              <w:rPr>
                <w:rFonts w:eastAsia="Times New Roman" w:cs="Times New Roman"/>
                <w:sz w:val="20"/>
                <w:szCs w:val="20"/>
              </w:rPr>
              <w:t>Native Hawaiian</w:t>
            </w:r>
          </w:p>
        </w:tc>
        <w:tc>
          <w:tcPr>
            <w:tcW w:w="0" w:type="auto"/>
            <w:shd w:val="clear" w:color="auto" w:fill="auto"/>
            <w:vAlign w:val="center"/>
            <w:hideMark/>
          </w:tcPr>
          <w:p w14:paraId="76658D4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0E9597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22</w:t>
            </w:r>
          </w:p>
        </w:tc>
      </w:tr>
      <w:tr w:rsidR="003E76E5" w:rsidRPr="00F2484E" w14:paraId="06E09CA7" w14:textId="77777777" w:rsidTr="009E3F5A">
        <w:trPr>
          <w:trHeight w:val="359"/>
        </w:trPr>
        <w:tc>
          <w:tcPr>
            <w:tcW w:w="0" w:type="auto"/>
            <w:shd w:val="clear" w:color="auto" w:fill="auto"/>
            <w:hideMark/>
          </w:tcPr>
          <w:p w14:paraId="462465F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Black or African American, Native Hawaiian</w:t>
            </w:r>
            <w:r w:rsidRPr="00F2484E">
              <w:rPr>
                <w:rFonts w:eastAsia="Times New Roman" w:cs="Times New Roman"/>
                <w:b/>
                <w:bCs/>
                <w:sz w:val="20"/>
                <w:szCs w:val="20"/>
              </w:rPr>
              <w:t xml:space="preserve"> and </w:t>
            </w:r>
            <w:r w:rsidRPr="00F2484E">
              <w:rPr>
                <w:rFonts w:eastAsia="Times New Roman" w:cs="Times New Roman"/>
                <w:sz w:val="20"/>
                <w:szCs w:val="20"/>
              </w:rPr>
              <w:t>American Indian/Alaska Native</w:t>
            </w:r>
          </w:p>
        </w:tc>
        <w:tc>
          <w:tcPr>
            <w:tcW w:w="0" w:type="auto"/>
            <w:shd w:val="clear" w:color="auto" w:fill="auto"/>
            <w:vAlign w:val="center"/>
            <w:hideMark/>
          </w:tcPr>
          <w:p w14:paraId="7D68F0B9"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DE7F64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23</w:t>
            </w:r>
          </w:p>
        </w:tc>
      </w:tr>
      <w:tr w:rsidR="003E76E5" w:rsidRPr="00F2484E" w14:paraId="762ED25B" w14:textId="77777777" w:rsidTr="009E3F5A">
        <w:trPr>
          <w:trHeight w:val="341"/>
        </w:trPr>
        <w:tc>
          <w:tcPr>
            <w:tcW w:w="0" w:type="auto"/>
            <w:shd w:val="clear" w:color="auto" w:fill="auto"/>
            <w:hideMark/>
          </w:tcPr>
          <w:p w14:paraId="71E65A6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White,  Black or African American</w:t>
            </w:r>
            <w:r w:rsidRPr="00F2484E">
              <w:rPr>
                <w:rFonts w:eastAsia="Times New Roman" w:cs="Times New Roman"/>
                <w:b/>
                <w:bCs/>
                <w:sz w:val="20"/>
                <w:szCs w:val="20"/>
              </w:rPr>
              <w:t xml:space="preserve"> and </w:t>
            </w:r>
            <w:r w:rsidRPr="00F2484E">
              <w:rPr>
                <w:rFonts w:eastAsia="Times New Roman" w:cs="Times New Roman"/>
                <w:sz w:val="20"/>
                <w:szCs w:val="20"/>
              </w:rPr>
              <w:t>American Indian/Alaska Native</w:t>
            </w:r>
          </w:p>
        </w:tc>
        <w:tc>
          <w:tcPr>
            <w:tcW w:w="0" w:type="auto"/>
            <w:shd w:val="clear" w:color="auto" w:fill="auto"/>
            <w:vAlign w:val="center"/>
            <w:hideMark/>
          </w:tcPr>
          <w:p w14:paraId="2D261F6B"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2A90202B"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24</w:t>
            </w:r>
          </w:p>
        </w:tc>
      </w:tr>
      <w:tr w:rsidR="003E76E5" w:rsidRPr="00F2484E" w14:paraId="78EE7941" w14:textId="77777777" w:rsidTr="009E3F5A">
        <w:trPr>
          <w:trHeight w:val="314"/>
        </w:trPr>
        <w:tc>
          <w:tcPr>
            <w:tcW w:w="0" w:type="auto"/>
            <w:shd w:val="clear" w:color="auto" w:fill="auto"/>
            <w:hideMark/>
          </w:tcPr>
          <w:p w14:paraId="7D48EAD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White, Native Hawaiian</w:t>
            </w:r>
            <w:r w:rsidRPr="00F2484E">
              <w:rPr>
                <w:rFonts w:eastAsia="Times New Roman" w:cs="Times New Roman"/>
                <w:b/>
                <w:bCs/>
                <w:sz w:val="20"/>
                <w:szCs w:val="20"/>
              </w:rPr>
              <w:t xml:space="preserve"> and </w:t>
            </w:r>
            <w:r w:rsidRPr="00F2484E">
              <w:rPr>
                <w:rFonts w:eastAsia="Times New Roman" w:cs="Times New Roman"/>
                <w:sz w:val="20"/>
                <w:szCs w:val="20"/>
              </w:rPr>
              <w:t>American Indian/Alaska Native</w:t>
            </w:r>
          </w:p>
        </w:tc>
        <w:tc>
          <w:tcPr>
            <w:tcW w:w="0" w:type="auto"/>
            <w:shd w:val="clear" w:color="auto" w:fill="auto"/>
            <w:vAlign w:val="center"/>
            <w:hideMark/>
          </w:tcPr>
          <w:p w14:paraId="7166F939"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1673F0ED"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25</w:t>
            </w:r>
          </w:p>
        </w:tc>
      </w:tr>
      <w:tr w:rsidR="003E76E5" w:rsidRPr="00F2484E" w14:paraId="5230844F" w14:textId="77777777" w:rsidTr="009E3F5A">
        <w:trPr>
          <w:trHeight w:val="341"/>
        </w:trPr>
        <w:tc>
          <w:tcPr>
            <w:tcW w:w="0" w:type="auto"/>
            <w:shd w:val="clear" w:color="auto" w:fill="auto"/>
            <w:hideMark/>
          </w:tcPr>
          <w:p w14:paraId="6FAEA58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White, Native Hawaiian</w:t>
            </w:r>
            <w:r w:rsidRPr="00F2484E">
              <w:rPr>
                <w:rFonts w:eastAsia="Times New Roman" w:cs="Times New Roman"/>
                <w:b/>
                <w:bCs/>
                <w:sz w:val="20"/>
                <w:szCs w:val="20"/>
              </w:rPr>
              <w:t xml:space="preserve"> and </w:t>
            </w:r>
            <w:r w:rsidRPr="00F2484E">
              <w:rPr>
                <w:rFonts w:eastAsia="Times New Roman" w:cs="Times New Roman"/>
                <w:sz w:val="20"/>
                <w:szCs w:val="20"/>
              </w:rPr>
              <w:t>Asian</w:t>
            </w:r>
          </w:p>
          <w:p w14:paraId="1A1204A4" w14:textId="77777777" w:rsidR="003E76E5" w:rsidRPr="00F2484E" w:rsidRDefault="003E76E5" w:rsidP="003E76E5">
            <w:pPr>
              <w:spacing w:after="0"/>
              <w:rPr>
                <w:rFonts w:eastAsia="Times New Roman" w:cs="Times New Roman"/>
                <w:sz w:val="20"/>
                <w:szCs w:val="20"/>
              </w:rPr>
            </w:pPr>
          </w:p>
        </w:tc>
        <w:tc>
          <w:tcPr>
            <w:tcW w:w="0" w:type="auto"/>
            <w:shd w:val="clear" w:color="auto" w:fill="auto"/>
            <w:vAlign w:val="center"/>
            <w:hideMark/>
          </w:tcPr>
          <w:p w14:paraId="4048C924"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4359417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26</w:t>
            </w:r>
          </w:p>
        </w:tc>
      </w:tr>
      <w:tr w:rsidR="003E76E5" w:rsidRPr="00F2484E" w14:paraId="446BC9CD" w14:textId="77777777" w:rsidTr="009E3F5A">
        <w:trPr>
          <w:trHeight w:val="255"/>
        </w:trPr>
        <w:tc>
          <w:tcPr>
            <w:tcW w:w="0" w:type="auto"/>
            <w:shd w:val="clear" w:color="000000" w:fill="C0C0C0"/>
            <w:vAlign w:val="center"/>
            <w:hideMark/>
          </w:tcPr>
          <w:p w14:paraId="2A50B8FF"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Combination of Four Races</w:t>
            </w:r>
          </w:p>
        </w:tc>
        <w:tc>
          <w:tcPr>
            <w:tcW w:w="0" w:type="auto"/>
            <w:shd w:val="clear" w:color="000000" w:fill="C0C0C0"/>
            <w:vAlign w:val="center"/>
            <w:hideMark/>
          </w:tcPr>
          <w:p w14:paraId="75D5D07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26AC8B6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2D503958" w14:textId="77777777" w:rsidTr="009E3F5A">
        <w:trPr>
          <w:trHeight w:val="350"/>
        </w:trPr>
        <w:tc>
          <w:tcPr>
            <w:tcW w:w="0" w:type="auto"/>
            <w:shd w:val="clear" w:color="auto" w:fill="auto"/>
            <w:hideMark/>
          </w:tcPr>
          <w:p w14:paraId="762994D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American Indian/Alaska Native, Asian, Black or African American</w:t>
            </w:r>
            <w:r w:rsidRPr="00F2484E">
              <w:rPr>
                <w:rFonts w:eastAsia="Times New Roman" w:cs="Times New Roman"/>
                <w:b/>
                <w:bCs/>
                <w:sz w:val="20"/>
                <w:szCs w:val="20"/>
              </w:rPr>
              <w:t xml:space="preserve"> and</w:t>
            </w:r>
            <w:r w:rsidRPr="00F2484E">
              <w:rPr>
                <w:rFonts w:eastAsia="Times New Roman" w:cs="Times New Roman"/>
                <w:sz w:val="20"/>
                <w:szCs w:val="20"/>
              </w:rPr>
              <w:t xml:space="preserve"> White</w:t>
            </w:r>
          </w:p>
        </w:tc>
        <w:tc>
          <w:tcPr>
            <w:tcW w:w="0" w:type="auto"/>
            <w:shd w:val="clear" w:color="auto" w:fill="auto"/>
            <w:vAlign w:val="center"/>
            <w:hideMark/>
          </w:tcPr>
          <w:p w14:paraId="343FCE01"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ECEC45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27</w:t>
            </w:r>
          </w:p>
        </w:tc>
      </w:tr>
      <w:tr w:rsidR="003E76E5" w:rsidRPr="00F2484E" w14:paraId="7471FF27" w14:textId="77777777" w:rsidTr="009E3F5A">
        <w:trPr>
          <w:trHeight w:val="440"/>
        </w:trPr>
        <w:tc>
          <w:tcPr>
            <w:tcW w:w="0" w:type="auto"/>
            <w:shd w:val="clear" w:color="auto" w:fill="auto"/>
            <w:hideMark/>
          </w:tcPr>
          <w:p w14:paraId="79B4ADB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Asian, Black or African American, White </w:t>
            </w:r>
            <w:r w:rsidRPr="00F2484E">
              <w:rPr>
                <w:rFonts w:eastAsia="Times New Roman" w:cs="Times New Roman"/>
                <w:b/>
                <w:bCs/>
                <w:sz w:val="20"/>
                <w:szCs w:val="20"/>
              </w:rPr>
              <w:t>and</w:t>
            </w:r>
            <w:r w:rsidRPr="00F2484E">
              <w:rPr>
                <w:rFonts w:eastAsia="Times New Roman" w:cs="Times New Roman"/>
                <w:sz w:val="20"/>
                <w:szCs w:val="20"/>
              </w:rPr>
              <w:t xml:space="preserve"> Native Hawaiian</w:t>
            </w:r>
          </w:p>
        </w:tc>
        <w:tc>
          <w:tcPr>
            <w:tcW w:w="0" w:type="auto"/>
            <w:shd w:val="clear" w:color="auto" w:fill="auto"/>
            <w:vAlign w:val="center"/>
            <w:hideMark/>
          </w:tcPr>
          <w:p w14:paraId="23797A5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0657E17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28</w:t>
            </w:r>
          </w:p>
        </w:tc>
      </w:tr>
      <w:tr w:rsidR="003E76E5" w:rsidRPr="00F2484E" w14:paraId="5042A29F" w14:textId="77777777" w:rsidTr="009E3F5A">
        <w:trPr>
          <w:trHeight w:val="530"/>
        </w:trPr>
        <w:tc>
          <w:tcPr>
            <w:tcW w:w="0" w:type="auto"/>
            <w:shd w:val="clear" w:color="auto" w:fill="auto"/>
            <w:hideMark/>
          </w:tcPr>
          <w:p w14:paraId="54566258"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Black or African American, White, Native Hawaiian </w:t>
            </w:r>
            <w:r w:rsidRPr="00F2484E">
              <w:rPr>
                <w:rFonts w:eastAsia="Times New Roman" w:cs="Times New Roman"/>
                <w:b/>
                <w:bCs/>
                <w:sz w:val="20"/>
                <w:szCs w:val="20"/>
              </w:rPr>
              <w:t>and</w:t>
            </w:r>
            <w:r w:rsidRPr="00F2484E">
              <w:rPr>
                <w:rFonts w:eastAsia="Times New Roman" w:cs="Times New Roman"/>
                <w:sz w:val="20"/>
                <w:szCs w:val="20"/>
              </w:rPr>
              <w:t xml:space="preserve"> American Indian/Alaska Native</w:t>
            </w:r>
          </w:p>
        </w:tc>
        <w:tc>
          <w:tcPr>
            <w:tcW w:w="0" w:type="auto"/>
            <w:shd w:val="clear" w:color="auto" w:fill="auto"/>
            <w:vAlign w:val="center"/>
            <w:hideMark/>
          </w:tcPr>
          <w:p w14:paraId="1107A875"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6DD645DA"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29</w:t>
            </w:r>
          </w:p>
        </w:tc>
      </w:tr>
      <w:tr w:rsidR="003E76E5" w:rsidRPr="00F2484E" w14:paraId="6B881150" w14:textId="77777777" w:rsidTr="009E3F5A">
        <w:trPr>
          <w:trHeight w:val="350"/>
        </w:trPr>
        <w:tc>
          <w:tcPr>
            <w:tcW w:w="0" w:type="auto"/>
            <w:shd w:val="clear" w:color="auto" w:fill="auto"/>
            <w:hideMark/>
          </w:tcPr>
          <w:p w14:paraId="2765934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White, Native Hawaiian, American Indian/Alaska Native </w:t>
            </w:r>
            <w:r w:rsidRPr="00F2484E">
              <w:rPr>
                <w:rFonts w:eastAsia="Times New Roman" w:cs="Times New Roman"/>
                <w:b/>
                <w:bCs/>
                <w:sz w:val="20"/>
                <w:szCs w:val="20"/>
              </w:rPr>
              <w:t>and</w:t>
            </w:r>
            <w:r w:rsidRPr="00F2484E">
              <w:rPr>
                <w:rFonts w:eastAsia="Times New Roman" w:cs="Times New Roman"/>
                <w:sz w:val="20"/>
                <w:szCs w:val="20"/>
              </w:rPr>
              <w:t xml:space="preserve"> Asian</w:t>
            </w:r>
          </w:p>
        </w:tc>
        <w:tc>
          <w:tcPr>
            <w:tcW w:w="0" w:type="auto"/>
            <w:shd w:val="clear" w:color="auto" w:fill="auto"/>
            <w:vAlign w:val="center"/>
            <w:hideMark/>
          </w:tcPr>
          <w:p w14:paraId="7ED05C70"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1A773DBC"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30</w:t>
            </w:r>
          </w:p>
        </w:tc>
      </w:tr>
      <w:tr w:rsidR="003E76E5" w:rsidRPr="00F2484E" w14:paraId="254B0A6A" w14:textId="77777777" w:rsidTr="009E3F5A">
        <w:trPr>
          <w:trHeight w:val="530"/>
        </w:trPr>
        <w:tc>
          <w:tcPr>
            <w:tcW w:w="0" w:type="auto"/>
            <w:shd w:val="clear" w:color="auto" w:fill="auto"/>
            <w:hideMark/>
          </w:tcPr>
          <w:p w14:paraId="5E0D16D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Native Hawaiian American Indian/Alaska Native, Asian </w:t>
            </w:r>
            <w:r w:rsidRPr="00F2484E">
              <w:rPr>
                <w:rFonts w:eastAsia="Times New Roman" w:cs="Times New Roman"/>
                <w:b/>
                <w:bCs/>
                <w:sz w:val="20"/>
                <w:szCs w:val="20"/>
              </w:rPr>
              <w:t xml:space="preserve">and </w:t>
            </w:r>
            <w:r w:rsidRPr="00F2484E">
              <w:rPr>
                <w:rFonts w:eastAsia="Times New Roman" w:cs="Times New Roman"/>
                <w:sz w:val="20"/>
                <w:szCs w:val="20"/>
              </w:rPr>
              <w:t xml:space="preserve"> Black or African American</w:t>
            </w:r>
          </w:p>
        </w:tc>
        <w:tc>
          <w:tcPr>
            <w:tcW w:w="0" w:type="auto"/>
            <w:shd w:val="clear" w:color="auto" w:fill="auto"/>
            <w:vAlign w:val="center"/>
            <w:hideMark/>
          </w:tcPr>
          <w:p w14:paraId="3732C5D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31DDCE95"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31</w:t>
            </w:r>
          </w:p>
        </w:tc>
      </w:tr>
      <w:tr w:rsidR="003E76E5" w:rsidRPr="00F2484E" w14:paraId="3633ADE7" w14:textId="77777777" w:rsidTr="009E3F5A">
        <w:trPr>
          <w:trHeight w:val="255"/>
        </w:trPr>
        <w:tc>
          <w:tcPr>
            <w:tcW w:w="0" w:type="auto"/>
            <w:shd w:val="clear" w:color="000000" w:fill="C0C0C0"/>
            <w:vAlign w:val="center"/>
            <w:hideMark/>
          </w:tcPr>
          <w:p w14:paraId="4ADB47A5" w14:textId="77777777" w:rsidR="003E76E5" w:rsidRPr="00F2484E" w:rsidRDefault="003E76E5" w:rsidP="003E76E5">
            <w:pPr>
              <w:spacing w:after="0"/>
              <w:rPr>
                <w:rFonts w:eastAsia="Times New Roman" w:cs="Times New Roman"/>
                <w:b/>
                <w:bCs/>
                <w:sz w:val="20"/>
                <w:szCs w:val="20"/>
              </w:rPr>
            </w:pPr>
            <w:r w:rsidRPr="00F2484E">
              <w:rPr>
                <w:rFonts w:eastAsia="Times New Roman" w:cs="Times New Roman"/>
                <w:b/>
                <w:bCs/>
                <w:sz w:val="20"/>
                <w:szCs w:val="20"/>
              </w:rPr>
              <w:t>Combination of Five Races</w:t>
            </w:r>
          </w:p>
        </w:tc>
        <w:tc>
          <w:tcPr>
            <w:tcW w:w="0" w:type="auto"/>
            <w:shd w:val="clear" w:color="000000" w:fill="C0C0C0"/>
            <w:vAlign w:val="center"/>
            <w:hideMark/>
          </w:tcPr>
          <w:p w14:paraId="59585530"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c>
          <w:tcPr>
            <w:tcW w:w="0" w:type="auto"/>
            <w:shd w:val="clear" w:color="000000" w:fill="C0C0C0"/>
            <w:noWrap/>
            <w:vAlign w:val="center"/>
            <w:hideMark/>
          </w:tcPr>
          <w:p w14:paraId="2CC900E2"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 </w:t>
            </w:r>
          </w:p>
        </w:tc>
      </w:tr>
      <w:tr w:rsidR="003E76E5" w:rsidRPr="00F2484E" w14:paraId="460195E0" w14:textId="77777777" w:rsidTr="009E3F5A">
        <w:trPr>
          <w:trHeight w:val="620"/>
        </w:trPr>
        <w:tc>
          <w:tcPr>
            <w:tcW w:w="0" w:type="auto"/>
            <w:shd w:val="clear" w:color="auto" w:fill="auto"/>
            <w:hideMark/>
          </w:tcPr>
          <w:p w14:paraId="77A33B8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American Indian/Alaska Native, Asian, Black or African American,  White </w:t>
            </w:r>
            <w:r w:rsidRPr="00F2484E">
              <w:rPr>
                <w:rFonts w:eastAsia="Times New Roman" w:cs="Times New Roman"/>
                <w:b/>
                <w:bCs/>
                <w:sz w:val="20"/>
                <w:szCs w:val="20"/>
              </w:rPr>
              <w:t>and</w:t>
            </w:r>
            <w:r w:rsidRPr="00F2484E">
              <w:rPr>
                <w:rFonts w:eastAsia="Times New Roman" w:cs="Times New Roman"/>
                <w:sz w:val="20"/>
                <w:szCs w:val="20"/>
              </w:rPr>
              <w:t xml:space="preserve"> Native Hawaiian</w:t>
            </w:r>
          </w:p>
        </w:tc>
        <w:tc>
          <w:tcPr>
            <w:tcW w:w="0" w:type="auto"/>
            <w:shd w:val="clear" w:color="auto" w:fill="auto"/>
            <w:vAlign w:val="center"/>
            <w:hideMark/>
          </w:tcPr>
          <w:p w14:paraId="4C3078BF"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Y / N</w:t>
            </w:r>
          </w:p>
        </w:tc>
        <w:tc>
          <w:tcPr>
            <w:tcW w:w="0" w:type="auto"/>
            <w:shd w:val="clear" w:color="auto" w:fill="auto"/>
            <w:noWrap/>
            <w:vAlign w:val="center"/>
            <w:hideMark/>
          </w:tcPr>
          <w:p w14:paraId="7A952035" w14:textId="77777777" w:rsidR="003E76E5" w:rsidRPr="00F2484E" w:rsidRDefault="003E76E5" w:rsidP="003E76E5">
            <w:pPr>
              <w:spacing w:after="0"/>
              <w:jc w:val="center"/>
              <w:rPr>
                <w:rFonts w:eastAsia="Times New Roman" w:cs="Times New Roman"/>
                <w:sz w:val="20"/>
                <w:szCs w:val="20"/>
              </w:rPr>
            </w:pPr>
            <w:r w:rsidRPr="00F2484E">
              <w:rPr>
                <w:rFonts w:eastAsia="Times New Roman" w:cs="Times New Roman"/>
                <w:sz w:val="20"/>
                <w:szCs w:val="20"/>
              </w:rPr>
              <w:t>32</w:t>
            </w:r>
          </w:p>
        </w:tc>
      </w:tr>
    </w:tbl>
    <w:p w14:paraId="45DF9FB2" w14:textId="77777777" w:rsidR="003E76E5" w:rsidRPr="00F2484E" w:rsidRDefault="003E76E5" w:rsidP="003E76E5">
      <w:pPr>
        <w:spacing w:after="0"/>
        <w:rPr>
          <w:rFonts w:eastAsia="Times New Roman" w:cs="Times New Roman"/>
          <w:szCs w:val="24"/>
        </w:rPr>
      </w:pPr>
    </w:p>
    <w:p w14:paraId="2EFE4A07" w14:textId="77777777" w:rsidR="00097A56" w:rsidRPr="00F2484E" w:rsidRDefault="00097A56" w:rsidP="003E76E5">
      <w:pPr>
        <w:spacing w:after="0"/>
        <w:rPr>
          <w:rFonts w:eastAsia="Times New Roman" w:cs="Times New Roman"/>
          <w:szCs w:val="24"/>
        </w:rPr>
      </w:pPr>
    </w:p>
    <w:p w14:paraId="6C6ACAA1" w14:textId="77777777" w:rsidR="00097A56" w:rsidRPr="00F2484E" w:rsidRDefault="00097A56" w:rsidP="003E76E5">
      <w:pPr>
        <w:spacing w:after="0"/>
        <w:rPr>
          <w:rFonts w:eastAsia="Times New Roman" w:cs="Times New Roman"/>
          <w:szCs w:val="24"/>
        </w:rPr>
      </w:pPr>
    </w:p>
    <w:p w14:paraId="57EC6564" w14:textId="77777777" w:rsidR="00097A56" w:rsidRPr="00F2484E" w:rsidRDefault="00097A56" w:rsidP="003E76E5">
      <w:pPr>
        <w:spacing w:after="0"/>
        <w:rPr>
          <w:rFonts w:eastAsia="Times New Roman" w:cs="Times New Roman"/>
          <w:szCs w:val="24"/>
        </w:rPr>
      </w:pPr>
    </w:p>
    <w:p w14:paraId="22FAA48B" w14:textId="77777777" w:rsidR="00097A56" w:rsidRPr="00F2484E" w:rsidRDefault="00097A56" w:rsidP="003E76E5">
      <w:pPr>
        <w:spacing w:after="0"/>
        <w:rPr>
          <w:rFonts w:eastAsia="Times New Roman" w:cs="Times New Roman"/>
          <w:szCs w:val="24"/>
        </w:rPr>
      </w:pPr>
    </w:p>
    <w:p w14:paraId="04871B9A" w14:textId="77777777" w:rsidR="00097A56" w:rsidRPr="00F2484E" w:rsidRDefault="00097A56" w:rsidP="003E76E5">
      <w:pPr>
        <w:spacing w:after="0"/>
        <w:rPr>
          <w:rFonts w:eastAsia="Times New Roman" w:cs="Times New Roman"/>
          <w:szCs w:val="24"/>
        </w:rPr>
      </w:pPr>
    </w:p>
    <w:p w14:paraId="4E3A91C6" w14:textId="77777777" w:rsidR="00097A56" w:rsidRPr="00F2484E" w:rsidRDefault="00097A56" w:rsidP="003E76E5">
      <w:pPr>
        <w:spacing w:after="0"/>
        <w:rPr>
          <w:rFonts w:eastAsia="Times New Roman" w:cs="Times New Roman"/>
          <w:szCs w:val="24"/>
        </w:rPr>
      </w:pPr>
    </w:p>
    <w:p w14:paraId="37F746ED" w14:textId="77777777" w:rsidR="00097A56" w:rsidRPr="00F2484E" w:rsidRDefault="00097A56" w:rsidP="003E76E5">
      <w:pPr>
        <w:spacing w:after="0"/>
        <w:rPr>
          <w:rFonts w:eastAsia="Times New Roman" w:cs="Times New Roman"/>
          <w:szCs w:val="24"/>
        </w:rPr>
      </w:pPr>
    </w:p>
    <w:p w14:paraId="2468BE74" w14:textId="77777777" w:rsidR="00097A56" w:rsidRPr="00F2484E" w:rsidRDefault="00097A56" w:rsidP="003E76E5">
      <w:pPr>
        <w:spacing w:after="0"/>
        <w:rPr>
          <w:rFonts w:eastAsia="Times New Roman" w:cs="Times New Roman"/>
          <w:szCs w:val="24"/>
        </w:rPr>
      </w:pPr>
    </w:p>
    <w:p w14:paraId="615F1F23" w14:textId="77777777" w:rsidR="00097A56" w:rsidRPr="00F2484E" w:rsidRDefault="00097A56" w:rsidP="003E76E5">
      <w:pPr>
        <w:spacing w:after="0"/>
        <w:rPr>
          <w:rFonts w:eastAsia="Times New Roman" w:cs="Times New Roman"/>
          <w:szCs w:val="24"/>
        </w:rPr>
      </w:pPr>
    </w:p>
    <w:p w14:paraId="193A67FF" w14:textId="77777777" w:rsidR="00097A56" w:rsidRPr="00F2484E" w:rsidRDefault="00097A56" w:rsidP="003E76E5">
      <w:pPr>
        <w:spacing w:after="0"/>
        <w:rPr>
          <w:rFonts w:eastAsia="Times New Roman" w:cs="Times New Roman"/>
          <w:szCs w:val="24"/>
        </w:rPr>
      </w:pPr>
    </w:p>
    <w:p w14:paraId="70B452C9" w14:textId="77777777" w:rsidR="00097A56" w:rsidRPr="00F2484E" w:rsidRDefault="00097A56" w:rsidP="003E76E5">
      <w:pPr>
        <w:spacing w:after="0"/>
        <w:rPr>
          <w:rFonts w:eastAsia="Times New Roman" w:cs="Times New Roman"/>
          <w:szCs w:val="24"/>
        </w:rPr>
      </w:pPr>
    </w:p>
    <w:p w14:paraId="50D8EF37" w14:textId="77777777" w:rsidR="00097A56" w:rsidRPr="00F2484E" w:rsidRDefault="00097A56" w:rsidP="003E76E5">
      <w:pPr>
        <w:spacing w:after="0"/>
        <w:rPr>
          <w:rFonts w:eastAsia="Times New Roman" w:cs="Times New Roman"/>
          <w:szCs w:val="24"/>
        </w:rPr>
      </w:pPr>
    </w:p>
    <w:p w14:paraId="2D5DF71C" w14:textId="77777777" w:rsidR="00097A56" w:rsidRPr="00F2484E" w:rsidRDefault="00097A56" w:rsidP="003E76E5">
      <w:pPr>
        <w:spacing w:after="0"/>
        <w:rPr>
          <w:rFonts w:eastAsia="Times New Roman" w:cs="Times New Roman"/>
          <w:szCs w:val="24"/>
        </w:rPr>
      </w:pPr>
    </w:p>
    <w:p w14:paraId="08DDB6C1" w14:textId="77777777" w:rsidR="00097A56" w:rsidRPr="00F2484E" w:rsidRDefault="00097A56" w:rsidP="003E76E5">
      <w:pPr>
        <w:spacing w:after="0"/>
        <w:rPr>
          <w:rFonts w:eastAsia="Times New Roman" w:cs="Times New Roman"/>
          <w:szCs w:val="24"/>
        </w:rPr>
      </w:pPr>
    </w:p>
    <w:p w14:paraId="3CB8CBD3" w14:textId="77777777" w:rsidR="00097A56" w:rsidRPr="00F2484E" w:rsidRDefault="00097A56" w:rsidP="003E76E5">
      <w:pPr>
        <w:spacing w:after="0"/>
        <w:rPr>
          <w:rFonts w:eastAsia="Times New Roman" w:cs="Times New Roman"/>
          <w:szCs w:val="24"/>
        </w:rPr>
      </w:pPr>
    </w:p>
    <w:p w14:paraId="187042F5" w14:textId="77777777" w:rsidR="00097A56" w:rsidRPr="00F2484E" w:rsidRDefault="00097A56" w:rsidP="003E76E5">
      <w:pPr>
        <w:spacing w:after="0"/>
        <w:rPr>
          <w:rFonts w:eastAsia="Times New Roman" w:cs="Times New Roman"/>
          <w:szCs w:val="24"/>
        </w:rPr>
      </w:pPr>
    </w:p>
    <w:p w14:paraId="25C57AA9" w14:textId="77777777" w:rsidR="00097A56" w:rsidRPr="00F2484E" w:rsidRDefault="00097A56" w:rsidP="003E76E5">
      <w:pPr>
        <w:spacing w:after="0"/>
        <w:rPr>
          <w:rFonts w:eastAsia="Times New Roman" w:cs="Times New Roman"/>
          <w:szCs w:val="24"/>
        </w:rPr>
      </w:pPr>
    </w:p>
    <w:p w14:paraId="23FF6E14" w14:textId="77777777" w:rsidR="00097A56" w:rsidRPr="00F2484E" w:rsidRDefault="00097A56" w:rsidP="003E76E5">
      <w:pPr>
        <w:spacing w:after="0"/>
        <w:rPr>
          <w:rFonts w:eastAsia="Times New Roman" w:cs="Times New Roman"/>
          <w:szCs w:val="24"/>
        </w:rPr>
      </w:pPr>
    </w:p>
    <w:p w14:paraId="192EB016" w14:textId="77777777" w:rsidR="00097A56" w:rsidRPr="00F2484E" w:rsidRDefault="00097A56" w:rsidP="003E76E5">
      <w:pPr>
        <w:spacing w:after="0"/>
        <w:rPr>
          <w:rFonts w:eastAsia="Times New Roman" w:cs="Times New Roman"/>
          <w:szCs w:val="24"/>
        </w:rPr>
      </w:pPr>
    </w:p>
    <w:p w14:paraId="2F260606" w14:textId="77777777" w:rsidR="00097A56" w:rsidRPr="00F2484E" w:rsidRDefault="00097A56" w:rsidP="003E76E5">
      <w:pPr>
        <w:spacing w:after="0"/>
        <w:rPr>
          <w:rFonts w:eastAsia="Times New Roman" w:cs="Times New Roman"/>
          <w:szCs w:val="24"/>
        </w:rPr>
      </w:pPr>
    </w:p>
    <w:p w14:paraId="60C1D956" w14:textId="77777777" w:rsidR="00097A56" w:rsidRPr="00F2484E" w:rsidRDefault="00097A56" w:rsidP="003E76E5">
      <w:pPr>
        <w:spacing w:after="0"/>
        <w:rPr>
          <w:rFonts w:eastAsia="Times New Roman" w:cs="Times New Roman"/>
          <w:szCs w:val="24"/>
        </w:rPr>
      </w:pPr>
    </w:p>
    <w:p w14:paraId="07BBAB30" w14:textId="77777777" w:rsidR="00097A56" w:rsidRPr="00F2484E" w:rsidRDefault="00097A56" w:rsidP="003E76E5">
      <w:pPr>
        <w:spacing w:after="0"/>
        <w:rPr>
          <w:rFonts w:eastAsia="Times New Roman" w:cs="Times New Roman"/>
          <w:szCs w:val="24"/>
        </w:rPr>
      </w:pPr>
    </w:p>
    <w:p w14:paraId="45A2F5FA" w14:textId="77777777" w:rsidR="00097A56" w:rsidRPr="00F2484E" w:rsidRDefault="00097A56" w:rsidP="003E76E5">
      <w:pPr>
        <w:spacing w:after="0"/>
        <w:rPr>
          <w:rFonts w:eastAsia="Times New Roman" w:cs="Times New Roman"/>
          <w:szCs w:val="24"/>
        </w:rPr>
      </w:pPr>
    </w:p>
    <w:p w14:paraId="17C351BD" w14:textId="77777777" w:rsidR="00097A56" w:rsidRPr="00F2484E" w:rsidRDefault="00097A56" w:rsidP="003E76E5">
      <w:pPr>
        <w:spacing w:after="0"/>
        <w:rPr>
          <w:rFonts w:eastAsia="Times New Roman" w:cs="Times New Roman"/>
          <w:szCs w:val="24"/>
        </w:rPr>
      </w:pPr>
    </w:p>
    <w:p w14:paraId="3B2371F0" w14:textId="77777777" w:rsidR="00097A56" w:rsidRPr="00F2484E" w:rsidRDefault="00097A56" w:rsidP="003E76E5">
      <w:pPr>
        <w:spacing w:after="0"/>
        <w:rPr>
          <w:rFonts w:eastAsia="Times New Roman" w:cs="Times New Roman"/>
          <w:szCs w:val="24"/>
        </w:rPr>
      </w:pPr>
    </w:p>
    <w:p w14:paraId="59D6D974" w14:textId="77777777" w:rsidR="00097A56" w:rsidRPr="00F2484E" w:rsidRDefault="00097A56" w:rsidP="003E76E5">
      <w:pPr>
        <w:spacing w:after="0"/>
        <w:rPr>
          <w:rFonts w:eastAsia="Times New Roman" w:cs="Times New Roman"/>
          <w:szCs w:val="24"/>
        </w:rPr>
      </w:pPr>
    </w:p>
    <w:p w14:paraId="22612C1B" w14:textId="77777777" w:rsidR="00097A56" w:rsidRPr="00F2484E" w:rsidRDefault="00097A56" w:rsidP="003E76E5">
      <w:pPr>
        <w:spacing w:after="0"/>
        <w:rPr>
          <w:rFonts w:eastAsia="Times New Roman" w:cs="Times New Roman"/>
          <w:szCs w:val="24"/>
        </w:rPr>
      </w:pPr>
    </w:p>
    <w:p w14:paraId="04E5D00B" w14:textId="77777777" w:rsidR="00097A56" w:rsidRPr="00F2484E" w:rsidRDefault="00097A56" w:rsidP="003E76E5">
      <w:pPr>
        <w:spacing w:after="0"/>
        <w:rPr>
          <w:rFonts w:eastAsia="Times New Roman" w:cs="Times New Roman"/>
          <w:szCs w:val="24"/>
        </w:rPr>
      </w:pPr>
    </w:p>
    <w:p w14:paraId="7F6AED5D" w14:textId="77777777" w:rsidR="00097A56" w:rsidRPr="00F2484E" w:rsidRDefault="00097A56" w:rsidP="003E76E5">
      <w:pPr>
        <w:spacing w:after="0"/>
        <w:rPr>
          <w:rFonts w:eastAsia="Times New Roman" w:cs="Times New Roman"/>
          <w:szCs w:val="24"/>
        </w:rPr>
      </w:pPr>
    </w:p>
    <w:p w14:paraId="442111E7" w14:textId="77777777" w:rsidR="00097A56" w:rsidRPr="00F2484E" w:rsidRDefault="00097A56" w:rsidP="003E76E5">
      <w:pPr>
        <w:spacing w:after="0"/>
        <w:rPr>
          <w:rFonts w:eastAsia="Times New Roman" w:cs="Times New Roman"/>
          <w:szCs w:val="24"/>
        </w:rPr>
      </w:pPr>
    </w:p>
    <w:p w14:paraId="43B8B458" w14:textId="77777777" w:rsidR="00097A56" w:rsidRPr="00F2484E" w:rsidRDefault="00097A56" w:rsidP="003E76E5">
      <w:pPr>
        <w:spacing w:after="0"/>
        <w:rPr>
          <w:rFonts w:eastAsia="Times New Roman" w:cs="Times New Roman"/>
          <w:szCs w:val="24"/>
        </w:rPr>
      </w:pPr>
    </w:p>
    <w:p w14:paraId="1FEB5D40" w14:textId="77777777" w:rsidR="00097A56" w:rsidRPr="00F2484E" w:rsidRDefault="00097A56" w:rsidP="003E76E5">
      <w:pPr>
        <w:spacing w:after="0"/>
        <w:rPr>
          <w:rFonts w:eastAsia="Times New Roman" w:cs="Times New Roman"/>
          <w:szCs w:val="24"/>
        </w:rPr>
      </w:pPr>
    </w:p>
    <w:p w14:paraId="23652C74" w14:textId="77777777" w:rsidR="003E76E5" w:rsidRPr="00F2484E" w:rsidRDefault="003E76E5" w:rsidP="003E76E5">
      <w:pPr>
        <w:spacing w:after="0"/>
        <w:rPr>
          <w:rFonts w:eastAsia="Times New Roman" w:cs="Times New Roman"/>
          <w:szCs w:val="24"/>
        </w:rPr>
      </w:pPr>
    </w:p>
    <w:p w14:paraId="7B672D90" w14:textId="0BA0D927" w:rsidR="003E76E5" w:rsidRDefault="003E76E5" w:rsidP="003E76E5">
      <w:pPr>
        <w:spacing w:after="0"/>
        <w:jc w:val="center"/>
        <w:rPr>
          <w:rFonts w:eastAsia="Times New Roman" w:cs="Times New Roman"/>
          <w:szCs w:val="24"/>
        </w:rPr>
      </w:pPr>
    </w:p>
    <w:p w14:paraId="34B768A9" w14:textId="62DB4CB6" w:rsidR="00396B99" w:rsidRDefault="00396B99" w:rsidP="003E76E5">
      <w:pPr>
        <w:spacing w:after="0"/>
        <w:jc w:val="center"/>
        <w:rPr>
          <w:rFonts w:eastAsia="Times New Roman" w:cs="Times New Roman"/>
          <w:szCs w:val="24"/>
        </w:rPr>
      </w:pPr>
    </w:p>
    <w:p w14:paraId="121AD0A4" w14:textId="26050685" w:rsidR="00396B99" w:rsidRDefault="00396B99" w:rsidP="003E76E5">
      <w:pPr>
        <w:spacing w:after="0"/>
        <w:jc w:val="center"/>
        <w:rPr>
          <w:rFonts w:eastAsia="Times New Roman" w:cs="Times New Roman"/>
          <w:szCs w:val="24"/>
        </w:rPr>
      </w:pPr>
    </w:p>
    <w:p w14:paraId="29D7E706" w14:textId="77777777" w:rsidR="00396B99" w:rsidRPr="00F2484E" w:rsidRDefault="00396B99" w:rsidP="003E76E5">
      <w:pPr>
        <w:spacing w:after="0"/>
        <w:jc w:val="center"/>
        <w:rPr>
          <w:rFonts w:eastAsia="Times New Roman" w:cs="Times New Roman"/>
          <w:szCs w:val="24"/>
        </w:rPr>
      </w:pPr>
    </w:p>
    <w:p w14:paraId="393D5139" w14:textId="6075976D" w:rsidR="003E76E5" w:rsidRPr="00F2484E" w:rsidRDefault="003E76E5" w:rsidP="00396B99">
      <w:pPr>
        <w:pStyle w:val="Heading3"/>
        <w:jc w:val="center"/>
      </w:pPr>
      <w:bookmarkStart w:id="814" w:name="_Toc125174466"/>
      <w:bookmarkStart w:id="815" w:name="_Toc125174780"/>
      <w:bookmarkStart w:id="816" w:name="_Toc127781498"/>
      <w:bookmarkStart w:id="817" w:name="_Toc127781711"/>
      <w:bookmarkStart w:id="818" w:name="_Toc127782639"/>
      <w:bookmarkStart w:id="819" w:name="_Toc127856778"/>
      <w:bookmarkStart w:id="820" w:name="_Toc170626250"/>
      <w:bookmarkStart w:id="821" w:name="_Toc232999433"/>
      <w:bookmarkStart w:id="822" w:name="_Toc263837033"/>
      <w:bookmarkStart w:id="823" w:name="_Toc378238992"/>
      <w:bookmarkStart w:id="824" w:name="_Toc427823412"/>
      <w:bookmarkStart w:id="825" w:name="_Toc48723044"/>
      <w:r w:rsidRPr="00F2484E">
        <w:t xml:space="preserve">Reference Table </w:t>
      </w:r>
      <w:bookmarkEnd w:id="814"/>
      <w:bookmarkEnd w:id="815"/>
      <w:bookmarkEnd w:id="816"/>
      <w:bookmarkEnd w:id="817"/>
      <w:bookmarkEnd w:id="818"/>
      <w:bookmarkEnd w:id="819"/>
      <w:bookmarkEnd w:id="820"/>
      <w:bookmarkEnd w:id="821"/>
      <w:r w:rsidRPr="00F2484E">
        <w:t>7</w:t>
      </w:r>
      <w:bookmarkStart w:id="826" w:name="_Toc125174467"/>
      <w:bookmarkStart w:id="827" w:name="_Toc125174781"/>
      <w:bookmarkStart w:id="828" w:name="_Toc127781499"/>
      <w:bookmarkStart w:id="829" w:name="_Toc127781712"/>
      <w:bookmarkStart w:id="830" w:name="_Toc127782640"/>
      <w:bookmarkStart w:id="831" w:name="_Toc127856779"/>
      <w:bookmarkStart w:id="832" w:name="_Toc170626251"/>
      <w:bookmarkStart w:id="833" w:name="_Toc232999434"/>
      <w:bookmarkStart w:id="834" w:name="_Toc263837034"/>
      <w:bookmarkStart w:id="835" w:name="_Toc353975994"/>
      <w:bookmarkEnd w:id="822"/>
      <w:bookmarkEnd w:id="823"/>
      <w:bookmarkEnd w:id="824"/>
      <w:bookmarkEnd w:id="825"/>
    </w:p>
    <w:p w14:paraId="0061BF31" w14:textId="77777777" w:rsidR="003E76E5" w:rsidRPr="00F2484E" w:rsidRDefault="003E76E5" w:rsidP="00396B99">
      <w:pPr>
        <w:pStyle w:val="Heading4"/>
        <w:jc w:val="center"/>
      </w:pPr>
      <w:bookmarkStart w:id="836" w:name="_Toc378238993"/>
      <w:bookmarkStart w:id="837" w:name="_Toc378240808"/>
      <w:bookmarkStart w:id="838" w:name="_Toc378241674"/>
      <w:bookmarkStart w:id="839" w:name="_Toc378247697"/>
      <w:bookmarkStart w:id="840" w:name="_Toc378250036"/>
      <w:bookmarkStart w:id="841" w:name="_Toc378254710"/>
      <w:bookmarkStart w:id="842" w:name="_Toc378597034"/>
      <w:bookmarkStart w:id="843" w:name="_Toc427823413"/>
      <w:r w:rsidRPr="00F2484E">
        <w:t>Incident Time Element Codes</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40F07937" w14:textId="77777777" w:rsidR="003E76E5" w:rsidRPr="00F2484E" w:rsidRDefault="003E76E5" w:rsidP="003E76E5">
      <w:pPr>
        <w:spacing w:after="0"/>
        <w:rPr>
          <w:rFonts w:eastAsia="Times New Roman" w:cs="Times New Roman"/>
          <w:szCs w:val="24"/>
        </w:rPr>
      </w:pPr>
    </w:p>
    <w:p w14:paraId="64671895"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Report the time during which an incident of discipline, crime, or violence occurred using the codes for time elements listed in the table below.</w:t>
      </w:r>
    </w:p>
    <w:p w14:paraId="6227000B" w14:textId="77777777" w:rsidR="003E76E5" w:rsidRPr="00F2484E" w:rsidRDefault="003E76E5" w:rsidP="003E76E5">
      <w:pPr>
        <w:spacing w:after="0"/>
        <w:jc w:val="center"/>
        <w:rPr>
          <w:rFonts w:eastAsia="Times New Roman" w:cs="Times New Roman"/>
          <w:szCs w:val="24"/>
        </w:rPr>
      </w:pPr>
    </w:p>
    <w:tbl>
      <w:tblPr>
        <w:tblpPr w:leftFromText="180" w:rightFromText="180" w:vertAnchor="text" w:horzAnchor="margin" w:tblpXSpec="center" w:tblpY="134"/>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4980"/>
      </w:tblGrid>
      <w:tr w:rsidR="003E76E5" w:rsidRPr="00F2484E" w14:paraId="4BBE8002" w14:textId="77777777" w:rsidTr="00891B09">
        <w:tc>
          <w:tcPr>
            <w:tcW w:w="1608" w:type="dxa"/>
            <w:shd w:val="clear" w:color="auto" w:fill="DBE5F1" w:themeFill="accent1" w:themeFillTint="33"/>
          </w:tcPr>
          <w:p w14:paraId="0D397FC3" w14:textId="77777777" w:rsidR="003E76E5" w:rsidRPr="00F2484E" w:rsidRDefault="003E76E5" w:rsidP="003E76E5">
            <w:pPr>
              <w:spacing w:after="0"/>
              <w:rPr>
                <w:rFonts w:eastAsia="Times New Roman" w:cs="Times New Roman"/>
                <w:b/>
                <w:bCs/>
                <w:sz w:val="32"/>
                <w:szCs w:val="32"/>
              </w:rPr>
            </w:pPr>
            <w:r w:rsidRPr="00F2484E">
              <w:rPr>
                <w:rFonts w:eastAsia="Times New Roman" w:cs="Times New Roman"/>
                <w:b/>
                <w:bCs/>
                <w:sz w:val="32"/>
                <w:szCs w:val="32"/>
              </w:rPr>
              <w:t>Code</w:t>
            </w:r>
          </w:p>
        </w:tc>
        <w:tc>
          <w:tcPr>
            <w:tcW w:w="4980" w:type="dxa"/>
            <w:shd w:val="clear" w:color="auto" w:fill="DBE5F1" w:themeFill="accent1" w:themeFillTint="33"/>
          </w:tcPr>
          <w:p w14:paraId="71E7268A" w14:textId="77777777" w:rsidR="003E76E5" w:rsidRPr="00F2484E" w:rsidRDefault="003E76E5" w:rsidP="003E76E5">
            <w:pPr>
              <w:spacing w:after="0"/>
              <w:jc w:val="both"/>
              <w:rPr>
                <w:rFonts w:eastAsia="Times New Roman" w:cs="Times New Roman"/>
                <w:b/>
                <w:bCs/>
                <w:sz w:val="32"/>
                <w:szCs w:val="32"/>
              </w:rPr>
            </w:pPr>
            <w:r w:rsidRPr="00F2484E">
              <w:rPr>
                <w:rFonts w:eastAsia="Times New Roman" w:cs="Times New Roman"/>
                <w:b/>
                <w:bCs/>
                <w:sz w:val="32"/>
                <w:szCs w:val="32"/>
              </w:rPr>
              <w:t>Definition of Time Element</w:t>
            </w:r>
            <w:r w:rsidRPr="00F2484E">
              <w:rPr>
                <w:rFonts w:eastAsia="Times New Roman" w:cs="Times New Roman"/>
                <w:b/>
                <w:bCs/>
                <w:szCs w:val="24"/>
              </w:rPr>
              <w:t xml:space="preserve">                         </w:t>
            </w:r>
          </w:p>
        </w:tc>
      </w:tr>
      <w:tr w:rsidR="003E76E5" w:rsidRPr="00F2484E" w14:paraId="46863337" w14:textId="77777777" w:rsidTr="00891B09">
        <w:tc>
          <w:tcPr>
            <w:tcW w:w="1608" w:type="dxa"/>
            <w:vAlign w:val="center"/>
          </w:tcPr>
          <w:p w14:paraId="66419A93" w14:textId="77777777" w:rsidR="003E76E5" w:rsidRPr="00F2484E" w:rsidRDefault="003E76E5" w:rsidP="00891B09">
            <w:pPr>
              <w:spacing w:after="0"/>
              <w:jc w:val="center"/>
              <w:rPr>
                <w:rFonts w:eastAsia="Times New Roman" w:cs="Times New Roman"/>
                <w:szCs w:val="24"/>
              </w:rPr>
            </w:pPr>
            <w:r w:rsidRPr="00F2484E">
              <w:rPr>
                <w:rFonts w:eastAsia="Times New Roman" w:cs="Times New Roman"/>
                <w:szCs w:val="24"/>
              </w:rPr>
              <w:t>01</w:t>
            </w:r>
          </w:p>
        </w:tc>
        <w:tc>
          <w:tcPr>
            <w:tcW w:w="4980" w:type="dxa"/>
          </w:tcPr>
          <w:p w14:paraId="7DD3EF0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During the regular school day.  “01” is defined as before class, during class, during class change, during lunch/recess, after classes, and other times during school hours.  This includes school-sponsored activities that occur during the regular school day, such as a field trip.</w:t>
            </w:r>
          </w:p>
        </w:tc>
      </w:tr>
      <w:tr w:rsidR="003E76E5" w:rsidRPr="00F2484E" w14:paraId="74603E1A" w14:textId="77777777" w:rsidTr="00891B09">
        <w:tc>
          <w:tcPr>
            <w:tcW w:w="1608" w:type="dxa"/>
            <w:vAlign w:val="center"/>
          </w:tcPr>
          <w:p w14:paraId="2567A411" w14:textId="77777777" w:rsidR="003E76E5" w:rsidRPr="00F2484E" w:rsidRDefault="003E76E5" w:rsidP="00891B09">
            <w:pPr>
              <w:spacing w:after="0"/>
              <w:jc w:val="center"/>
              <w:rPr>
                <w:rFonts w:eastAsia="Times New Roman" w:cs="Times New Roman"/>
                <w:szCs w:val="24"/>
              </w:rPr>
            </w:pPr>
            <w:r w:rsidRPr="00F2484E">
              <w:rPr>
                <w:rFonts w:eastAsia="Times New Roman" w:cs="Times New Roman"/>
                <w:szCs w:val="24"/>
              </w:rPr>
              <w:t>02</w:t>
            </w:r>
          </w:p>
        </w:tc>
        <w:tc>
          <w:tcPr>
            <w:tcW w:w="4980" w:type="dxa"/>
          </w:tcPr>
          <w:p w14:paraId="140DE6E9"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During a school-sponsored activity outside the regular school day.  “02”</w:t>
            </w:r>
            <w:r w:rsidR="00D92745" w:rsidRPr="00F2484E">
              <w:rPr>
                <w:rFonts w:eastAsia="Times New Roman" w:cs="Times New Roman"/>
                <w:szCs w:val="24"/>
              </w:rPr>
              <w:t xml:space="preserve"> </w:t>
            </w:r>
            <w:r w:rsidRPr="00F2484E">
              <w:rPr>
                <w:rFonts w:eastAsia="Times New Roman" w:cs="Times New Roman"/>
                <w:szCs w:val="24"/>
              </w:rPr>
              <w:t>involves any school-sponsored activity where an incident occurs.</w:t>
            </w:r>
          </w:p>
        </w:tc>
      </w:tr>
      <w:tr w:rsidR="003E76E5" w:rsidRPr="00F2484E" w14:paraId="27A4409D" w14:textId="77777777" w:rsidTr="00891B09">
        <w:tc>
          <w:tcPr>
            <w:tcW w:w="1608" w:type="dxa"/>
            <w:vAlign w:val="center"/>
          </w:tcPr>
          <w:p w14:paraId="2B3B53E6" w14:textId="77777777" w:rsidR="003E76E5" w:rsidRPr="00F2484E" w:rsidRDefault="003E76E5" w:rsidP="00891B09">
            <w:pPr>
              <w:spacing w:after="0"/>
              <w:jc w:val="center"/>
              <w:rPr>
                <w:rFonts w:eastAsia="Times New Roman" w:cs="Times New Roman"/>
                <w:szCs w:val="24"/>
              </w:rPr>
            </w:pPr>
            <w:r w:rsidRPr="00F2484E">
              <w:rPr>
                <w:rFonts w:eastAsia="Times New Roman" w:cs="Times New Roman"/>
                <w:szCs w:val="24"/>
              </w:rPr>
              <w:t>03</w:t>
            </w:r>
          </w:p>
        </w:tc>
        <w:tc>
          <w:tcPr>
            <w:tcW w:w="4980" w:type="dxa"/>
          </w:tcPr>
          <w:p w14:paraId="1E0E5A20"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During a non-school-sponsored activity outside school hours.  “03” involves an incident that did not occur during a school-sponsored event, but involved one or more students on school property.</w:t>
            </w:r>
          </w:p>
        </w:tc>
      </w:tr>
      <w:tr w:rsidR="003E76E5" w:rsidRPr="00F2484E" w14:paraId="3DE15B15" w14:textId="77777777" w:rsidTr="00891B09">
        <w:tc>
          <w:tcPr>
            <w:tcW w:w="1608" w:type="dxa"/>
            <w:vAlign w:val="center"/>
          </w:tcPr>
          <w:p w14:paraId="634F8958" w14:textId="77777777" w:rsidR="003E76E5" w:rsidRPr="00F2484E" w:rsidRDefault="003E76E5" w:rsidP="00891B09">
            <w:pPr>
              <w:spacing w:after="0"/>
              <w:jc w:val="center"/>
              <w:rPr>
                <w:rFonts w:eastAsia="Times New Roman" w:cs="Times New Roman"/>
                <w:szCs w:val="24"/>
              </w:rPr>
            </w:pPr>
            <w:r w:rsidRPr="00F2484E">
              <w:rPr>
                <w:rFonts w:eastAsia="Times New Roman" w:cs="Times New Roman"/>
                <w:szCs w:val="24"/>
              </w:rPr>
              <w:t>04</w:t>
            </w:r>
          </w:p>
        </w:tc>
        <w:tc>
          <w:tcPr>
            <w:tcW w:w="4980" w:type="dxa"/>
          </w:tcPr>
          <w:p w14:paraId="7D54EBA7"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In transit on the way to or from school.  “04”</w:t>
            </w:r>
            <w:r w:rsidR="00D92745" w:rsidRPr="00F2484E">
              <w:rPr>
                <w:rFonts w:eastAsia="Times New Roman" w:cs="Times New Roman"/>
                <w:szCs w:val="24"/>
              </w:rPr>
              <w:t xml:space="preserve"> </w:t>
            </w:r>
            <w:r w:rsidRPr="00F2484E">
              <w:rPr>
                <w:rFonts w:eastAsia="Times New Roman" w:cs="Times New Roman"/>
                <w:szCs w:val="24"/>
              </w:rPr>
              <w:t>is defined as an incident that occurred while students were on the way to or from school on school-provided transportation.</w:t>
            </w:r>
          </w:p>
        </w:tc>
      </w:tr>
      <w:tr w:rsidR="00227BE7" w:rsidRPr="00F2484E" w14:paraId="61E8104B" w14:textId="77777777" w:rsidTr="00891B09">
        <w:tc>
          <w:tcPr>
            <w:tcW w:w="1608" w:type="dxa"/>
            <w:vAlign w:val="center"/>
          </w:tcPr>
          <w:p w14:paraId="784C117A" w14:textId="0B93C37F" w:rsidR="00227BE7" w:rsidRPr="00513ABA" w:rsidRDefault="00227BE7" w:rsidP="00891B09">
            <w:pPr>
              <w:spacing w:after="0"/>
              <w:jc w:val="center"/>
              <w:rPr>
                <w:rFonts w:eastAsia="Times New Roman" w:cs="Times New Roman"/>
                <w:szCs w:val="24"/>
              </w:rPr>
            </w:pPr>
            <w:r w:rsidRPr="00513ABA">
              <w:rPr>
                <w:rFonts w:eastAsia="Times New Roman" w:cs="Times New Roman"/>
                <w:szCs w:val="24"/>
              </w:rPr>
              <w:t>05</w:t>
            </w:r>
          </w:p>
        </w:tc>
        <w:tc>
          <w:tcPr>
            <w:tcW w:w="4980" w:type="dxa"/>
          </w:tcPr>
          <w:p w14:paraId="19475DD9" w14:textId="044D8E68" w:rsidR="00227BE7" w:rsidRPr="00513ABA" w:rsidRDefault="00227BE7" w:rsidP="00227BE7">
            <w:pPr>
              <w:spacing w:after="0"/>
              <w:rPr>
                <w:rFonts w:eastAsia="Times New Roman" w:cs="Times New Roman"/>
                <w:szCs w:val="24"/>
              </w:rPr>
            </w:pPr>
            <w:r w:rsidRPr="00513ABA">
              <w:rPr>
                <w:rFonts w:eastAsia="Times New Roman" w:cs="Times New Roman"/>
                <w:szCs w:val="24"/>
              </w:rPr>
              <w:t xml:space="preserve">In the virtual learning environment. “05” is defined as </w:t>
            </w:r>
            <w:r w:rsidR="001B05B1" w:rsidRPr="00513ABA">
              <w:rPr>
                <w:rFonts w:eastAsia="Times New Roman" w:cs="Times New Roman"/>
                <w:szCs w:val="24"/>
              </w:rPr>
              <w:t xml:space="preserve">an incident that occurred </w:t>
            </w:r>
            <w:r w:rsidRPr="00513ABA">
              <w:rPr>
                <w:rFonts w:eastAsia="Times New Roman" w:cs="Times New Roman"/>
                <w:szCs w:val="24"/>
              </w:rPr>
              <w:t>before class, during class, after class, and other times a student is engaged in virtual learning activities.</w:t>
            </w:r>
          </w:p>
        </w:tc>
      </w:tr>
    </w:tbl>
    <w:p w14:paraId="09700063" w14:textId="77777777" w:rsidR="003E76E5" w:rsidRPr="00F2484E" w:rsidRDefault="003E76E5" w:rsidP="003E76E5">
      <w:pPr>
        <w:spacing w:after="0"/>
        <w:rPr>
          <w:rFonts w:eastAsia="Times New Roman" w:cs="Times New Roman"/>
          <w:szCs w:val="24"/>
        </w:rPr>
      </w:pPr>
    </w:p>
    <w:p w14:paraId="28CB7B95" w14:textId="77777777" w:rsidR="003E76E5" w:rsidRPr="00F2484E" w:rsidRDefault="003E76E5" w:rsidP="003E76E5">
      <w:pPr>
        <w:spacing w:after="0"/>
        <w:rPr>
          <w:rFonts w:eastAsia="Times New Roman" w:cs="Times New Roman"/>
          <w:szCs w:val="24"/>
        </w:rPr>
      </w:pPr>
    </w:p>
    <w:p w14:paraId="2150BDA6" w14:textId="77777777" w:rsidR="003E76E5" w:rsidRPr="00F2484E" w:rsidRDefault="003E76E5" w:rsidP="003E76E5">
      <w:pPr>
        <w:spacing w:after="0"/>
        <w:rPr>
          <w:rFonts w:eastAsia="Times New Roman" w:cs="Times New Roman"/>
          <w:szCs w:val="24"/>
        </w:rPr>
      </w:pPr>
    </w:p>
    <w:p w14:paraId="31885DD3" w14:textId="77777777" w:rsidR="003E76E5" w:rsidRPr="00F2484E" w:rsidRDefault="003E76E5" w:rsidP="003E76E5">
      <w:pPr>
        <w:spacing w:after="0"/>
        <w:rPr>
          <w:rFonts w:eastAsia="Times New Roman" w:cs="Times New Roman"/>
          <w:szCs w:val="24"/>
        </w:rPr>
      </w:pPr>
    </w:p>
    <w:p w14:paraId="57843D4B" w14:textId="77777777" w:rsidR="003E76E5" w:rsidRPr="00F2484E" w:rsidRDefault="003E76E5" w:rsidP="003E76E5">
      <w:pPr>
        <w:spacing w:after="0"/>
        <w:rPr>
          <w:rFonts w:eastAsia="Times New Roman" w:cs="Times New Roman"/>
          <w:szCs w:val="24"/>
        </w:rPr>
      </w:pPr>
    </w:p>
    <w:p w14:paraId="073057B1" w14:textId="77777777" w:rsidR="003E76E5" w:rsidRPr="00F2484E" w:rsidRDefault="003E76E5" w:rsidP="00396B99">
      <w:pPr>
        <w:pStyle w:val="NoSpacing"/>
      </w:pPr>
    </w:p>
    <w:p w14:paraId="64A0D4ED" w14:textId="77777777" w:rsidR="003E76E5" w:rsidRPr="00F2484E" w:rsidRDefault="003E76E5" w:rsidP="003E76E5">
      <w:pPr>
        <w:spacing w:after="0"/>
        <w:rPr>
          <w:rFonts w:eastAsia="Times New Roman" w:cs="Times New Roman"/>
          <w:szCs w:val="24"/>
        </w:rPr>
      </w:pPr>
    </w:p>
    <w:p w14:paraId="091567B6" w14:textId="77777777" w:rsidR="003E76E5" w:rsidRPr="00F2484E" w:rsidRDefault="003E76E5" w:rsidP="003E76E5">
      <w:pPr>
        <w:spacing w:after="0"/>
        <w:rPr>
          <w:rFonts w:eastAsia="Times New Roman" w:cs="Times New Roman"/>
          <w:szCs w:val="24"/>
        </w:rPr>
      </w:pPr>
    </w:p>
    <w:p w14:paraId="15385BE7" w14:textId="77777777" w:rsidR="003E76E5" w:rsidRPr="00F2484E" w:rsidRDefault="003E76E5" w:rsidP="003E76E5">
      <w:pPr>
        <w:spacing w:after="0"/>
        <w:rPr>
          <w:rFonts w:eastAsia="Times New Roman" w:cs="Times New Roman"/>
          <w:szCs w:val="24"/>
        </w:rPr>
      </w:pPr>
    </w:p>
    <w:p w14:paraId="2E2A7BE5" w14:textId="77777777" w:rsidR="003E76E5" w:rsidRPr="00F2484E" w:rsidRDefault="003E76E5" w:rsidP="003E76E5">
      <w:pPr>
        <w:spacing w:after="0"/>
        <w:rPr>
          <w:rFonts w:eastAsia="Times New Roman" w:cs="Times New Roman"/>
          <w:szCs w:val="24"/>
        </w:rPr>
      </w:pPr>
    </w:p>
    <w:p w14:paraId="2EDFC4E7" w14:textId="77777777" w:rsidR="003E76E5" w:rsidRPr="00F2484E" w:rsidRDefault="003E76E5" w:rsidP="003E76E5">
      <w:pPr>
        <w:spacing w:after="0"/>
        <w:rPr>
          <w:rFonts w:eastAsia="Times New Roman" w:cs="Times New Roman"/>
          <w:szCs w:val="24"/>
        </w:rPr>
      </w:pPr>
    </w:p>
    <w:p w14:paraId="59919B0C" w14:textId="77777777" w:rsidR="003E76E5" w:rsidRPr="00F2484E" w:rsidRDefault="003E76E5" w:rsidP="003E76E5">
      <w:pPr>
        <w:spacing w:after="0"/>
        <w:rPr>
          <w:rFonts w:eastAsia="Times New Roman" w:cs="Times New Roman"/>
          <w:szCs w:val="24"/>
        </w:rPr>
      </w:pPr>
    </w:p>
    <w:p w14:paraId="41F5FFFD" w14:textId="77777777" w:rsidR="003E76E5" w:rsidRPr="00F2484E" w:rsidRDefault="003E76E5" w:rsidP="003E76E5">
      <w:pPr>
        <w:spacing w:after="0"/>
        <w:rPr>
          <w:rFonts w:eastAsia="Times New Roman" w:cs="Times New Roman"/>
          <w:szCs w:val="24"/>
        </w:rPr>
      </w:pPr>
    </w:p>
    <w:p w14:paraId="156A6494" w14:textId="77777777" w:rsidR="003E76E5" w:rsidRPr="00F2484E" w:rsidRDefault="003E76E5" w:rsidP="003E76E5">
      <w:pPr>
        <w:spacing w:after="0"/>
        <w:rPr>
          <w:rFonts w:eastAsia="Times New Roman" w:cs="Times New Roman"/>
          <w:szCs w:val="24"/>
        </w:rPr>
      </w:pPr>
    </w:p>
    <w:p w14:paraId="2DA1492C" w14:textId="77777777" w:rsidR="003E76E5" w:rsidRPr="00F2484E" w:rsidRDefault="003E76E5" w:rsidP="003E76E5">
      <w:pPr>
        <w:spacing w:after="0"/>
        <w:rPr>
          <w:rFonts w:eastAsia="Times New Roman" w:cs="Times New Roman"/>
          <w:szCs w:val="24"/>
        </w:rPr>
      </w:pPr>
    </w:p>
    <w:p w14:paraId="1F80FACC" w14:textId="77777777" w:rsidR="003E76E5" w:rsidRPr="00F2484E" w:rsidRDefault="003E76E5" w:rsidP="003E76E5">
      <w:pPr>
        <w:spacing w:after="0"/>
        <w:rPr>
          <w:rFonts w:eastAsia="Times New Roman" w:cs="Times New Roman"/>
          <w:szCs w:val="24"/>
        </w:rPr>
      </w:pPr>
    </w:p>
    <w:p w14:paraId="32222779" w14:textId="77777777" w:rsidR="003E76E5" w:rsidRPr="00F2484E" w:rsidRDefault="003E76E5" w:rsidP="003E76E5">
      <w:pPr>
        <w:spacing w:after="0"/>
        <w:rPr>
          <w:rFonts w:eastAsia="Times New Roman" w:cs="Times New Roman"/>
          <w:szCs w:val="24"/>
        </w:rPr>
      </w:pPr>
    </w:p>
    <w:p w14:paraId="63510BBF" w14:textId="77777777" w:rsidR="003E76E5" w:rsidRPr="00F2484E" w:rsidRDefault="003E76E5" w:rsidP="003E76E5">
      <w:pPr>
        <w:spacing w:after="0"/>
        <w:rPr>
          <w:rFonts w:eastAsia="Times New Roman" w:cs="Times New Roman"/>
          <w:szCs w:val="24"/>
        </w:rPr>
      </w:pPr>
    </w:p>
    <w:p w14:paraId="373C8078" w14:textId="77777777" w:rsidR="003E76E5" w:rsidRPr="00F2484E" w:rsidRDefault="003E76E5" w:rsidP="003E76E5">
      <w:pPr>
        <w:spacing w:after="0"/>
        <w:rPr>
          <w:rFonts w:eastAsia="Times New Roman" w:cs="Times New Roman"/>
          <w:szCs w:val="24"/>
        </w:rPr>
      </w:pPr>
    </w:p>
    <w:p w14:paraId="27194C85" w14:textId="77777777" w:rsidR="003E76E5" w:rsidRPr="00F2484E" w:rsidRDefault="003E76E5" w:rsidP="003E76E5">
      <w:pPr>
        <w:spacing w:after="0"/>
        <w:rPr>
          <w:rFonts w:eastAsia="Times New Roman" w:cs="Times New Roman"/>
          <w:szCs w:val="24"/>
        </w:rPr>
      </w:pPr>
    </w:p>
    <w:p w14:paraId="10994464" w14:textId="77777777" w:rsidR="003E76E5" w:rsidRPr="00F2484E" w:rsidRDefault="003E76E5" w:rsidP="003E76E5">
      <w:pPr>
        <w:spacing w:after="0"/>
        <w:jc w:val="center"/>
        <w:rPr>
          <w:rFonts w:eastAsia="Times New Roman" w:cs="Times New Roman"/>
          <w:sz w:val="32"/>
          <w:szCs w:val="24"/>
        </w:rPr>
      </w:pPr>
    </w:p>
    <w:p w14:paraId="62E15B09" w14:textId="77777777" w:rsidR="003E76E5" w:rsidRPr="00F2484E" w:rsidRDefault="003E76E5" w:rsidP="003E76E5">
      <w:pPr>
        <w:spacing w:after="0"/>
        <w:jc w:val="center"/>
        <w:rPr>
          <w:rFonts w:eastAsia="Times New Roman" w:cs="Times New Roman"/>
          <w:sz w:val="32"/>
          <w:szCs w:val="24"/>
        </w:rPr>
      </w:pPr>
    </w:p>
    <w:p w14:paraId="7A6E56A3" w14:textId="77777777" w:rsidR="003E76E5" w:rsidRPr="00F2484E" w:rsidRDefault="003E76E5" w:rsidP="003E76E5">
      <w:pPr>
        <w:spacing w:after="0"/>
        <w:jc w:val="center"/>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437676E6" w14:textId="0D425E83" w:rsidR="003E76E5" w:rsidRPr="00F2484E" w:rsidRDefault="003E76E5" w:rsidP="00396B99">
      <w:pPr>
        <w:pStyle w:val="Heading3"/>
        <w:jc w:val="center"/>
      </w:pPr>
      <w:bookmarkStart w:id="844" w:name="_Toc170626254"/>
      <w:bookmarkStart w:id="845" w:name="_Toc232999437"/>
      <w:bookmarkStart w:id="846" w:name="_Toc263837037"/>
      <w:bookmarkStart w:id="847" w:name="_Toc353975997"/>
      <w:bookmarkStart w:id="848" w:name="_Toc378238994"/>
      <w:bookmarkStart w:id="849" w:name="_Toc427823414"/>
      <w:bookmarkStart w:id="850" w:name="_Toc48723045"/>
      <w:r w:rsidRPr="00F2484E">
        <w:t xml:space="preserve">Reference Table </w:t>
      </w:r>
      <w:bookmarkEnd w:id="844"/>
      <w:bookmarkEnd w:id="845"/>
      <w:bookmarkEnd w:id="846"/>
      <w:bookmarkEnd w:id="847"/>
      <w:r w:rsidRPr="00F2484E">
        <w:t>8</w:t>
      </w:r>
      <w:bookmarkStart w:id="851" w:name="_Toc125174475"/>
      <w:bookmarkStart w:id="852" w:name="_Toc125174789"/>
      <w:bookmarkStart w:id="853" w:name="_Toc127781507"/>
      <w:bookmarkStart w:id="854" w:name="_Toc127781720"/>
      <w:bookmarkStart w:id="855" w:name="_Toc127782648"/>
      <w:bookmarkStart w:id="856" w:name="_Toc127856787"/>
      <w:bookmarkStart w:id="857" w:name="_Toc170626255"/>
      <w:bookmarkStart w:id="858" w:name="_Toc232999438"/>
      <w:bookmarkStart w:id="859" w:name="_Toc263837038"/>
      <w:bookmarkStart w:id="860" w:name="_Toc353975998"/>
      <w:bookmarkEnd w:id="848"/>
      <w:bookmarkEnd w:id="849"/>
      <w:bookmarkEnd w:id="850"/>
    </w:p>
    <w:p w14:paraId="32BC3DC8" w14:textId="77777777" w:rsidR="003E76E5" w:rsidRPr="00F2484E" w:rsidRDefault="003E76E5" w:rsidP="00396B99">
      <w:pPr>
        <w:pStyle w:val="Heading4"/>
        <w:jc w:val="center"/>
      </w:pPr>
      <w:bookmarkStart w:id="861" w:name="_Toc378238995"/>
      <w:bookmarkStart w:id="862" w:name="_Toc378240810"/>
      <w:bookmarkStart w:id="863" w:name="_Toc378241676"/>
      <w:bookmarkStart w:id="864" w:name="_Toc378247699"/>
      <w:bookmarkStart w:id="865" w:name="_Toc378250038"/>
      <w:bookmarkStart w:id="866" w:name="_Toc378254712"/>
      <w:bookmarkStart w:id="867" w:name="_Toc378597036"/>
      <w:bookmarkStart w:id="868" w:name="_Toc427823415"/>
      <w:r w:rsidRPr="00F2484E">
        <w:t>Offense Codes Requiring Victim Counts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7A9AEE88" w14:textId="77777777" w:rsidR="003E76E5" w:rsidRPr="00F2484E" w:rsidRDefault="003E76E5" w:rsidP="003E76E5">
      <w:pPr>
        <w:spacing w:after="0"/>
        <w:rPr>
          <w:rFonts w:eastAsia="Times New Roman" w:cs="Times New Roman"/>
          <w:b/>
          <w:bCs/>
          <w:sz w:val="36"/>
          <w:szCs w:val="24"/>
        </w:rPr>
      </w:pPr>
    </w:p>
    <w:p w14:paraId="24BDBF2F"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The offense codes listed in the table below will require a victim count due to the nature of the offense.  Therefore, any offense reported using one of these codes must also include the number of victims.</w:t>
      </w:r>
    </w:p>
    <w:p w14:paraId="1E5C3795" w14:textId="77777777" w:rsidR="003E76E5" w:rsidRPr="00F2484E" w:rsidRDefault="003E76E5" w:rsidP="003E76E5">
      <w:pPr>
        <w:spacing w:after="0"/>
        <w:jc w:val="both"/>
        <w:rPr>
          <w:rFonts w:eastAsia="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7236"/>
      </w:tblGrid>
      <w:tr w:rsidR="003E76E5" w:rsidRPr="00F2484E" w14:paraId="750B26F7" w14:textId="77777777" w:rsidTr="00BA36DE">
        <w:tc>
          <w:tcPr>
            <w:tcW w:w="1122"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2CD09DF" w14:textId="77777777" w:rsidR="003E76E5" w:rsidRPr="00F2484E" w:rsidRDefault="003E76E5" w:rsidP="003E76E5">
            <w:pPr>
              <w:tabs>
                <w:tab w:val="left" w:pos="720"/>
              </w:tabs>
              <w:spacing w:after="0"/>
              <w:jc w:val="center"/>
              <w:rPr>
                <w:rFonts w:eastAsia="Times New Roman" w:cs="Times New Roman"/>
                <w:b/>
                <w:szCs w:val="24"/>
              </w:rPr>
            </w:pPr>
            <w:r w:rsidRPr="00F2484E">
              <w:rPr>
                <w:rFonts w:eastAsia="Times New Roman" w:cs="Times New Roman"/>
                <w:b/>
                <w:szCs w:val="24"/>
              </w:rPr>
              <w:t>Offense Code</w:t>
            </w:r>
          </w:p>
        </w:tc>
        <w:tc>
          <w:tcPr>
            <w:tcW w:w="3878" w:type="pct"/>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F009970" w14:textId="77777777" w:rsidR="003E76E5" w:rsidRPr="00F2484E" w:rsidRDefault="003E76E5" w:rsidP="00891B09">
            <w:pPr>
              <w:spacing w:after="0"/>
              <w:jc w:val="center"/>
              <w:rPr>
                <w:rFonts w:eastAsia="Times New Roman" w:cs="Times New Roman"/>
                <w:b/>
                <w:szCs w:val="24"/>
              </w:rPr>
            </w:pPr>
            <w:r w:rsidRPr="00F2484E">
              <w:rPr>
                <w:rFonts w:eastAsia="Times New Roman" w:cs="Times New Roman"/>
                <w:b/>
                <w:szCs w:val="24"/>
              </w:rPr>
              <w:t>Name of Offense</w:t>
            </w:r>
          </w:p>
        </w:tc>
      </w:tr>
      <w:tr w:rsidR="003E76E5" w:rsidRPr="00F2484E" w14:paraId="222D6C4C" w14:textId="77777777" w:rsidTr="00891B09">
        <w:tc>
          <w:tcPr>
            <w:tcW w:w="1122" w:type="pct"/>
            <w:tcBorders>
              <w:top w:val="single" w:sz="12" w:space="0" w:color="auto"/>
            </w:tcBorders>
          </w:tcPr>
          <w:p w14:paraId="47E2C44C"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BA1</w:t>
            </w:r>
          </w:p>
        </w:tc>
        <w:tc>
          <w:tcPr>
            <w:tcW w:w="3878" w:type="pct"/>
            <w:tcBorders>
              <w:top w:val="single" w:sz="12" w:space="0" w:color="auto"/>
            </w:tcBorders>
          </w:tcPr>
          <w:p w14:paraId="6191671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 Firearm or Other Weapon Against Staff</w:t>
            </w:r>
          </w:p>
        </w:tc>
      </w:tr>
      <w:tr w:rsidR="003E76E5" w:rsidRPr="00F2484E" w14:paraId="69E319A9" w14:textId="77777777" w:rsidTr="009E3F5A">
        <w:tc>
          <w:tcPr>
            <w:tcW w:w="1122" w:type="pct"/>
          </w:tcPr>
          <w:p w14:paraId="43A07241"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BA2</w:t>
            </w:r>
          </w:p>
        </w:tc>
        <w:tc>
          <w:tcPr>
            <w:tcW w:w="3878" w:type="pct"/>
          </w:tcPr>
          <w:p w14:paraId="7D4C0ED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 No Firearm or Weapon Against Staff</w:t>
            </w:r>
          </w:p>
        </w:tc>
      </w:tr>
      <w:tr w:rsidR="003E76E5" w:rsidRPr="00F2484E" w14:paraId="59342B57" w14:textId="77777777" w:rsidTr="009E3F5A">
        <w:tc>
          <w:tcPr>
            <w:tcW w:w="1122" w:type="pct"/>
          </w:tcPr>
          <w:p w14:paraId="485C5F75"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BA3</w:t>
            </w:r>
          </w:p>
        </w:tc>
        <w:tc>
          <w:tcPr>
            <w:tcW w:w="3878" w:type="pct"/>
          </w:tcPr>
          <w:p w14:paraId="1AC6D70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 Firearm or Other Weapon Against Student</w:t>
            </w:r>
          </w:p>
        </w:tc>
      </w:tr>
      <w:tr w:rsidR="003E76E5" w:rsidRPr="00F2484E" w14:paraId="27FB4411" w14:textId="77777777" w:rsidTr="009E3F5A">
        <w:tc>
          <w:tcPr>
            <w:tcW w:w="1122" w:type="pct"/>
          </w:tcPr>
          <w:p w14:paraId="416F95DA"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BA4</w:t>
            </w:r>
          </w:p>
        </w:tc>
        <w:tc>
          <w:tcPr>
            <w:tcW w:w="3878" w:type="pct"/>
          </w:tcPr>
          <w:p w14:paraId="70D49F9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 No Weapon Against Student</w:t>
            </w:r>
          </w:p>
        </w:tc>
      </w:tr>
      <w:tr w:rsidR="003E76E5" w:rsidRPr="00F2484E" w14:paraId="30552177" w14:textId="77777777" w:rsidTr="009E3F5A">
        <w:tc>
          <w:tcPr>
            <w:tcW w:w="1122" w:type="pct"/>
          </w:tcPr>
          <w:p w14:paraId="6D6EFC5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BA5</w:t>
            </w:r>
          </w:p>
        </w:tc>
        <w:tc>
          <w:tcPr>
            <w:tcW w:w="3878" w:type="pct"/>
          </w:tcPr>
          <w:p w14:paraId="55D3905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Malicious Wounding Without a Weapon</w:t>
            </w:r>
          </w:p>
        </w:tc>
      </w:tr>
      <w:tr w:rsidR="003E76E5" w:rsidRPr="00F2484E" w14:paraId="7F731C29" w14:textId="77777777" w:rsidTr="009E3F5A">
        <w:tc>
          <w:tcPr>
            <w:tcW w:w="1122" w:type="pct"/>
          </w:tcPr>
          <w:p w14:paraId="4CF18D20"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BA6</w:t>
            </w:r>
          </w:p>
        </w:tc>
        <w:tc>
          <w:tcPr>
            <w:tcW w:w="3878" w:type="pct"/>
          </w:tcPr>
          <w:p w14:paraId="69BFD59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Assault/Battery Without Bodily Injury</w:t>
            </w:r>
          </w:p>
        </w:tc>
      </w:tr>
      <w:tr w:rsidR="003E76E5" w:rsidRPr="00F2484E" w14:paraId="4CBA6941" w14:textId="77777777" w:rsidTr="009E3F5A">
        <w:tc>
          <w:tcPr>
            <w:tcW w:w="1122" w:type="pct"/>
          </w:tcPr>
          <w:p w14:paraId="7E0C4435"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BU1</w:t>
            </w:r>
          </w:p>
        </w:tc>
        <w:tc>
          <w:tcPr>
            <w:tcW w:w="3878" w:type="pct"/>
          </w:tcPr>
          <w:p w14:paraId="37A1941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Bullying</w:t>
            </w:r>
          </w:p>
        </w:tc>
      </w:tr>
      <w:tr w:rsidR="003E76E5" w:rsidRPr="00F2484E" w14:paraId="778798CF" w14:textId="77777777" w:rsidTr="009E3F5A">
        <w:tc>
          <w:tcPr>
            <w:tcW w:w="1122" w:type="pct"/>
          </w:tcPr>
          <w:p w14:paraId="2664BFFA"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BU2</w:t>
            </w:r>
          </w:p>
        </w:tc>
        <w:tc>
          <w:tcPr>
            <w:tcW w:w="3878" w:type="pct"/>
          </w:tcPr>
          <w:p w14:paraId="022599BD"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Cyber Bullying</w:t>
            </w:r>
          </w:p>
        </w:tc>
      </w:tr>
      <w:tr w:rsidR="003E76E5" w:rsidRPr="00F2484E" w14:paraId="3C145D4C" w14:textId="77777777" w:rsidTr="009E3F5A">
        <w:tc>
          <w:tcPr>
            <w:tcW w:w="1122" w:type="pct"/>
          </w:tcPr>
          <w:p w14:paraId="27FE4366"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EX1/ET1</w:t>
            </w:r>
          </w:p>
        </w:tc>
        <w:tc>
          <w:tcPr>
            <w:tcW w:w="3878" w:type="pct"/>
          </w:tcPr>
          <w:p w14:paraId="606C76B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Extortion</w:t>
            </w:r>
          </w:p>
        </w:tc>
      </w:tr>
      <w:tr w:rsidR="003E76E5" w:rsidRPr="00F2484E" w14:paraId="0EABA04F" w14:textId="77777777" w:rsidTr="009E3F5A">
        <w:tc>
          <w:tcPr>
            <w:tcW w:w="1122" w:type="pct"/>
          </w:tcPr>
          <w:p w14:paraId="744BF344"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ET2</w:t>
            </w:r>
          </w:p>
        </w:tc>
        <w:tc>
          <w:tcPr>
            <w:tcW w:w="3878" w:type="pct"/>
          </w:tcPr>
          <w:p w14:paraId="20C05C8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 Extortion</w:t>
            </w:r>
          </w:p>
        </w:tc>
      </w:tr>
      <w:tr w:rsidR="003E76E5" w:rsidRPr="00F2484E" w14:paraId="11FA19D4" w14:textId="77777777" w:rsidTr="009E3F5A">
        <w:tc>
          <w:tcPr>
            <w:tcW w:w="1122" w:type="pct"/>
          </w:tcPr>
          <w:p w14:paraId="6931BFAD"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HO1</w:t>
            </w:r>
          </w:p>
        </w:tc>
        <w:tc>
          <w:tcPr>
            <w:tcW w:w="3878" w:type="pct"/>
          </w:tcPr>
          <w:p w14:paraId="34934CE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 Against Staff With Firearm</w:t>
            </w:r>
          </w:p>
        </w:tc>
      </w:tr>
      <w:tr w:rsidR="003E76E5" w:rsidRPr="00F2484E" w14:paraId="7B8A8ECF" w14:textId="77777777" w:rsidTr="009E3F5A">
        <w:tc>
          <w:tcPr>
            <w:tcW w:w="1122" w:type="pct"/>
          </w:tcPr>
          <w:p w14:paraId="42BDA0AC"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HO2</w:t>
            </w:r>
          </w:p>
        </w:tc>
        <w:tc>
          <w:tcPr>
            <w:tcW w:w="3878" w:type="pct"/>
          </w:tcPr>
          <w:p w14:paraId="7FC9CB56"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 Against Student With Firearm</w:t>
            </w:r>
          </w:p>
        </w:tc>
      </w:tr>
      <w:tr w:rsidR="003E76E5" w:rsidRPr="00F2484E" w14:paraId="58F0AC76" w14:textId="77777777" w:rsidTr="009E3F5A">
        <w:tc>
          <w:tcPr>
            <w:tcW w:w="1122" w:type="pct"/>
          </w:tcPr>
          <w:p w14:paraId="0D95A30C"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HO3</w:t>
            </w:r>
          </w:p>
        </w:tc>
        <w:tc>
          <w:tcPr>
            <w:tcW w:w="3878" w:type="pct"/>
          </w:tcPr>
          <w:p w14:paraId="409CC2F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 Against Staff With Other Weapon</w:t>
            </w:r>
          </w:p>
        </w:tc>
      </w:tr>
      <w:tr w:rsidR="003E76E5" w:rsidRPr="00F2484E" w14:paraId="755DF72F" w14:textId="77777777" w:rsidTr="009E3F5A">
        <w:tc>
          <w:tcPr>
            <w:tcW w:w="1122" w:type="pct"/>
          </w:tcPr>
          <w:p w14:paraId="24151B30"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HO4</w:t>
            </w:r>
          </w:p>
        </w:tc>
        <w:tc>
          <w:tcPr>
            <w:tcW w:w="3878" w:type="pct"/>
          </w:tcPr>
          <w:p w14:paraId="58C0BEA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Homicide Against Student With Other Weapon</w:t>
            </w:r>
          </w:p>
        </w:tc>
      </w:tr>
      <w:tr w:rsidR="003E76E5" w:rsidRPr="00F2484E" w14:paraId="3422A481" w14:textId="77777777" w:rsidTr="009E3F5A">
        <w:tc>
          <w:tcPr>
            <w:tcW w:w="1122" w:type="pct"/>
          </w:tcPr>
          <w:p w14:paraId="30E0B7F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HR1</w:t>
            </w:r>
          </w:p>
        </w:tc>
        <w:tc>
          <w:tcPr>
            <w:tcW w:w="3878" w:type="pct"/>
          </w:tcPr>
          <w:p w14:paraId="37FE5C2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Harassment, Non-sexual (Physical, Verbal or Psychological)</w:t>
            </w:r>
          </w:p>
        </w:tc>
      </w:tr>
      <w:tr w:rsidR="003E76E5" w:rsidRPr="00F2484E" w14:paraId="7605BD9A" w14:textId="77777777" w:rsidTr="009E3F5A">
        <w:tc>
          <w:tcPr>
            <w:tcW w:w="1122" w:type="pct"/>
          </w:tcPr>
          <w:p w14:paraId="300DBC43"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H1Z</w:t>
            </w:r>
          </w:p>
        </w:tc>
        <w:tc>
          <w:tcPr>
            <w:tcW w:w="3878" w:type="pct"/>
          </w:tcPr>
          <w:p w14:paraId="19FC103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Hazing</w:t>
            </w:r>
          </w:p>
        </w:tc>
      </w:tr>
      <w:tr w:rsidR="003E76E5" w:rsidRPr="00F2484E" w14:paraId="2D18AB6F" w14:textId="77777777" w:rsidTr="009E3F5A">
        <w:tc>
          <w:tcPr>
            <w:tcW w:w="1122" w:type="pct"/>
          </w:tcPr>
          <w:p w14:paraId="5547B7AD"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KI1</w:t>
            </w:r>
          </w:p>
        </w:tc>
        <w:tc>
          <w:tcPr>
            <w:tcW w:w="3878" w:type="pct"/>
          </w:tcPr>
          <w:p w14:paraId="3B5E561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Kidnapping</w:t>
            </w:r>
          </w:p>
        </w:tc>
      </w:tr>
      <w:tr w:rsidR="003E76E5" w:rsidRPr="00F2484E" w14:paraId="1D9A93C1" w14:textId="77777777" w:rsidTr="009E3F5A">
        <w:tc>
          <w:tcPr>
            <w:tcW w:w="1122" w:type="pct"/>
          </w:tcPr>
          <w:p w14:paraId="26759253"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RB1</w:t>
            </w:r>
          </w:p>
        </w:tc>
        <w:tc>
          <w:tcPr>
            <w:tcW w:w="3878" w:type="pct"/>
          </w:tcPr>
          <w:p w14:paraId="077B3B3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Actual Robbery</w:t>
            </w:r>
          </w:p>
        </w:tc>
      </w:tr>
      <w:tr w:rsidR="003E76E5" w:rsidRPr="00F2484E" w14:paraId="17989BEE" w14:textId="77777777" w:rsidTr="009E3F5A">
        <w:tc>
          <w:tcPr>
            <w:tcW w:w="1122" w:type="pct"/>
          </w:tcPr>
          <w:p w14:paraId="4E231B7E"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RB2</w:t>
            </w:r>
          </w:p>
        </w:tc>
        <w:tc>
          <w:tcPr>
            <w:tcW w:w="3878" w:type="pct"/>
          </w:tcPr>
          <w:p w14:paraId="33E29C7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Attempted Robbery</w:t>
            </w:r>
          </w:p>
        </w:tc>
      </w:tr>
      <w:tr w:rsidR="003E76E5" w:rsidRPr="00F2484E" w14:paraId="25B4DDB2" w14:textId="77777777" w:rsidTr="009E3F5A">
        <w:tc>
          <w:tcPr>
            <w:tcW w:w="1122" w:type="pct"/>
          </w:tcPr>
          <w:p w14:paraId="54A2BD1F"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RO1</w:t>
            </w:r>
          </w:p>
        </w:tc>
        <w:tc>
          <w:tcPr>
            <w:tcW w:w="3878" w:type="pct"/>
          </w:tcPr>
          <w:p w14:paraId="023E28E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Robbery</w:t>
            </w:r>
          </w:p>
        </w:tc>
      </w:tr>
      <w:tr w:rsidR="003E76E5" w:rsidRPr="00F2484E" w14:paraId="43D13B48" w14:textId="77777777" w:rsidTr="009E3F5A">
        <w:tc>
          <w:tcPr>
            <w:tcW w:w="1122" w:type="pct"/>
          </w:tcPr>
          <w:p w14:paraId="26A9C81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SB1</w:t>
            </w:r>
          </w:p>
        </w:tc>
        <w:tc>
          <w:tcPr>
            <w:tcW w:w="3878" w:type="pct"/>
          </w:tcPr>
          <w:p w14:paraId="5A6DDD5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 Against Staff</w:t>
            </w:r>
          </w:p>
        </w:tc>
      </w:tr>
      <w:tr w:rsidR="003E76E5" w:rsidRPr="00F2484E" w14:paraId="1AF831FA" w14:textId="77777777" w:rsidTr="009E3F5A">
        <w:tc>
          <w:tcPr>
            <w:tcW w:w="1122" w:type="pct"/>
          </w:tcPr>
          <w:p w14:paraId="4CDC097B"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SB2</w:t>
            </w:r>
          </w:p>
        </w:tc>
        <w:tc>
          <w:tcPr>
            <w:tcW w:w="3878" w:type="pct"/>
          </w:tcPr>
          <w:p w14:paraId="306482BC"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Battery Against Student</w:t>
            </w:r>
          </w:p>
        </w:tc>
      </w:tr>
      <w:tr w:rsidR="003E76E5" w:rsidRPr="00F2484E" w14:paraId="60A39DF6" w14:textId="77777777" w:rsidTr="009E3F5A">
        <w:tc>
          <w:tcPr>
            <w:tcW w:w="1122" w:type="pct"/>
          </w:tcPr>
          <w:p w14:paraId="3EA208D4"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ST1</w:t>
            </w:r>
          </w:p>
        </w:tc>
        <w:tc>
          <w:tcPr>
            <w:tcW w:w="3878" w:type="pct"/>
          </w:tcPr>
          <w:p w14:paraId="693992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Stalking</w:t>
            </w:r>
          </w:p>
        </w:tc>
      </w:tr>
      <w:tr w:rsidR="003E76E5" w:rsidRPr="00F2484E" w14:paraId="5A0ADE8B" w14:textId="77777777" w:rsidTr="009E3F5A">
        <w:tc>
          <w:tcPr>
            <w:tcW w:w="1122" w:type="pct"/>
          </w:tcPr>
          <w:p w14:paraId="7FEFBF8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SX0</w:t>
            </w:r>
          </w:p>
        </w:tc>
        <w:tc>
          <w:tcPr>
            <w:tcW w:w="3878" w:type="pct"/>
          </w:tcPr>
          <w:p w14:paraId="2B93A417"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Harassment</w:t>
            </w:r>
          </w:p>
        </w:tc>
      </w:tr>
      <w:tr w:rsidR="003E76E5" w:rsidRPr="00F2484E" w14:paraId="7031C830" w14:textId="77777777" w:rsidTr="009E3F5A">
        <w:tc>
          <w:tcPr>
            <w:tcW w:w="1122" w:type="pct"/>
          </w:tcPr>
          <w:p w14:paraId="6E0872AE"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SX1</w:t>
            </w:r>
          </w:p>
        </w:tc>
        <w:tc>
          <w:tcPr>
            <w:tcW w:w="3878" w:type="pct"/>
          </w:tcPr>
          <w:p w14:paraId="55246489"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 Offensive Touching Against Staff</w:t>
            </w:r>
          </w:p>
        </w:tc>
      </w:tr>
      <w:tr w:rsidR="003E76E5" w:rsidRPr="00F2484E" w14:paraId="0E8F19AE" w14:textId="77777777" w:rsidTr="009E3F5A">
        <w:tc>
          <w:tcPr>
            <w:tcW w:w="1122" w:type="pct"/>
          </w:tcPr>
          <w:p w14:paraId="40D9D345"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SX2</w:t>
            </w:r>
          </w:p>
        </w:tc>
        <w:tc>
          <w:tcPr>
            <w:tcW w:w="3878" w:type="pct"/>
          </w:tcPr>
          <w:p w14:paraId="7F8AE56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 Offensive Touching Against Student</w:t>
            </w:r>
          </w:p>
        </w:tc>
      </w:tr>
      <w:tr w:rsidR="003E76E5" w:rsidRPr="00F2484E" w14:paraId="54312D4E" w14:textId="77777777" w:rsidTr="009E3F5A">
        <w:tc>
          <w:tcPr>
            <w:tcW w:w="1122" w:type="pct"/>
          </w:tcPr>
          <w:p w14:paraId="22D8CE80"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SX3</w:t>
            </w:r>
          </w:p>
        </w:tc>
        <w:tc>
          <w:tcPr>
            <w:tcW w:w="3878" w:type="pct"/>
          </w:tcPr>
          <w:p w14:paraId="7276D75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Against Staff Forcible Assault</w:t>
            </w:r>
          </w:p>
        </w:tc>
      </w:tr>
      <w:tr w:rsidR="003E76E5" w:rsidRPr="00F2484E" w14:paraId="0B0D014E" w14:textId="77777777" w:rsidTr="009E3F5A">
        <w:tc>
          <w:tcPr>
            <w:tcW w:w="1122" w:type="pct"/>
          </w:tcPr>
          <w:p w14:paraId="7DA3E26C"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SX4</w:t>
            </w:r>
          </w:p>
        </w:tc>
        <w:tc>
          <w:tcPr>
            <w:tcW w:w="3878" w:type="pct"/>
          </w:tcPr>
          <w:p w14:paraId="13324851"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Against Student Forcible Assault</w:t>
            </w:r>
          </w:p>
        </w:tc>
      </w:tr>
      <w:tr w:rsidR="003E76E5" w:rsidRPr="00F2484E" w14:paraId="0A81B49B" w14:textId="77777777" w:rsidTr="009E3F5A">
        <w:tc>
          <w:tcPr>
            <w:tcW w:w="1122" w:type="pct"/>
          </w:tcPr>
          <w:p w14:paraId="0CF7B174"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SX5</w:t>
            </w:r>
          </w:p>
        </w:tc>
        <w:tc>
          <w:tcPr>
            <w:tcW w:w="3878" w:type="pct"/>
          </w:tcPr>
          <w:p w14:paraId="155F77C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Against Staff Attempted Forcible Assault</w:t>
            </w:r>
          </w:p>
        </w:tc>
      </w:tr>
      <w:tr w:rsidR="003E76E5" w:rsidRPr="00F2484E" w14:paraId="33CEA1BF" w14:textId="77777777" w:rsidTr="009E3F5A">
        <w:tc>
          <w:tcPr>
            <w:tcW w:w="1122" w:type="pct"/>
          </w:tcPr>
          <w:p w14:paraId="2CFA4619"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SX6</w:t>
            </w:r>
          </w:p>
        </w:tc>
        <w:tc>
          <w:tcPr>
            <w:tcW w:w="3878" w:type="pct"/>
          </w:tcPr>
          <w:p w14:paraId="185FF1D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Against Student Attempted Forcible Assault</w:t>
            </w:r>
          </w:p>
        </w:tc>
      </w:tr>
      <w:tr w:rsidR="003E76E5" w:rsidRPr="00F2484E" w14:paraId="567682AE" w14:textId="77777777" w:rsidTr="009E3F5A">
        <w:tc>
          <w:tcPr>
            <w:tcW w:w="1122" w:type="pct"/>
          </w:tcPr>
          <w:p w14:paraId="191FFCE6"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SX7*</w:t>
            </w:r>
          </w:p>
        </w:tc>
        <w:tc>
          <w:tcPr>
            <w:tcW w:w="3878" w:type="pct"/>
          </w:tcPr>
          <w:p w14:paraId="7B35B53B"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Sexual Offenses Without Force</w:t>
            </w:r>
          </w:p>
        </w:tc>
      </w:tr>
      <w:tr w:rsidR="003E76E5" w:rsidRPr="00F2484E" w14:paraId="364B9728" w14:textId="77777777" w:rsidTr="009E3F5A">
        <w:tc>
          <w:tcPr>
            <w:tcW w:w="1122" w:type="pct"/>
          </w:tcPr>
          <w:p w14:paraId="1B803CEE"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SX8</w:t>
            </w:r>
          </w:p>
        </w:tc>
        <w:tc>
          <w:tcPr>
            <w:tcW w:w="3878" w:type="pct"/>
          </w:tcPr>
          <w:p w14:paraId="21AE49A2"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Aggravated Sexual Battery</w:t>
            </w:r>
          </w:p>
        </w:tc>
      </w:tr>
      <w:tr w:rsidR="003E76E5" w:rsidRPr="00F2484E" w14:paraId="5C27F8B8" w14:textId="77777777" w:rsidTr="009E3F5A">
        <w:tc>
          <w:tcPr>
            <w:tcW w:w="1122" w:type="pct"/>
          </w:tcPr>
          <w:p w14:paraId="0CF2A211"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TH1</w:t>
            </w:r>
          </w:p>
        </w:tc>
        <w:tc>
          <w:tcPr>
            <w:tcW w:w="3878" w:type="pct"/>
          </w:tcPr>
          <w:p w14:paraId="5340130F"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 Offenses (No Force)</w:t>
            </w:r>
          </w:p>
        </w:tc>
      </w:tr>
      <w:tr w:rsidR="003E76E5" w:rsidRPr="00F2484E" w14:paraId="4B116891" w14:textId="77777777" w:rsidTr="009E3F5A">
        <w:tc>
          <w:tcPr>
            <w:tcW w:w="1122" w:type="pct"/>
          </w:tcPr>
          <w:p w14:paraId="047D959F"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TF1</w:t>
            </w:r>
          </w:p>
        </w:tc>
        <w:tc>
          <w:tcPr>
            <w:tcW w:w="3878" w:type="pct"/>
          </w:tcPr>
          <w:p w14:paraId="60E1A204"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Theft/School Property</w:t>
            </w:r>
          </w:p>
        </w:tc>
      </w:tr>
      <w:tr w:rsidR="003E76E5" w:rsidRPr="00F2484E" w14:paraId="3B395FF3" w14:textId="77777777" w:rsidTr="009E3F5A">
        <w:tc>
          <w:tcPr>
            <w:tcW w:w="1122" w:type="pct"/>
          </w:tcPr>
          <w:p w14:paraId="75E558D7"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TF2</w:t>
            </w:r>
          </w:p>
        </w:tc>
        <w:tc>
          <w:tcPr>
            <w:tcW w:w="3878" w:type="pct"/>
          </w:tcPr>
          <w:p w14:paraId="7A8E2BF5"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Theft/Staff  Property</w:t>
            </w:r>
          </w:p>
        </w:tc>
      </w:tr>
      <w:tr w:rsidR="003E76E5" w:rsidRPr="00F2484E" w14:paraId="6E5B76E2" w14:textId="77777777" w:rsidTr="009E3F5A">
        <w:tc>
          <w:tcPr>
            <w:tcW w:w="1122" w:type="pct"/>
          </w:tcPr>
          <w:p w14:paraId="2322B031"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TF3</w:t>
            </w:r>
          </w:p>
        </w:tc>
        <w:tc>
          <w:tcPr>
            <w:tcW w:w="3878" w:type="pct"/>
          </w:tcPr>
          <w:p w14:paraId="04CE0326" w14:textId="77777777" w:rsidR="003E76E5" w:rsidRPr="00F2484E" w:rsidRDefault="003E76E5" w:rsidP="00B256A2">
            <w:pPr>
              <w:spacing w:after="0"/>
              <w:rPr>
                <w:rFonts w:eastAsia="Times New Roman" w:cs="Times New Roman"/>
                <w:sz w:val="20"/>
                <w:szCs w:val="20"/>
              </w:rPr>
            </w:pPr>
            <w:r w:rsidRPr="00F2484E">
              <w:rPr>
                <w:rFonts w:eastAsia="Times New Roman" w:cs="Times New Roman"/>
                <w:sz w:val="20"/>
                <w:szCs w:val="20"/>
              </w:rPr>
              <w:t>Theft/Student Property</w:t>
            </w:r>
          </w:p>
        </w:tc>
      </w:tr>
      <w:tr w:rsidR="003E76E5" w:rsidRPr="00F2484E" w14:paraId="58F61A26" w14:textId="77777777" w:rsidTr="009E3F5A">
        <w:tc>
          <w:tcPr>
            <w:tcW w:w="1122" w:type="pct"/>
          </w:tcPr>
          <w:p w14:paraId="45ECB124"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TF4</w:t>
            </w:r>
          </w:p>
        </w:tc>
        <w:tc>
          <w:tcPr>
            <w:tcW w:w="3878" w:type="pct"/>
          </w:tcPr>
          <w:p w14:paraId="2454816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xml:space="preserve">Possession of Stolen Property </w:t>
            </w:r>
          </w:p>
        </w:tc>
      </w:tr>
      <w:tr w:rsidR="003E76E5" w:rsidRPr="00F2484E" w14:paraId="28904EE5" w14:textId="77777777" w:rsidTr="009E3F5A">
        <w:tc>
          <w:tcPr>
            <w:tcW w:w="1122" w:type="pct"/>
          </w:tcPr>
          <w:p w14:paraId="7455FEB1"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TH2/TF6</w:t>
            </w:r>
          </w:p>
        </w:tc>
        <w:tc>
          <w:tcPr>
            <w:tcW w:w="3878" w:type="pct"/>
          </w:tcPr>
          <w:p w14:paraId="2218B2CE"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Theft Offense of a Motor Vehicle</w:t>
            </w:r>
          </w:p>
        </w:tc>
      </w:tr>
      <w:tr w:rsidR="003E76E5" w:rsidRPr="00F2484E" w14:paraId="77FA9B72" w14:textId="77777777" w:rsidTr="009E3F5A">
        <w:trPr>
          <w:trHeight w:val="261"/>
        </w:trPr>
        <w:tc>
          <w:tcPr>
            <w:tcW w:w="1122" w:type="pct"/>
          </w:tcPr>
          <w:p w14:paraId="432F7AA9"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TI1</w:t>
            </w:r>
          </w:p>
        </w:tc>
        <w:tc>
          <w:tcPr>
            <w:tcW w:w="3878" w:type="pct"/>
          </w:tcPr>
          <w:p w14:paraId="0F818C93"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Threat/Intimidation Against Staff (Physical or Verbal)</w:t>
            </w:r>
          </w:p>
        </w:tc>
      </w:tr>
      <w:tr w:rsidR="003E76E5" w:rsidRPr="00F2484E" w14:paraId="2496F23C" w14:textId="77777777" w:rsidTr="009E3F5A">
        <w:tc>
          <w:tcPr>
            <w:tcW w:w="1122" w:type="pct"/>
          </w:tcPr>
          <w:p w14:paraId="642A5F85" w14:textId="77777777" w:rsidR="003E76E5" w:rsidRPr="00F2484E" w:rsidRDefault="003E76E5" w:rsidP="003E76E5">
            <w:pPr>
              <w:tabs>
                <w:tab w:val="left" w:pos="720"/>
              </w:tabs>
              <w:spacing w:after="0"/>
              <w:jc w:val="center"/>
              <w:rPr>
                <w:rFonts w:eastAsia="Times New Roman" w:cs="Times New Roman"/>
                <w:sz w:val="20"/>
                <w:szCs w:val="20"/>
              </w:rPr>
            </w:pPr>
            <w:r w:rsidRPr="00F2484E">
              <w:rPr>
                <w:rFonts w:eastAsia="Times New Roman" w:cs="Times New Roman"/>
                <w:sz w:val="20"/>
                <w:szCs w:val="20"/>
              </w:rPr>
              <w:t>TI2</w:t>
            </w:r>
          </w:p>
        </w:tc>
        <w:tc>
          <w:tcPr>
            <w:tcW w:w="3878" w:type="pct"/>
          </w:tcPr>
          <w:p w14:paraId="489F5BF0"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Threat/Intimidation Against Student</w:t>
            </w:r>
          </w:p>
        </w:tc>
      </w:tr>
    </w:tbl>
    <w:p w14:paraId="4DD7BECA" w14:textId="77777777" w:rsidR="003E76E5" w:rsidRPr="00F2484E" w:rsidRDefault="003E76E5" w:rsidP="003E76E5">
      <w:pPr>
        <w:spacing w:after="0"/>
        <w:rPr>
          <w:rFonts w:eastAsia="Times New Roman" w:cs="Times New Roman"/>
          <w:sz w:val="20"/>
          <w:szCs w:val="20"/>
        </w:rPr>
      </w:pPr>
      <w:r w:rsidRPr="00F2484E">
        <w:rPr>
          <w:rFonts w:eastAsia="Times New Roman" w:cs="Times New Roman"/>
          <w:sz w:val="20"/>
          <w:szCs w:val="20"/>
        </w:rPr>
        <w:t>* This code may or may not require a victim count depending upon the circumstances.</w:t>
      </w:r>
    </w:p>
    <w:p w14:paraId="68BF20CD" w14:textId="77777777" w:rsidR="003E76E5" w:rsidRPr="00F2484E" w:rsidRDefault="003E76E5" w:rsidP="003E76E5">
      <w:pPr>
        <w:spacing w:after="0"/>
        <w:rPr>
          <w:rFonts w:eastAsia="Times New Roman" w:cs="Times New Roman"/>
          <w:sz w:val="20"/>
          <w:szCs w:val="20"/>
        </w:rPr>
      </w:pPr>
    </w:p>
    <w:p w14:paraId="075A3503" w14:textId="77777777" w:rsidR="003E76E5" w:rsidRPr="00F2484E" w:rsidRDefault="003E76E5" w:rsidP="003E76E5">
      <w:pPr>
        <w:spacing w:after="0"/>
        <w:rPr>
          <w:rFonts w:eastAsia="Times New Roman" w:cs="Times New Roman"/>
          <w:szCs w:val="24"/>
        </w:rPr>
      </w:pPr>
    </w:p>
    <w:p w14:paraId="4E6201C0" w14:textId="661C1E22" w:rsidR="003E76E5" w:rsidRPr="00396B99" w:rsidRDefault="003E76E5" w:rsidP="00396B99">
      <w:pPr>
        <w:pStyle w:val="Heading3"/>
        <w:jc w:val="center"/>
      </w:pPr>
      <w:bookmarkStart w:id="869" w:name="_Toc125174476"/>
      <w:bookmarkStart w:id="870" w:name="_Toc125174790"/>
      <w:bookmarkStart w:id="871" w:name="_Toc127781508"/>
      <w:bookmarkStart w:id="872" w:name="_Toc127781721"/>
      <w:bookmarkStart w:id="873" w:name="_Toc127782649"/>
      <w:bookmarkStart w:id="874" w:name="_Toc127856788"/>
      <w:bookmarkStart w:id="875" w:name="_Toc170626256"/>
      <w:bookmarkStart w:id="876" w:name="_Toc232999439"/>
      <w:bookmarkStart w:id="877" w:name="_Toc263837039"/>
      <w:bookmarkStart w:id="878" w:name="_Toc378238996"/>
      <w:bookmarkStart w:id="879" w:name="_Toc427823416"/>
      <w:bookmarkStart w:id="880" w:name="_Toc48723046"/>
      <w:r w:rsidRPr="00F2484E">
        <w:t xml:space="preserve">Reference Table </w:t>
      </w:r>
      <w:bookmarkEnd w:id="869"/>
      <w:bookmarkEnd w:id="870"/>
      <w:bookmarkEnd w:id="871"/>
      <w:bookmarkEnd w:id="872"/>
      <w:bookmarkEnd w:id="873"/>
      <w:bookmarkEnd w:id="874"/>
      <w:bookmarkEnd w:id="875"/>
      <w:bookmarkEnd w:id="876"/>
      <w:bookmarkEnd w:id="877"/>
      <w:r w:rsidRPr="00F2484E">
        <w:t>9</w:t>
      </w:r>
      <w:bookmarkStart w:id="881" w:name="_Toc125174477"/>
      <w:bookmarkStart w:id="882" w:name="_Toc125174791"/>
      <w:bookmarkStart w:id="883" w:name="_Toc127781509"/>
      <w:bookmarkStart w:id="884" w:name="_Toc127781722"/>
      <w:bookmarkStart w:id="885" w:name="_Toc127782650"/>
      <w:bookmarkStart w:id="886" w:name="_Toc127856789"/>
      <w:bookmarkStart w:id="887" w:name="_Toc170626257"/>
      <w:bookmarkStart w:id="888" w:name="_Toc232999440"/>
      <w:bookmarkStart w:id="889" w:name="_Toc263837040"/>
      <w:bookmarkStart w:id="890" w:name="_Toc353976000"/>
      <w:bookmarkEnd w:id="878"/>
      <w:bookmarkEnd w:id="879"/>
      <w:bookmarkEnd w:id="880"/>
    </w:p>
    <w:p w14:paraId="20E9FE77" w14:textId="77777777" w:rsidR="003E76E5" w:rsidRPr="00F2484E" w:rsidRDefault="003E76E5" w:rsidP="00396B99">
      <w:pPr>
        <w:pStyle w:val="Heading4"/>
        <w:jc w:val="center"/>
      </w:pPr>
      <w:bookmarkStart w:id="891" w:name="_Toc378238997"/>
      <w:bookmarkStart w:id="892" w:name="_Toc378240812"/>
      <w:bookmarkStart w:id="893" w:name="_Toc378241678"/>
      <w:bookmarkStart w:id="894" w:name="_Toc378247701"/>
      <w:bookmarkStart w:id="895" w:name="_Toc378250040"/>
      <w:bookmarkStart w:id="896" w:name="_Toc378254714"/>
      <w:bookmarkStart w:id="897" w:name="_Toc378597038"/>
      <w:bookmarkStart w:id="898" w:name="_Toc427823417"/>
      <w:r w:rsidRPr="00F2484E">
        <w:t>DCV Incidents Identifying Persistently Dangerous Schools</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4BD3DB4B" w14:textId="77777777" w:rsidR="003E76E5" w:rsidRPr="00F2484E" w:rsidRDefault="003E76E5" w:rsidP="003E76E5">
      <w:pPr>
        <w:spacing w:after="0"/>
        <w:rPr>
          <w:rFonts w:eastAsia="Times New Roman" w:cs="Times New Roman"/>
          <w:szCs w:val="24"/>
        </w:rPr>
      </w:pPr>
    </w:p>
    <w:tbl>
      <w:tblPr>
        <w:tblpPr w:leftFromText="180" w:rightFromText="180" w:vertAnchor="text" w:horzAnchor="margin" w:tblpY="2804"/>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4554"/>
        <w:gridCol w:w="1079"/>
        <w:gridCol w:w="2637"/>
      </w:tblGrid>
      <w:tr w:rsidR="003E76E5" w:rsidRPr="00F2484E" w14:paraId="136126DB" w14:textId="77777777" w:rsidTr="00891B09">
        <w:trPr>
          <w:trHeight w:val="303"/>
        </w:trPr>
        <w:tc>
          <w:tcPr>
            <w:tcW w:w="154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90B1B4" w14:textId="77777777" w:rsidR="003E76E5" w:rsidRPr="00F2484E" w:rsidRDefault="003E76E5" w:rsidP="00891B09">
            <w:pPr>
              <w:spacing w:after="0"/>
              <w:jc w:val="center"/>
              <w:rPr>
                <w:rFonts w:eastAsia="Times New Roman" w:cs="Times New Roman"/>
                <w:b/>
                <w:bCs/>
                <w:szCs w:val="24"/>
              </w:rPr>
            </w:pPr>
            <w:r w:rsidRPr="00F2484E">
              <w:rPr>
                <w:rFonts w:eastAsia="Times New Roman" w:cs="Times New Roman"/>
                <w:b/>
                <w:bCs/>
                <w:szCs w:val="24"/>
              </w:rPr>
              <w:t>Degree of Harm</w:t>
            </w:r>
          </w:p>
        </w:tc>
        <w:tc>
          <w:tcPr>
            <w:tcW w:w="455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FDF79E" w14:textId="77777777" w:rsidR="003E76E5" w:rsidRPr="00F2484E" w:rsidRDefault="003E76E5" w:rsidP="00891B09">
            <w:pPr>
              <w:spacing w:after="0"/>
              <w:jc w:val="center"/>
              <w:rPr>
                <w:rFonts w:eastAsia="Times New Roman" w:cs="Times New Roman"/>
                <w:b/>
                <w:bCs/>
                <w:szCs w:val="24"/>
              </w:rPr>
            </w:pPr>
            <w:bookmarkStart w:id="899" w:name="_Toc125174478"/>
            <w:bookmarkStart w:id="900" w:name="_Toc125174792"/>
            <w:bookmarkStart w:id="901" w:name="_Toc127781510"/>
            <w:bookmarkStart w:id="902" w:name="_Toc127781723"/>
            <w:bookmarkStart w:id="903" w:name="_Toc127782651"/>
            <w:bookmarkStart w:id="904" w:name="_Toc127856790"/>
            <w:bookmarkStart w:id="905" w:name="_Toc130984005"/>
            <w:bookmarkStart w:id="906" w:name="_Toc170626258"/>
            <w:r w:rsidRPr="00F2484E">
              <w:rPr>
                <w:rFonts w:eastAsia="Times New Roman" w:cs="Times New Roman"/>
                <w:b/>
                <w:bCs/>
                <w:szCs w:val="24"/>
              </w:rPr>
              <w:t>Description</w:t>
            </w:r>
            <w:bookmarkEnd w:id="899"/>
            <w:bookmarkEnd w:id="900"/>
            <w:bookmarkEnd w:id="901"/>
            <w:bookmarkEnd w:id="902"/>
            <w:bookmarkEnd w:id="903"/>
            <w:bookmarkEnd w:id="904"/>
            <w:bookmarkEnd w:id="905"/>
            <w:bookmarkEnd w:id="906"/>
          </w:p>
        </w:tc>
        <w:tc>
          <w:tcPr>
            <w:tcW w:w="10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114F33" w14:textId="77777777" w:rsidR="003E76E5" w:rsidRPr="00F2484E" w:rsidRDefault="003E76E5" w:rsidP="00891B09">
            <w:pPr>
              <w:spacing w:after="0"/>
              <w:jc w:val="center"/>
              <w:rPr>
                <w:rFonts w:eastAsia="Times New Roman" w:cs="Times New Roman"/>
                <w:b/>
                <w:bCs/>
                <w:szCs w:val="24"/>
              </w:rPr>
            </w:pPr>
            <w:r w:rsidRPr="00F2484E">
              <w:rPr>
                <w:rFonts w:eastAsia="Times New Roman" w:cs="Times New Roman"/>
                <w:b/>
                <w:bCs/>
                <w:szCs w:val="24"/>
              </w:rPr>
              <w:t>Code</w:t>
            </w:r>
          </w:p>
        </w:tc>
        <w:tc>
          <w:tcPr>
            <w:tcW w:w="263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183975" w14:textId="77777777" w:rsidR="003E76E5" w:rsidRPr="00F2484E" w:rsidRDefault="003E76E5" w:rsidP="00891B09">
            <w:pPr>
              <w:spacing w:after="0"/>
              <w:jc w:val="center"/>
              <w:rPr>
                <w:rFonts w:eastAsia="Times New Roman" w:cs="Times New Roman"/>
                <w:b/>
                <w:bCs/>
                <w:szCs w:val="24"/>
              </w:rPr>
            </w:pPr>
            <w:r w:rsidRPr="00F2484E">
              <w:rPr>
                <w:rFonts w:eastAsia="Times New Roman" w:cs="Times New Roman"/>
                <w:b/>
                <w:bCs/>
                <w:szCs w:val="24"/>
              </w:rPr>
              <w:t>Points Per Incident</w:t>
            </w:r>
          </w:p>
        </w:tc>
      </w:tr>
      <w:tr w:rsidR="003E76E5" w:rsidRPr="00F2484E" w14:paraId="39C52FD0" w14:textId="77777777" w:rsidTr="00891B09">
        <w:trPr>
          <w:trHeight w:val="591"/>
        </w:trPr>
        <w:tc>
          <w:tcPr>
            <w:tcW w:w="1546" w:type="dxa"/>
            <w:tcBorders>
              <w:top w:val="single" w:sz="12" w:space="0" w:color="auto"/>
            </w:tcBorders>
          </w:tcPr>
          <w:p w14:paraId="111C61E0" w14:textId="77777777" w:rsidR="003E76E5" w:rsidRPr="00F2484E" w:rsidRDefault="003E76E5" w:rsidP="003E76E5">
            <w:pPr>
              <w:spacing w:after="0"/>
              <w:rPr>
                <w:rFonts w:eastAsia="Times New Roman" w:cs="Times New Roman"/>
                <w:b/>
                <w:bCs/>
                <w:szCs w:val="24"/>
              </w:rPr>
            </w:pPr>
            <w:bookmarkStart w:id="907" w:name="_Toc125174479"/>
            <w:bookmarkStart w:id="908" w:name="_Toc125174793"/>
            <w:bookmarkStart w:id="909" w:name="_Toc127781511"/>
            <w:bookmarkStart w:id="910" w:name="_Toc127781724"/>
            <w:bookmarkStart w:id="911" w:name="_Toc127782652"/>
            <w:bookmarkStart w:id="912" w:name="_Toc127856791"/>
            <w:bookmarkStart w:id="913" w:name="_Toc130984006"/>
            <w:bookmarkStart w:id="914" w:name="_Toc170626259"/>
            <w:r w:rsidRPr="00F2484E">
              <w:rPr>
                <w:rFonts w:eastAsia="Times New Roman" w:cs="Times New Roman"/>
                <w:b/>
                <w:bCs/>
                <w:szCs w:val="24"/>
              </w:rPr>
              <w:t>Category I</w:t>
            </w:r>
            <w:bookmarkEnd w:id="907"/>
            <w:bookmarkEnd w:id="908"/>
            <w:bookmarkEnd w:id="909"/>
            <w:bookmarkEnd w:id="910"/>
            <w:bookmarkEnd w:id="911"/>
            <w:bookmarkEnd w:id="912"/>
            <w:bookmarkEnd w:id="913"/>
            <w:bookmarkEnd w:id="914"/>
          </w:p>
          <w:p w14:paraId="08E37857" w14:textId="77777777" w:rsidR="003E76E5" w:rsidRPr="00F2484E" w:rsidRDefault="003E76E5" w:rsidP="003E76E5">
            <w:pPr>
              <w:keepNext/>
              <w:spacing w:after="0"/>
              <w:outlineLvl w:val="1"/>
              <w:rPr>
                <w:rFonts w:eastAsia="Times New Roman" w:cs="Times New Roman"/>
                <w:bCs/>
              </w:rPr>
            </w:pPr>
          </w:p>
        </w:tc>
        <w:tc>
          <w:tcPr>
            <w:tcW w:w="4554" w:type="dxa"/>
            <w:tcBorders>
              <w:top w:val="single" w:sz="12" w:space="0" w:color="auto"/>
            </w:tcBorders>
            <w:vAlign w:val="center"/>
          </w:tcPr>
          <w:p w14:paraId="198C4A4B" w14:textId="77777777" w:rsidR="003E76E5" w:rsidRPr="00F2484E" w:rsidRDefault="003E76E5" w:rsidP="00891B09">
            <w:pPr>
              <w:spacing w:after="0"/>
              <w:jc w:val="center"/>
              <w:rPr>
                <w:rFonts w:eastAsia="Times New Roman" w:cs="Times New Roman"/>
                <w:b/>
                <w:bCs/>
              </w:rPr>
            </w:pPr>
            <w:r w:rsidRPr="00F2484E">
              <w:rPr>
                <w:rFonts w:eastAsia="Times New Roman" w:cs="Times New Roman"/>
                <w:b/>
                <w:bCs/>
              </w:rPr>
              <w:t>Automatic Caution</w:t>
            </w:r>
          </w:p>
        </w:tc>
        <w:tc>
          <w:tcPr>
            <w:tcW w:w="1079" w:type="dxa"/>
            <w:tcBorders>
              <w:top w:val="single" w:sz="12" w:space="0" w:color="auto"/>
            </w:tcBorders>
            <w:vAlign w:val="center"/>
          </w:tcPr>
          <w:p w14:paraId="360AEAED" w14:textId="77777777" w:rsidR="003E76E5" w:rsidRPr="00F2484E" w:rsidRDefault="003E76E5" w:rsidP="00891B09">
            <w:pPr>
              <w:spacing w:after="0"/>
              <w:jc w:val="center"/>
              <w:rPr>
                <w:rFonts w:eastAsia="Times New Roman" w:cs="Times New Roman"/>
                <w:b/>
                <w:bCs/>
              </w:rPr>
            </w:pPr>
          </w:p>
        </w:tc>
        <w:tc>
          <w:tcPr>
            <w:tcW w:w="2637" w:type="dxa"/>
            <w:tcBorders>
              <w:top w:val="single" w:sz="12" w:space="0" w:color="auto"/>
            </w:tcBorders>
            <w:vAlign w:val="center"/>
          </w:tcPr>
          <w:p w14:paraId="5BE34B1B" w14:textId="77777777" w:rsidR="003E76E5" w:rsidRPr="00F2484E" w:rsidRDefault="003E76E5" w:rsidP="00891B09">
            <w:pPr>
              <w:spacing w:after="0"/>
              <w:jc w:val="center"/>
              <w:rPr>
                <w:rFonts w:eastAsia="Times New Roman" w:cs="Times New Roman"/>
                <w:b/>
                <w:bCs/>
              </w:rPr>
            </w:pPr>
            <w:r w:rsidRPr="00F2484E">
              <w:rPr>
                <w:rFonts w:eastAsia="Times New Roman" w:cs="Times New Roman"/>
                <w:b/>
                <w:bCs/>
              </w:rPr>
              <w:t>One Incident Exceeds The Threshold</w:t>
            </w:r>
          </w:p>
        </w:tc>
      </w:tr>
      <w:tr w:rsidR="003E76E5" w:rsidRPr="00F2484E" w14:paraId="5221D2BF" w14:textId="77777777" w:rsidTr="00891B09">
        <w:trPr>
          <w:trHeight w:val="243"/>
        </w:trPr>
        <w:tc>
          <w:tcPr>
            <w:tcW w:w="1546" w:type="dxa"/>
          </w:tcPr>
          <w:p w14:paraId="5CC812B5" w14:textId="77777777" w:rsidR="003E76E5" w:rsidRPr="00F2484E" w:rsidRDefault="003E76E5" w:rsidP="003E76E5">
            <w:pPr>
              <w:spacing w:after="0"/>
              <w:rPr>
                <w:rFonts w:eastAsia="Times New Roman" w:cs="Times New Roman"/>
              </w:rPr>
            </w:pPr>
          </w:p>
        </w:tc>
        <w:tc>
          <w:tcPr>
            <w:tcW w:w="4554" w:type="dxa"/>
          </w:tcPr>
          <w:p w14:paraId="028282EC" w14:textId="77777777" w:rsidR="003E76E5" w:rsidRPr="00F2484E" w:rsidRDefault="003E76E5" w:rsidP="003E76E5">
            <w:pPr>
              <w:spacing w:after="0"/>
              <w:rPr>
                <w:rFonts w:eastAsia="Times New Roman" w:cs="Times New Roman"/>
              </w:rPr>
            </w:pPr>
            <w:r w:rsidRPr="00F2484E">
              <w:rPr>
                <w:rFonts w:eastAsia="Times New Roman" w:cs="Times New Roman"/>
              </w:rPr>
              <w:t>Homicide-Staff-Firearm</w:t>
            </w:r>
          </w:p>
        </w:tc>
        <w:tc>
          <w:tcPr>
            <w:tcW w:w="1079" w:type="dxa"/>
            <w:vAlign w:val="center"/>
          </w:tcPr>
          <w:p w14:paraId="63E5510D" w14:textId="77777777" w:rsidR="003E76E5" w:rsidRPr="00F2484E" w:rsidRDefault="003E76E5" w:rsidP="00891B09">
            <w:pPr>
              <w:spacing w:after="0"/>
              <w:jc w:val="center"/>
              <w:rPr>
                <w:rFonts w:eastAsia="Times New Roman" w:cs="Times New Roman"/>
              </w:rPr>
            </w:pPr>
            <w:r w:rsidRPr="00F2484E">
              <w:rPr>
                <w:rFonts w:eastAsia="Times New Roman" w:cs="Times New Roman"/>
              </w:rPr>
              <w:t>HO1</w:t>
            </w:r>
          </w:p>
        </w:tc>
        <w:tc>
          <w:tcPr>
            <w:tcW w:w="2637" w:type="dxa"/>
          </w:tcPr>
          <w:p w14:paraId="6F635E34" w14:textId="77777777" w:rsidR="003E76E5" w:rsidRPr="00F2484E" w:rsidRDefault="003E76E5" w:rsidP="003E76E5">
            <w:pPr>
              <w:spacing w:after="0"/>
              <w:rPr>
                <w:rFonts w:eastAsia="Times New Roman" w:cs="Times New Roman"/>
              </w:rPr>
            </w:pPr>
          </w:p>
        </w:tc>
      </w:tr>
      <w:tr w:rsidR="003E76E5" w:rsidRPr="00F2484E" w14:paraId="2A2C71C9" w14:textId="77777777" w:rsidTr="00891B09">
        <w:trPr>
          <w:trHeight w:val="243"/>
        </w:trPr>
        <w:tc>
          <w:tcPr>
            <w:tcW w:w="1546" w:type="dxa"/>
          </w:tcPr>
          <w:p w14:paraId="769ECBEA" w14:textId="77777777" w:rsidR="003E76E5" w:rsidRPr="00F2484E" w:rsidRDefault="003E76E5" w:rsidP="003E76E5">
            <w:pPr>
              <w:spacing w:after="0"/>
              <w:rPr>
                <w:rFonts w:eastAsia="Times New Roman" w:cs="Times New Roman"/>
              </w:rPr>
            </w:pPr>
          </w:p>
        </w:tc>
        <w:tc>
          <w:tcPr>
            <w:tcW w:w="4554" w:type="dxa"/>
          </w:tcPr>
          <w:p w14:paraId="4501CABE" w14:textId="77777777" w:rsidR="003E76E5" w:rsidRPr="00F2484E" w:rsidRDefault="003E76E5" w:rsidP="003E76E5">
            <w:pPr>
              <w:spacing w:after="0"/>
              <w:rPr>
                <w:rFonts w:eastAsia="Times New Roman" w:cs="Times New Roman"/>
              </w:rPr>
            </w:pPr>
            <w:r w:rsidRPr="00F2484E">
              <w:rPr>
                <w:rFonts w:eastAsia="Times New Roman" w:cs="Times New Roman"/>
              </w:rPr>
              <w:t>Homicide-Student-Firearm</w:t>
            </w:r>
          </w:p>
        </w:tc>
        <w:tc>
          <w:tcPr>
            <w:tcW w:w="1079" w:type="dxa"/>
            <w:vAlign w:val="center"/>
          </w:tcPr>
          <w:p w14:paraId="70CBA2E1" w14:textId="77777777" w:rsidR="003E76E5" w:rsidRPr="00F2484E" w:rsidRDefault="003E76E5" w:rsidP="00891B09">
            <w:pPr>
              <w:spacing w:after="0"/>
              <w:jc w:val="center"/>
              <w:rPr>
                <w:rFonts w:eastAsia="Times New Roman" w:cs="Times New Roman"/>
              </w:rPr>
            </w:pPr>
            <w:r w:rsidRPr="00F2484E">
              <w:rPr>
                <w:rFonts w:eastAsia="Times New Roman" w:cs="Times New Roman"/>
              </w:rPr>
              <w:t>HO2</w:t>
            </w:r>
          </w:p>
        </w:tc>
        <w:tc>
          <w:tcPr>
            <w:tcW w:w="2637" w:type="dxa"/>
          </w:tcPr>
          <w:p w14:paraId="4F3472FF" w14:textId="77777777" w:rsidR="003E76E5" w:rsidRPr="00F2484E" w:rsidRDefault="003E76E5" w:rsidP="003E76E5">
            <w:pPr>
              <w:spacing w:after="0"/>
              <w:rPr>
                <w:rFonts w:eastAsia="Times New Roman" w:cs="Times New Roman"/>
              </w:rPr>
            </w:pPr>
          </w:p>
        </w:tc>
      </w:tr>
      <w:tr w:rsidR="003E76E5" w:rsidRPr="00F2484E" w14:paraId="7D109ECD" w14:textId="77777777" w:rsidTr="00891B09">
        <w:trPr>
          <w:trHeight w:val="243"/>
        </w:trPr>
        <w:tc>
          <w:tcPr>
            <w:tcW w:w="1546" w:type="dxa"/>
          </w:tcPr>
          <w:p w14:paraId="0615FAFF" w14:textId="77777777" w:rsidR="003E76E5" w:rsidRPr="00F2484E" w:rsidRDefault="003E76E5" w:rsidP="003E76E5">
            <w:pPr>
              <w:spacing w:after="0"/>
              <w:rPr>
                <w:rFonts w:eastAsia="Times New Roman" w:cs="Times New Roman"/>
              </w:rPr>
            </w:pPr>
          </w:p>
        </w:tc>
        <w:tc>
          <w:tcPr>
            <w:tcW w:w="4554" w:type="dxa"/>
          </w:tcPr>
          <w:p w14:paraId="144ACD59" w14:textId="77777777" w:rsidR="003E76E5" w:rsidRPr="00F2484E" w:rsidRDefault="003E76E5" w:rsidP="003E76E5">
            <w:pPr>
              <w:spacing w:after="0"/>
              <w:rPr>
                <w:rFonts w:eastAsia="Times New Roman" w:cs="Times New Roman"/>
              </w:rPr>
            </w:pPr>
            <w:r w:rsidRPr="00F2484E">
              <w:rPr>
                <w:rFonts w:eastAsia="Times New Roman" w:cs="Times New Roman"/>
              </w:rPr>
              <w:t>Homicide-Staff-Other Weapon</w:t>
            </w:r>
          </w:p>
        </w:tc>
        <w:tc>
          <w:tcPr>
            <w:tcW w:w="1079" w:type="dxa"/>
            <w:vAlign w:val="center"/>
          </w:tcPr>
          <w:p w14:paraId="14B49877" w14:textId="77777777" w:rsidR="003E76E5" w:rsidRPr="00F2484E" w:rsidRDefault="003E76E5" w:rsidP="00891B09">
            <w:pPr>
              <w:spacing w:after="0"/>
              <w:jc w:val="center"/>
              <w:rPr>
                <w:rFonts w:eastAsia="Times New Roman" w:cs="Times New Roman"/>
              </w:rPr>
            </w:pPr>
            <w:r w:rsidRPr="00F2484E">
              <w:rPr>
                <w:rFonts w:eastAsia="Times New Roman" w:cs="Times New Roman"/>
              </w:rPr>
              <w:t>HO3</w:t>
            </w:r>
          </w:p>
        </w:tc>
        <w:tc>
          <w:tcPr>
            <w:tcW w:w="2637" w:type="dxa"/>
          </w:tcPr>
          <w:p w14:paraId="6F49CB7E" w14:textId="77777777" w:rsidR="003E76E5" w:rsidRPr="00F2484E" w:rsidRDefault="003E76E5" w:rsidP="003E76E5">
            <w:pPr>
              <w:spacing w:after="0"/>
              <w:rPr>
                <w:rFonts w:eastAsia="Times New Roman" w:cs="Times New Roman"/>
              </w:rPr>
            </w:pPr>
          </w:p>
        </w:tc>
      </w:tr>
      <w:tr w:rsidR="003E76E5" w:rsidRPr="00F2484E" w14:paraId="1E94CB52" w14:textId="77777777" w:rsidTr="00891B09">
        <w:trPr>
          <w:trHeight w:val="243"/>
        </w:trPr>
        <w:tc>
          <w:tcPr>
            <w:tcW w:w="1546" w:type="dxa"/>
          </w:tcPr>
          <w:p w14:paraId="01A90C66" w14:textId="77777777" w:rsidR="003E76E5" w:rsidRPr="00F2484E" w:rsidRDefault="003E76E5" w:rsidP="003E76E5">
            <w:pPr>
              <w:spacing w:after="0"/>
              <w:rPr>
                <w:rFonts w:eastAsia="Times New Roman" w:cs="Times New Roman"/>
              </w:rPr>
            </w:pPr>
          </w:p>
        </w:tc>
        <w:tc>
          <w:tcPr>
            <w:tcW w:w="4554" w:type="dxa"/>
          </w:tcPr>
          <w:p w14:paraId="4D4D4426" w14:textId="77777777" w:rsidR="003E76E5" w:rsidRPr="00F2484E" w:rsidRDefault="003E76E5" w:rsidP="003E76E5">
            <w:pPr>
              <w:spacing w:after="0"/>
              <w:rPr>
                <w:rFonts w:eastAsia="Times New Roman" w:cs="Times New Roman"/>
              </w:rPr>
            </w:pPr>
            <w:r w:rsidRPr="00F2484E">
              <w:rPr>
                <w:rFonts w:eastAsia="Times New Roman" w:cs="Times New Roman"/>
              </w:rPr>
              <w:t>Homicide-Student-Other Weapon</w:t>
            </w:r>
          </w:p>
        </w:tc>
        <w:tc>
          <w:tcPr>
            <w:tcW w:w="1079" w:type="dxa"/>
            <w:vAlign w:val="center"/>
          </w:tcPr>
          <w:p w14:paraId="283C4E42" w14:textId="77777777" w:rsidR="003E76E5" w:rsidRPr="00F2484E" w:rsidRDefault="003E76E5" w:rsidP="00891B09">
            <w:pPr>
              <w:spacing w:after="0"/>
              <w:jc w:val="center"/>
              <w:rPr>
                <w:rFonts w:eastAsia="Times New Roman" w:cs="Times New Roman"/>
              </w:rPr>
            </w:pPr>
            <w:r w:rsidRPr="00F2484E">
              <w:rPr>
                <w:rFonts w:eastAsia="Times New Roman" w:cs="Times New Roman"/>
              </w:rPr>
              <w:t>HO4</w:t>
            </w:r>
          </w:p>
        </w:tc>
        <w:tc>
          <w:tcPr>
            <w:tcW w:w="2637" w:type="dxa"/>
          </w:tcPr>
          <w:p w14:paraId="2C9300DC" w14:textId="77777777" w:rsidR="003E76E5" w:rsidRPr="00F2484E" w:rsidRDefault="003E76E5" w:rsidP="003E76E5">
            <w:pPr>
              <w:spacing w:after="0"/>
              <w:rPr>
                <w:rFonts w:eastAsia="Times New Roman" w:cs="Times New Roman"/>
              </w:rPr>
            </w:pPr>
          </w:p>
        </w:tc>
      </w:tr>
      <w:tr w:rsidR="003E76E5" w:rsidRPr="00F2484E" w14:paraId="3A62A052" w14:textId="77777777" w:rsidTr="00891B09">
        <w:trPr>
          <w:trHeight w:val="243"/>
        </w:trPr>
        <w:tc>
          <w:tcPr>
            <w:tcW w:w="1546" w:type="dxa"/>
          </w:tcPr>
          <w:p w14:paraId="4D48C2A2" w14:textId="77777777" w:rsidR="003E76E5" w:rsidRPr="00F2484E" w:rsidRDefault="003E76E5" w:rsidP="003E76E5">
            <w:pPr>
              <w:spacing w:after="0"/>
              <w:rPr>
                <w:rFonts w:eastAsia="Times New Roman" w:cs="Times New Roman"/>
              </w:rPr>
            </w:pPr>
          </w:p>
        </w:tc>
        <w:tc>
          <w:tcPr>
            <w:tcW w:w="4554" w:type="dxa"/>
          </w:tcPr>
          <w:p w14:paraId="7B5FA361" w14:textId="77777777" w:rsidR="003E76E5" w:rsidRPr="00F2484E" w:rsidRDefault="003E76E5" w:rsidP="003E76E5">
            <w:pPr>
              <w:spacing w:after="0"/>
              <w:rPr>
                <w:rFonts w:eastAsia="Times New Roman" w:cs="Times New Roman"/>
              </w:rPr>
            </w:pPr>
            <w:r w:rsidRPr="00F2484E">
              <w:rPr>
                <w:rFonts w:eastAsia="Times New Roman" w:cs="Times New Roman"/>
              </w:rPr>
              <w:t>Sexual Assault Against Staff</w:t>
            </w:r>
          </w:p>
        </w:tc>
        <w:tc>
          <w:tcPr>
            <w:tcW w:w="1079" w:type="dxa"/>
            <w:vAlign w:val="center"/>
          </w:tcPr>
          <w:p w14:paraId="1F0BBAF9" w14:textId="77777777" w:rsidR="003E76E5" w:rsidRPr="00F2484E" w:rsidRDefault="003E76E5" w:rsidP="00891B09">
            <w:pPr>
              <w:spacing w:after="0"/>
              <w:jc w:val="center"/>
              <w:rPr>
                <w:rFonts w:eastAsia="Times New Roman" w:cs="Times New Roman"/>
              </w:rPr>
            </w:pPr>
            <w:r w:rsidRPr="00F2484E">
              <w:rPr>
                <w:rFonts w:eastAsia="Times New Roman" w:cs="Times New Roman"/>
              </w:rPr>
              <w:t>SX3</w:t>
            </w:r>
          </w:p>
        </w:tc>
        <w:tc>
          <w:tcPr>
            <w:tcW w:w="2637" w:type="dxa"/>
          </w:tcPr>
          <w:p w14:paraId="2010AA51" w14:textId="77777777" w:rsidR="003E76E5" w:rsidRPr="00F2484E" w:rsidRDefault="003E76E5" w:rsidP="003E76E5">
            <w:pPr>
              <w:spacing w:after="0"/>
              <w:rPr>
                <w:rFonts w:eastAsia="Times New Roman" w:cs="Times New Roman"/>
              </w:rPr>
            </w:pPr>
          </w:p>
        </w:tc>
      </w:tr>
      <w:tr w:rsidR="00C3306D" w:rsidRPr="00F2484E" w14:paraId="667B0699" w14:textId="77777777" w:rsidTr="00891B09">
        <w:trPr>
          <w:trHeight w:val="243"/>
        </w:trPr>
        <w:tc>
          <w:tcPr>
            <w:tcW w:w="1546" w:type="dxa"/>
          </w:tcPr>
          <w:p w14:paraId="74AD3AC9" w14:textId="77777777" w:rsidR="00C3306D" w:rsidRPr="00F2484E" w:rsidRDefault="00C3306D" w:rsidP="00C3306D">
            <w:pPr>
              <w:spacing w:after="0"/>
              <w:rPr>
                <w:rFonts w:eastAsia="Times New Roman" w:cs="Times New Roman"/>
              </w:rPr>
            </w:pPr>
          </w:p>
        </w:tc>
        <w:tc>
          <w:tcPr>
            <w:tcW w:w="4554" w:type="dxa"/>
          </w:tcPr>
          <w:p w14:paraId="34B5186C" w14:textId="77777777" w:rsidR="00C3306D" w:rsidRPr="00F2484E" w:rsidRDefault="00C3306D" w:rsidP="00C3306D">
            <w:pPr>
              <w:spacing w:after="0"/>
              <w:rPr>
                <w:rFonts w:eastAsia="Times New Roman" w:cs="Times New Roman"/>
              </w:rPr>
            </w:pPr>
            <w:r w:rsidRPr="00F2484E">
              <w:rPr>
                <w:rFonts w:eastAsia="Times New Roman" w:cs="Times New Roman"/>
              </w:rPr>
              <w:t>Sexual Assault Against Student</w:t>
            </w:r>
          </w:p>
        </w:tc>
        <w:tc>
          <w:tcPr>
            <w:tcW w:w="1079" w:type="dxa"/>
            <w:vAlign w:val="center"/>
          </w:tcPr>
          <w:p w14:paraId="2276B430" w14:textId="77777777" w:rsidR="00C3306D" w:rsidRPr="00F2484E" w:rsidRDefault="00C3306D" w:rsidP="00891B09">
            <w:pPr>
              <w:spacing w:after="0"/>
              <w:jc w:val="center"/>
              <w:rPr>
                <w:rFonts w:eastAsia="Times New Roman" w:cs="Times New Roman"/>
              </w:rPr>
            </w:pPr>
            <w:r w:rsidRPr="00F2484E">
              <w:rPr>
                <w:rFonts w:eastAsia="Times New Roman" w:cs="Times New Roman"/>
              </w:rPr>
              <w:t>SX4</w:t>
            </w:r>
          </w:p>
        </w:tc>
        <w:tc>
          <w:tcPr>
            <w:tcW w:w="2637" w:type="dxa"/>
          </w:tcPr>
          <w:p w14:paraId="3EEB5DD2" w14:textId="77777777" w:rsidR="00C3306D" w:rsidRPr="00F2484E" w:rsidRDefault="00C3306D" w:rsidP="00C3306D">
            <w:pPr>
              <w:spacing w:after="0"/>
              <w:rPr>
                <w:rFonts w:eastAsia="Times New Roman" w:cs="Times New Roman"/>
              </w:rPr>
            </w:pPr>
          </w:p>
        </w:tc>
      </w:tr>
      <w:tr w:rsidR="00C3306D" w:rsidRPr="00F2484E" w14:paraId="793AB230" w14:textId="77777777" w:rsidTr="00891B09">
        <w:trPr>
          <w:trHeight w:val="243"/>
        </w:trPr>
        <w:tc>
          <w:tcPr>
            <w:tcW w:w="1546" w:type="dxa"/>
          </w:tcPr>
          <w:p w14:paraId="18B8F619" w14:textId="77777777" w:rsidR="00C3306D" w:rsidRPr="00F2484E" w:rsidRDefault="00C3306D" w:rsidP="00C3306D">
            <w:pPr>
              <w:spacing w:after="0"/>
              <w:rPr>
                <w:rFonts w:eastAsia="Times New Roman" w:cs="Times New Roman"/>
              </w:rPr>
            </w:pPr>
          </w:p>
        </w:tc>
        <w:tc>
          <w:tcPr>
            <w:tcW w:w="4554" w:type="dxa"/>
          </w:tcPr>
          <w:p w14:paraId="0AC5E0BF" w14:textId="77777777" w:rsidR="00C3306D" w:rsidRPr="00F2484E" w:rsidRDefault="00C3306D" w:rsidP="00C3306D">
            <w:pPr>
              <w:spacing w:after="0"/>
              <w:rPr>
                <w:rFonts w:eastAsia="Times New Roman" w:cs="Times New Roman"/>
              </w:rPr>
            </w:pPr>
            <w:r w:rsidRPr="00F2484E">
              <w:rPr>
                <w:rFonts w:eastAsia="Times New Roman" w:cs="Times New Roman"/>
              </w:rPr>
              <w:t>Attempted Sexual Assault Against Staff</w:t>
            </w:r>
          </w:p>
        </w:tc>
        <w:tc>
          <w:tcPr>
            <w:tcW w:w="1079" w:type="dxa"/>
            <w:vAlign w:val="center"/>
          </w:tcPr>
          <w:p w14:paraId="644BB3AF" w14:textId="77777777" w:rsidR="00C3306D" w:rsidRPr="00F2484E" w:rsidRDefault="00C3306D" w:rsidP="00891B09">
            <w:pPr>
              <w:spacing w:after="0"/>
              <w:jc w:val="center"/>
              <w:rPr>
                <w:rFonts w:eastAsia="Times New Roman" w:cs="Times New Roman"/>
              </w:rPr>
            </w:pPr>
            <w:r w:rsidRPr="00F2484E">
              <w:rPr>
                <w:rFonts w:eastAsia="Times New Roman" w:cs="Times New Roman"/>
              </w:rPr>
              <w:t>SX5</w:t>
            </w:r>
          </w:p>
        </w:tc>
        <w:tc>
          <w:tcPr>
            <w:tcW w:w="2637" w:type="dxa"/>
          </w:tcPr>
          <w:p w14:paraId="47393889" w14:textId="77777777" w:rsidR="00C3306D" w:rsidRPr="00F2484E" w:rsidRDefault="00C3306D" w:rsidP="00C3306D">
            <w:pPr>
              <w:spacing w:after="0"/>
              <w:rPr>
                <w:rFonts w:eastAsia="Times New Roman" w:cs="Times New Roman"/>
              </w:rPr>
            </w:pPr>
          </w:p>
        </w:tc>
      </w:tr>
      <w:tr w:rsidR="00C3306D" w:rsidRPr="00F2484E" w14:paraId="00D0CAE5" w14:textId="77777777" w:rsidTr="00891B09">
        <w:trPr>
          <w:trHeight w:val="243"/>
        </w:trPr>
        <w:tc>
          <w:tcPr>
            <w:tcW w:w="1546" w:type="dxa"/>
          </w:tcPr>
          <w:p w14:paraId="5BD2D425" w14:textId="77777777" w:rsidR="00C3306D" w:rsidRPr="00F2484E" w:rsidRDefault="00C3306D" w:rsidP="00C3306D">
            <w:pPr>
              <w:spacing w:after="0"/>
              <w:rPr>
                <w:rFonts w:eastAsia="Times New Roman" w:cs="Times New Roman"/>
              </w:rPr>
            </w:pPr>
          </w:p>
        </w:tc>
        <w:tc>
          <w:tcPr>
            <w:tcW w:w="4554" w:type="dxa"/>
          </w:tcPr>
          <w:p w14:paraId="42218142" w14:textId="77777777" w:rsidR="00C3306D" w:rsidRPr="00F2484E" w:rsidRDefault="00C3306D" w:rsidP="00C3306D">
            <w:pPr>
              <w:spacing w:after="0"/>
              <w:rPr>
                <w:rFonts w:eastAsia="Times New Roman" w:cs="Times New Roman"/>
              </w:rPr>
            </w:pPr>
            <w:r w:rsidRPr="00F2484E">
              <w:rPr>
                <w:rFonts w:eastAsia="Times New Roman" w:cs="Times New Roman"/>
              </w:rPr>
              <w:t>Attempted Sexual Assault Against Student</w:t>
            </w:r>
          </w:p>
        </w:tc>
        <w:tc>
          <w:tcPr>
            <w:tcW w:w="1079" w:type="dxa"/>
            <w:vAlign w:val="center"/>
          </w:tcPr>
          <w:p w14:paraId="1A689772" w14:textId="77777777" w:rsidR="00C3306D" w:rsidRPr="00F2484E" w:rsidRDefault="00C3306D" w:rsidP="00891B09">
            <w:pPr>
              <w:spacing w:after="0"/>
              <w:jc w:val="center"/>
              <w:rPr>
                <w:rFonts w:eastAsia="Times New Roman" w:cs="Times New Roman"/>
              </w:rPr>
            </w:pPr>
            <w:r w:rsidRPr="00F2484E">
              <w:rPr>
                <w:rFonts w:eastAsia="Times New Roman" w:cs="Times New Roman"/>
              </w:rPr>
              <w:t>SX6</w:t>
            </w:r>
          </w:p>
        </w:tc>
        <w:tc>
          <w:tcPr>
            <w:tcW w:w="2637" w:type="dxa"/>
          </w:tcPr>
          <w:p w14:paraId="3986BB6B" w14:textId="77777777" w:rsidR="00C3306D" w:rsidRPr="00F2484E" w:rsidRDefault="00C3306D" w:rsidP="00C3306D">
            <w:pPr>
              <w:spacing w:after="0"/>
              <w:rPr>
                <w:rFonts w:eastAsia="Times New Roman" w:cs="Times New Roman"/>
              </w:rPr>
            </w:pPr>
          </w:p>
        </w:tc>
      </w:tr>
      <w:tr w:rsidR="003E76E5" w:rsidRPr="00F2484E" w14:paraId="64250306" w14:textId="77777777" w:rsidTr="00891B09">
        <w:trPr>
          <w:trHeight w:val="243"/>
        </w:trPr>
        <w:tc>
          <w:tcPr>
            <w:tcW w:w="1546" w:type="dxa"/>
          </w:tcPr>
          <w:p w14:paraId="6504708E" w14:textId="77777777" w:rsidR="003E76E5" w:rsidRPr="00F2484E" w:rsidRDefault="003E76E5" w:rsidP="003E76E5">
            <w:pPr>
              <w:spacing w:after="0"/>
              <w:rPr>
                <w:rFonts w:eastAsia="Times New Roman" w:cs="Times New Roman"/>
              </w:rPr>
            </w:pPr>
          </w:p>
        </w:tc>
        <w:tc>
          <w:tcPr>
            <w:tcW w:w="4554" w:type="dxa"/>
          </w:tcPr>
          <w:p w14:paraId="765EEEB8" w14:textId="77777777" w:rsidR="003E76E5" w:rsidRPr="00F2484E" w:rsidRDefault="003E76E5" w:rsidP="003E76E5">
            <w:pPr>
              <w:spacing w:after="0"/>
              <w:rPr>
                <w:rFonts w:eastAsia="Times New Roman" w:cs="Times New Roman"/>
              </w:rPr>
            </w:pPr>
            <w:r w:rsidRPr="00F2484E">
              <w:rPr>
                <w:rFonts w:eastAsia="Times New Roman" w:cs="Times New Roman"/>
              </w:rPr>
              <w:t>Use of a Bomb</w:t>
            </w:r>
          </w:p>
        </w:tc>
        <w:tc>
          <w:tcPr>
            <w:tcW w:w="1079" w:type="dxa"/>
            <w:vAlign w:val="center"/>
          </w:tcPr>
          <w:p w14:paraId="32F90D2B" w14:textId="77777777" w:rsidR="003E76E5" w:rsidRPr="00F2484E" w:rsidRDefault="003E76E5" w:rsidP="00891B09">
            <w:pPr>
              <w:spacing w:after="0"/>
              <w:jc w:val="center"/>
              <w:rPr>
                <w:rFonts w:eastAsia="Times New Roman" w:cs="Times New Roman"/>
              </w:rPr>
            </w:pPr>
            <w:r w:rsidRPr="00F2484E">
              <w:rPr>
                <w:rFonts w:eastAsia="Times New Roman" w:cs="Times New Roman"/>
              </w:rPr>
              <w:t>WP7</w:t>
            </w:r>
          </w:p>
        </w:tc>
        <w:tc>
          <w:tcPr>
            <w:tcW w:w="2637" w:type="dxa"/>
          </w:tcPr>
          <w:p w14:paraId="177AFC12" w14:textId="77777777" w:rsidR="003E76E5" w:rsidRPr="00F2484E" w:rsidRDefault="003E76E5" w:rsidP="003E76E5">
            <w:pPr>
              <w:spacing w:after="0"/>
              <w:rPr>
                <w:rFonts w:eastAsia="Times New Roman" w:cs="Times New Roman"/>
              </w:rPr>
            </w:pPr>
          </w:p>
        </w:tc>
      </w:tr>
      <w:tr w:rsidR="003E76E5" w:rsidRPr="00F2484E" w14:paraId="6AB04678" w14:textId="77777777" w:rsidTr="00891B09">
        <w:trPr>
          <w:trHeight w:val="231"/>
        </w:trPr>
        <w:tc>
          <w:tcPr>
            <w:tcW w:w="1546" w:type="dxa"/>
          </w:tcPr>
          <w:p w14:paraId="7AF1D7C4" w14:textId="77777777" w:rsidR="003E76E5" w:rsidRPr="00F2484E" w:rsidRDefault="003E76E5" w:rsidP="003E76E5">
            <w:pPr>
              <w:spacing w:after="0"/>
              <w:rPr>
                <w:rFonts w:eastAsia="Times New Roman" w:cs="Times New Roman"/>
                <w:b/>
                <w:bCs/>
              </w:rPr>
            </w:pPr>
            <w:r w:rsidRPr="00F2484E">
              <w:rPr>
                <w:rFonts w:eastAsia="Times New Roman" w:cs="Times New Roman"/>
                <w:b/>
                <w:bCs/>
              </w:rPr>
              <w:t>Category II</w:t>
            </w:r>
          </w:p>
        </w:tc>
        <w:tc>
          <w:tcPr>
            <w:tcW w:w="4554" w:type="dxa"/>
          </w:tcPr>
          <w:p w14:paraId="2AEF6B32" w14:textId="77777777" w:rsidR="003E76E5" w:rsidRPr="00F2484E" w:rsidRDefault="003E76E5" w:rsidP="003E76E5">
            <w:pPr>
              <w:spacing w:after="0"/>
              <w:rPr>
                <w:rFonts w:eastAsia="Times New Roman" w:cs="Times New Roman"/>
                <w:b/>
                <w:bCs/>
              </w:rPr>
            </w:pPr>
          </w:p>
        </w:tc>
        <w:tc>
          <w:tcPr>
            <w:tcW w:w="1079" w:type="dxa"/>
            <w:vAlign w:val="center"/>
          </w:tcPr>
          <w:p w14:paraId="3DF033B5" w14:textId="77777777" w:rsidR="003E76E5" w:rsidRPr="00F2484E" w:rsidRDefault="003E76E5" w:rsidP="00891B09">
            <w:pPr>
              <w:spacing w:after="0"/>
              <w:jc w:val="center"/>
              <w:rPr>
                <w:rFonts w:eastAsia="Times New Roman" w:cs="Times New Roman"/>
                <w:b/>
                <w:bCs/>
              </w:rPr>
            </w:pPr>
          </w:p>
        </w:tc>
        <w:tc>
          <w:tcPr>
            <w:tcW w:w="2637" w:type="dxa"/>
          </w:tcPr>
          <w:p w14:paraId="42FC78BA" w14:textId="77777777" w:rsidR="003E76E5" w:rsidRPr="00F2484E" w:rsidRDefault="003E76E5" w:rsidP="003E76E5">
            <w:pPr>
              <w:spacing w:after="0"/>
              <w:rPr>
                <w:rFonts w:eastAsia="Times New Roman" w:cs="Times New Roman"/>
                <w:b/>
                <w:bCs/>
              </w:rPr>
            </w:pPr>
            <w:r w:rsidRPr="00F2484E">
              <w:rPr>
                <w:rFonts w:eastAsia="Times New Roman" w:cs="Times New Roman"/>
                <w:b/>
                <w:bCs/>
              </w:rPr>
              <w:t xml:space="preserve">Two Points </w:t>
            </w:r>
          </w:p>
        </w:tc>
      </w:tr>
      <w:tr w:rsidR="003E76E5" w:rsidRPr="00F2484E" w14:paraId="526C46DF" w14:textId="77777777" w:rsidTr="00891B09">
        <w:trPr>
          <w:trHeight w:val="243"/>
        </w:trPr>
        <w:tc>
          <w:tcPr>
            <w:tcW w:w="1546" w:type="dxa"/>
          </w:tcPr>
          <w:p w14:paraId="078C4DB4" w14:textId="77777777" w:rsidR="003E76E5" w:rsidRPr="00F2484E" w:rsidRDefault="003E76E5" w:rsidP="003E76E5">
            <w:pPr>
              <w:spacing w:after="0"/>
              <w:rPr>
                <w:rFonts w:eastAsia="Times New Roman" w:cs="Times New Roman"/>
                <w:b/>
                <w:bCs/>
              </w:rPr>
            </w:pPr>
          </w:p>
        </w:tc>
        <w:tc>
          <w:tcPr>
            <w:tcW w:w="4554" w:type="dxa"/>
          </w:tcPr>
          <w:p w14:paraId="2C8D9948" w14:textId="77777777" w:rsidR="003E76E5" w:rsidRPr="00F2484E" w:rsidRDefault="003E76E5" w:rsidP="003E76E5">
            <w:pPr>
              <w:spacing w:after="0"/>
              <w:rPr>
                <w:rFonts w:eastAsia="Times New Roman" w:cs="Times New Roman"/>
              </w:rPr>
            </w:pPr>
            <w:r w:rsidRPr="00F2484E">
              <w:rPr>
                <w:rFonts w:eastAsia="Times New Roman" w:cs="Times New Roman"/>
              </w:rPr>
              <w:t>Assault Against Staff with Firearm or Weapon</w:t>
            </w:r>
          </w:p>
        </w:tc>
        <w:tc>
          <w:tcPr>
            <w:tcW w:w="1079" w:type="dxa"/>
            <w:vAlign w:val="center"/>
          </w:tcPr>
          <w:p w14:paraId="4F3E1D0C" w14:textId="77777777" w:rsidR="003E76E5" w:rsidRPr="00F2484E" w:rsidRDefault="003E76E5" w:rsidP="00891B09">
            <w:pPr>
              <w:spacing w:after="0"/>
              <w:jc w:val="center"/>
              <w:rPr>
                <w:rFonts w:eastAsia="Times New Roman" w:cs="Times New Roman"/>
              </w:rPr>
            </w:pPr>
            <w:r w:rsidRPr="00F2484E">
              <w:rPr>
                <w:rFonts w:eastAsia="Times New Roman" w:cs="Times New Roman"/>
              </w:rPr>
              <w:t>BA1</w:t>
            </w:r>
          </w:p>
        </w:tc>
        <w:tc>
          <w:tcPr>
            <w:tcW w:w="2637" w:type="dxa"/>
          </w:tcPr>
          <w:p w14:paraId="1CED308D" w14:textId="77777777" w:rsidR="003E76E5" w:rsidRPr="00F2484E" w:rsidRDefault="003E76E5" w:rsidP="003E76E5">
            <w:pPr>
              <w:spacing w:after="0"/>
              <w:rPr>
                <w:rFonts w:eastAsia="Times New Roman" w:cs="Times New Roman"/>
                <w:b/>
                <w:bCs/>
              </w:rPr>
            </w:pPr>
          </w:p>
        </w:tc>
      </w:tr>
      <w:tr w:rsidR="003E76E5" w:rsidRPr="00F2484E" w14:paraId="064A9703" w14:textId="77777777" w:rsidTr="00891B09">
        <w:trPr>
          <w:trHeight w:val="486"/>
        </w:trPr>
        <w:tc>
          <w:tcPr>
            <w:tcW w:w="1546" w:type="dxa"/>
          </w:tcPr>
          <w:p w14:paraId="1EE7B4F3" w14:textId="77777777" w:rsidR="003E76E5" w:rsidRPr="00F2484E" w:rsidRDefault="003E76E5" w:rsidP="003E76E5">
            <w:pPr>
              <w:spacing w:after="0"/>
              <w:rPr>
                <w:rFonts w:eastAsia="Times New Roman" w:cs="Times New Roman"/>
              </w:rPr>
            </w:pPr>
          </w:p>
        </w:tc>
        <w:tc>
          <w:tcPr>
            <w:tcW w:w="4554" w:type="dxa"/>
          </w:tcPr>
          <w:p w14:paraId="3A15A33F" w14:textId="77777777" w:rsidR="003E76E5" w:rsidRPr="00F2484E" w:rsidRDefault="003E76E5" w:rsidP="003E76E5">
            <w:pPr>
              <w:spacing w:after="0"/>
              <w:rPr>
                <w:rFonts w:eastAsia="Times New Roman" w:cs="Times New Roman"/>
              </w:rPr>
            </w:pPr>
            <w:r w:rsidRPr="00F2484E">
              <w:rPr>
                <w:rFonts w:eastAsia="Times New Roman" w:cs="Times New Roman"/>
              </w:rPr>
              <w:t>Assault Against Student with Firearm or Weapon</w:t>
            </w:r>
          </w:p>
        </w:tc>
        <w:tc>
          <w:tcPr>
            <w:tcW w:w="1079" w:type="dxa"/>
            <w:vAlign w:val="center"/>
          </w:tcPr>
          <w:p w14:paraId="6B2480F9" w14:textId="77777777" w:rsidR="003E76E5" w:rsidRPr="00F2484E" w:rsidRDefault="003E76E5" w:rsidP="00891B09">
            <w:pPr>
              <w:spacing w:after="0"/>
              <w:jc w:val="center"/>
              <w:rPr>
                <w:rFonts w:eastAsia="Times New Roman" w:cs="Times New Roman"/>
              </w:rPr>
            </w:pPr>
            <w:r w:rsidRPr="00F2484E">
              <w:rPr>
                <w:rFonts w:eastAsia="Times New Roman" w:cs="Times New Roman"/>
              </w:rPr>
              <w:t>BA3</w:t>
            </w:r>
          </w:p>
        </w:tc>
        <w:tc>
          <w:tcPr>
            <w:tcW w:w="2637" w:type="dxa"/>
          </w:tcPr>
          <w:p w14:paraId="7274CF88" w14:textId="77777777" w:rsidR="003E76E5" w:rsidRPr="00F2484E" w:rsidRDefault="003E76E5" w:rsidP="003E76E5">
            <w:pPr>
              <w:spacing w:after="0"/>
              <w:rPr>
                <w:rFonts w:eastAsia="Times New Roman" w:cs="Times New Roman"/>
              </w:rPr>
            </w:pPr>
          </w:p>
        </w:tc>
      </w:tr>
      <w:tr w:rsidR="003E76E5" w:rsidRPr="00F2484E" w14:paraId="03882196" w14:textId="77777777" w:rsidTr="00891B09">
        <w:trPr>
          <w:trHeight w:val="243"/>
        </w:trPr>
        <w:tc>
          <w:tcPr>
            <w:tcW w:w="1546" w:type="dxa"/>
          </w:tcPr>
          <w:p w14:paraId="768FF247" w14:textId="77777777" w:rsidR="003E76E5" w:rsidRPr="00F2484E" w:rsidRDefault="003E76E5" w:rsidP="003E76E5">
            <w:pPr>
              <w:spacing w:after="0"/>
              <w:rPr>
                <w:rFonts w:eastAsia="Times New Roman" w:cs="Times New Roman"/>
              </w:rPr>
            </w:pPr>
          </w:p>
        </w:tc>
        <w:tc>
          <w:tcPr>
            <w:tcW w:w="4554" w:type="dxa"/>
          </w:tcPr>
          <w:p w14:paraId="0B4E83BC" w14:textId="77777777" w:rsidR="003E76E5" w:rsidRPr="00F2484E" w:rsidRDefault="003E76E5" w:rsidP="003E76E5">
            <w:pPr>
              <w:spacing w:after="0"/>
              <w:rPr>
                <w:rFonts w:eastAsia="Times New Roman" w:cs="Times New Roman"/>
              </w:rPr>
            </w:pPr>
            <w:r w:rsidRPr="00F2484E">
              <w:rPr>
                <w:rFonts w:eastAsia="Times New Roman" w:cs="Times New Roman"/>
              </w:rPr>
              <w:t>Actual or Attempted Robbery</w:t>
            </w:r>
          </w:p>
        </w:tc>
        <w:tc>
          <w:tcPr>
            <w:tcW w:w="1079" w:type="dxa"/>
            <w:vAlign w:val="center"/>
          </w:tcPr>
          <w:p w14:paraId="5E20732D" w14:textId="77777777" w:rsidR="003E76E5" w:rsidRPr="00F2484E" w:rsidRDefault="003E76E5" w:rsidP="00891B09">
            <w:pPr>
              <w:spacing w:after="0"/>
              <w:jc w:val="center"/>
              <w:rPr>
                <w:rFonts w:eastAsia="Times New Roman" w:cs="Times New Roman"/>
              </w:rPr>
            </w:pPr>
            <w:r w:rsidRPr="00F2484E">
              <w:rPr>
                <w:rFonts w:eastAsia="Times New Roman" w:cs="Times New Roman"/>
              </w:rPr>
              <w:t>RO1</w:t>
            </w:r>
          </w:p>
        </w:tc>
        <w:tc>
          <w:tcPr>
            <w:tcW w:w="2637" w:type="dxa"/>
          </w:tcPr>
          <w:p w14:paraId="1DEF61D0" w14:textId="77777777" w:rsidR="003E76E5" w:rsidRPr="00F2484E" w:rsidRDefault="003E76E5" w:rsidP="003E76E5">
            <w:pPr>
              <w:spacing w:after="0"/>
              <w:rPr>
                <w:rFonts w:eastAsia="Times New Roman" w:cs="Times New Roman"/>
              </w:rPr>
            </w:pPr>
          </w:p>
        </w:tc>
      </w:tr>
      <w:tr w:rsidR="003E76E5" w:rsidRPr="00F2484E" w14:paraId="1D509957" w14:textId="77777777" w:rsidTr="00891B09">
        <w:trPr>
          <w:trHeight w:val="243"/>
        </w:trPr>
        <w:tc>
          <w:tcPr>
            <w:tcW w:w="1546" w:type="dxa"/>
          </w:tcPr>
          <w:p w14:paraId="187D33BD" w14:textId="77777777" w:rsidR="003E76E5" w:rsidRPr="00F2484E" w:rsidRDefault="003E76E5" w:rsidP="003E76E5">
            <w:pPr>
              <w:spacing w:after="0"/>
              <w:rPr>
                <w:rFonts w:eastAsia="Times New Roman" w:cs="Times New Roman"/>
              </w:rPr>
            </w:pPr>
          </w:p>
        </w:tc>
        <w:tc>
          <w:tcPr>
            <w:tcW w:w="4554" w:type="dxa"/>
          </w:tcPr>
          <w:p w14:paraId="16368EA3" w14:textId="77777777" w:rsidR="003E76E5" w:rsidRPr="00F2484E" w:rsidRDefault="003E76E5" w:rsidP="003E76E5">
            <w:pPr>
              <w:spacing w:after="0"/>
              <w:rPr>
                <w:rFonts w:eastAsia="Times New Roman" w:cs="Times New Roman"/>
              </w:rPr>
            </w:pPr>
            <w:r w:rsidRPr="00F2484E">
              <w:rPr>
                <w:rFonts w:eastAsia="Times New Roman" w:cs="Times New Roman"/>
              </w:rPr>
              <w:t>Kidnapping/Abduction</w:t>
            </w:r>
          </w:p>
        </w:tc>
        <w:tc>
          <w:tcPr>
            <w:tcW w:w="1079" w:type="dxa"/>
            <w:vAlign w:val="center"/>
          </w:tcPr>
          <w:p w14:paraId="460AC6CD" w14:textId="77777777" w:rsidR="003E76E5" w:rsidRPr="00F2484E" w:rsidRDefault="003E76E5" w:rsidP="00891B09">
            <w:pPr>
              <w:spacing w:after="0"/>
              <w:jc w:val="center"/>
              <w:rPr>
                <w:rFonts w:eastAsia="Times New Roman" w:cs="Times New Roman"/>
              </w:rPr>
            </w:pPr>
            <w:r w:rsidRPr="00F2484E">
              <w:rPr>
                <w:rFonts w:eastAsia="Times New Roman" w:cs="Times New Roman"/>
              </w:rPr>
              <w:t>KI1</w:t>
            </w:r>
          </w:p>
        </w:tc>
        <w:tc>
          <w:tcPr>
            <w:tcW w:w="2637" w:type="dxa"/>
          </w:tcPr>
          <w:p w14:paraId="26797A2B" w14:textId="77777777" w:rsidR="003E76E5" w:rsidRPr="00F2484E" w:rsidRDefault="003E76E5" w:rsidP="003E76E5">
            <w:pPr>
              <w:spacing w:after="0"/>
              <w:rPr>
                <w:rFonts w:eastAsia="Times New Roman" w:cs="Times New Roman"/>
              </w:rPr>
            </w:pPr>
          </w:p>
        </w:tc>
      </w:tr>
      <w:tr w:rsidR="003E76E5" w:rsidRPr="00F2484E" w14:paraId="22DEE357" w14:textId="77777777" w:rsidTr="00891B09">
        <w:trPr>
          <w:trHeight w:val="243"/>
        </w:trPr>
        <w:tc>
          <w:tcPr>
            <w:tcW w:w="1546" w:type="dxa"/>
          </w:tcPr>
          <w:p w14:paraId="381770A7" w14:textId="77777777" w:rsidR="003E76E5" w:rsidRPr="00F2484E" w:rsidRDefault="003E76E5" w:rsidP="003E76E5">
            <w:pPr>
              <w:spacing w:after="0"/>
              <w:rPr>
                <w:rFonts w:eastAsia="Times New Roman" w:cs="Times New Roman"/>
              </w:rPr>
            </w:pPr>
          </w:p>
        </w:tc>
        <w:tc>
          <w:tcPr>
            <w:tcW w:w="4554" w:type="dxa"/>
          </w:tcPr>
          <w:p w14:paraId="76498C88" w14:textId="77777777" w:rsidR="003E76E5" w:rsidRPr="00F2484E" w:rsidRDefault="003E76E5" w:rsidP="003E76E5">
            <w:pPr>
              <w:spacing w:after="0"/>
              <w:rPr>
                <w:rFonts w:eastAsia="Times New Roman" w:cs="Times New Roman"/>
              </w:rPr>
            </w:pPr>
            <w:r w:rsidRPr="00F2484E">
              <w:rPr>
                <w:rFonts w:eastAsia="Times New Roman" w:cs="Times New Roman"/>
              </w:rPr>
              <w:t>Malicious Wounding without a Weapon</w:t>
            </w:r>
          </w:p>
        </w:tc>
        <w:tc>
          <w:tcPr>
            <w:tcW w:w="1079" w:type="dxa"/>
            <w:vAlign w:val="center"/>
          </w:tcPr>
          <w:p w14:paraId="7EA143C0" w14:textId="77777777" w:rsidR="003E76E5" w:rsidRPr="00F2484E" w:rsidRDefault="003E76E5" w:rsidP="00891B09">
            <w:pPr>
              <w:spacing w:after="0"/>
              <w:jc w:val="center"/>
              <w:rPr>
                <w:rFonts w:eastAsia="Times New Roman" w:cs="Times New Roman"/>
              </w:rPr>
            </w:pPr>
            <w:r w:rsidRPr="00F2484E">
              <w:rPr>
                <w:rFonts w:eastAsia="Times New Roman" w:cs="Times New Roman"/>
              </w:rPr>
              <w:t>BA5</w:t>
            </w:r>
          </w:p>
        </w:tc>
        <w:tc>
          <w:tcPr>
            <w:tcW w:w="2637" w:type="dxa"/>
          </w:tcPr>
          <w:p w14:paraId="0BB110D1" w14:textId="77777777" w:rsidR="003E76E5" w:rsidRPr="00F2484E" w:rsidRDefault="003E76E5" w:rsidP="003E76E5">
            <w:pPr>
              <w:spacing w:after="0"/>
              <w:rPr>
                <w:rFonts w:eastAsia="Times New Roman" w:cs="Times New Roman"/>
              </w:rPr>
            </w:pPr>
          </w:p>
        </w:tc>
      </w:tr>
      <w:tr w:rsidR="003E76E5" w:rsidRPr="00F2484E" w14:paraId="17ADC5F6" w14:textId="77777777" w:rsidTr="00891B09">
        <w:trPr>
          <w:trHeight w:val="243"/>
        </w:trPr>
        <w:tc>
          <w:tcPr>
            <w:tcW w:w="1546" w:type="dxa"/>
          </w:tcPr>
          <w:p w14:paraId="5BC44A09" w14:textId="77777777" w:rsidR="003E76E5" w:rsidRPr="00F2484E" w:rsidRDefault="003E76E5" w:rsidP="003E76E5">
            <w:pPr>
              <w:spacing w:after="0"/>
              <w:rPr>
                <w:rFonts w:eastAsia="Times New Roman" w:cs="Times New Roman"/>
              </w:rPr>
            </w:pPr>
          </w:p>
        </w:tc>
        <w:tc>
          <w:tcPr>
            <w:tcW w:w="4554" w:type="dxa"/>
          </w:tcPr>
          <w:p w14:paraId="14591569" w14:textId="77777777" w:rsidR="003E76E5" w:rsidRPr="00F2484E" w:rsidRDefault="003E76E5" w:rsidP="003E76E5">
            <w:pPr>
              <w:spacing w:after="0"/>
              <w:rPr>
                <w:rFonts w:eastAsia="Times New Roman" w:cs="Times New Roman"/>
              </w:rPr>
            </w:pPr>
            <w:r w:rsidRPr="00F2484E">
              <w:rPr>
                <w:rFonts w:eastAsia="Times New Roman" w:cs="Times New Roman"/>
              </w:rPr>
              <w:t>Aggravated Sexual Battery on a Student</w:t>
            </w:r>
          </w:p>
        </w:tc>
        <w:tc>
          <w:tcPr>
            <w:tcW w:w="1079" w:type="dxa"/>
            <w:vAlign w:val="center"/>
          </w:tcPr>
          <w:p w14:paraId="38972454" w14:textId="77777777" w:rsidR="003E76E5" w:rsidRPr="00F2484E" w:rsidRDefault="003E76E5" w:rsidP="00891B09">
            <w:pPr>
              <w:spacing w:after="0"/>
              <w:jc w:val="center"/>
              <w:rPr>
                <w:rFonts w:eastAsia="Times New Roman" w:cs="Times New Roman"/>
              </w:rPr>
            </w:pPr>
            <w:r w:rsidRPr="00F2484E">
              <w:rPr>
                <w:rFonts w:eastAsia="Times New Roman" w:cs="Times New Roman"/>
              </w:rPr>
              <w:t>SX8</w:t>
            </w:r>
          </w:p>
        </w:tc>
        <w:tc>
          <w:tcPr>
            <w:tcW w:w="2637" w:type="dxa"/>
          </w:tcPr>
          <w:p w14:paraId="1959736C" w14:textId="77777777" w:rsidR="003E76E5" w:rsidRPr="00F2484E" w:rsidRDefault="003E76E5" w:rsidP="003E76E5">
            <w:pPr>
              <w:spacing w:after="0"/>
              <w:rPr>
                <w:rFonts w:eastAsia="Times New Roman" w:cs="Times New Roman"/>
              </w:rPr>
            </w:pPr>
          </w:p>
        </w:tc>
      </w:tr>
      <w:tr w:rsidR="003E76E5" w:rsidRPr="00F2484E" w14:paraId="01C80E71" w14:textId="77777777" w:rsidTr="00891B09">
        <w:trPr>
          <w:trHeight w:val="243"/>
        </w:trPr>
        <w:tc>
          <w:tcPr>
            <w:tcW w:w="1546" w:type="dxa"/>
          </w:tcPr>
          <w:p w14:paraId="00902C0A" w14:textId="77777777" w:rsidR="003E76E5" w:rsidRPr="00F2484E" w:rsidRDefault="003E76E5" w:rsidP="003E76E5">
            <w:pPr>
              <w:spacing w:after="0"/>
              <w:rPr>
                <w:rFonts w:eastAsia="Times New Roman" w:cs="Times New Roman"/>
                <w:b/>
                <w:bCs/>
              </w:rPr>
            </w:pPr>
            <w:r w:rsidRPr="00F2484E">
              <w:rPr>
                <w:rFonts w:eastAsia="Times New Roman" w:cs="Times New Roman"/>
                <w:b/>
                <w:bCs/>
              </w:rPr>
              <w:t>Category III</w:t>
            </w:r>
          </w:p>
        </w:tc>
        <w:tc>
          <w:tcPr>
            <w:tcW w:w="4554" w:type="dxa"/>
          </w:tcPr>
          <w:p w14:paraId="35F61B8E" w14:textId="77777777" w:rsidR="003E76E5" w:rsidRPr="00F2484E" w:rsidRDefault="003E76E5" w:rsidP="003E76E5">
            <w:pPr>
              <w:spacing w:after="0"/>
              <w:rPr>
                <w:rFonts w:eastAsia="Times New Roman" w:cs="Times New Roman"/>
                <w:b/>
                <w:bCs/>
              </w:rPr>
            </w:pPr>
          </w:p>
        </w:tc>
        <w:tc>
          <w:tcPr>
            <w:tcW w:w="1079" w:type="dxa"/>
            <w:vAlign w:val="center"/>
          </w:tcPr>
          <w:p w14:paraId="3D8BD899" w14:textId="77777777" w:rsidR="003E76E5" w:rsidRPr="00F2484E" w:rsidRDefault="003E76E5" w:rsidP="00891B09">
            <w:pPr>
              <w:spacing w:after="0"/>
              <w:jc w:val="center"/>
              <w:rPr>
                <w:rFonts w:eastAsia="Times New Roman" w:cs="Times New Roman"/>
                <w:b/>
                <w:bCs/>
              </w:rPr>
            </w:pPr>
          </w:p>
        </w:tc>
        <w:tc>
          <w:tcPr>
            <w:tcW w:w="2637" w:type="dxa"/>
          </w:tcPr>
          <w:p w14:paraId="39014BDC" w14:textId="77777777" w:rsidR="003E76E5" w:rsidRPr="00F2484E" w:rsidRDefault="003E76E5" w:rsidP="003E76E5">
            <w:pPr>
              <w:spacing w:after="0"/>
              <w:rPr>
                <w:rFonts w:eastAsia="Times New Roman" w:cs="Times New Roman"/>
                <w:b/>
                <w:bCs/>
              </w:rPr>
            </w:pPr>
            <w:r w:rsidRPr="00F2484E">
              <w:rPr>
                <w:rFonts w:eastAsia="Times New Roman" w:cs="Times New Roman"/>
                <w:b/>
                <w:bCs/>
              </w:rPr>
              <w:t>One Point</w:t>
            </w:r>
          </w:p>
        </w:tc>
      </w:tr>
      <w:tr w:rsidR="003E76E5" w:rsidRPr="00F2484E" w14:paraId="3FC1F9C2" w14:textId="77777777" w:rsidTr="00891B09">
        <w:trPr>
          <w:trHeight w:val="231"/>
        </w:trPr>
        <w:tc>
          <w:tcPr>
            <w:tcW w:w="1546" w:type="dxa"/>
          </w:tcPr>
          <w:p w14:paraId="72DEBE85" w14:textId="77777777" w:rsidR="003E76E5" w:rsidRPr="00F2484E" w:rsidRDefault="003E76E5" w:rsidP="003E76E5">
            <w:pPr>
              <w:spacing w:after="0"/>
              <w:rPr>
                <w:rFonts w:eastAsia="Times New Roman" w:cs="Times New Roman"/>
                <w:b/>
                <w:bCs/>
              </w:rPr>
            </w:pPr>
          </w:p>
        </w:tc>
        <w:tc>
          <w:tcPr>
            <w:tcW w:w="4554" w:type="dxa"/>
          </w:tcPr>
          <w:p w14:paraId="663FDA5E"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Handgun</w:t>
            </w:r>
          </w:p>
        </w:tc>
        <w:tc>
          <w:tcPr>
            <w:tcW w:w="1079" w:type="dxa"/>
            <w:vAlign w:val="center"/>
          </w:tcPr>
          <w:p w14:paraId="3AA94834" w14:textId="77777777" w:rsidR="003E76E5" w:rsidRPr="00F2484E" w:rsidRDefault="003E76E5" w:rsidP="00891B09">
            <w:pPr>
              <w:spacing w:after="0"/>
              <w:jc w:val="center"/>
              <w:rPr>
                <w:rFonts w:eastAsia="Times New Roman" w:cs="Times New Roman"/>
              </w:rPr>
            </w:pPr>
            <w:r w:rsidRPr="00F2484E">
              <w:rPr>
                <w:rFonts w:eastAsia="Times New Roman" w:cs="Times New Roman"/>
              </w:rPr>
              <w:t>WP1</w:t>
            </w:r>
          </w:p>
        </w:tc>
        <w:tc>
          <w:tcPr>
            <w:tcW w:w="2637" w:type="dxa"/>
          </w:tcPr>
          <w:p w14:paraId="0B43B6A1" w14:textId="77777777" w:rsidR="003E76E5" w:rsidRPr="00F2484E" w:rsidRDefault="003E76E5" w:rsidP="003E76E5">
            <w:pPr>
              <w:spacing w:after="0"/>
              <w:rPr>
                <w:rFonts w:eastAsia="Times New Roman" w:cs="Times New Roman"/>
                <w:b/>
                <w:bCs/>
              </w:rPr>
            </w:pPr>
          </w:p>
        </w:tc>
      </w:tr>
      <w:tr w:rsidR="003E76E5" w:rsidRPr="00F2484E" w14:paraId="68078904" w14:textId="77777777" w:rsidTr="00891B09">
        <w:trPr>
          <w:trHeight w:val="243"/>
        </w:trPr>
        <w:tc>
          <w:tcPr>
            <w:tcW w:w="1546" w:type="dxa"/>
          </w:tcPr>
          <w:p w14:paraId="0F9754F5" w14:textId="77777777" w:rsidR="003E76E5" w:rsidRPr="00F2484E" w:rsidRDefault="003E76E5" w:rsidP="003E76E5">
            <w:pPr>
              <w:spacing w:after="0"/>
              <w:rPr>
                <w:rFonts w:eastAsia="Times New Roman" w:cs="Times New Roman"/>
              </w:rPr>
            </w:pPr>
          </w:p>
        </w:tc>
        <w:tc>
          <w:tcPr>
            <w:tcW w:w="4554" w:type="dxa"/>
          </w:tcPr>
          <w:p w14:paraId="3BA2E770"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Rifle or Shotgun</w:t>
            </w:r>
          </w:p>
        </w:tc>
        <w:tc>
          <w:tcPr>
            <w:tcW w:w="1079" w:type="dxa"/>
            <w:vAlign w:val="center"/>
          </w:tcPr>
          <w:p w14:paraId="73958282" w14:textId="77777777" w:rsidR="003E76E5" w:rsidRPr="00F2484E" w:rsidRDefault="003E76E5" w:rsidP="00891B09">
            <w:pPr>
              <w:spacing w:after="0"/>
              <w:jc w:val="center"/>
              <w:rPr>
                <w:rFonts w:eastAsia="Times New Roman" w:cs="Times New Roman"/>
              </w:rPr>
            </w:pPr>
            <w:r w:rsidRPr="00F2484E">
              <w:rPr>
                <w:rFonts w:eastAsia="Times New Roman" w:cs="Times New Roman"/>
              </w:rPr>
              <w:t>WP2</w:t>
            </w:r>
          </w:p>
        </w:tc>
        <w:tc>
          <w:tcPr>
            <w:tcW w:w="2637" w:type="dxa"/>
          </w:tcPr>
          <w:p w14:paraId="49BCB8BA" w14:textId="77777777" w:rsidR="003E76E5" w:rsidRPr="00F2484E" w:rsidRDefault="003E76E5" w:rsidP="003E76E5">
            <w:pPr>
              <w:spacing w:after="0"/>
              <w:rPr>
                <w:rFonts w:eastAsia="Times New Roman" w:cs="Times New Roman"/>
              </w:rPr>
            </w:pPr>
          </w:p>
        </w:tc>
      </w:tr>
      <w:tr w:rsidR="003E76E5" w:rsidRPr="00F2484E" w14:paraId="0CC769B2" w14:textId="77777777" w:rsidTr="00891B09">
        <w:trPr>
          <w:trHeight w:val="498"/>
        </w:trPr>
        <w:tc>
          <w:tcPr>
            <w:tcW w:w="1546" w:type="dxa"/>
          </w:tcPr>
          <w:p w14:paraId="0420494E" w14:textId="77777777" w:rsidR="003E76E5" w:rsidRPr="00F2484E" w:rsidRDefault="003E76E5" w:rsidP="003E76E5">
            <w:pPr>
              <w:spacing w:after="0"/>
              <w:rPr>
                <w:rFonts w:eastAsia="Times New Roman" w:cs="Times New Roman"/>
              </w:rPr>
            </w:pPr>
          </w:p>
        </w:tc>
        <w:tc>
          <w:tcPr>
            <w:tcW w:w="4554" w:type="dxa"/>
          </w:tcPr>
          <w:p w14:paraId="65A8E98F"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Any Other Projectile/Weapon</w:t>
            </w:r>
          </w:p>
        </w:tc>
        <w:tc>
          <w:tcPr>
            <w:tcW w:w="1079" w:type="dxa"/>
            <w:vAlign w:val="center"/>
          </w:tcPr>
          <w:p w14:paraId="1C1503F2" w14:textId="77777777" w:rsidR="003E76E5" w:rsidRPr="00F2484E" w:rsidRDefault="003E76E5" w:rsidP="00891B09">
            <w:pPr>
              <w:spacing w:after="0"/>
              <w:jc w:val="center"/>
              <w:rPr>
                <w:rFonts w:eastAsia="Times New Roman" w:cs="Times New Roman"/>
              </w:rPr>
            </w:pPr>
            <w:r w:rsidRPr="00F2484E">
              <w:rPr>
                <w:rFonts w:eastAsia="Times New Roman" w:cs="Times New Roman"/>
              </w:rPr>
              <w:t>WP4</w:t>
            </w:r>
          </w:p>
        </w:tc>
        <w:tc>
          <w:tcPr>
            <w:tcW w:w="2637" w:type="dxa"/>
          </w:tcPr>
          <w:p w14:paraId="6D450B17" w14:textId="77777777" w:rsidR="003E76E5" w:rsidRPr="00F2484E" w:rsidRDefault="003E76E5" w:rsidP="003E76E5">
            <w:pPr>
              <w:spacing w:after="0"/>
              <w:rPr>
                <w:rFonts w:eastAsia="Times New Roman" w:cs="Times New Roman"/>
              </w:rPr>
            </w:pPr>
          </w:p>
        </w:tc>
      </w:tr>
      <w:tr w:rsidR="003E76E5" w:rsidRPr="00F2484E" w14:paraId="02E757F5" w14:textId="77777777" w:rsidTr="00891B09">
        <w:trPr>
          <w:trHeight w:val="243"/>
        </w:trPr>
        <w:tc>
          <w:tcPr>
            <w:tcW w:w="1546" w:type="dxa"/>
          </w:tcPr>
          <w:p w14:paraId="592E7A59" w14:textId="77777777" w:rsidR="003E76E5" w:rsidRPr="00F2484E" w:rsidRDefault="003E76E5" w:rsidP="003E76E5">
            <w:pPr>
              <w:spacing w:after="0"/>
              <w:rPr>
                <w:rFonts w:eastAsia="Times New Roman" w:cs="Times New Roman"/>
              </w:rPr>
            </w:pPr>
          </w:p>
        </w:tc>
        <w:tc>
          <w:tcPr>
            <w:tcW w:w="4554" w:type="dxa"/>
          </w:tcPr>
          <w:p w14:paraId="67189A5F"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Bomb</w:t>
            </w:r>
          </w:p>
        </w:tc>
        <w:tc>
          <w:tcPr>
            <w:tcW w:w="1079" w:type="dxa"/>
            <w:vAlign w:val="center"/>
          </w:tcPr>
          <w:p w14:paraId="35E719E3" w14:textId="77777777" w:rsidR="003E76E5" w:rsidRPr="00F2484E" w:rsidRDefault="003E76E5" w:rsidP="00891B09">
            <w:pPr>
              <w:spacing w:after="0"/>
              <w:jc w:val="center"/>
              <w:rPr>
                <w:rFonts w:eastAsia="Times New Roman" w:cs="Times New Roman"/>
              </w:rPr>
            </w:pPr>
            <w:r w:rsidRPr="00F2484E">
              <w:rPr>
                <w:rFonts w:eastAsia="Times New Roman" w:cs="Times New Roman"/>
              </w:rPr>
              <w:t>WP6</w:t>
            </w:r>
          </w:p>
        </w:tc>
        <w:tc>
          <w:tcPr>
            <w:tcW w:w="2637" w:type="dxa"/>
          </w:tcPr>
          <w:p w14:paraId="7DD8D81A" w14:textId="77777777" w:rsidR="003E76E5" w:rsidRPr="00F2484E" w:rsidRDefault="003E76E5" w:rsidP="003E76E5">
            <w:pPr>
              <w:spacing w:after="0"/>
              <w:rPr>
                <w:rFonts w:eastAsia="Times New Roman" w:cs="Times New Roman"/>
              </w:rPr>
            </w:pPr>
          </w:p>
        </w:tc>
      </w:tr>
      <w:tr w:rsidR="003E76E5" w:rsidRPr="00F2484E" w14:paraId="01AE04E1" w14:textId="77777777" w:rsidTr="00891B09">
        <w:trPr>
          <w:trHeight w:val="243"/>
        </w:trPr>
        <w:tc>
          <w:tcPr>
            <w:tcW w:w="1546" w:type="dxa"/>
          </w:tcPr>
          <w:p w14:paraId="002604E2" w14:textId="77777777" w:rsidR="003E76E5" w:rsidRPr="00F2484E" w:rsidRDefault="003E76E5" w:rsidP="003E76E5">
            <w:pPr>
              <w:spacing w:after="0"/>
              <w:rPr>
                <w:rFonts w:eastAsia="Times New Roman" w:cs="Times New Roman"/>
              </w:rPr>
            </w:pPr>
          </w:p>
        </w:tc>
        <w:tc>
          <w:tcPr>
            <w:tcW w:w="4554" w:type="dxa"/>
          </w:tcPr>
          <w:p w14:paraId="4D961264"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Other Firearms</w:t>
            </w:r>
          </w:p>
        </w:tc>
        <w:tc>
          <w:tcPr>
            <w:tcW w:w="1079" w:type="dxa"/>
            <w:vAlign w:val="center"/>
          </w:tcPr>
          <w:p w14:paraId="114C7153" w14:textId="77777777" w:rsidR="003E76E5" w:rsidRPr="00F2484E" w:rsidRDefault="003E76E5" w:rsidP="00891B09">
            <w:pPr>
              <w:spacing w:after="0"/>
              <w:jc w:val="center"/>
              <w:rPr>
                <w:rFonts w:eastAsia="Times New Roman" w:cs="Times New Roman"/>
              </w:rPr>
            </w:pPr>
            <w:r w:rsidRPr="00F2484E">
              <w:rPr>
                <w:rFonts w:eastAsia="Times New Roman" w:cs="Times New Roman"/>
              </w:rPr>
              <w:t>WP8</w:t>
            </w:r>
          </w:p>
        </w:tc>
        <w:tc>
          <w:tcPr>
            <w:tcW w:w="2637" w:type="dxa"/>
          </w:tcPr>
          <w:p w14:paraId="3CA42F0E" w14:textId="77777777" w:rsidR="003E76E5" w:rsidRPr="00F2484E" w:rsidRDefault="003E76E5" w:rsidP="003E76E5">
            <w:pPr>
              <w:spacing w:after="0"/>
              <w:rPr>
                <w:rFonts w:eastAsia="Times New Roman" w:cs="Times New Roman"/>
              </w:rPr>
            </w:pPr>
          </w:p>
        </w:tc>
      </w:tr>
      <w:tr w:rsidR="003E76E5" w:rsidRPr="00F2484E" w14:paraId="26F85FE8" w14:textId="77777777" w:rsidTr="00891B09">
        <w:trPr>
          <w:trHeight w:val="498"/>
        </w:trPr>
        <w:tc>
          <w:tcPr>
            <w:tcW w:w="1546" w:type="dxa"/>
          </w:tcPr>
          <w:p w14:paraId="0BFDE895" w14:textId="77777777" w:rsidR="003E76E5" w:rsidRPr="00F2484E" w:rsidRDefault="003E76E5" w:rsidP="003E76E5">
            <w:pPr>
              <w:spacing w:after="0"/>
              <w:rPr>
                <w:rFonts w:eastAsia="Times New Roman" w:cs="Times New Roman"/>
              </w:rPr>
            </w:pPr>
          </w:p>
        </w:tc>
        <w:tc>
          <w:tcPr>
            <w:tcW w:w="4554" w:type="dxa"/>
          </w:tcPr>
          <w:p w14:paraId="26D0627E" w14:textId="77777777" w:rsidR="003E76E5" w:rsidRPr="00F2484E" w:rsidRDefault="003E76E5" w:rsidP="003E76E5">
            <w:pPr>
              <w:spacing w:after="0"/>
              <w:rPr>
                <w:rFonts w:eastAsia="Times New Roman" w:cs="Times New Roman"/>
              </w:rPr>
            </w:pPr>
            <w:r w:rsidRPr="00F2484E">
              <w:rPr>
                <w:rFonts w:eastAsia="Times New Roman" w:cs="Times New Roman"/>
              </w:rPr>
              <w:t>Illegal Possession of Controlled Drugs and Substances with Intent to Distribute or Sell</w:t>
            </w:r>
          </w:p>
        </w:tc>
        <w:tc>
          <w:tcPr>
            <w:tcW w:w="1079" w:type="dxa"/>
            <w:vAlign w:val="center"/>
          </w:tcPr>
          <w:p w14:paraId="235F3563" w14:textId="77777777" w:rsidR="003E76E5" w:rsidRPr="00F2484E" w:rsidRDefault="003E76E5" w:rsidP="00891B09">
            <w:pPr>
              <w:spacing w:after="0"/>
              <w:jc w:val="center"/>
              <w:rPr>
                <w:rFonts w:eastAsia="Times New Roman" w:cs="Times New Roman"/>
              </w:rPr>
            </w:pPr>
            <w:r w:rsidRPr="00F2484E">
              <w:rPr>
                <w:rFonts w:eastAsia="Times New Roman" w:cs="Times New Roman"/>
              </w:rPr>
              <w:t>DR4</w:t>
            </w:r>
          </w:p>
        </w:tc>
        <w:tc>
          <w:tcPr>
            <w:tcW w:w="2637" w:type="dxa"/>
          </w:tcPr>
          <w:p w14:paraId="168FD558" w14:textId="77777777" w:rsidR="003E76E5" w:rsidRPr="00F2484E" w:rsidRDefault="003E76E5" w:rsidP="003E76E5">
            <w:pPr>
              <w:spacing w:after="0"/>
              <w:rPr>
                <w:rFonts w:eastAsia="Times New Roman" w:cs="Times New Roman"/>
              </w:rPr>
            </w:pPr>
          </w:p>
        </w:tc>
      </w:tr>
    </w:tbl>
    <w:p w14:paraId="21841BB1"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 xml:space="preserve">Each state receiving funds under the federal </w:t>
      </w:r>
      <w:r w:rsidRPr="00F2484E">
        <w:rPr>
          <w:rFonts w:eastAsia="Times New Roman" w:cs="Times New Roman"/>
          <w:i/>
          <w:szCs w:val="24"/>
        </w:rPr>
        <w:t xml:space="preserve">No Child Left Behind Act of 2001 </w:t>
      </w:r>
      <w:r w:rsidRPr="00F2484E">
        <w:rPr>
          <w:rFonts w:eastAsia="Times New Roman" w:cs="Times New Roman"/>
          <w:szCs w:val="24"/>
        </w:rPr>
        <w:t>is required to establish and implement a statewide policy requiring that a student attending a persistently dangerous school be allowed to attend a safe school.  The Virginia Board of Education’s “Unsafe School Choice Option” policy was adopted in May 2002.  The Board subsequently approved a Persistently Dangerous Schools Identification Process and Criteria (See Superintendent’s Memo No. 86, May 9, 2003) that establishes thresholds of incidents using data over a three-year period by school divisions in their annual report on discipline, crime, and violence.  The chart below lists the three categories of harm and the threshold points or automatic caution assigned to a school if one of the discipline, crime, and violence incidents described in the table occurs in the school.</w:t>
      </w:r>
    </w:p>
    <w:p w14:paraId="64270D4F" w14:textId="77777777" w:rsidR="00D92745" w:rsidRPr="00F2484E" w:rsidRDefault="00D92745" w:rsidP="003E76E5">
      <w:pPr>
        <w:spacing w:after="0"/>
        <w:rPr>
          <w:rFonts w:eastAsia="Times New Roman" w:cs="Times New Roman"/>
          <w:szCs w:val="24"/>
        </w:rPr>
      </w:pPr>
    </w:p>
    <w:p w14:paraId="4912628B" w14:textId="6DEEA8FC" w:rsidR="003E76E5" w:rsidRPr="00396B99" w:rsidRDefault="003E76E5" w:rsidP="00396B99">
      <w:pPr>
        <w:pStyle w:val="Heading3"/>
        <w:jc w:val="center"/>
      </w:pPr>
      <w:bookmarkStart w:id="915" w:name="_Toc125174483"/>
      <w:bookmarkStart w:id="916" w:name="_Toc125174797"/>
      <w:bookmarkStart w:id="917" w:name="_Toc127781515"/>
      <w:bookmarkStart w:id="918" w:name="_Toc127781728"/>
      <w:bookmarkStart w:id="919" w:name="_Toc127782656"/>
      <w:bookmarkStart w:id="920" w:name="_Toc127856795"/>
      <w:bookmarkStart w:id="921" w:name="_Toc170626263"/>
      <w:bookmarkStart w:id="922" w:name="_Toc232999444"/>
      <w:bookmarkStart w:id="923" w:name="_Toc263837043"/>
      <w:bookmarkStart w:id="924" w:name="_Toc378239000"/>
      <w:bookmarkStart w:id="925" w:name="_Toc427823418"/>
      <w:bookmarkStart w:id="926" w:name="_Toc48723047"/>
      <w:r w:rsidRPr="00F2484E">
        <w:t xml:space="preserve">Reference Table </w:t>
      </w:r>
      <w:bookmarkEnd w:id="915"/>
      <w:bookmarkEnd w:id="916"/>
      <w:bookmarkEnd w:id="917"/>
      <w:bookmarkEnd w:id="918"/>
      <w:bookmarkEnd w:id="919"/>
      <w:bookmarkEnd w:id="920"/>
      <w:bookmarkEnd w:id="921"/>
      <w:bookmarkEnd w:id="922"/>
      <w:r w:rsidRPr="00F2484E">
        <w:t>1</w:t>
      </w:r>
      <w:bookmarkEnd w:id="923"/>
      <w:bookmarkEnd w:id="924"/>
      <w:r w:rsidRPr="00F2484E">
        <w:t>0</w:t>
      </w:r>
      <w:bookmarkStart w:id="927" w:name="_Toc125174484"/>
      <w:bookmarkStart w:id="928" w:name="_Toc125174798"/>
      <w:bookmarkStart w:id="929" w:name="_Toc127781516"/>
      <w:bookmarkStart w:id="930" w:name="_Toc127781729"/>
      <w:bookmarkStart w:id="931" w:name="_Toc127782657"/>
      <w:bookmarkStart w:id="932" w:name="_Toc127856796"/>
      <w:bookmarkStart w:id="933" w:name="_Toc170626264"/>
      <w:bookmarkStart w:id="934" w:name="_Toc232999445"/>
      <w:bookmarkStart w:id="935" w:name="_Toc263837044"/>
      <w:bookmarkStart w:id="936" w:name="_Toc353976004"/>
      <w:bookmarkEnd w:id="925"/>
      <w:bookmarkEnd w:id="926"/>
    </w:p>
    <w:p w14:paraId="615B43B0" w14:textId="77777777" w:rsidR="003E76E5" w:rsidRPr="00F2484E" w:rsidRDefault="003E76E5" w:rsidP="00396B99">
      <w:pPr>
        <w:pStyle w:val="Heading4"/>
        <w:jc w:val="center"/>
      </w:pPr>
      <w:bookmarkStart w:id="937" w:name="_Toc378239001"/>
      <w:bookmarkStart w:id="938" w:name="_Toc378240816"/>
      <w:bookmarkStart w:id="939" w:name="_Toc378241682"/>
      <w:bookmarkStart w:id="940" w:name="_Toc378247705"/>
      <w:bookmarkStart w:id="941" w:name="_Toc378250044"/>
      <w:bookmarkStart w:id="942" w:name="_Toc378254718"/>
      <w:bookmarkStart w:id="943" w:name="_Toc378597042"/>
      <w:bookmarkStart w:id="944" w:name="_Toc427823419"/>
      <w:r w:rsidRPr="00F2484E">
        <w:t>DCV Edit Checks</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0540A4F0" w14:textId="77777777" w:rsidR="003E76E5" w:rsidRPr="00F2484E" w:rsidRDefault="003E76E5" w:rsidP="003E76E5">
      <w:pPr>
        <w:spacing w:after="0"/>
        <w:rPr>
          <w:rFonts w:eastAsia="Times New Roman" w:cs="Times New Roman"/>
          <w:szCs w:val="24"/>
        </w:rPr>
      </w:pPr>
    </w:p>
    <w:p w14:paraId="1C04312E" w14:textId="77777777" w:rsidR="003E76E5" w:rsidRPr="00F2484E" w:rsidRDefault="003E76E5" w:rsidP="003E76E5">
      <w:pPr>
        <w:spacing w:after="0"/>
        <w:rPr>
          <w:rFonts w:eastAsia="Times New Roman" w:cs="Times New Roman"/>
          <w:szCs w:val="24"/>
        </w:rPr>
      </w:pPr>
      <w:r w:rsidRPr="00F2484E">
        <w:rPr>
          <w:rFonts w:eastAsia="Times New Roman" w:cs="Times New Roman"/>
          <w:szCs w:val="24"/>
        </w:rPr>
        <w:t>Edit checks indicate possible errors within the DCV data being submitted by a local school division.  Edit checks are designed to provide information to the submitter of data so that he/she can fix the error(s).  The edit checks in the following table are in sequence according to the written program.</w:t>
      </w:r>
    </w:p>
    <w:p w14:paraId="67DF68B5" w14:textId="77777777" w:rsidR="00BA36DE" w:rsidRPr="00F2484E" w:rsidRDefault="00BA36DE" w:rsidP="003E76E5">
      <w:pPr>
        <w:spacing w:after="0"/>
        <w:rPr>
          <w:rFonts w:eastAsia="Times New Roman" w:cs="Times New Roman"/>
          <w:szCs w:val="24"/>
        </w:rPr>
      </w:pPr>
    </w:p>
    <w:p w14:paraId="00C0CE09" w14:textId="77777777" w:rsidR="003E76E5" w:rsidRPr="00F2484E" w:rsidRDefault="003E76E5" w:rsidP="003E76E5">
      <w:pPr>
        <w:spacing w:after="0"/>
        <w:rPr>
          <w:rFonts w:eastAsia="Times New Roman" w:cs="Times New Roman"/>
          <w:szCs w:val="24"/>
        </w:rPr>
      </w:pPr>
    </w:p>
    <w:tbl>
      <w:tblPr>
        <w:tblW w:w="10325"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25"/>
      </w:tblGrid>
      <w:tr w:rsidR="003E76E5" w:rsidRPr="00F2484E" w14:paraId="262A6F12" w14:textId="77777777" w:rsidTr="00891B09">
        <w:trPr>
          <w:trHeight w:val="261"/>
          <w:tblHeader/>
        </w:trPr>
        <w:tc>
          <w:tcPr>
            <w:tcW w:w="10325"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20" w:type="dxa"/>
              <w:left w:w="20" w:type="dxa"/>
              <w:bottom w:w="0" w:type="dxa"/>
              <w:right w:w="20" w:type="dxa"/>
            </w:tcMar>
            <w:vAlign w:val="bottom"/>
          </w:tcPr>
          <w:p w14:paraId="7FACE06B" w14:textId="77777777" w:rsidR="003E76E5" w:rsidRPr="00F2484E" w:rsidRDefault="003E76E5" w:rsidP="003E76E5">
            <w:pPr>
              <w:spacing w:before="120" w:after="120"/>
              <w:jc w:val="center"/>
              <w:rPr>
                <w:rFonts w:eastAsia="Times New Roman" w:cs="Times New Roman"/>
                <w:b/>
                <w:szCs w:val="24"/>
              </w:rPr>
            </w:pPr>
            <w:r w:rsidRPr="00F2484E">
              <w:rPr>
                <w:rFonts w:eastAsia="Times New Roman" w:cs="Times New Roman"/>
                <w:b/>
                <w:szCs w:val="24"/>
              </w:rPr>
              <w:t>DCV Edit Checks</w:t>
            </w:r>
          </w:p>
        </w:tc>
      </w:tr>
      <w:tr w:rsidR="003E76E5" w:rsidRPr="00F2484E" w14:paraId="589FB700" w14:textId="77777777" w:rsidTr="00891B09">
        <w:trPr>
          <w:trHeight w:val="261"/>
        </w:trPr>
        <w:tc>
          <w:tcPr>
            <w:tcW w:w="10325" w:type="dxa"/>
            <w:tcBorders>
              <w:top w:val="single" w:sz="12" w:space="0" w:color="auto"/>
            </w:tcBorders>
            <w:tcMar>
              <w:top w:w="20" w:type="dxa"/>
              <w:left w:w="20" w:type="dxa"/>
              <w:bottom w:w="0" w:type="dxa"/>
              <w:right w:w="20" w:type="dxa"/>
            </w:tcMar>
            <w:vAlign w:val="bottom"/>
          </w:tcPr>
          <w:p w14:paraId="44F3D0D8" w14:textId="77777777" w:rsidR="003E76E5" w:rsidRPr="00F2484E" w:rsidRDefault="003E76E5" w:rsidP="003E76E5">
            <w:pPr>
              <w:spacing w:after="0"/>
              <w:rPr>
                <w:rFonts w:eastAsia="Arial Unicode MS" w:cs="Times New Roman"/>
              </w:rPr>
            </w:pPr>
            <w:r w:rsidRPr="00F2484E">
              <w:rPr>
                <w:rFonts w:eastAsia="Times New Roman" w:cs="Times New Roman"/>
              </w:rPr>
              <w:t xml:space="preserve">Student ID is missing </w:t>
            </w:r>
          </w:p>
        </w:tc>
      </w:tr>
      <w:tr w:rsidR="003E76E5" w:rsidRPr="00F2484E" w14:paraId="5E929928" w14:textId="77777777" w:rsidTr="009E3F5A">
        <w:trPr>
          <w:trHeight w:val="261"/>
        </w:trPr>
        <w:tc>
          <w:tcPr>
            <w:tcW w:w="10325" w:type="dxa"/>
            <w:tcMar>
              <w:top w:w="20" w:type="dxa"/>
              <w:left w:w="20" w:type="dxa"/>
              <w:bottom w:w="0" w:type="dxa"/>
              <w:right w:w="20" w:type="dxa"/>
            </w:tcMar>
            <w:vAlign w:val="bottom"/>
          </w:tcPr>
          <w:p w14:paraId="023C4E40" w14:textId="77777777" w:rsidR="003E76E5" w:rsidRPr="00F2484E" w:rsidRDefault="003E76E5" w:rsidP="003E76E5">
            <w:pPr>
              <w:spacing w:after="0"/>
              <w:rPr>
                <w:rFonts w:eastAsia="Arial Unicode MS" w:cs="Times New Roman"/>
              </w:rPr>
            </w:pPr>
            <w:r w:rsidRPr="00F2484E">
              <w:rPr>
                <w:rFonts w:eastAsia="Times New Roman" w:cs="Times New Roman"/>
              </w:rPr>
              <w:t xml:space="preserve">Student ID is not alpha/numeric </w:t>
            </w:r>
          </w:p>
        </w:tc>
      </w:tr>
      <w:tr w:rsidR="003E76E5" w:rsidRPr="00F2484E" w14:paraId="629C60F5" w14:textId="77777777" w:rsidTr="009E3F5A">
        <w:trPr>
          <w:trHeight w:val="261"/>
        </w:trPr>
        <w:tc>
          <w:tcPr>
            <w:tcW w:w="10325" w:type="dxa"/>
            <w:tcMar>
              <w:top w:w="20" w:type="dxa"/>
              <w:left w:w="20" w:type="dxa"/>
              <w:bottom w:w="0" w:type="dxa"/>
              <w:right w:w="20" w:type="dxa"/>
            </w:tcMar>
            <w:vAlign w:val="bottom"/>
          </w:tcPr>
          <w:p w14:paraId="390A7E4F" w14:textId="77777777" w:rsidR="003E76E5" w:rsidRPr="00F2484E" w:rsidRDefault="003E76E5" w:rsidP="003E76E5">
            <w:pPr>
              <w:spacing w:after="0"/>
              <w:rPr>
                <w:rFonts w:eastAsia="Arial Unicode MS" w:cs="Times New Roman"/>
              </w:rPr>
            </w:pPr>
            <w:r w:rsidRPr="00F2484E">
              <w:rPr>
                <w:rFonts w:eastAsia="Times New Roman" w:cs="Times New Roman"/>
              </w:rPr>
              <w:t>Incident division is required</w:t>
            </w:r>
          </w:p>
        </w:tc>
      </w:tr>
      <w:tr w:rsidR="003E76E5" w:rsidRPr="00F2484E" w14:paraId="59F060B7" w14:textId="77777777" w:rsidTr="009E3F5A">
        <w:trPr>
          <w:trHeight w:val="261"/>
        </w:trPr>
        <w:tc>
          <w:tcPr>
            <w:tcW w:w="10325" w:type="dxa"/>
            <w:tcMar>
              <w:top w:w="20" w:type="dxa"/>
              <w:left w:w="20" w:type="dxa"/>
              <w:bottom w:w="0" w:type="dxa"/>
              <w:right w:w="20" w:type="dxa"/>
            </w:tcMar>
            <w:vAlign w:val="bottom"/>
          </w:tcPr>
          <w:p w14:paraId="2440830D" w14:textId="77777777" w:rsidR="003E76E5" w:rsidRPr="00F2484E" w:rsidRDefault="003E76E5" w:rsidP="003E76E5">
            <w:pPr>
              <w:spacing w:after="0"/>
              <w:rPr>
                <w:rFonts w:eastAsia="Arial Unicode MS" w:cs="Times New Roman"/>
              </w:rPr>
            </w:pPr>
            <w:r w:rsidRPr="00F2484E">
              <w:rPr>
                <w:rFonts w:eastAsia="Times New Roman" w:cs="Times New Roman"/>
              </w:rPr>
              <w:t>Incident school is required</w:t>
            </w:r>
          </w:p>
        </w:tc>
      </w:tr>
      <w:tr w:rsidR="003E76E5" w:rsidRPr="00F2484E" w14:paraId="27105118" w14:textId="77777777" w:rsidTr="009E3F5A">
        <w:trPr>
          <w:trHeight w:val="261"/>
        </w:trPr>
        <w:tc>
          <w:tcPr>
            <w:tcW w:w="10325" w:type="dxa"/>
            <w:tcMar>
              <w:top w:w="20" w:type="dxa"/>
              <w:left w:w="20" w:type="dxa"/>
              <w:bottom w:w="0" w:type="dxa"/>
              <w:right w:w="20" w:type="dxa"/>
            </w:tcMar>
            <w:vAlign w:val="bottom"/>
          </w:tcPr>
          <w:p w14:paraId="75BB21E5" w14:textId="77777777" w:rsidR="003E76E5" w:rsidRPr="00F2484E" w:rsidRDefault="003E76E5" w:rsidP="003E76E5">
            <w:pPr>
              <w:spacing w:after="0"/>
              <w:rPr>
                <w:rFonts w:eastAsia="Times New Roman" w:cs="Times New Roman"/>
              </w:rPr>
            </w:pPr>
            <w:r w:rsidRPr="00F2484E">
              <w:rPr>
                <w:rFonts w:eastAsia="Times New Roman" w:cs="Times New Roman"/>
              </w:rPr>
              <w:t>Incident requiring Law Enforcement notification must be consistent for all students involved in the incident.</w:t>
            </w:r>
          </w:p>
        </w:tc>
      </w:tr>
      <w:tr w:rsidR="003E76E5" w:rsidRPr="00F2484E" w14:paraId="03C76F1D" w14:textId="77777777" w:rsidTr="009E3F5A">
        <w:trPr>
          <w:trHeight w:val="261"/>
        </w:trPr>
        <w:tc>
          <w:tcPr>
            <w:tcW w:w="10325" w:type="dxa"/>
            <w:tcMar>
              <w:top w:w="20" w:type="dxa"/>
              <w:left w:w="20" w:type="dxa"/>
              <w:bottom w:w="0" w:type="dxa"/>
              <w:right w:w="20" w:type="dxa"/>
            </w:tcMar>
            <w:vAlign w:val="bottom"/>
          </w:tcPr>
          <w:p w14:paraId="3803C5C9" w14:textId="77777777" w:rsidR="003E76E5" w:rsidRPr="00F2484E" w:rsidRDefault="003E76E5" w:rsidP="003E76E5">
            <w:pPr>
              <w:spacing w:after="0"/>
              <w:rPr>
                <w:rFonts w:eastAsia="Arial Unicode MS" w:cs="Times New Roman"/>
              </w:rPr>
            </w:pPr>
            <w:r w:rsidRPr="00F2484E">
              <w:rPr>
                <w:rFonts w:eastAsia="Times New Roman" w:cs="Times New Roman"/>
              </w:rPr>
              <w:t xml:space="preserve">Missing or invalid grade </w:t>
            </w:r>
          </w:p>
        </w:tc>
      </w:tr>
      <w:tr w:rsidR="003E76E5" w:rsidRPr="00F2484E" w14:paraId="7D398BA3" w14:textId="77777777" w:rsidTr="009E3F5A">
        <w:trPr>
          <w:trHeight w:val="261"/>
        </w:trPr>
        <w:tc>
          <w:tcPr>
            <w:tcW w:w="10325" w:type="dxa"/>
            <w:tcMar>
              <w:top w:w="20" w:type="dxa"/>
              <w:left w:w="20" w:type="dxa"/>
              <w:bottom w:w="0" w:type="dxa"/>
              <w:right w:w="20" w:type="dxa"/>
            </w:tcMar>
            <w:vAlign w:val="bottom"/>
          </w:tcPr>
          <w:p w14:paraId="14FE5CC4" w14:textId="77777777" w:rsidR="003E76E5" w:rsidRPr="00F2484E" w:rsidRDefault="003E76E5" w:rsidP="003E76E5">
            <w:pPr>
              <w:spacing w:after="0"/>
              <w:rPr>
                <w:rFonts w:eastAsia="Arial Unicode MS" w:cs="Times New Roman"/>
              </w:rPr>
            </w:pPr>
            <w:r w:rsidRPr="00F2484E">
              <w:rPr>
                <w:rFonts w:eastAsia="Times New Roman" w:cs="Times New Roman"/>
              </w:rPr>
              <w:t>Missing or invalid grade for school</w:t>
            </w:r>
          </w:p>
        </w:tc>
      </w:tr>
      <w:tr w:rsidR="003E76E5" w:rsidRPr="00F2484E" w14:paraId="09E708A7" w14:textId="77777777" w:rsidTr="009E3F5A">
        <w:trPr>
          <w:trHeight w:val="261"/>
        </w:trPr>
        <w:tc>
          <w:tcPr>
            <w:tcW w:w="10325" w:type="dxa"/>
            <w:tcMar>
              <w:top w:w="20" w:type="dxa"/>
              <w:left w:w="20" w:type="dxa"/>
              <w:bottom w:w="0" w:type="dxa"/>
              <w:right w:w="20" w:type="dxa"/>
            </w:tcMar>
            <w:vAlign w:val="bottom"/>
          </w:tcPr>
          <w:p w14:paraId="23AEF483" w14:textId="77777777" w:rsidR="003E76E5" w:rsidRPr="00F2484E" w:rsidRDefault="003E76E5" w:rsidP="003E76E5">
            <w:pPr>
              <w:spacing w:after="0"/>
              <w:rPr>
                <w:rFonts w:eastAsia="Arial Unicode MS" w:cs="Times New Roman"/>
              </w:rPr>
            </w:pPr>
            <w:r w:rsidRPr="00F2484E">
              <w:rPr>
                <w:rFonts w:eastAsia="Times New Roman" w:cs="Times New Roman"/>
              </w:rPr>
              <w:t xml:space="preserve">Missing Centers reporting </w:t>
            </w:r>
          </w:p>
        </w:tc>
      </w:tr>
      <w:tr w:rsidR="003E76E5" w:rsidRPr="00F2484E" w14:paraId="63F4B17A" w14:textId="77777777" w:rsidTr="009E3F5A">
        <w:trPr>
          <w:trHeight w:val="261"/>
        </w:trPr>
        <w:tc>
          <w:tcPr>
            <w:tcW w:w="10325" w:type="dxa"/>
            <w:tcMar>
              <w:top w:w="20" w:type="dxa"/>
              <w:left w:w="20" w:type="dxa"/>
              <w:bottom w:w="0" w:type="dxa"/>
              <w:right w:w="20" w:type="dxa"/>
            </w:tcMar>
            <w:vAlign w:val="bottom"/>
          </w:tcPr>
          <w:p w14:paraId="7F43B7F2" w14:textId="77777777" w:rsidR="003E76E5" w:rsidRPr="00F2484E" w:rsidRDefault="003E76E5" w:rsidP="003E76E5">
            <w:pPr>
              <w:spacing w:after="0"/>
              <w:rPr>
                <w:rFonts w:eastAsia="Arial Unicode MS" w:cs="Times New Roman"/>
              </w:rPr>
            </w:pPr>
            <w:r w:rsidRPr="00F2484E">
              <w:rPr>
                <w:rFonts w:eastAsia="Times New Roman" w:cs="Times New Roman"/>
              </w:rPr>
              <w:t>Invalid special education disability</w:t>
            </w:r>
          </w:p>
        </w:tc>
      </w:tr>
      <w:tr w:rsidR="003E76E5" w:rsidRPr="00F2484E" w14:paraId="496D5933" w14:textId="77777777" w:rsidTr="009E3F5A">
        <w:trPr>
          <w:trHeight w:val="261"/>
        </w:trPr>
        <w:tc>
          <w:tcPr>
            <w:tcW w:w="10325" w:type="dxa"/>
            <w:tcMar>
              <w:top w:w="20" w:type="dxa"/>
              <w:left w:w="20" w:type="dxa"/>
              <w:bottom w:w="0" w:type="dxa"/>
              <w:right w:w="20" w:type="dxa"/>
            </w:tcMar>
            <w:vAlign w:val="bottom"/>
          </w:tcPr>
          <w:p w14:paraId="3D498B2F"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or missing date - date of birth must be a valid date in the format MM/DD/YYYY </w:t>
            </w:r>
          </w:p>
        </w:tc>
      </w:tr>
      <w:tr w:rsidR="003E76E5" w:rsidRPr="00F2484E" w14:paraId="43BC9B3C" w14:textId="77777777" w:rsidTr="009E3F5A">
        <w:trPr>
          <w:trHeight w:val="261"/>
        </w:trPr>
        <w:tc>
          <w:tcPr>
            <w:tcW w:w="10325" w:type="dxa"/>
            <w:tcMar>
              <w:top w:w="20" w:type="dxa"/>
              <w:left w:w="20" w:type="dxa"/>
              <w:bottom w:w="0" w:type="dxa"/>
              <w:right w:w="20" w:type="dxa"/>
            </w:tcMar>
            <w:vAlign w:val="bottom"/>
          </w:tcPr>
          <w:p w14:paraId="0303CC2D"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Date of birth out of range - age must be between 0 and 22 </w:t>
            </w:r>
          </w:p>
        </w:tc>
      </w:tr>
      <w:tr w:rsidR="003E76E5" w:rsidRPr="00F2484E" w14:paraId="443DCFF9" w14:textId="77777777" w:rsidTr="009E3F5A">
        <w:trPr>
          <w:trHeight w:val="261"/>
        </w:trPr>
        <w:tc>
          <w:tcPr>
            <w:tcW w:w="10325" w:type="dxa"/>
            <w:tcMar>
              <w:top w:w="20" w:type="dxa"/>
              <w:left w:w="20" w:type="dxa"/>
              <w:bottom w:w="0" w:type="dxa"/>
              <w:right w:w="20" w:type="dxa"/>
            </w:tcMar>
            <w:vAlign w:val="bottom"/>
          </w:tcPr>
          <w:p w14:paraId="359C322E" w14:textId="77777777" w:rsidR="003E76E5" w:rsidRPr="00F2484E" w:rsidRDefault="003E76E5" w:rsidP="003E76E5">
            <w:pPr>
              <w:spacing w:after="0"/>
              <w:rPr>
                <w:rFonts w:eastAsia="Arial Unicode MS" w:cs="Times New Roman"/>
              </w:rPr>
            </w:pPr>
            <w:r w:rsidRPr="00F2484E">
              <w:rPr>
                <w:rFonts w:eastAsia="Times New Roman" w:cs="Times New Roman"/>
              </w:rPr>
              <w:t>Invalid or missing race code</w:t>
            </w:r>
          </w:p>
        </w:tc>
      </w:tr>
      <w:tr w:rsidR="003E76E5" w:rsidRPr="00F2484E" w14:paraId="171B9072" w14:textId="77777777" w:rsidTr="009E3F5A">
        <w:trPr>
          <w:trHeight w:val="261"/>
        </w:trPr>
        <w:tc>
          <w:tcPr>
            <w:tcW w:w="10325" w:type="dxa"/>
            <w:tcMar>
              <w:top w:w="20" w:type="dxa"/>
              <w:left w:w="20" w:type="dxa"/>
              <w:bottom w:w="0" w:type="dxa"/>
              <w:right w:w="20" w:type="dxa"/>
            </w:tcMar>
            <w:vAlign w:val="bottom"/>
          </w:tcPr>
          <w:p w14:paraId="12606551" w14:textId="77777777" w:rsidR="003E76E5" w:rsidRPr="00F2484E" w:rsidRDefault="003E76E5" w:rsidP="003E76E5">
            <w:pPr>
              <w:spacing w:after="0"/>
              <w:rPr>
                <w:rFonts w:eastAsia="Arial Unicode MS" w:cs="Times New Roman"/>
              </w:rPr>
            </w:pPr>
            <w:r w:rsidRPr="00F2484E">
              <w:rPr>
                <w:rFonts w:eastAsia="Times New Roman" w:cs="Times New Roman"/>
              </w:rPr>
              <w:t>Invalid gender - must be F or M</w:t>
            </w:r>
          </w:p>
        </w:tc>
      </w:tr>
      <w:tr w:rsidR="003E76E5" w:rsidRPr="00F2484E" w14:paraId="517BF3C8" w14:textId="77777777" w:rsidTr="009E3F5A">
        <w:trPr>
          <w:trHeight w:val="261"/>
        </w:trPr>
        <w:tc>
          <w:tcPr>
            <w:tcW w:w="10325" w:type="dxa"/>
            <w:tcMar>
              <w:top w:w="20" w:type="dxa"/>
              <w:left w:w="20" w:type="dxa"/>
              <w:bottom w:w="0" w:type="dxa"/>
              <w:right w:w="20" w:type="dxa"/>
            </w:tcMar>
            <w:vAlign w:val="bottom"/>
          </w:tcPr>
          <w:p w14:paraId="17812BD9" w14:textId="77777777" w:rsidR="003E76E5" w:rsidRPr="00F2484E" w:rsidRDefault="003E76E5" w:rsidP="003E76E5">
            <w:pPr>
              <w:spacing w:after="0"/>
              <w:rPr>
                <w:rFonts w:eastAsia="Arial Unicode MS" w:cs="Times New Roman"/>
              </w:rPr>
            </w:pPr>
            <w:r w:rsidRPr="00F2484E">
              <w:rPr>
                <w:rFonts w:eastAsia="Times New Roman" w:cs="Times New Roman"/>
              </w:rPr>
              <w:t xml:space="preserve">Missing or invalid date - incident date must be a valid date in the format MM/DD/YYYY </w:t>
            </w:r>
          </w:p>
        </w:tc>
      </w:tr>
      <w:tr w:rsidR="003E76E5" w:rsidRPr="00F2484E" w14:paraId="1D7C1B5B" w14:textId="77777777" w:rsidTr="009E3F5A">
        <w:trPr>
          <w:trHeight w:val="522"/>
        </w:trPr>
        <w:tc>
          <w:tcPr>
            <w:tcW w:w="10325" w:type="dxa"/>
            <w:tcMar>
              <w:top w:w="20" w:type="dxa"/>
              <w:left w:w="20" w:type="dxa"/>
              <w:bottom w:w="0" w:type="dxa"/>
              <w:right w:w="20" w:type="dxa"/>
            </w:tcMar>
            <w:vAlign w:val="bottom"/>
          </w:tcPr>
          <w:p w14:paraId="1B44123B" w14:textId="77777777" w:rsidR="003E76E5" w:rsidRPr="00F2484E" w:rsidRDefault="003E76E5" w:rsidP="003E76E5">
            <w:pPr>
              <w:spacing w:after="0"/>
              <w:rPr>
                <w:rFonts w:eastAsia="Arial Unicode MS" w:cs="Times New Roman"/>
              </w:rPr>
            </w:pPr>
            <w:r w:rsidRPr="00F2484E">
              <w:rPr>
                <w:rFonts w:eastAsia="Times New Roman" w:cs="Times New Roman"/>
              </w:rPr>
              <w:t>Invalid date - incident date must be between || to_char(v_begin_session_date MM/DD/YYYY)|| and ||to_char(v_end_session_date MM/DD/YYYY)</w:t>
            </w:r>
          </w:p>
        </w:tc>
      </w:tr>
      <w:tr w:rsidR="003E76E5" w:rsidRPr="00F2484E" w14:paraId="4A2F8F69" w14:textId="77777777" w:rsidTr="009E3F5A">
        <w:trPr>
          <w:trHeight w:val="261"/>
        </w:trPr>
        <w:tc>
          <w:tcPr>
            <w:tcW w:w="10325" w:type="dxa"/>
            <w:tcMar>
              <w:top w:w="20" w:type="dxa"/>
              <w:left w:w="20" w:type="dxa"/>
              <w:bottom w:w="0" w:type="dxa"/>
              <w:right w:w="20" w:type="dxa"/>
            </w:tcMar>
            <w:vAlign w:val="bottom"/>
          </w:tcPr>
          <w:p w14:paraId="3D323532" w14:textId="77777777" w:rsidR="003E76E5" w:rsidRPr="00F2484E" w:rsidRDefault="003E76E5" w:rsidP="003E76E5">
            <w:pPr>
              <w:spacing w:after="0"/>
              <w:rPr>
                <w:rFonts w:eastAsia="Arial Unicode MS" w:cs="Times New Roman"/>
              </w:rPr>
            </w:pPr>
            <w:r w:rsidRPr="00F2484E">
              <w:rPr>
                <w:rFonts w:eastAsia="Times New Roman" w:cs="Times New Roman"/>
              </w:rPr>
              <w:t xml:space="preserve">Missing incident code </w:t>
            </w:r>
          </w:p>
        </w:tc>
      </w:tr>
      <w:tr w:rsidR="003E76E5" w:rsidRPr="00F2484E" w14:paraId="42B379A7" w14:textId="77777777" w:rsidTr="009E3F5A">
        <w:trPr>
          <w:trHeight w:val="261"/>
        </w:trPr>
        <w:tc>
          <w:tcPr>
            <w:tcW w:w="10325" w:type="dxa"/>
            <w:tcMar>
              <w:top w:w="20" w:type="dxa"/>
              <w:left w:w="20" w:type="dxa"/>
              <w:bottom w:w="0" w:type="dxa"/>
              <w:right w:w="20" w:type="dxa"/>
            </w:tcMar>
            <w:vAlign w:val="bottom"/>
          </w:tcPr>
          <w:p w14:paraId="1D9D9D97" w14:textId="77777777" w:rsidR="003E76E5" w:rsidRPr="00F2484E" w:rsidRDefault="003E76E5" w:rsidP="003E76E5">
            <w:pPr>
              <w:spacing w:after="0"/>
              <w:rPr>
                <w:rFonts w:eastAsia="Arial Unicode MS" w:cs="Times New Roman"/>
              </w:rPr>
            </w:pPr>
            <w:r w:rsidRPr="00F2484E">
              <w:rPr>
                <w:rFonts w:eastAsia="Times New Roman" w:cs="Times New Roman"/>
              </w:rPr>
              <w:t>Missing Offense Code 1</w:t>
            </w:r>
          </w:p>
        </w:tc>
      </w:tr>
      <w:tr w:rsidR="003E76E5" w:rsidRPr="00F2484E" w14:paraId="3FF3F048" w14:textId="77777777" w:rsidTr="009E3F5A">
        <w:trPr>
          <w:trHeight w:val="261"/>
        </w:trPr>
        <w:tc>
          <w:tcPr>
            <w:tcW w:w="10325" w:type="dxa"/>
            <w:tcMar>
              <w:top w:w="20" w:type="dxa"/>
              <w:left w:w="20" w:type="dxa"/>
              <w:bottom w:w="0" w:type="dxa"/>
              <w:right w:w="20" w:type="dxa"/>
            </w:tcMar>
            <w:vAlign w:val="bottom"/>
          </w:tcPr>
          <w:p w14:paraId="7A4EE6AA" w14:textId="77777777" w:rsidR="003E76E5" w:rsidRPr="00F2484E" w:rsidRDefault="003E76E5" w:rsidP="003E76E5">
            <w:pPr>
              <w:spacing w:after="0"/>
              <w:rPr>
                <w:rFonts w:eastAsia="Arial Unicode MS" w:cs="Times New Roman"/>
              </w:rPr>
            </w:pPr>
            <w:r w:rsidRPr="00F2484E">
              <w:rPr>
                <w:rFonts w:eastAsia="Times New Roman" w:cs="Times New Roman"/>
              </w:rPr>
              <w:t>Invalid Offense Code 1</w:t>
            </w:r>
          </w:p>
        </w:tc>
      </w:tr>
      <w:tr w:rsidR="0067538D" w:rsidRPr="00F2484E" w14:paraId="72A37892" w14:textId="77777777" w:rsidTr="009E3F5A">
        <w:trPr>
          <w:trHeight w:val="261"/>
        </w:trPr>
        <w:tc>
          <w:tcPr>
            <w:tcW w:w="10325" w:type="dxa"/>
            <w:tcMar>
              <w:top w:w="20" w:type="dxa"/>
              <w:left w:w="20" w:type="dxa"/>
              <w:bottom w:w="0" w:type="dxa"/>
              <w:right w:w="20" w:type="dxa"/>
            </w:tcMar>
            <w:vAlign w:val="bottom"/>
          </w:tcPr>
          <w:p w14:paraId="329754F8" w14:textId="62D6C70F" w:rsidR="0067538D" w:rsidRPr="0067538D" w:rsidRDefault="0067538D" w:rsidP="003E76E5">
            <w:pPr>
              <w:spacing w:after="0"/>
              <w:rPr>
                <w:rFonts w:eastAsia="Times New Roman" w:cs="Times New Roman"/>
                <w:szCs w:val="24"/>
              </w:rPr>
            </w:pPr>
            <w:r w:rsidRPr="0067538D">
              <w:rPr>
                <w:rFonts w:cs="Times New Roman"/>
                <w:color w:val="000000"/>
                <w:szCs w:val="24"/>
                <w:shd w:val="clear" w:color="auto" w:fill="FFFFFF"/>
              </w:rPr>
              <w:t>Offense Code (S3V) has exceeded the 15% cap for all offenses</w:t>
            </w:r>
          </w:p>
        </w:tc>
      </w:tr>
      <w:tr w:rsidR="003E76E5" w:rsidRPr="00F2484E" w14:paraId="2FFEFD39" w14:textId="77777777" w:rsidTr="009E3F5A">
        <w:trPr>
          <w:trHeight w:val="522"/>
        </w:trPr>
        <w:tc>
          <w:tcPr>
            <w:tcW w:w="10325" w:type="dxa"/>
            <w:tcMar>
              <w:top w:w="20" w:type="dxa"/>
              <w:left w:w="20" w:type="dxa"/>
              <w:bottom w:w="0" w:type="dxa"/>
              <w:right w:w="20" w:type="dxa"/>
            </w:tcMar>
            <w:vAlign w:val="bottom"/>
          </w:tcPr>
          <w:p w14:paraId="0C55E2FC" w14:textId="77777777" w:rsidR="003E76E5" w:rsidRPr="00F2484E" w:rsidRDefault="003E76E5" w:rsidP="003E76E5">
            <w:pPr>
              <w:spacing w:after="0"/>
              <w:rPr>
                <w:rFonts w:eastAsia="Times New Roman" w:cs="Times New Roman"/>
              </w:rPr>
            </w:pPr>
            <w:r w:rsidRPr="00F2484E">
              <w:rPr>
                <w:rFonts w:eastAsia="Times New Roman" w:cs="Times New Roman"/>
              </w:rPr>
              <w:t xml:space="preserve">BA1 and BA3 offense codes involve a weapon; therefore, a weapon offense (WP0, WP1, WP2, </w:t>
            </w:r>
          </w:p>
          <w:p w14:paraId="55F19571" w14:textId="77777777" w:rsidR="003E76E5" w:rsidRPr="00F2484E" w:rsidRDefault="003E76E5" w:rsidP="003E76E5">
            <w:pPr>
              <w:spacing w:after="0"/>
              <w:rPr>
                <w:rFonts w:eastAsia="Arial Unicode MS" w:cs="Times New Roman"/>
              </w:rPr>
            </w:pPr>
            <w:r w:rsidRPr="00F2484E">
              <w:rPr>
                <w:rFonts w:eastAsia="Times New Roman" w:cs="Times New Roman"/>
              </w:rPr>
              <w:t xml:space="preserve">WP4, WP5, WP6, WP7, WP8, WP9, WS1, WT1) must be included </w:t>
            </w:r>
          </w:p>
        </w:tc>
      </w:tr>
      <w:tr w:rsidR="003E76E5" w:rsidRPr="00F2484E" w14:paraId="4FBA3CAE" w14:textId="77777777" w:rsidTr="009E3F5A">
        <w:trPr>
          <w:trHeight w:val="261"/>
        </w:trPr>
        <w:tc>
          <w:tcPr>
            <w:tcW w:w="10325" w:type="dxa"/>
            <w:tcMar>
              <w:top w:w="20" w:type="dxa"/>
              <w:left w:w="20" w:type="dxa"/>
              <w:bottom w:w="0" w:type="dxa"/>
              <w:right w:w="20" w:type="dxa"/>
            </w:tcMar>
            <w:vAlign w:val="bottom"/>
          </w:tcPr>
          <w:p w14:paraId="64454022"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firearms confiscated  </w:t>
            </w:r>
          </w:p>
        </w:tc>
      </w:tr>
      <w:tr w:rsidR="003E76E5" w:rsidRPr="00F2484E" w14:paraId="1C250B0B" w14:textId="77777777" w:rsidTr="009E3F5A">
        <w:trPr>
          <w:trHeight w:val="522"/>
        </w:trPr>
        <w:tc>
          <w:tcPr>
            <w:tcW w:w="10325" w:type="dxa"/>
            <w:tcMar>
              <w:top w:w="20" w:type="dxa"/>
              <w:left w:w="20" w:type="dxa"/>
              <w:bottom w:w="0" w:type="dxa"/>
              <w:right w:w="20" w:type="dxa"/>
            </w:tcMar>
            <w:vAlign w:val="bottom"/>
          </w:tcPr>
          <w:p w14:paraId="36B6C15E"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offense code - must have one of the following offenses: WP1, WP2, WP4 ,WP8 when a firearm is confiscated </w:t>
            </w:r>
          </w:p>
        </w:tc>
      </w:tr>
      <w:tr w:rsidR="003E76E5" w:rsidRPr="00F2484E" w14:paraId="381EC75D" w14:textId="77777777" w:rsidTr="009E3F5A">
        <w:trPr>
          <w:trHeight w:val="261"/>
        </w:trPr>
        <w:tc>
          <w:tcPr>
            <w:tcW w:w="10325" w:type="dxa"/>
            <w:tcMar>
              <w:top w:w="20" w:type="dxa"/>
              <w:left w:w="20" w:type="dxa"/>
              <w:bottom w:w="0" w:type="dxa"/>
              <w:right w:w="20" w:type="dxa"/>
            </w:tcMar>
            <w:vAlign w:val="bottom"/>
          </w:tcPr>
          <w:p w14:paraId="54255AF2"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non-firearms confiscated </w:t>
            </w:r>
          </w:p>
        </w:tc>
      </w:tr>
      <w:tr w:rsidR="003E76E5" w:rsidRPr="00F2484E" w14:paraId="2C97D4A8" w14:textId="77777777" w:rsidTr="009E3F5A">
        <w:trPr>
          <w:trHeight w:val="522"/>
        </w:trPr>
        <w:tc>
          <w:tcPr>
            <w:tcW w:w="10325" w:type="dxa"/>
            <w:tcMar>
              <w:top w:w="20" w:type="dxa"/>
              <w:left w:w="20" w:type="dxa"/>
              <w:bottom w:w="0" w:type="dxa"/>
              <w:right w:w="20" w:type="dxa"/>
            </w:tcMar>
            <w:vAlign w:val="bottom"/>
          </w:tcPr>
          <w:p w14:paraId="0FD2FF46"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offense code - must have one of the following offenses: WP0, W2P, WP3, WP5, WP6, WP7, WP9, W8P, W9P when a non-firearm is confiscated </w:t>
            </w:r>
          </w:p>
        </w:tc>
      </w:tr>
      <w:tr w:rsidR="003E76E5" w:rsidRPr="00F2484E" w14:paraId="615458EF" w14:textId="77777777" w:rsidTr="009E3F5A">
        <w:trPr>
          <w:trHeight w:val="261"/>
        </w:trPr>
        <w:tc>
          <w:tcPr>
            <w:tcW w:w="10325" w:type="dxa"/>
            <w:tcMar>
              <w:top w:w="20" w:type="dxa"/>
              <w:left w:w="20" w:type="dxa"/>
              <w:bottom w:w="0" w:type="dxa"/>
              <w:right w:w="20" w:type="dxa"/>
            </w:tcMar>
            <w:vAlign w:val="bottom"/>
          </w:tcPr>
          <w:p w14:paraId="57C5FBA9"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final division discipline/sanction code </w:t>
            </w:r>
          </w:p>
        </w:tc>
      </w:tr>
      <w:tr w:rsidR="003E76E5" w:rsidRPr="00F2484E" w14:paraId="11D310CC" w14:textId="77777777" w:rsidTr="009E3F5A">
        <w:trPr>
          <w:trHeight w:val="261"/>
        </w:trPr>
        <w:tc>
          <w:tcPr>
            <w:tcW w:w="10325" w:type="dxa"/>
            <w:tcMar>
              <w:top w:w="20" w:type="dxa"/>
              <w:left w:w="20" w:type="dxa"/>
              <w:bottom w:w="0" w:type="dxa"/>
              <w:right w:w="20" w:type="dxa"/>
            </w:tcMar>
            <w:vAlign w:val="bottom"/>
          </w:tcPr>
          <w:p w14:paraId="7BE4C128" w14:textId="77777777" w:rsidR="003E76E5" w:rsidRPr="00F2484E" w:rsidRDefault="003E76E5" w:rsidP="003E76E5">
            <w:pPr>
              <w:spacing w:after="0"/>
              <w:rPr>
                <w:rFonts w:eastAsia="Arial Unicode MS" w:cs="Times New Roman"/>
              </w:rPr>
            </w:pPr>
            <w:r w:rsidRPr="00F2484E">
              <w:rPr>
                <w:rFonts w:eastAsia="Times New Roman" w:cs="Times New Roman"/>
              </w:rPr>
              <w:t>Days suspended for Discipline Code “99” must be 0 days</w:t>
            </w:r>
          </w:p>
        </w:tc>
      </w:tr>
      <w:tr w:rsidR="003E76E5" w:rsidRPr="00F2484E" w14:paraId="292D9B52" w14:textId="77777777" w:rsidTr="009E3F5A">
        <w:trPr>
          <w:trHeight w:val="261"/>
        </w:trPr>
        <w:tc>
          <w:tcPr>
            <w:tcW w:w="10325" w:type="dxa"/>
            <w:tcMar>
              <w:top w:w="20" w:type="dxa"/>
              <w:left w:w="20" w:type="dxa"/>
              <w:bottom w:w="0" w:type="dxa"/>
              <w:right w:w="20" w:type="dxa"/>
            </w:tcMar>
            <w:vAlign w:val="bottom"/>
          </w:tcPr>
          <w:p w14:paraId="69381FEC"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Days suspended for short-term suspension must be between 1 and 10 </w:t>
            </w:r>
          </w:p>
        </w:tc>
      </w:tr>
      <w:tr w:rsidR="00F2484E" w:rsidRPr="00F2484E" w14:paraId="4EE81383" w14:textId="77777777" w:rsidTr="009E3F5A">
        <w:trPr>
          <w:trHeight w:val="261"/>
        </w:trPr>
        <w:tc>
          <w:tcPr>
            <w:tcW w:w="10325" w:type="dxa"/>
            <w:tcMar>
              <w:top w:w="20" w:type="dxa"/>
              <w:left w:w="20" w:type="dxa"/>
              <w:bottom w:w="0" w:type="dxa"/>
              <w:right w:w="20" w:type="dxa"/>
            </w:tcMar>
            <w:vAlign w:val="bottom"/>
          </w:tcPr>
          <w:p w14:paraId="55AC528F" w14:textId="77777777" w:rsidR="003E76E5" w:rsidRPr="00F2484E" w:rsidRDefault="003E76E5" w:rsidP="00E61091">
            <w:pPr>
              <w:spacing w:after="0"/>
              <w:rPr>
                <w:rFonts w:eastAsia="Arial Unicode MS" w:cs="Times New Roman"/>
              </w:rPr>
            </w:pPr>
            <w:r w:rsidRPr="00F2484E">
              <w:rPr>
                <w:rFonts w:eastAsia="Times New Roman" w:cs="Times New Roman"/>
              </w:rPr>
              <w:t xml:space="preserve">Days suspended for long-term suspension must be between 11 and </w:t>
            </w:r>
            <w:r w:rsidR="005C2655" w:rsidRPr="00F2484E">
              <w:rPr>
                <w:rFonts w:eastAsia="Times New Roman" w:cs="Times New Roman"/>
              </w:rPr>
              <w:t xml:space="preserve">45, unless </w:t>
            </w:r>
            <w:r w:rsidR="00EA1FDC" w:rsidRPr="00F2484E">
              <w:rPr>
                <w:rFonts w:eastAsia="Times New Roman" w:cs="Times New Roman"/>
              </w:rPr>
              <w:t xml:space="preserve">determined </w:t>
            </w:r>
            <w:r w:rsidR="005C2655" w:rsidRPr="00F2484E">
              <w:rPr>
                <w:rFonts w:eastAsia="Times New Roman" w:cs="Times New Roman"/>
              </w:rPr>
              <w:t>aggravating circumstances exist</w:t>
            </w:r>
          </w:p>
        </w:tc>
      </w:tr>
      <w:tr w:rsidR="003E76E5" w:rsidRPr="00F2484E" w14:paraId="3F3629F6" w14:textId="77777777" w:rsidTr="009E3F5A">
        <w:trPr>
          <w:trHeight w:val="261"/>
        </w:trPr>
        <w:tc>
          <w:tcPr>
            <w:tcW w:w="10325" w:type="dxa"/>
            <w:tcMar>
              <w:top w:w="20" w:type="dxa"/>
              <w:left w:w="20" w:type="dxa"/>
              <w:bottom w:w="0" w:type="dxa"/>
              <w:right w:w="20" w:type="dxa"/>
            </w:tcMar>
            <w:vAlign w:val="bottom"/>
          </w:tcPr>
          <w:p w14:paraId="38416115"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Days suspended for Discipline Code 4 must be 365 </w:t>
            </w:r>
          </w:p>
        </w:tc>
      </w:tr>
      <w:tr w:rsidR="003E76E5" w:rsidRPr="00F2484E" w14:paraId="11A6741A" w14:textId="77777777" w:rsidTr="009E3F5A">
        <w:trPr>
          <w:trHeight w:val="261"/>
        </w:trPr>
        <w:tc>
          <w:tcPr>
            <w:tcW w:w="10325" w:type="dxa"/>
            <w:tcMar>
              <w:top w:w="20" w:type="dxa"/>
              <w:left w:w="20" w:type="dxa"/>
              <w:bottom w:w="0" w:type="dxa"/>
              <w:right w:w="20" w:type="dxa"/>
            </w:tcMar>
            <w:vAlign w:val="bottom"/>
          </w:tcPr>
          <w:p w14:paraId="1BF49936"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Days suspended for Discipline Codes 5 and 6 must be between 1 and 45 </w:t>
            </w:r>
          </w:p>
        </w:tc>
      </w:tr>
      <w:tr w:rsidR="003E76E5" w:rsidRPr="00F2484E" w14:paraId="33C02887" w14:textId="77777777" w:rsidTr="009E3F5A">
        <w:trPr>
          <w:trHeight w:val="261"/>
        </w:trPr>
        <w:tc>
          <w:tcPr>
            <w:tcW w:w="10325" w:type="dxa"/>
            <w:tcMar>
              <w:top w:w="20" w:type="dxa"/>
              <w:left w:w="20" w:type="dxa"/>
              <w:bottom w:w="0" w:type="dxa"/>
              <w:right w:w="20" w:type="dxa"/>
            </w:tcMar>
            <w:vAlign w:val="bottom"/>
          </w:tcPr>
          <w:p w14:paraId="39C0C7DC"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Discipline/Sanction Codes 5 and 6 must have special education code </w:t>
            </w:r>
          </w:p>
        </w:tc>
      </w:tr>
      <w:tr w:rsidR="003E76E5" w:rsidRPr="00F2484E" w14:paraId="329309D1" w14:textId="77777777" w:rsidTr="009E3F5A">
        <w:trPr>
          <w:trHeight w:val="240"/>
        </w:trPr>
        <w:tc>
          <w:tcPr>
            <w:tcW w:w="10325" w:type="dxa"/>
            <w:tcMar>
              <w:top w:w="20" w:type="dxa"/>
              <w:left w:w="20" w:type="dxa"/>
              <w:bottom w:w="0" w:type="dxa"/>
              <w:right w:w="20" w:type="dxa"/>
            </w:tcMar>
            <w:vAlign w:val="bottom"/>
          </w:tcPr>
          <w:p w14:paraId="6DDF8234" w14:textId="77777777" w:rsidR="003E76E5" w:rsidRPr="00F2484E" w:rsidRDefault="003E76E5" w:rsidP="003E76E5">
            <w:pPr>
              <w:spacing w:after="0"/>
              <w:rPr>
                <w:rFonts w:eastAsia="Times New Roman" w:cs="Times New Roman"/>
              </w:rPr>
            </w:pPr>
            <w:r w:rsidRPr="00F2484E">
              <w:rPr>
                <w:rFonts w:eastAsia="Times New Roman" w:cs="Times New Roman"/>
              </w:rPr>
              <w:t>The permanent change in placement only applies to a special education student not including (504)</w:t>
            </w:r>
          </w:p>
        </w:tc>
      </w:tr>
      <w:tr w:rsidR="003E76E5" w:rsidRPr="00F2484E" w14:paraId="7E481391" w14:textId="77777777" w:rsidTr="009E3F5A">
        <w:trPr>
          <w:trHeight w:val="261"/>
        </w:trPr>
        <w:tc>
          <w:tcPr>
            <w:tcW w:w="10325" w:type="dxa"/>
            <w:tcMar>
              <w:top w:w="20" w:type="dxa"/>
              <w:left w:w="20" w:type="dxa"/>
              <w:bottom w:w="0" w:type="dxa"/>
              <w:right w:w="20" w:type="dxa"/>
            </w:tcMar>
            <w:vAlign w:val="bottom"/>
          </w:tcPr>
          <w:p w14:paraId="4DEC5364" w14:textId="77777777" w:rsidR="003E76E5" w:rsidRPr="00F2484E" w:rsidRDefault="003E76E5" w:rsidP="003E76E5">
            <w:pPr>
              <w:spacing w:after="0"/>
              <w:rPr>
                <w:rFonts w:eastAsia="Times New Roman" w:cs="Times New Roman"/>
              </w:rPr>
            </w:pPr>
            <w:r w:rsidRPr="00F2484E">
              <w:rPr>
                <w:rFonts w:eastAsia="Times New Roman" w:cs="Times New Roman"/>
              </w:rPr>
              <w:t>Duplicate incident code for the same student</w:t>
            </w:r>
          </w:p>
        </w:tc>
      </w:tr>
      <w:tr w:rsidR="003E76E5" w:rsidRPr="00F2484E" w14:paraId="2895C005" w14:textId="77777777" w:rsidTr="009E3F5A">
        <w:trPr>
          <w:trHeight w:val="261"/>
        </w:trPr>
        <w:tc>
          <w:tcPr>
            <w:tcW w:w="10325" w:type="dxa"/>
            <w:tcMar>
              <w:top w:w="20" w:type="dxa"/>
              <w:left w:w="20" w:type="dxa"/>
              <w:bottom w:w="0" w:type="dxa"/>
              <w:right w:w="20" w:type="dxa"/>
            </w:tcMar>
            <w:vAlign w:val="bottom"/>
          </w:tcPr>
          <w:p w14:paraId="2E23A5A0" w14:textId="77777777" w:rsidR="003E76E5" w:rsidRPr="00F2484E" w:rsidRDefault="003E76E5" w:rsidP="003E76E5">
            <w:pPr>
              <w:spacing w:after="0"/>
              <w:rPr>
                <w:rFonts w:eastAsia="Arial Unicode MS" w:cs="Times New Roman"/>
              </w:rPr>
            </w:pPr>
            <w:r w:rsidRPr="00F2484E">
              <w:rPr>
                <w:rFonts w:eastAsia="Times New Roman" w:cs="Times New Roman"/>
              </w:rPr>
              <w:t xml:space="preserve">Final division Discipline/Sanction Code 5 may or may not have alternative placement </w:t>
            </w:r>
          </w:p>
        </w:tc>
      </w:tr>
      <w:tr w:rsidR="003E76E5" w:rsidRPr="00F2484E" w14:paraId="1EF84107" w14:textId="77777777" w:rsidTr="009E3F5A">
        <w:trPr>
          <w:trHeight w:val="261"/>
        </w:trPr>
        <w:tc>
          <w:tcPr>
            <w:tcW w:w="10325" w:type="dxa"/>
            <w:tcMar>
              <w:top w:w="20" w:type="dxa"/>
              <w:left w:w="20" w:type="dxa"/>
              <w:bottom w:w="0" w:type="dxa"/>
              <w:right w:w="20" w:type="dxa"/>
            </w:tcMar>
            <w:vAlign w:val="bottom"/>
          </w:tcPr>
          <w:p w14:paraId="13F451F1"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Days suspended must be between 0 and 364 </w:t>
            </w:r>
          </w:p>
        </w:tc>
      </w:tr>
      <w:tr w:rsidR="003E76E5" w:rsidRPr="00F2484E" w14:paraId="11C1F700" w14:textId="77777777" w:rsidTr="009E3F5A">
        <w:trPr>
          <w:trHeight w:val="261"/>
        </w:trPr>
        <w:tc>
          <w:tcPr>
            <w:tcW w:w="10325" w:type="dxa"/>
            <w:tcMar>
              <w:top w:w="20" w:type="dxa"/>
              <w:left w:w="20" w:type="dxa"/>
              <w:bottom w:w="0" w:type="dxa"/>
              <w:right w:w="20" w:type="dxa"/>
            </w:tcMar>
            <w:vAlign w:val="bottom"/>
          </w:tcPr>
          <w:p w14:paraId="34E35F0B" w14:textId="77777777" w:rsidR="003E76E5" w:rsidRPr="00F2484E" w:rsidRDefault="003E76E5" w:rsidP="003E76E5">
            <w:pPr>
              <w:spacing w:after="0"/>
              <w:rPr>
                <w:rFonts w:eastAsia="Times New Roman" w:cs="Times New Roman"/>
              </w:rPr>
            </w:pPr>
            <w:r w:rsidRPr="00F2484E">
              <w:rPr>
                <w:rFonts w:eastAsia="Times New Roman" w:cs="Times New Roman"/>
              </w:rPr>
              <w:t>All weapon offense codes or all drug offense codes or their subcategories that require a final sanction of  5 (special education student only) will be allowed up to 45 days</w:t>
            </w:r>
          </w:p>
        </w:tc>
      </w:tr>
      <w:tr w:rsidR="003E76E5" w:rsidRPr="00F2484E" w14:paraId="3F756A2C" w14:textId="77777777" w:rsidTr="009E3F5A">
        <w:trPr>
          <w:trHeight w:val="261"/>
        </w:trPr>
        <w:tc>
          <w:tcPr>
            <w:tcW w:w="10325" w:type="dxa"/>
            <w:tcMar>
              <w:top w:w="20" w:type="dxa"/>
              <w:left w:w="20" w:type="dxa"/>
              <w:bottom w:w="0" w:type="dxa"/>
              <w:right w:w="20" w:type="dxa"/>
            </w:tcMar>
            <w:vAlign w:val="bottom"/>
          </w:tcPr>
          <w:p w14:paraId="592D71D9"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final sanction for offense code  </w:t>
            </w:r>
          </w:p>
        </w:tc>
      </w:tr>
      <w:tr w:rsidR="003E76E5" w:rsidRPr="00F2484E" w14:paraId="6D57CD1B" w14:textId="77777777" w:rsidTr="009E3F5A">
        <w:trPr>
          <w:trHeight w:val="261"/>
        </w:trPr>
        <w:tc>
          <w:tcPr>
            <w:tcW w:w="10325" w:type="dxa"/>
            <w:tcMar>
              <w:top w:w="20" w:type="dxa"/>
              <w:left w:w="20" w:type="dxa"/>
              <w:bottom w:w="0" w:type="dxa"/>
              <w:right w:w="20" w:type="dxa"/>
            </w:tcMar>
            <w:vAlign w:val="bottom"/>
          </w:tcPr>
          <w:p w14:paraId="1676F9BF"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days suspended - must be between 0 and 365  </w:t>
            </w:r>
          </w:p>
        </w:tc>
      </w:tr>
      <w:tr w:rsidR="003E76E5" w:rsidRPr="00F2484E" w14:paraId="147296BE" w14:textId="77777777" w:rsidTr="009E3F5A">
        <w:trPr>
          <w:trHeight w:val="261"/>
        </w:trPr>
        <w:tc>
          <w:tcPr>
            <w:tcW w:w="10325" w:type="dxa"/>
            <w:tcMar>
              <w:top w:w="20" w:type="dxa"/>
              <w:left w:w="20" w:type="dxa"/>
              <w:bottom w:w="0" w:type="dxa"/>
              <w:right w:w="20" w:type="dxa"/>
            </w:tcMar>
            <w:vAlign w:val="bottom"/>
          </w:tcPr>
          <w:p w14:paraId="5C6471E7"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victim count - must be a number  </w:t>
            </w:r>
          </w:p>
        </w:tc>
      </w:tr>
      <w:tr w:rsidR="003E76E5" w:rsidRPr="00F2484E" w14:paraId="288348F4" w14:textId="77777777" w:rsidTr="009E3F5A">
        <w:trPr>
          <w:trHeight w:val="261"/>
        </w:trPr>
        <w:tc>
          <w:tcPr>
            <w:tcW w:w="10325" w:type="dxa"/>
            <w:tcMar>
              <w:top w:w="20" w:type="dxa"/>
              <w:left w:w="20" w:type="dxa"/>
              <w:bottom w:w="0" w:type="dxa"/>
              <w:right w:w="20" w:type="dxa"/>
            </w:tcMar>
            <w:vAlign w:val="bottom"/>
          </w:tcPr>
          <w:p w14:paraId="0B0DB91D"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alternative placement  </w:t>
            </w:r>
          </w:p>
        </w:tc>
      </w:tr>
      <w:tr w:rsidR="003E76E5" w:rsidRPr="00F2484E" w14:paraId="4546A7A4" w14:textId="77777777" w:rsidTr="009E3F5A">
        <w:trPr>
          <w:trHeight w:val="261"/>
        </w:trPr>
        <w:tc>
          <w:tcPr>
            <w:tcW w:w="10325" w:type="dxa"/>
            <w:tcMar>
              <w:top w:w="20" w:type="dxa"/>
              <w:left w:w="20" w:type="dxa"/>
              <w:bottom w:w="0" w:type="dxa"/>
              <w:right w:w="20" w:type="dxa"/>
            </w:tcMar>
            <w:vAlign w:val="bottom"/>
          </w:tcPr>
          <w:p w14:paraId="4F92940D" w14:textId="77777777" w:rsidR="003E76E5" w:rsidRPr="00F2484E" w:rsidRDefault="003E76E5" w:rsidP="003E76E5">
            <w:pPr>
              <w:spacing w:after="0"/>
              <w:rPr>
                <w:rFonts w:eastAsia="Arial Unicode MS" w:cs="Times New Roman"/>
              </w:rPr>
            </w:pPr>
            <w:r w:rsidRPr="00F2484E">
              <w:rPr>
                <w:rFonts w:eastAsia="Times New Roman" w:cs="Times New Roman"/>
              </w:rPr>
              <w:t xml:space="preserve">Invalid permanent expulsion </w:t>
            </w:r>
          </w:p>
        </w:tc>
      </w:tr>
      <w:tr w:rsidR="003E76E5" w:rsidRPr="00F2484E" w14:paraId="2B1DC443" w14:textId="77777777" w:rsidTr="009E3F5A">
        <w:trPr>
          <w:trHeight w:val="261"/>
        </w:trPr>
        <w:tc>
          <w:tcPr>
            <w:tcW w:w="10325" w:type="dxa"/>
            <w:tcMar>
              <w:top w:w="20" w:type="dxa"/>
              <w:left w:w="20" w:type="dxa"/>
              <w:bottom w:w="0" w:type="dxa"/>
              <w:right w:w="20" w:type="dxa"/>
            </w:tcMar>
            <w:vAlign w:val="bottom"/>
          </w:tcPr>
          <w:p w14:paraId="429A0E27" w14:textId="77777777" w:rsidR="003E76E5" w:rsidRPr="00F2484E" w:rsidRDefault="003E76E5" w:rsidP="003E76E5">
            <w:pPr>
              <w:spacing w:after="0"/>
              <w:rPr>
                <w:rFonts w:eastAsia="Times New Roman" w:cs="Times New Roman"/>
              </w:rPr>
            </w:pPr>
            <w:r w:rsidRPr="00F2484E">
              <w:rPr>
                <w:rFonts w:eastAsia="Times New Roman" w:cs="Times New Roman"/>
              </w:rPr>
              <w:t xml:space="preserve">Invalid incident time  </w:t>
            </w:r>
          </w:p>
        </w:tc>
      </w:tr>
      <w:tr w:rsidR="003E76E5" w:rsidRPr="00F2484E" w14:paraId="669D61E9" w14:textId="77777777" w:rsidTr="009E3F5A">
        <w:trPr>
          <w:trHeight w:val="261"/>
        </w:trPr>
        <w:tc>
          <w:tcPr>
            <w:tcW w:w="10325" w:type="dxa"/>
            <w:tcMar>
              <w:top w:w="20" w:type="dxa"/>
              <w:left w:w="20" w:type="dxa"/>
              <w:bottom w:w="0" w:type="dxa"/>
              <w:right w:w="20" w:type="dxa"/>
            </w:tcMar>
            <w:vAlign w:val="bottom"/>
          </w:tcPr>
          <w:p w14:paraId="2FFF0CDE" w14:textId="77777777" w:rsidR="003E76E5" w:rsidRPr="00F2484E" w:rsidRDefault="003E76E5" w:rsidP="003E76E5">
            <w:pPr>
              <w:spacing w:after="0"/>
              <w:rPr>
                <w:rFonts w:eastAsia="Arial Unicode MS" w:cs="Times New Roman"/>
              </w:rPr>
            </w:pPr>
            <w:r w:rsidRPr="00F2484E">
              <w:rPr>
                <w:rFonts w:eastAsia="Arial Unicode MS" w:cs="Times New Roman"/>
              </w:rPr>
              <w:t>You have entered (??) offenses attached to incident (XXXX) –maximum number of offenses for an incident is ten.</w:t>
            </w:r>
          </w:p>
        </w:tc>
      </w:tr>
      <w:tr w:rsidR="003E76E5" w:rsidRPr="00F2484E" w14:paraId="34F355E2" w14:textId="77777777" w:rsidTr="009E3F5A">
        <w:trPr>
          <w:trHeight w:val="261"/>
        </w:trPr>
        <w:tc>
          <w:tcPr>
            <w:tcW w:w="10325" w:type="dxa"/>
            <w:tcMar>
              <w:top w:w="20" w:type="dxa"/>
              <w:left w:w="20" w:type="dxa"/>
              <w:bottom w:w="0" w:type="dxa"/>
              <w:right w:w="20" w:type="dxa"/>
            </w:tcMar>
            <w:vAlign w:val="bottom"/>
          </w:tcPr>
          <w:p w14:paraId="3EC20980"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incidents with the same incident code  but with different incident dates </w:t>
            </w:r>
          </w:p>
        </w:tc>
      </w:tr>
      <w:tr w:rsidR="003E76E5" w:rsidRPr="00F2484E" w14:paraId="0B39A8B9" w14:textId="77777777" w:rsidTr="009E3F5A">
        <w:trPr>
          <w:trHeight w:val="261"/>
        </w:trPr>
        <w:tc>
          <w:tcPr>
            <w:tcW w:w="10325" w:type="dxa"/>
            <w:tcMar>
              <w:top w:w="20" w:type="dxa"/>
              <w:left w:w="20" w:type="dxa"/>
              <w:bottom w:w="0" w:type="dxa"/>
              <w:right w:w="20" w:type="dxa"/>
            </w:tcMar>
            <w:vAlign w:val="bottom"/>
          </w:tcPr>
          <w:p w14:paraId="76328588"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incidents with the same incident code  but with different time stamp code </w:t>
            </w:r>
          </w:p>
        </w:tc>
      </w:tr>
      <w:tr w:rsidR="003E76E5" w:rsidRPr="00F2484E" w14:paraId="31173BAA" w14:textId="77777777" w:rsidTr="009E3F5A">
        <w:trPr>
          <w:trHeight w:val="261"/>
        </w:trPr>
        <w:tc>
          <w:tcPr>
            <w:tcW w:w="10325" w:type="dxa"/>
            <w:tcMar>
              <w:top w:w="20" w:type="dxa"/>
              <w:left w:w="20" w:type="dxa"/>
              <w:bottom w:w="0" w:type="dxa"/>
              <w:right w:w="20" w:type="dxa"/>
            </w:tcMar>
            <w:vAlign w:val="bottom"/>
          </w:tcPr>
          <w:p w14:paraId="3E0A6D7D"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students with same student ID but with different date of birth </w:t>
            </w:r>
          </w:p>
        </w:tc>
      </w:tr>
      <w:tr w:rsidR="003E76E5" w:rsidRPr="00F2484E" w14:paraId="5B29278D" w14:textId="77777777" w:rsidTr="009E3F5A">
        <w:trPr>
          <w:trHeight w:val="261"/>
        </w:trPr>
        <w:tc>
          <w:tcPr>
            <w:tcW w:w="10325" w:type="dxa"/>
            <w:tcMar>
              <w:top w:w="20" w:type="dxa"/>
              <w:left w:w="20" w:type="dxa"/>
              <w:bottom w:w="0" w:type="dxa"/>
              <w:right w:w="20" w:type="dxa"/>
            </w:tcMar>
            <w:vAlign w:val="bottom"/>
          </w:tcPr>
          <w:p w14:paraId="6358A7C5"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students with same student ID but with different gender </w:t>
            </w:r>
          </w:p>
        </w:tc>
      </w:tr>
      <w:tr w:rsidR="003E76E5" w:rsidRPr="00F2484E" w14:paraId="12536800" w14:textId="77777777" w:rsidTr="009E3F5A">
        <w:trPr>
          <w:trHeight w:val="261"/>
        </w:trPr>
        <w:tc>
          <w:tcPr>
            <w:tcW w:w="10325" w:type="dxa"/>
            <w:tcMar>
              <w:top w:w="20" w:type="dxa"/>
              <w:left w:w="20" w:type="dxa"/>
              <w:bottom w:w="0" w:type="dxa"/>
              <w:right w:w="20" w:type="dxa"/>
            </w:tcMar>
            <w:vAlign w:val="bottom"/>
          </w:tcPr>
          <w:p w14:paraId="54DF3725" w14:textId="77777777" w:rsidR="003E76E5" w:rsidRPr="00F2484E" w:rsidRDefault="003E76E5" w:rsidP="003E76E5">
            <w:pPr>
              <w:spacing w:after="0"/>
              <w:rPr>
                <w:rFonts w:eastAsia="Arial Unicode MS" w:cs="Times New Roman"/>
              </w:rPr>
            </w:pPr>
            <w:r w:rsidRPr="00F2484E">
              <w:rPr>
                <w:rFonts w:eastAsia="Times New Roman" w:cs="Times New Roman"/>
              </w:rPr>
              <w:t xml:space="preserve">There are students with same student ID but with different grade </w:t>
            </w:r>
          </w:p>
        </w:tc>
      </w:tr>
      <w:tr w:rsidR="003E76E5" w:rsidRPr="00F2484E" w14:paraId="636CE824" w14:textId="77777777" w:rsidTr="009E3F5A">
        <w:trPr>
          <w:trHeight w:val="261"/>
        </w:trPr>
        <w:tc>
          <w:tcPr>
            <w:tcW w:w="10325" w:type="dxa"/>
            <w:tcMar>
              <w:top w:w="20" w:type="dxa"/>
              <w:left w:w="20" w:type="dxa"/>
              <w:bottom w:w="0" w:type="dxa"/>
              <w:right w:w="20" w:type="dxa"/>
            </w:tcMar>
            <w:vAlign w:val="bottom"/>
          </w:tcPr>
          <w:p w14:paraId="24C98E82" w14:textId="77777777" w:rsidR="003E76E5" w:rsidRPr="00F2484E" w:rsidRDefault="003E76E5" w:rsidP="003E76E5">
            <w:pPr>
              <w:spacing w:after="0"/>
              <w:rPr>
                <w:rFonts w:eastAsia="Times New Roman" w:cs="Times New Roman"/>
              </w:rPr>
            </w:pPr>
            <w:r w:rsidRPr="00F2484E">
              <w:rPr>
                <w:rFonts w:eastAsia="Times New Roman" w:cs="Times New Roman"/>
              </w:rPr>
              <w:t xml:space="preserve">Fighting incidents require </w:t>
            </w:r>
            <w:r w:rsidRPr="00F2484E">
              <w:rPr>
                <w:rFonts w:eastAsia="Times New Roman" w:cs="Times New Roman"/>
                <w:b/>
              </w:rPr>
              <w:t>two or more</w:t>
            </w:r>
            <w:r w:rsidRPr="00F2484E">
              <w:rPr>
                <w:rFonts w:eastAsia="Times New Roman" w:cs="Times New Roman"/>
              </w:rPr>
              <w:t xml:space="preserve"> students</w:t>
            </w:r>
          </w:p>
        </w:tc>
      </w:tr>
      <w:tr w:rsidR="003E76E5" w:rsidRPr="00F2484E" w14:paraId="39D9887C" w14:textId="77777777" w:rsidTr="009E3F5A">
        <w:trPr>
          <w:trHeight w:val="261"/>
        </w:trPr>
        <w:tc>
          <w:tcPr>
            <w:tcW w:w="10325" w:type="dxa"/>
            <w:tcMar>
              <w:top w:w="20" w:type="dxa"/>
              <w:left w:w="20" w:type="dxa"/>
              <w:bottom w:w="0" w:type="dxa"/>
              <w:right w:w="20" w:type="dxa"/>
            </w:tcMar>
            <w:vAlign w:val="bottom"/>
          </w:tcPr>
          <w:p w14:paraId="6412A1E4"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Duplicate subcategory exists for the same student ID/incident code </w:t>
            </w:r>
          </w:p>
        </w:tc>
      </w:tr>
      <w:tr w:rsidR="003E76E5" w:rsidRPr="00F2484E" w14:paraId="1EF33F30" w14:textId="77777777" w:rsidTr="009E3F5A">
        <w:trPr>
          <w:trHeight w:val="522"/>
        </w:trPr>
        <w:tc>
          <w:tcPr>
            <w:tcW w:w="10325" w:type="dxa"/>
            <w:tcMar>
              <w:top w:w="20" w:type="dxa"/>
              <w:left w:w="20" w:type="dxa"/>
              <w:bottom w:w="0" w:type="dxa"/>
              <w:right w:w="20" w:type="dxa"/>
            </w:tcMar>
            <w:vAlign w:val="bottom"/>
          </w:tcPr>
          <w:p w14:paraId="6955E306" w14:textId="77777777" w:rsidR="003E76E5" w:rsidRPr="00F2484E" w:rsidRDefault="003E76E5" w:rsidP="003E76E5">
            <w:pPr>
              <w:spacing w:after="0"/>
              <w:rPr>
                <w:rFonts w:eastAsia="Arial Unicode MS" w:cs="Times New Roman"/>
              </w:rPr>
            </w:pPr>
            <w:r w:rsidRPr="00F2484E">
              <w:rPr>
                <w:rFonts w:eastAsia="Times New Roman" w:cs="Times New Roman"/>
              </w:rPr>
              <w:t xml:space="preserve">Duplicate offense code or required offense code and an offense from subcategory exists for the same student ID/incident code </w:t>
            </w:r>
          </w:p>
        </w:tc>
      </w:tr>
      <w:tr w:rsidR="003E76E5" w:rsidRPr="00F2484E" w14:paraId="70865CF2" w14:textId="77777777" w:rsidTr="009E3F5A">
        <w:trPr>
          <w:trHeight w:val="522"/>
        </w:trPr>
        <w:tc>
          <w:tcPr>
            <w:tcW w:w="10325" w:type="dxa"/>
            <w:tcMar>
              <w:top w:w="20" w:type="dxa"/>
              <w:left w:w="20" w:type="dxa"/>
              <w:bottom w:w="0" w:type="dxa"/>
              <w:right w:w="20" w:type="dxa"/>
            </w:tcMar>
            <w:vAlign w:val="bottom"/>
          </w:tcPr>
          <w:p w14:paraId="74CBDE64" w14:textId="77777777" w:rsidR="003E76E5" w:rsidRPr="00F2484E" w:rsidRDefault="003E76E5" w:rsidP="003E76E5">
            <w:pPr>
              <w:spacing w:after="0"/>
              <w:rPr>
                <w:rFonts w:eastAsia="Times New Roman" w:cs="Times New Roman"/>
              </w:rPr>
            </w:pPr>
            <w:r w:rsidRPr="00F2484E">
              <w:rPr>
                <w:rFonts w:eastAsia="Times New Roman" w:cs="Times New Roman"/>
              </w:rPr>
              <w:t>Required Offense Codes: (AL1,BA1,BA2,BA3,BA4,BA5,BB1,BU2,DR1,DR2,DR3,DR4,DR5,HO1.HO2,HO3,HO4,SB1,SB2,ST1,SX3,SX4, SX5,SX6,SX7,SX8,TI1,WP0,WP1,WP2,WP4,</w:t>
            </w:r>
            <w:r w:rsidR="00993593" w:rsidRPr="00F2484E">
              <w:rPr>
                <w:rFonts w:eastAsia="Times New Roman" w:cs="Times New Roman"/>
              </w:rPr>
              <w:t xml:space="preserve">WP6 </w:t>
            </w:r>
            <w:r w:rsidRPr="00F2484E">
              <w:rPr>
                <w:rFonts w:eastAsia="Times New Roman" w:cs="Times New Roman"/>
              </w:rPr>
              <w:t xml:space="preserve">WP7,WP8,WP9, W2P) </w:t>
            </w:r>
          </w:p>
          <w:p w14:paraId="4C1F86E2" w14:textId="77777777" w:rsidR="003E76E5" w:rsidRPr="00F2484E" w:rsidRDefault="003E76E5" w:rsidP="003E76E5">
            <w:pPr>
              <w:spacing w:after="0"/>
              <w:rPr>
                <w:rFonts w:eastAsia="Times New Roman" w:cs="Times New Roman"/>
              </w:rPr>
            </w:pPr>
            <w:r w:rsidRPr="00F2484E">
              <w:rPr>
                <w:rFonts w:eastAsia="Times New Roman" w:cs="Times New Roman"/>
              </w:rPr>
              <w:t xml:space="preserve">Must be </w:t>
            </w:r>
            <w:r w:rsidRPr="00F2484E">
              <w:rPr>
                <w:rFonts w:eastAsia="Times New Roman" w:cs="Times New Roman"/>
                <w:b/>
              </w:rPr>
              <w:t>reported to law enforcement</w:t>
            </w:r>
            <w:r w:rsidRPr="00F2484E">
              <w:rPr>
                <w:rFonts w:eastAsia="Times New Roman" w:cs="Times New Roman"/>
              </w:rPr>
              <w:t>.</w:t>
            </w:r>
          </w:p>
        </w:tc>
      </w:tr>
    </w:tbl>
    <w:p w14:paraId="6DA8AFBD" w14:textId="77777777" w:rsidR="003E76E5" w:rsidRPr="00F2484E" w:rsidRDefault="003E76E5" w:rsidP="003E76E5">
      <w:pPr>
        <w:spacing w:after="0"/>
        <w:jc w:val="center"/>
        <w:rPr>
          <w:rFonts w:eastAsia="Times New Roman" w:cs="Times New Roman"/>
          <w:sz w:val="32"/>
          <w:szCs w:val="24"/>
        </w:rPr>
      </w:pPr>
    </w:p>
    <w:p w14:paraId="7B6AE15D" w14:textId="77777777" w:rsidR="003E76E5" w:rsidRPr="00F2484E" w:rsidRDefault="003E76E5" w:rsidP="003E76E5">
      <w:pPr>
        <w:spacing w:after="0"/>
        <w:jc w:val="center"/>
        <w:rPr>
          <w:rFonts w:eastAsia="Times New Roman" w:cs="Times New Roman"/>
          <w:sz w:val="32"/>
          <w:szCs w:val="24"/>
        </w:rPr>
      </w:pPr>
    </w:p>
    <w:p w14:paraId="4E54A8CA" w14:textId="77777777" w:rsidR="003E76E5" w:rsidRPr="00F2484E" w:rsidRDefault="003E76E5" w:rsidP="003E76E5">
      <w:pPr>
        <w:spacing w:after="0"/>
        <w:jc w:val="center"/>
        <w:rPr>
          <w:rFonts w:eastAsia="Times New Roman" w:cs="Times New Roman"/>
          <w:sz w:val="32"/>
          <w:szCs w:val="24"/>
        </w:rPr>
      </w:pPr>
    </w:p>
    <w:p w14:paraId="20DC3EE7" w14:textId="77777777" w:rsidR="003E76E5" w:rsidRPr="00F2484E" w:rsidRDefault="003E76E5" w:rsidP="003E76E5">
      <w:pPr>
        <w:spacing w:after="0"/>
        <w:jc w:val="center"/>
        <w:rPr>
          <w:rFonts w:eastAsia="Times New Roman" w:cs="Times New Roman"/>
          <w:sz w:val="32"/>
          <w:szCs w:val="24"/>
        </w:rPr>
        <w:sectPr w:rsidR="003E76E5" w:rsidRPr="00F2484E" w:rsidSect="009E3F5A">
          <w:pgSz w:w="12240" w:h="15840" w:code="1"/>
          <w:pgMar w:top="1440" w:right="1440" w:bottom="1080" w:left="1440" w:header="288" w:footer="432" w:gutter="0"/>
          <w:cols w:space="720"/>
          <w:docGrid w:linePitch="360"/>
        </w:sectPr>
      </w:pPr>
    </w:p>
    <w:p w14:paraId="2B162314" w14:textId="4627B867" w:rsidR="003E76E5" w:rsidRPr="00396B99" w:rsidRDefault="003E76E5" w:rsidP="00396B99">
      <w:pPr>
        <w:pStyle w:val="Heading3"/>
        <w:jc w:val="center"/>
      </w:pPr>
      <w:bookmarkStart w:id="945" w:name="_Toc263837045"/>
      <w:bookmarkStart w:id="946" w:name="_Toc353976005"/>
      <w:bookmarkStart w:id="947" w:name="_Toc378239002"/>
      <w:bookmarkStart w:id="948" w:name="_Toc427823420"/>
      <w:bookmarkStart w:id="949" w:name="_Toc48723048"/>
      <w:r w:rsidRPr="00F2484E">
        <w:t>Reference Table 1</w:t>
      </w:r>
      <w:bookmarkEnd w:id="945"/>
      <w:bookmarkEnd w:id="946"/>
      <w:bookmarkEnd w:id="947"/>
      <w:r w:rsidRPr="00F2484E">
        <w:t>1</w:t>
      </w:r>
      <w:bookmarkStart w:id="950" w:name="_Toc125174486"/>
      <w:bookmarkStart w:id="951" w:name="_Toc125174800"/>
      <w:bookmarkStart w:id="952" w:name="_Toc127781518"/>
      <w:bookmarkStart w:id="953" w:name="_Toc127781731"/>
      <w:bookmarkStart w:id="954" w:name="_Toc127782659"/>
      <w:bookmarkStart w:id="955" w:name="_Toc127856798"/>
      <w:bookmarkStart w:id="956" w:name="_Toc170626266"/>
      <w:bookmarkStart w:id="957" w:name="_Toc232999447"/>
      <w:bookmarkStart w:id="958" w:name="_Toc263837046"/>
      <w:bookmarkStart w:id="959" w:name="_Toc353976006"/>
      <w:bookmarkEnd w:id="948"/>
      <w:bookmarkEnd w:id="949"/>
    </w:p>
    <w:p w14:paraId="0B4C87CB" w14:textId="77777777" w:rsidR="003E76E5" w:rsidRPr="00F2484E" w:rsidRDefault="003E76E5" w:rsidP="00396B99">
      <w:pPr>
        <w:pStyle w:val="Heading4"/>
        <w:jc w:val="center"/>
      </w:pPr>
      <w:bookmarkStart w:id="960" w:name="_Toc378239003"/>
      <w:bookmarkStart w:id="961" w:name="_Toc378240818"/>
      <w:bookmarkStart w:id="962" w:name="_Toc378241684"/>
      <w:bookmarkStart w:id="963" w:name="_Toc378247707"/>
      <w:bookmarkStart w:id="964" w:name="_Toc378250046"/>
      <w:bookmarkStart w:id="965" w:name="_Toc378254720"/>
      <w:bookmarkStart w:id="966" w:name="_Toc378597044"/>
      <w:bookmarkStart w:id="967" w:name="_Toc427823421"/>
      <w:r w:rsidRPr="00F2484E">
        <w:t>DCV Data Exceptions</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12021BD7" w14:textId="77777777" w:rsidR="003E76E5" w:rsidRPr="00F2484E" w:rsidRDefault="003E76E5" w:rsidP="003E76E5">
      <w:pPr>
        <w:spacing w:after="0"/>
        <w:rPr>
          <w:rFonts w:eastAsia="Times New Roman" w:cs="Times New Roman"/>
          <w:szCs w:val="24"/>
        </w:rPr>
      </w:pPr>
    </w:p>
    <w:tbl>
      <w:tblPr>
        <w:tblpPr w:leftFromText="180" w:rightFromText="180" w:vertAnchor="page" w:horzAnchor="margin" w:tblpY="487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14"/>
        <w:gridCol w:w="5118"/>
      </w:tblGrid>
      <w:tr w:rsidR="00E2011F" w:rsidRPr="00F2484E" w14:paraId="7B6B5D9E" w14:textId="77777777" w:rsidTr="00891B09">
        <w:tc>
          <w:tcPr>
            <w:tcW w:w="9480" w:type="dxa"/>
            <w:gridSpan w:val="3"/>
            <w:shd w:val="clear" w:color="auto" w:fill="DBE5F1" w:themeFill="accent1" w:themeFillTint="33"/>
          </w:tcPr>
          <w:p w14:paraId="75F2B735" w14:textId="77777777" w:rsidR="00E2011F" w:rsidRPr="00F2484E" w:rsidRDefault="00E2011F" w:rsidP="00E2011F">
            <w:pPr>
              <w:spacing w:before="120" w:after="120"/>
              <w:jc w:val="center"/>
              <w:rPr>
                <w:rFonts w:eastAsia="Times New Roman" w:cs="Times New Roman"/>
                <w:b/>
                <w:szCs w:val="24"/>
              </w:rPr>
            </w:pPr>
            <w:r w:rsidRPr="00F2484E">
              <w:rPr>
                <w:rFonts w:eastAsia="Times New Roman" w:cs="Times New Roman"/>
                <w:b/>
                <w:szCs w:val="24"/>
              </w:rPr>
              <w:t>DCV Data Exceptions</w:t>
            </w:r>
          </w:p>
        </w:tc>
      </w:tr>
      <w:tr w:rsidR="00E2011F" w:rsidRPr="00F2484E" w14:paraId="2DF71440" w14:textId="77777777" w:rsidTr="00622D9E">
        <w:tc>
          <w:tcPr>
            <w:tcW w:w="2448" w:type="dxa"/>
            <w:vAlign w:val="center"/>
          </w:tcPr>
          <w:p w14:paraId="60F36FDB" w14:textId="77777777" w:rsidR="00E2011F" w:rsidRPr="00F2484E" w:rsidRDefault="00E2011F" w:rsidP="00622D9E">
            <w:pPr>
              <w:spacing w:after="0"/>
              <w:rPr>
                <w:rFonts w:eastAsia="Times New Roman" w:cs="Times New Roman"/>
                <w:b/>
              </w:rPr>
            </w:pPr>
            <w:r w:rsidRPr="00F2484E">
              <w:rPr>
                <w:rFonts w:eastAsia="Times New Roman" w:cs="Times New Roman"/>
                <w:b/>
              </w:rPr>
              <w:t>Firecrackers, Fireworks, Stink Bombs</w:t>
            </w:r>
          </w:p>
        </w:tc>
        <w:tc>
          <w:tcPr>
            <w:tcW w:w="1914" w:type="dxa"/>
            <w:vAlign w:val="center"/>
          </w:tcPr>
          <w:p w14:paraId="76170F54" w14:textId="77777777" w:rsidR="00E2011F" w:rsidRPr="00F2484E" w:rsidRDefault="00E2011F" w:rsidP="00622D9E">
            <w:pPr>
              <w:spacing w:after="0"/>
              <w:jc w:val="center"/>
              <w:rPr>
                <w:rFonts w:eastAsia="Times New Roman" w:cs="Times New Roman"/>
              </w:rPr>
            </w:pPr>
            <w:r w:rsidRPr="00F2484E">
              <w:rPr>
                <w:rFonts w:eastAsia="Times New Roman" w:cs="Times New Roman"/>
              </w:rPr>
              <w:t>W9P</w:t>
            </w:r>
          </w:p>
        </w:tc>
        <w:tc>
          <w:tcPr>
            <w:tcW w:w="5118" w:type="dxa"/>
          </w:tcPr>
          <w:p w14:paraId="6DB4037F" w14:textId="77777777" w:rsidR="00E2011F" w:rsidRPr="00F2484E" w:rsidRDefault="00E2011F" w:rsidP="00E2011F">
            <w:pPr>
              <w:spacing w:after="0"/>
              <w:rPr>
                <w:rFonts w:eastAsia="Times New Roman" w:cs="Times New Roman"/>
              </w:rPr>
            </w:pPr>
            <w:r w:rsidRPr="00F2484E">
              <w:rPr>
                <w:rFonts w:eastAsia="Times New Roman" w:cs="Times New Roman"/>
              </w:rPr>
              <w:t xml:space="preserve">Because these items will involve the confiscation of a non-firearm, the three-digit code must be entered.  </w:t>
            </w:r>
          </w:p>
        </w:tc>
      </w:tr>
      <w:tr w:rsidR="00E2011F" w:rsidRPr="00F2484E" w14:paraId="01667310" w14:textId="77777777" w:rsidTr="00622D9E">
        <w:tc>
          <w:tcPr>
            <w:tcW w:w="2448" w:type="dxa"/>
            <w:vAlign w:val="center"/>
          </w:tcPr>
          <w:p w14:paraId="7AD0B17D" w14:textId="77777777" w:rsidR="00E2011F" w:rsidRPr="00F2484E" w:rsidRDefault="00E2011F" w:rsidP="00622D9E">
            <w:pPr>
              <w:spacing w:after="0"/>
              <w:rPr>
                <w:rFonts w:eastAsia="Times New Roman" w:cs="Times New Roman"/>
                <w:b/>
              </w:rPr>
            </w:pPr>
            <w:r w:rsidRPr="00F2484E">
              <w:rPr>
                <w:rFonts w:eastAsia="Times New Roman" w:cs="Times New Roman"/>
                <w:b/>
              </w:rPr>
              <w:t>Box Cutters, Razor Blades</w:t>
            </w:r>
          </w:p>
        </w:tc>
        <w:tc>
          <w:tcPr>
            <w:tcW w:w="1914" w:type="dxa"/>
            <w:vAlign w:val="center"/>
          </w:tcPr>
          <w:p w14:paraId="33360B3C" w14:textId="77777777" w:rsidR="00E2011F" w:rsidRPr="00F2484E" w:rsidRDefault="00E2011F" w:rsidP="00622D9E">
            <w:pPr>
              <w:tabs>
                <w:tab w:val="right" w:pos="2223"/>
              </w:tabs>
              <w:spacing w:after="0"/>
              <w:jc w:val="center"/>
              <w:rPr>
                <w:rFonts w:eastAsia="Times New Roman" w:cs="Times New Roman"/>
              </w:rPr>
            </w:pPr>
            <w:r w:rsidRPr="00F2484E">
              <w:rPr>
                <w:rFonts w:eastAsia="Times New Roman" w:cs="Times New Roman"/>
              </w:rPr>
              <w:t>W8P</w:t>
            </w:r>
          </w:p>
        </w:tc>
        <w:tc>
          <w:tcPr>
            <w:tcW w:w="5118" w:type="dxa"/>
          </w:tcPr>
          <w:p w14:paraId="3B59DC55" w14:textId="77777777" w:rsidR="00E2011F" w:rsidRPr="00F2484E" w:rsidRDefault="00E2011F" w:rsidP="00E2011F">
            <w:pPr>
              <w:spacing w:after="0"/>
              <w:rPr>
                <w:rFonts w:eastAsia="Times New Roman" w:cs="Times New Roman"/>
              </w:rPr>
            </w:pPr>
            <w:r w:rsidRPr="00F2484E">
              <w:rPr>
                <w:rFonts w:eastAsia="Times New Roman" w:cs="Times New Roman"/>
              </w:rPr>
              <w:t xml:space="preserve">Because these items will involve the confiscation of a non-firearm, the three-digit code must be entered.  </w:t>
            </w:r>
          </w:p>
        </w:tc>
      </w:tr>
      <w:tr w:rsidR="00E2011F" w:rsidRPr="00F2484E" w14:paraId="0F050703" w14:textId="77777777" w:rsidTr="00622D9E">
        <w:tc>
          <w:tcPr>
            <w:tcW w:w="2448" w:type="dxa"/>
            <w:vAlign w:val="center"/>
          </w:tcPr>
          <w:p w14:paraId="5258D98B" w14:textId="77777777" w:rsidR="00E2011F" w:rsidRPr="00F2484E" w:rsidRDefault="00E2011F" w:rsidP="00622D9E">
            <w:pPr>
              <w:spacing w:after="0"/>
              <w:rPr>
                <w:rFonts w:eastAsia="Times New Roman" w:cs="Times New Roman"/>
                <w:b/>
              </w:rPr>
            </w:pPr>
            <w:r w:rsidRPr="00F2484E">
              <w:rPr>
                <w:rFonts w:eastAsia="Times New Roman" w:cs="Times New Roman"/>
                <w:b/>
              </w:rPr>
              <w:t>Change from non-disabled to disabled status**</w:t>
            </w:r>
          </w:p>
        </w:tc>
        <w:tc>
          <w:tcPr>
            <w:tcW w:w="1914" w:type="dxa"/>
            <w:vAlign w:val="center"/>
          </w:tcPr>
          <w:p w14:paraId="359E9432" w14:textId="77777777" w:rsidR="00E2011F" w:rsidRPr="00F2484E" w:rsidRDefault="00E2011F" w:rsidP="00622D9E">
            <w:pPr>
              <w:spacing w:after="0"/>
              <w:jc w:val="center"/>
              <w:rPr>
                <w:rFonts w:eastAsia="Times New Roman" w:cs="Times New Roman"/>
              </w:rPr>
            </w:pPr>
            <w:r w:rsidRPr="00F2484E">
              <w:rPr>
                <w:rFonts w:eastAsia="Times New Roman" w:cs="Times New Roman"/>
              </w:rPr>
              <w:t>Any special education code</w:t>
            </w:r>
          </w:p>
        </w:tc>
        <w:tc>
          <w:tcPr>
            <w:tcW w:w="5118" w:type="dxa"/>
          </w:tcPr>
          <w:p w14:paraId="1FA81A48" w14:textId="77777777" w:rsidR="00E2011F" w:rsidRPr="00F2484E" w:rsidRDefault="00E2011F" w:rsidP="00E2011F">
            <w:pPr>
              <w:spacing w:after="0"/>
              <w:rPr>
                <w:rFonts w:eastAsia="Times New Roman" w:cs="Times New Roman"/>
              </w:rPr>
            </w:pPr>
            <w:r w:rsidRPr="00F2484E">
              <w:rPr>
                <w:rFonts w:eastAsia="Times New Roman" w:cs="Times New Roman"/>
              </w:rPr>
              <w:t>Some students, who start the year as non-disabled, may be identified as disabled at some point in the year.  Data on incidents involving these students should include the disability category following their change in status. This should not generate an error check.</w:t>
            </w:r>
          </w:p>
        </w:tc>
      </w:tr>
      <w:tr w:rsidR="00E2011F" w:rsidRPr="00F2484E" w14:paraId="690C9B15" w14:textId="77777777" w:rsidTr="00622D9E">
        <w:tc>
          <w:tcPr>
            <w:tcW w:w="2448" w:type="dxa"/>
            <w:vAlign w:val="center"/>
          </w:tcPr>
          <w:p w14:paraId="4EEAC32C" w14:textId="77777777" w:rsidR="00E2011F" w:rsidRPr="00F2484E" w:rsidRDefault="00E2011F" w:rsidP="00622D9E">
            <w:pPr>
              <w:spacing w:after="0"/>
              <w:rPr>
                <w:rFonts w:eastAsia="Times New Roman" w:cs="Times New Roman"/>
                <w:b/>
              </w:rPr>
            </w:pPr>
            <w:r w:rsidRPr="00F2484E">
              <w:rPr>
                <w:rFonts w:eastAsia="Times New Roman" w:cs="Times New Roman"/>
                <w:b/>
              </w:rPr>
              <w:t>Change in the Special Education Disability Classification**</w:t>
            </w:r>
          </w:p>
        </w:tc>
        <w:tc>
          <w:tcPr>
            <w:tcW w:w="1914" w:type="dxa"/>
            <w:vAlign w:val="center"/>
          </w:tcPr>
          <w:p w14:paraId="1F4E5AF5" w14:textId="77777777" w:rsidR="00E2011F" w:rsidRPr="00F2484E" w:rsidRDefault="00E2011F" w:rsidP="00622D9E">
            <w:pPr>
              <w:spacing w:after="0"/>
              <w:jc w:val="center"/>
              <w:rPr>
                <w:rFonts w:eastAsia="Times New Roman" w:cs="Times New Roman"/>
              </w:rPr>
            </w:pPr>
            <w:r w:rsidRPr="00F2484E">
              <w:rPr>
                <w:rFonts w:eastAsia="Times New Roman" w:cs="Times New Roman"/>
              </w:rPr>
              <w:t>Any special education code</w:t>
            </w:r>
          </w:p>
        </w:tc>
        <w:tc>
          <w:tcPr>
            <w:tcW w:w="5118" w:type="dxa"/>
          </w:tcPr>
          <w:p w14:paraId="1C043908" w14:textId="77777777" w:rsidR="00E2011F" w:rsidRPr="00F2484E" w:rsidRDefault="00E2011F" w:rsidP="00E2011F">
            <w:pPr>
              <w:spacing w:after="0"/>
              <w:rPr>
                <w:rFonts w:eastAsia="Times New Roman" w:cs="Times New Roman"/>
              </w:rPr>
            </w:pPr>
            <w:r w:rsidRPr="00F2484E">
              <w:rPr>
                <w:rFonts w:eastAsia="Times New Roman" w:cs="Times New Roman"/>
              </w:rPr>
              <w:t>If a student has been classified with one disability at the beginning of the year and the disability classification is changed in the middle of the year, the file will be accepted.</w:t>
            </w:r>
          </w:p>
        </w:tc>
      </w:tr>
      <w:tr w:rsidR="00E2011F" w:rsidRPr="00F2484E" w14:paraId="28E03A3B" w14:textId="77777777" w:rsidTr="00622D9E">
        <w:tc>
          <w:tcPr>
            <w:tcW w:w="2448" w:type="dxa"/>
            <w:vAlign w:val="center"/>
          </w:tcPr>
          <w:p w14:paraId="23A650CB" w14:textId="77777777" w:rsidR="00E2011F" w:rsidRPr="00F2484E" w:rsidRDefault="00E2011F" w:rsidP="00622D9E">
            <w:pPr>
              <w:spacing w:after="0"/>
              <w:rPr>
                <w:rFonts w:eastAsia="Times New Roman" w:cs="Times New Roman"/>
                <w:b/>
              </w:rPr>
            </w:pPr>
            <w:r w:rsidRPr="00F2484E">
              <w:rPr>
                <w:rFonts w:eastAsia="Times New Roman" w:cs="Times New Roman"/>
                <w:b/>
              </w:rPr>
              <w:t>Fighting*</w:t>
            </w:r>
          </w:p>
        </w:tc>
        <w:tc>
          <w:tcPr>
            <w:tcW w:w="1914" w:type="dxa"/>
            <w:vAlign w:val="center"/>
          </w:tcPr>
          <w:p w14:paraId="3E763F42" w14:textId="77777777" w:rsidR="00E2011F" w:rsidRPr="00F2484E" w:rsidRDefault="00E2011F" w:rsidP="00622D9E">
            <w:pPr>
              <w:spacing w:after="0"/>
              <w:jc w:val="center"/>
              <w:rPr>
                <w:rFonts w:eastAsia="Times New Roman" w:cs="Times New Roman"/>
              </w:rPr>
            </w:pPr>
            <w:r w:rsidRPr="00F2484E">
              <w:rPr>
                <w:rFonts w:eastAsia="Times New Roman" w:cs="Times New Roman"/>
              </w:rPr>
              <w:t>FA2</w:t>
            </w:r>
          </w:p>
        </w:tc>
        <w:tc>
          <w:tcPr>
            <w:tcW w:w="5118" w:type="dxa"/>
          </w:tcPr>
          <w:p w14:paraId="596593B4" w14:textId="77777777" w:rsidR="00E2011F" w:rsidRPr="00F2484E" w:rsidRDefault="00E2011F" w:rsidP="00AC4DBB">
            <w:pPr>
              <w:spacing w:after="0"/>
              <w:rPr>
                <w:rFonts w:eastAsia="Times New Roman" w:cs="Times New Roman"/>
              </w:rPr>
            </w:pPr>
            <w:r w:rsidRPr="00F2484E">
              <w:rPr>
                <w:rFonts w:eastAsia="Times New Roman" w:cs="Times New Roman"/>
              </w:rPr>
              <w:t xml:space="preserve">The code involves two or more students per incident. The code </w:t>
            </w:r>
            <w:r w:rsidR="00AC4DBB" w:rsidRPr="00F2484E">
              <w:rPr>
                <w:rFonts w:eastAsia="Times New Roman" w:cs="Times New Roman"/>
              </w:rPr>
              <w:t>reflects</w:t>
            </w:r>
            <w:r w:rsidRPr="00F2484E">
              <w:rPr>
                <w:rFonts w:eastAsia="Times New Roman" w:cs="Times New Roman"/>
              </w:rPr>
              <w:t xml:space="preserve"> one incident with two students with independent outcomes.</w:t>
            </w:r>
          </w:p>
        </w:tc>
      </w:tr>
      <w:tr w:rsidR="00E2011F" w:rsidRPr="00F2484E" w14:paraId="23B195DE" w14:textId="77777777" w:rsidTr="00622D9E">
        <w:tc>
          <w:tcPr>
            <w:tcW w:w="2448" w:type="dxa"/>
            <w:vAlign w:val="center"/>
          </w:tcPr>
          <w:p w14:paraId="3D26BB1B" w14:textId="77777777" w:rsidR="00E2011F" w:rsidRPr="00F2484E" w:rsidRDefault="00E2011F" w:rsidP="00622D9E">
            <w:pPr>
              <w:spacing w:after="0"/>
              <w:rPr>
                <w:rFonts w:eastAsia="Times New Roman" w:cs="Times New Roman"/>
                <w:b/>
              </w:rPr>
            </w:pPr>
            <w:r w:rsidRPr="00F2484E">
              <w:rPr>
                <w:rFonts w:eastAsia="Times New Roman" w:cs="Times New Roman"/>
                <w:b/>
              </w:rPr>
              <w:t>Date Range for School Year</w:t>
            </w:r>
          </w:p>
        </w:tc>
        <w:tc>
          <w:tcPr>
            <w:tcW w:w="1914" w:type="dxa"/>
            <w:vAlign w:val="center"/>
          </w:tcPr>
          <w:p w14:paraId="11E4D434" w14:textId="77777777" w:rsidR="00E2011F" w:rsidRPr="00F2484E" w:rsidRDefault="00E2011F" w:rsidP="00622D9E">
            <w:pPr>
              <w:spacing w:after="0"/>
              <w:jc w:val="center"/>
              <w:rPr>
                <w:rFonts w:eastAsia="Times New Roman" w:cs="Times New Roman"/>
              </w:rPr>
            </w:pPr>
            <w:r w:rsidRPr="00F2484E">
              <w:rPr>
                <w:rFonts w:eastAsia="Times New Roman" w:cs="Times New Roman"/>
              </w:rPr>
              <w:t>Tab Delimited Submission</w:t>
            </w:r>
          </w:p>
        </w:tc>
        <w:tc>
          <w:tcPr>
            <w:tcW w:w="5118" w:type="dxa"/>
          </w:tcPr>
          <w:p w14:paraId="12AD76C1" w14:textId="77777777" w:rsidR="00E2011F" w:rsidRPr="00F2484E" w:rsidRDefault="00E2011F" w:rsidP="006769C2">
            <w:pPr>
              <w:spacing w:after="0"/>
              <w:rPr>
                <w:rFonts w:eastAsia="Times New Roman" w:cs="Times New Roman"/>
                <w:szCs w:val="24"/>
              </w:rPr>
            </w:pPr>
            <w:r w:rsidRPr="00F2484E">
              <w:rPr>
                <w:rFonts w:eastAsia="Times New Roman" w:cs="Times New Roman"/>
                <w:szCs w:val="24"/>
              </w:rPr>
              <w:t>NOTE:  Th</w:t>
            </w:r>
            <w:r w:rsidR="006769C2" w:rsidRPr="00F2484E">
              <w:rPr>
                <w:rFonts w:eastAsia="Times New Roman" w:cs="Times New Roman"/>
                <w:szCs w:val="24"/>
              </w:rPr>
              <w:t xml:space="preserve">e school year begins on June 20 of the current year </w:t>
            </w:r>
            <w:r w:rsidRPr="00F2484E">
              <w:rPr>
                <w:rFonts w:eastAsia="Times New Roman" w:cs="Times New Roman"/>
                <w:szCs w:val="24"/>
              </w:rPr>
              <w:t xml:space="preserve">and ends on June 19, </w:t>
            </w:r>
            <w:r w:rsidR="006769C2" w:rsidRPr="00F2484E">
              <w:rPr>
                <w:rFonts w:eastAsia="Times New Roman" w:cs="Times New Roman"/>
                <w:szCs w:val="24"/>
              </w:rPr>
              <w:t xml:space="preserve">of the following year. </w:t>
            </w:r>
          </w:p>
        </w:tc>
      </w:tr>
      <w:tr w:rsidR="00E2011F" w:rsidRPr="00F2484E" w14:paraId="37B70B67" w14:textId="77777777" w:rsidTr="00622D9E">
        <w:tc>
          <w:tcPr>
            <w:tcW w:w="2448" w:type="dxa"/>
            <w:vAlign w:val="center"/>
          </w:tcPr>
          <w:p w14:paraId="6ECF31A0" w14:textId="77777777" w:rsidR="00E2011F" w:rsidRPr="00F2484E" w:rsidRDefault="00E2011F" w:rsidP="00622D9E">
            <w:pPr>
              <w:spacing w:after="0"/>
              <w:rPr>
                <w:rFonts w:eastAsia="Times New Roman" w:cs="Times New Roman"/>
                <w:b/>
              </w:rPr>
            </w:pPr>
            <w:r w:rsidRPr="00F2484E">
              <w:rPr>
                <w:rFonts w:eastAsia="Times New Roman" w:cs="Times New Roman"/>
                <w:b/>
              </w:rPr>
              <w:t>Victim Count</w:t>
            </w:r>
          </w:p>
        </w:tc>
        <w:tc>
          <w:tcPr>
            <w:tcW w:w="1914" w:type="dxa"/>
            <w:vAlign w:val="center"/>
          </w:tcPr>
          <w:p w14:paraId="1DAFA802" w14:textId="77777777" w:rsidR="00E2011F" w:rsidRPr="00F2484E" w:rsidRDefault="00E2011F" w:rsidP="00622D9E">
            <w:pPr>
              <w:spacing w:after="0"/>
              <w:jc w:val="center"/>
              <w:rPr>
                <w:rFonts w:eastAsia="Times New Roman" w:cs="Times New Roman"/>
              </w:rPr>
            </w:pPr>
            <w:r w:rsidRPr="00F2484E">
              <w:rPr>
                <w:rFonts w:eastAsia="Times New Roman" w:cs="Times New Roman"/>
              </w:rPr>
              <w:t>Any offense code requiring a victim count</w:t>
            </w:r>
          </w:p>
        </w:tc>
        <w:tc>
          <w:tcPr>
            <w:tcW w:w="5118" w:type="dxa"/>
          </w:tcPr>
          <w:p w14:paraId="76CD2951" w14:textId="77777777" w:rsidR="00E2011F" w:rsidRPr="00F2484E" w:rsidRDefault="00E2011F" w:rsidP="00E2011F">
            <w:pPr>
              <w:spacing w:after="0"/>
              <w:rPr>
                <w:rFonts w:eastAsia="Times New Roman" w:cs="Times New Roman"/>
              </w:rPr>
            </w:pPr>
            <w:r w:rsidRPr="00F2484E">
              <w:rPr>
                <w:rFonts w:eastAsia="Times New Roman" w:cs="Times New Roman"/>
              </w:rPr>
              <w:t>Victim Counts apply ONLY to specific offense codes, no other offense codes will have victims. See Reference Table 9. Offense Codes Requiring Victim Counts.</w:t>
            </w:r>
          </w:p>
        </w:tc>
      </w:tr>
      <w:tr w:rsidR="00E2011F" w:rsidRPr="00F2484E" w14:paraId="331A41CB" w14:textId="77777777" w:rsidTr="00622D9E">
        <w:tc>
          <w:tcPr>
            <w:tcW w:w="2448" w:type="dxa"/>
            <w:vAlign w:val="center"/>
          </w:tcPr>
          <w:p w14:paraId="043D3561" w14:textId="77777777" w:rsidR="00E2011F" w:rsidRPr="00F2484E" w:rsidRDefault="00E2011F" w:rsidP="00622D9E">
            <w:pPr>
              <w:spacing w:after="0"/>
              <w:rPr>
                <w:rFonts w:eastAsia="Times New Roman" w:cs="Times New Roman"/>
                <w:b/>
              </w:rPr>
            </w:pPr>
            <w:r w:rsidRPr="00F2484E">
              <w:rPr>
                <w:rFonts w:eastAsia="Times New Roman" w:cs="Times New Roman"/>
                <w:b/>
              </w:rPr>
              <w:t>Warning-Successful</w:t>
            </w:r>
          </w:p>
        </w:tc>
        <w:tc>
          <w:tcPr>
            <w:tcW w:w="1914" w:type="dxa"/>
            <w:vAlign w:val="center"/>
          </w:tcPr>
          <w:p w14:paraId="3B357E3D" w14:textId="77777777" w:rsidR="00E2011F" w:rsidRPr="00F2484E" w:rsidRDefault="00E2011F" w:rsidP="00622D9E">
            <w:pPr>
              <w:spacing w:after="0"/>
              <w:jc w:val="center"/>
              <w:rPr>
                <w:rFonts w:eastAsia="Times New Roman" w:cs="Times New Roman"/>
              </w:rPr>
            </w:pPr>
            <w:r w:rsidRPr="00F2484E">
              <w:rPr>
                <w:rFonts w:eastAsia="Times New Roman" w:cs="Times New Roman"/>
              </w:rPr>
              <w:t>Status tracking notice</w:t>
            </w:r>
          </w:p>
        </w:tc>
        <w:tc>
          <w:tcPr>
            <w:tcW w:w="5118" w:type="dxa"/>
          </w:tcPr>
          <w:p w14:paraId="0E38C640" w14:textId="77777777" w:rsidR="00E2011F" w:rsidRPr="00F2484E" w:rsidRDefault="00E2011F" w:rsidP="00E2011F">
            <w:pPr>
              <w:spacing w:after="0"/>
              <w:rPr>
                <w:rFonts w:eastAsia="Times New Roman" w:cs="Times New Roman"/>
              </w:rPr>
            </w:pPr>
            <w:r w:rsidRPr="00F2484E">
              <w:rPr>
                <w:rFonts w:eastAsia="Times New Roman" w:cs="Times New Roman"/>
              </w:rPr>
              <w:t xml:space="preserve">“Warning-Successful” found in Status Tracking has changed meaning.  Your file may still have errors that need editing.  </w:t>
            </w:r>
          </w:p>
        </w:tc>
      </w:tr>
      <w:tr w:rsidR="00E2011F" w:rsidRPr="00F2484E" w14:paraId="6BD54032" w14:textId="77777777" w:rsidTr="00622D9E">
        <w:tc>
          <w:tcPr>
            <w:tcW w:w="2448" w:type="dxa"/>
            <w:vAlign w:val="center"/>
          </w:tcPr>
          <w:p w14:paraId="115AD999" w14:textId="77777777" w:rsidR="00E2011F" w:rsidRPr="00F2484E" w:rsidRDefault="00E2011F" w:rsidP="00622D9E">
            <w:pPr>
              <w:spacing w:after="0"/>
              <w:rPr>
                <w:rFonts w:eastAsia="Times New Roman" w:cs="Times New Roman"/>
                <w:b/>
              </w:rPr>
            </w:pPr>
            <w:r w:rsidRPr="00F2484E">
              <w:rPr>
                <w:rFonts w:eastAsia="Times New Roman" w:cs="Times New Roman"/>
                <w:b/>
              </w:rPr>
              <w:t>Edit Check</w:t>
            </w:r>
          </w:p>
        </w:tc>
        <w:tc>
          <w:tcPr>
            <w:tcW w:w="1914" w:type="dxa"/>
            <w:vAlign w:val="center"/>
          </w:tcPr>
          <w:p w14:paraId="655A75AE" w14:textId="77777777" w:rsidR="00E2011F" w:rsidRPr="00F2484E" w:rsidRDefault="00E2011F" w:rsidP="00622D9E">
            <w:pPr>
              <w:spacing w:after="0"/>
              <w:jc w:val="center"/>
              <w:rPr>
                <w:rFonts w:eastAsia="Times New Roman" w:cs="Times New Roman"/>
              </w:rPr>
            </w:pPr>
            <w:r w:rsidRPr="00F2484E">
              <w:rPr>
                <w:rFonts w:eastAsia="Times New Roman" w:cs="Times New Roman"/>
              </w:rPr>
              <w:t>Law Enforcement</w:t>
            </w:r>
          </w:p>
        </w:tc>
        <w:tc>
          <w:tcPr>
            <w:tcW w:w="5118" w:type="dxa"/>
          </w:tcPr>
          <w:p w14:paraId="5A618FC4" w14:textId="77777777" w:rsidR="00E2011F" w:rsidRPr="00F2484E" w:rsidRDefault="00E2011F" w:rsidP="00E2011F">
            <w:pPr>
              <w:spacing w:after="0"/>
              <w:rPr>
                <w:rFonts w:eastAsia="Times New Roman" w:cs="Times New Roman"/>
              </w:rPr>
            </w:pPr>
            <w:r w:rsidRPr="00F2484E">
              <w:rPr>
                <w:rFonts w:eastAsia="Times New Roman" w:cs="Times New Roman"/>
              </w:rPr>
              <w:t>Incident requiring Law Enforcement notification must be consistent for all students involved in the incident.</w:t>
            </w:r>
          </w:p>
        </w:tc>
      </w:tr>
    </w:tbl>
    <w:p w14:paraId="6F0CB0E0" w14:textId="77777777" w:rsidR="00B52A52" w:rsidRPr="00F2484E" w:rsidRDefault="003E76E5" w:rsidP="00396B99">
      <w:pPr>
        <w:pStyle w:val="NoSpacing"/>
        <w:rPr>
          <w:b/>
          <w:sz w:val="28"/>
        </w:rPr>
      </w:pPr>
      <w:r w:rsidRPr="00F2484E">
        <w:t xml:space="preserve">In one incident where two or more students are fighting and each student is from a different division, each division will report its enrolled student using one incident number shared between divisions.  When submitting the final Discipline, Crime, and Violence Report, there must be communication between the divisions.  The file for each division will go through the process, but will receive a </w:t>
      </w:r>
      <w:r w:rsidRPr="00F2484E">
        <w:rPr>
          <w:i/>
          <w:iCs/>
        </w:rPr>
        <w:t xml:space="preserve">warning-success </w:t>
      </w:r>
      <w:r w:rsidRPr="00F2484E">
        <w:t xml:space="preserve">status.   When this </w:t>
      </w:r>
      <w:r w:rsidRPr="00F2484E">
        <w:rPr>
          <w:i/>
          <w:iCs/>
        </w:rPr>
        <w:t>warning-success</w:t>
      </w:r>
      <w:r w:rsidRPr="00F2484E">
        <w:t xml:space="preserve"> status is received, there will be an alert message that will indicate to the division that it cannot print the division’s completed verification report for signature until both divisions have submitted completed information.</w:t>
      </w:r>
      <w:bookmarkStart w:id="968" w:name="_Toc232999448"/>
      <w:bookmarkStart w:id="969" w:name="_Toc263837047"/>
      <w:bookmarkStart w:id="970" w:name="_Toc378239004"/>
      <w:bookmarkStart w:id="971" w:name="_Toc427823422"/>
      <w:r w:rsidR="00B52A52" w:rsidRPr="00F2484E">
        <w:rPr>
          <w:b/>
          <w:sz w:val="28"/>
        </w:rPr>
        <w:t xml:space="preserve"> </w:t>
      </w:r>
      <w:bookmarkEnd w:id="968"/>
      <w:bookmarkEnd w:id="969"/>
      <w:bookmarkEnd w:id="970"/>
      <w:bookmarkEnd w:id="971"/>
    </w:p>
    <w:p w14:paraId="54EA852C" w14:textId="77777777" w:rsidR="003E76E5" w:rsidRPr="00F2484E" w:rsidRDefault="003E76E5" w:rsidP="00143A51">
      <w:pPr>
        <w:spacing w:after="0"/>
        <w:ind w:right="360"/>
        <w:rPr>
          <w:rFonts w:eastAsia="Times New Roman" w:cs="Times New Roman"/>
          <w:sz w:val="32"/>
          <w:szCs w:val="24"/>
        </w:rPr>
      </w:pPr>
    </w:p>
    <w:p w14:paraId="4403D64E" w14:textId="77777777" w:rsidR="00B52A52" w:rsidRPr="00F2484E" w:rsidRDefault="00B52A52" w:rsidP="00396B99">
      <w:pPr>
        <w:pStyle w:val="Heading3"/>
        <w:jc w:val="center"/>
      </w:pPr>
      <w:bookmarkStart w:id="972" w:name="_Toc48723049"/>
      <w:bookmarkStart w:id="973" w:name="_Toc353976008"/>
      <w:bookmarkStart w:id="974" w:name="_Toc378239005"/>
      <w:bookmarkStart w:id="975" w:name="_Toc378240820"/>
      <w:bookmarkStart w:id="976" w:name="_Toc378241686"/>
      <w:bookmarkStart w:id="977" w:name="_Toc378247709"/>
      <w:bookmarkStart w:id="978" w:name="_Toc378250048"/>
      <w:bookmarkStart w:id="979" w:name="_Toc378254722"/>
      <w:bookmarkStart w:id="980" w:name="_Toc378597046"/>
      <w:bookmarkStart w:id="981" w:name="_Toc427823423"/>
      <w:r w:rsidRPr="00F2484E">
        <w:t>Reference Table 12</w:t>
      </w:r>
      <w:bookmarkEnd w:id="972"/>
    </w:p>
    <w:p w14:paraId="624148B3" w14:textId="77777777" w:rsidR="003E76E5" w:rsidRPr="00F2484E" w:rsidRDefault="003E76E5" w:rsidP="00396B99">
      <w:pPr>
        <w:pStyle w:val="Heading4"/>
        <w:jc w:val="center"/>
      </w:pPr>
      <w:r w:rsidRPr="00F2484E">
        <w:t>Crosswalk – All Offenses</w:t>
      </w:r>
      <w:bookmarkEnd w:id="973"/>
      <w:bookmarkEnd w:id="974"/>
      <w:bookmarkEnd w:id="975"/>
      <w:bookmarkEnd w:id="976"/>
      <w:bookmarkEnd w:id="977"/>
      <w:bookmarkEnd w:id="978"/>
      <w:bookmarkEnd w:id="979"/>
      <w:bookmarkEnd w:id="980"/>
      <w:bookmarkEnd w:id="981"/>
    </w:p>
    <w:p w14:paraId="3A0C7739" w14:textId="77777777" w:rsidR="00F50C3F" w:rsidRPr="00F2484E" w:rsidRDefault="00F50C3F" w:rsidP="00F50C3F">
      <w:pPr>
        <w:spacing w:after="0"/>
        <w:jc w:val="center"/>
        <w:rPr>
          <w:rFonts w:eastAsia="Times New Roman" w:cs="Times New Roman"/>
          <w:b/>
          <w:szCs w:val="24"/>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1055"/>
        <w:gridCol w:w="830"/>
        <w:gridCol w:w="948"/>
        <w:gridCol w:w="972"/>
        <w:gridCol w:w="785"/>
        <w:gridCol w:w="785"/>
        <w:gridCol w:w="785"/>
        <w:gridCol w:w="1105"/>
        <w:gridCol w:w="1112"/>
      </w:tblGrid>
      <w:tr w:rsidR="00F50C3F" w:rsidRPr="00F2484E" w14:paraId="17866D87" w14:textId="77777777" w:rsidTr="00A47267">
        <w:trPr>
          <w:trHeight w:val="110"/>
          <w:tblHeader/>
          <w:jc w:val="center"/>
        </w:trPr>
        <w:tc>
          <w:tcPr>
            <w:tcW w:w="1936" w:type="dxa"/>
            <w:shd w:val="clear" w:color="auto" w:fill="DBE5F1" w:themeFill="accent1" w:themeFillTint="33"/>
            <w:vAlign w:val="center"/>
          </w:tcPr>
          <w:p w14:paraId="0B4696DC" w14:textId="77777777" w:rsidR="00F50C3F" w:rsidRPr="00F2484E" w:rsidRDefault="00F50C3F" w:rsidP="00A47267">
            <w:pPr>
              <w:spacing w:after="0"/>
              <w:jc w:val="center"/>
              <w:rPr>
                <w:rFonts w:eastAsia="Times New Roman" w:cs="Times New Roman"/>
                <w:b/>
                <w:bCs/>
              </w:rPr>
            </w:pPr>
            <w:r w:rsidRPr="00F2484E">
              <w:rPr>
                <w:rFonts w:eastAsia="Times New Roman" w:cs="Times New Roman"/>
                <w:b/>
                <w:bCs/>
                <w:sz w:val="22"/>
              </w:rPr>
              <w:t>Offense Term</w:t>
            </w:r>
          </w:p>
        </w:tc>
        <w:tc>
          <w:tcPr>
            <w:tcW w:w="888" w:type="dxa"/>
            <w:shd w:val="clear" w:color="auto" w:fill="DBE5F1" w:themeFill="accent1" w:themeFillTint="33"/>
            <w:vAlign w:val="center"/>
          </w:tcPr>
          <w:p w14:paraId="2E161E89"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bCs/>
                <w:sz w:val="16"/>
                <w:szCs w:val="16"/>
              </w:rPr>
              <w:t>Offense Code</w:t>
            </w:r>
          </w:p>
        </w:tc>
        <w:tc>
          <w:tcPr>
            <w:tcW w:w="830" w:type="dxa"/>
            <w:shd w:val="clear" w:color="auto" w:fill="DBE5F1" w:themeFill="accent1" w:themeFillTint="33"/>
            <w:vAlign w:val="center"/>
          </w:tcPr>
          <w:p w14:paraId="219E327B"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bCs/>
                <w:sz w:val="16"/>
                <w:szCs w:val="16"/>
              </w:rPr>
              <w:t>Requires Victim Count</w:t>
            </w:r>
          </w:p>
        </w:tc>
        <w:tc>
          <w:tcPr>
            <w:tcW w:w="948" w:type="dxa"/>
            <w:shd w:val="clear" w:color="auto" w:fill="DBE5F1" w:themeFill="accent1" w:themeFillTint="33"/>
            <w:vAlign w:val="center"/>
          </w:tcPr>
          <w:p w14:paraId="4D0361D0"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bCs/>
                <w:sz w:val="16"/>
                <w:szCs w:val="16"/>
              </w:rPr>
              <w:t>Requires</w:t>
            </w:r>
          </w:p>
          <w:p w14:paraId="15CC4D32"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bCs/>
                <w:sz w:val="16"/>
                <w:szCs w:val="16"/>
              </w:rPr>
              <w:t>More Than One Offense Code</w:t>
            </w:r>
          </w:p>
        </w:tc>
        <w:tc>
          <w:tcPr>
            <w:tcW w:w="972" w:type="dxa"/>
            <w:shd w:val="clear" w:color="auto" w:fill="DBE5F1" w:themeFill="accent1" w:themeFillTint="33"/>
            <w:vAlign w:val="center"/>
          </w:tcPr>
          <w:p w14:paraId="59BA2877"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bCs/>
                <w:sz w:val="16"/>
                <w:szCs w:val="16"/>
              </w:rPr>
              <w:t>If Sanction Is 99 do not include in DCV submission</w:t>
            </w:r>
          </w:p>
        </w:tc>
        <w:tc>
          <w:tcPr>
            <w:tcW w:w="785" w:type="dxa"/>
            <w:shd w:val="clear" w:color="auto" w:fill="DBE5F1" w:themeFill="accent1" w:themeFillTint="33"/>
            <w:vAlign w:val="center"/>
          </w:tcPr>
          <w:p w14:paraId="55AF4B00"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bCs/>
                <w:sz w:val="16"/>
                <w:szCs w:val="16"/>
              </w:rPr>
              <w:t>Must Include a Weapon Offense</w:t>
            </w:r>
          </w:p>
        </w:tc>
        <w:tc>
          <w:tcPr>
            <w:tcW w:w="785" w:type="dxa"/>
            <w:shd w:val="clear" w:color="auto" w:fill="DBE5F1" w:themeFill="accent1" w:themeFillTint="33"/>
            <w:vAlign w:val="center"/>
          </w:tcPr>
          <w:p w14:paraId="40DD1CCF"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bCs/>
                <w:sz w:val="16"/>
                <w:szCs w:val="16"/>
              </w:rPr>
              <w:t>Firearm</w:t>
            </w:r>
          </w:p>
        </w:tc>
        <w:tc>
          <w:tcPr>
            <w:tcW w:w="785" w:type="dxa"/>
            <w:shd w:val="clear" w:color="auto" w:fill="DBE5F1" w:themeFill="accent1" w:themeFillTint="33"/>
            <w:vAlign w:val="center"/>
          </w:tcPr>
          <w:p w14:paraId="7DA71AEB"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bCs/>
                <w:sz w:val="16"/>
                <w:szCs w:val="16"/>
              </w:rPr>
              <w:t>Non-Firearm</w:t>
            </w:r>
          </w:p>
        </w:tc>
        <w:tc>
          <w:tcPr>
            <w:tcW w:w="1105" w:type="dxa"/>
            <w:shd w:val="clear" w:color="auto" w:fill="DBE5F1" w:themeFill="accent1" w:themeFillTint="33"/>
            <w:vAlign w:val="center"/>
          </w:tcPr>
          <w:p w14:paraId="0EC0B4E4"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bCs/>
                <w:sz w:val="16"/>
                <w:szCs w:val="16"/>
              </w:rPr>
              <w:t>Must Have a "Y" in Law Enforcement</w:t>
            </w:r>
          </w:p>
        </w:tc>
        <w:tc>
          <w:tcPr>
            <w:tcW w:w="1112" w:type="dxa"/>
            <w:shd w:val="clear" w:color="auto" w:fill="DBE5F1" w:themeFill="accent1" w:themeFillTint="33"/>
            <w:vAlign w:val="center"/>
          </w:tcPr>
          <w:p w14:paraId="11E84AB3"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bCs/>
                <w:sz w:val="16"/>
                <w:szCs w:val="16"/>
              </w:rPr>
              <w:t>Must Have More than One Offender</w:t>
            </w:r>
          </w:p>
        </w:tc>
      </w:tr>
      <w:tr w:rsidR="00F50C3F" w:rsidRPr="00F2484E" w14:paraId="5A228945" w14:textId="77777777" w:rsidTr="00A47267">
        <w:trPr>
          <w:trHeight w:val="31"/>
          <w:jc w:val="center"/>
        </w:trPr>
        <w:tc>
          <w:tcPr>
            <w:tcW w:w="1936" w:type="dxa"/>
            <w:shd w:val="clear" w:color="auto" w:fill="auto"/>
            <w:vAlign w:val="center"/>
          </w:tcPr>
          <w:p w14:paraId="1B2485DF" w14:textId="77777777" w:rsidR="00F50C3F" w:rsidRPr="00F50C3F" w:rsidRDefault="00F50C3F" w:rsidP="00F50C3F">
            <w:pPr>
              <w:spacing w:after="0"/>
              <w:rPr>
                <w:rFonts w:eastAsia="Times New Roman" w:cs="Times New Roman"/>
                <w:sz w:val="20"/>
                <w:szCs w:val="16"/>
              </w:rPr>
            </w:pPr>
            <w:r w:rsidRPr="00F50C3F">
              <w:rPr>
                <w:rFonts w:eastAsia="Times New Roman" w:cs="Times New Roman"/>
                <w:sz w:val="20"/>
                <w:szCs w:val="16"/>
              </w:rPr>
              <w:t xml:space="preserve">Alcohol-AC1,AC2, AC3 </w:t>
            </w:r>
          </w:p>
        </w:tc>
        <w:tc>
          <w:tcPr>
            <w:tcW w:w="888" w:type="dxa"/>
            <w:shd w:val="clear" w:color="auto" w:fill="auto"/>
            <w:noWrap/>
            <w:vAlign w:val="center"/>
          </w:tcPr>
          <w:p w14:paraId="63308DD5" w14:textId="77777777" w:rsidR="00F50C3F" w:rsidRPr="00F50C3F" w:rsidRDefault="00F50C3F" w:rsidP="00F50C3F">
            <w:pPr>
              <w:spacing w:after="0"/>
              <w:rPr>
                <w:rFonts w:eastAsia="Times New Roman" w:cs="Times New Roman"/>
                <w:sz w:val="20"/>
                <w:szCs w:val="16"/>
              </w:rPr>
            </w:pPr>
            <w:r w:rsidRPr="00F50C3F">
              <w:rPr>
                <w:rFonts w:eastAsia="Times New Roman" w:cs="Times New Roman"/>
                <w:sz w:val="20"/>
                <w:szCs w:val="16"/>
              </w:rPr>
              <w:t>AL1</w:t>
            </w:r>
          </w:p>
        </w:tc>
        <w:tc>
          <w:tcPr>
            <w:tcW w:w="830" w:type="dxa"/>
            <w:shd w:val="clear" w:color="auto" w:fill="auto"/>
            <w:noWrap/>
            <w:vAlign w:val="center"/>
          </w:tcPr>
          <w:p w14:paraId="58BE0BB4"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0DD3E4BE"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4FAF32A" w14:textId="77777777" w:rsidR="00F50C3F" w:rsidRPr="00F2484E" w:rsidRDefault="00F50C3F" w:rsidP="00A47267">
            <w:pPr>
              <w:spacing w:after="0"/>
              <w:jc w:val="center"/>
              <w:rPr>
                <w:rFonts w:eastAsia="Times New Roman" w:cs="Times New Roman"/>
                <w:b/>
                <w:noProof/>
                <w:sz w:val="16"/>
                <w:szCs w:val="16"/>
              </w:rPr>
            </w:pPr>
          </w:p>
        </w:tc>
        <w:tc>
          <w:tcPr>
            <w:tcW w:w="785" w:type="dxa"/>
            <w:shd w:val="clear" w:color="auto" w:fill="auto"/>
            <w:noWrap/>
            <w:vAlign w:val="center"/>
          </w:tcPr>
          <w:p w14:paraId="7A4F573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0D0D0D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5E87A14"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2A05762" w14:textId="2E5CF01E"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0C455034"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D05AD1B" w14:textId="77777777" w:rsidTr="00A47267">
        <w:trPr>
          <w:trHeight w:val="31"/>
          <w:jc w:val="center"/>
        </w:trPr>
        <w:tc>
          <w:tcPr>
            <w:tcW w:w="1936" w:type="dxa"/>
            <w:shd w:val="clear" w:color="auto" w:fill="auto"/>
            <w:vAlign w:val="center"/>
          </w:tcPr>
          <w:p w14:paraId="79F9069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Arson</w:t>
            </w:r>
          </w:p>
        </w:tc>
        <w:tc>
          <w:tcPr>
            <w:tcW w:w="888" w:type="dxa"/>
            <w:shd w:val="clear" w:color="auto" w:fill="auto"/>
            <w:noWrap/>
            <w:vAlign w:val="center"/>
          </w:tcPr>
          <w:p w14:paraId="617F9A1D"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AR1</w:t>
            </w:r>
          </w:p>
        </w:tc>
        <w:tc>
          <w:tcPr>
            <w:tcW w:w="830" w:type="dxa"/>
            <w:shd w:val="clear" w:color="auto" w:fill="auto"/>
            <w:noWrap/>
            <w:vAlign w:val="center"/>
          </w:tcPr>
          <w:p w14:paraId="774825B8"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25DC0639"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4E76E49"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2CE51A5" wp14:editId="601EF5C4">
                  <wp:extent cx="103505" cy="172720"/>
                  <wp:effectExtent l="0" t="0" r="0" b="0"/>
                  <wp:docPr id="2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D7E952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C2BC5B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64CD631"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CC21866"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D2EF1F9"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85A2AE3" w14:textId="77777777" w:rsidTr="00A47267">
        <w:trPr>
          <w:trHeight w:val="31"/>
          <w:jc w:val="center"/>
        </w:trPr>
        <w:tc>
          <w:tcPr>
            <w:tcW w:w="1936" w:type="dxa"/>
            <w:shd w:val="clear" w:color="auto" w:fill="auto"/>
            <w:vAlign w:val="center"/>
          </w:tcPr>
          <w:p w14:paraId="6DCEC1DE"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Battery Against Staff/with Weapon</w:t>
            </w:r>
          </w:p>
        </w:tc>
        <w:tc>
          <w:tcPr>
            <w:tcW w:w="888" w:type="dxa"/>
            <w:shd w:val="clear" w:color="auto" w:fill="auto"/>
            <w:noWrap/>
            <w:vAlign w:val="center"/>
          </w:tcPr>
          <w:p w14:paraId="2FF0526B"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BA1</w:t>
            </w:r>
          </w:p>
        </w:tc>
        <w:tc>
          <w:tcPr>
            <w:tcW w:w="830" w:type="dxa"/>
            <w:shd w:val="clear" w:color="auto" w:fill="auto"/>
            <w:noWrap/>
            <w:vAlign w:val="center"/>
          </w:tcPr>
          <w:p w14:paraId="31969496" w14:textId="77777777" w:rsidR="00F50C3F" w:rsidRPr="00F2484E" w:rsidRDefault="00F50C3F" w:rsidP="00A47267">
            <w:pPr>
              <w:spacing w:after="0"/>
              <w:jc w:val="center"/>
              <w:rPr>
                <w:rFonts w:eastAsia="Times New Roman" w:cs="Times New Roman"/>
                <w:sz w:val="16"/>
                <w:szCs w:val="16"/>
              </w:rPr>
            </w:pPr>
            <w:r w:rsidRPr="00F2484E">
              <w:rPr>
                <w:rFonts w:eastAsia="Times New Roman" w:cs="Times New Roman"/>
                <w:b/>
                <w:noProof/>
                <w:sz w:val="16"/>
                <w:szCs w:val="16"/>
              </w:rPr>
              <w:drawing>
                <wp:inline distT="0" distB="0" distL="0" distR="0" wp14:anchorId="1EC73D57" wp14:editId="5C8903FA">
                  <wp:extent cx="103505" cy="172720"/>
                  <wp:effectExtent l="0" t="0" r="0" b="0"/>
                  <wp:docPr id="2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78CEFD6E"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F6A71B4" wp14:editId="0198BEBE">
                  <wp:extent cx="103505" cy="172720"/>
                  <wp:effectExtent l="0" t="0" r="0" b="0"/>
                  <wp:docPr id="3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72" w:type="dxa"/>
            <w:vAlign w:val="center"/>
          </w:tcPr>
          <w:p w14:paraId="37DD54FB" w14:textId="77777777" w:rsidR="00F50C3F" w:rsidRPr="00F2484E" w:rsidRDefault="00F50C3F" w:rsidP="00A47267">
            <w:pPr>
              <w:spacing w:after="0"/>
              <w:jc w:val="center"/>
              <w:rPr>
                <w:rFonts w:eastAsia="Times New Roman" w:cs="Times New Roman"/>
                <w:b/>
                <w:noProof/>
                <w:sz w:val="16"/>
                <w:szCs w:val="16"/>
                <w:highlight w:val="yellow"/>
              </w:rPr>
            </w:pPr>
          </w:p>
        </w:tc>
        <w:tc>
          <w:tcPr>
            <w:tcW w:w="785" w:type="dxa"/>
            <w:shd w:val="clear" w:color="auto" w:fill="auto"/>
            <w:noWrap/>
            <w:vAlign w:val="center"/>
          </w:tcPr>
          <w:p w14:paraId="4111E9F0"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BDA22EA" wp14:editId="5A7A4512">
                  <wp:extent cx="103505" cy="172720"/>
                  <wp:effectExtent l="0" t="0" r="0" b="0"/>
                  <wp:docPr id="3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748845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409C38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659E647C"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FB8B595" wp14:editId="0C1ADA24">
                  <wp:extent cx="103505" cy="172720"/>
                  <wp:effectExtent l="0" t="0" r="0" b="0"/>
                  <wp:docPr id="3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0881D878"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05DB4E3" w14:textId="77777777" w:rsidTr="00A47267">
        <w:trPr>
          <w:trHeight w:val="31"/>
          <w:jc w:val="center"/>
        </w:trPr>
        <w:tc>
          <w:tcPr>
            <w:tcW w:w="1936" w:type="dxa"/>
            <w:shd w:val="clear" w:color="auto" w:fill="auto"/>
            <w:vAlign w:val="center"/>
          </w:tcPr>
          <w:p w14:paraId="362C489E"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Battery Against Staff</w:t>
            </w:r>
          </w:p>
        </w:tc>
        <w:tc>
          <w:tcPr>
            <w:tcW w:w="888" w:type="dxa"/>
            <w:shd w:val="clear" w:color="auto" w:fill="auto"/>
            <w:noWrap/>
            <w:vAlign w:val="center"/>
          </w:tcPr>
          <w:p w14:paraId="5BEA9C81"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BA2</w:t>
            </w:r>
          </w:p>
        </w:tc>
        <w:tc>
          <w:tcPr>
            <w:tcW w:w="830" w:type="dxa"/>
            <w:shd w:val="clear" w:color="auto" w:fill="auto"/>
            <w:noWrap/>
            <w:vAlign w:val="center"/>
          </w:tcPr>
          <w:p w14:paraId="5282E92A" w14:textId="77777777" w:rsidR="00F50C3F" w:rsidRPr="00F2484E" w:rsidRDefault="00F50C3F" w:rsidP="00A47267">
            <w:pPr>
              <w:spacing w:after="0"/>
              <w:jc w:val="center"/>
              <w:rPr>
                <w:rFonts w:eastAsia="Times New Roman" w:cs="Times New Roman"/>
                <w:sz w:val="16"/>
                <w:szCs w:val="16"/>
              </w:rPr>
            </w:pPr>
            <w:r w:rsidRPr="00F2484E">
              <w:rPr>
                <w:rFonts w:eastAsia="Times New Roman" w:cs="Times New Roman"/>
                <w:b/>
                <w:noProof/>
                <w:sz w:val="16"/>
                <w:szCs w:val="16"/>
              </w:rPr>
              <w:drawing>
                <wp:inline distT="0" distB="0" distL="0" distR="0" wp14:anchorId="7D2F55B7" wp14:editId="1BF847FE">
                  <wp:extent cx="103505" cy="172720"/>
                  <wp:effectExtent l="0" t="0" r="0" b="0"/>
                  <wp:docPr id="3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0337C41B"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D6AFD1A"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5C7C984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2E9BCD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BFF86E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4E67E12" w14:textId="3E747B8D"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97F3695"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4EB37D8" w14:textId="77777777" w:rsidTr="00A47267">
        <w:trPr>
          <w:trHeight w:val="31"/>
          <w:jc w:val="center"/>
        </w:trPr>
        <w:tc>
          <w:tcPr>
            <w:tcW w:w="1936" w:type="dxa"/>
            <w:shd w:val="clear" w:color="auto" w:fill="auto"/>
            <w:vAlign w:val="center"/>
          </w:tcPr>
          <w:p w14:paraId="05F1629A"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Battery Against Student/with Weapon</w:t>
            </w:r>
          </w:p>
        </w:tc>
        <w:tc>
          <w:tcPr>
            <w:tcW w:w="888" w:type="dxa"/>
            <w:shd w:val="clear" w:color="auto" w:fill="auto"/>
            <w:noWrap/>
            <w:vAlign w:val="center"/>
          </w:tcPr>
          <w:p w14:paraId="18606445"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BA3</w:t>
            </w:r>
          </w:p>
        </w:tc>
        <w:tc>
          <w:tcPr>
            <w:tcW w:w="830" w:type="dxa"/>
            <w:shd w:val="clear" w:color="auto" w:fill="auto"/>
            <w:noWrap/>
            <w:vAlign w:val="center"/>
          </w:tcPr>
          <w:p w14:paraId="44F378FE" w14:textId="77777777" w:rsidR="00F50C3F" w:rsidRPr="00F2484E" w:rsidRDefault="00F50C3F" w:rsidP="00A47267">
            <w:pPr>
              <w:spacing w:after="0"/>
              <w:jc w:val="center"/>
              <w:rPr>
                <w:rFonts w:eastAsia="Times New Roman" w:cs="Times New Roman"/>
                <w:sz w:val="16"/>
                <w:szCs w:val="16"/>
              </w:rPr>
            </w:pPr>
            <w:r w:rsidRPr="00F2484E">
              <w:rPr>
                <w:rFonts w:eastAsia="Times New Roman" w:cs="Times New Roman"/>
                <w:b/>
                <w:noProof/>
                <w:sz w:val="16"/>
                <w:szCs w:val="16"/>
              </w:rPr>
              <w:drawing>
                <wp:inline distT="0" distB="0" distL="0" distR="0" wp14:anchorId="0D931280" wp14:editId="5E3983BA">
                  <wp:extent cx="103505" cy="172720"/>
                  <wp:effectExtent l="0" t="0" r="0" b="0"/>
                  <wp:docPr id="3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B757E84"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F7F5E7F" wp14:editId="34590581">
                  <wp:extent cx="103505" cy="172720"/>
                  <wp:effectExtent l="0" t="0" r="0" b="0"/>
                  <wp:docPr id="3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72" w:type="dxa"/>
            <w:vAlign w:val="center"/>
          </w:tcPr>
          <w:p w14:paraId="75836A69" w14:textId="77777777" w:rsidR="00F50C3F" w:rsidRPr="00F2484E" w:rsidRDefault="00F50C3F" w:rsidP="00A47267">
            <w:pPr>
              <w:spacing w:after="0"/>
              <w:jc w:val="center"/>
              <w:rPr>
                <w:rFonts w:eastAsia="Times New Roman" w:cs="Times New Roman"/>
                <w:b/>
                <w:noProof/>
                <w:sz w:val="16"/>
                <w:szCs w:val="16"/>
                <w:highlight w:val="yellow"/>
              </w:rPr>
            </w:pPr>
          </w:p>
        </w:tc>
        <w:tc>
          <w:tcPr>
            <w:tcW w:w="785" w:type="dxa"/>
            <w:shd w:val="clear" w:color="auto" w:fill="auto"/>
            <w:noWrap/>
            <w:vAlign w:val="center"/>
          </w:tcPr>
          <w:p w14:paraId="4D9643E4"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634F7C2" wp14:editId="4911BBC5">
                  <wp:extent cx="103505" cy="172720"/>
                  <wp:effectExtent l="0" t="0" r="0" b="0"/>
                  <wp:docPr id="3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8B76483"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E97B188"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C82943C"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85D5CCB" wp14:editId="40BDA49F">
                  <wp:extent cx="103505" cy="172720"/>
                  <wp:effectExtent l="0" t="0" r="0" b="0"/>
                  <wp:docPr id="3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287D95DE"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8E523A6" w14:textId="77777777" w:rsidTr="00A47267">
        <w:trPr>
          <w:trHeight w:val="31"/>
          <w:jc w:val="center"/>
        </w:trPr>
        <w:tc>
          <w:tcPr>
            <w:tcW w:w="1936" w:type="dxa"/>
            <w:shd w:val="clear" w:color="auto" w:fill="auto"/>
            <w:vAlign w:val="center"/>
          </w:tcPr>
          <w:p w14:paraId="7ECA3D45"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Battery Against Student</w:t>
            </w:r>
          </w:p>
        </w:tc>
        <w:tc>
          <w:tcPr>
            <w:tcW w:w="888" w:type="dxa"/>
            <w:shd w:val="clear" w:color="auto" w:fill="auto"/>
            <w:noWrap/>
            <w:vAlign w:val="center"/>
          </w:tcPr>
          <w:p w14:paraId="2F9D7E2C"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BA4</w:t>
            </w:r>
          </w:p>
        </w:tc>
        <w:tc>
          <w:tcPr>
            <w:tcW w:w="830" w:type="dxa"/>
            <w:shd w:val="clear" w:color="auto" w:fill="auto"/>
            <w:noWrap/>
            <w:vAlign w:val="center"/>
          </w:tcPr>
          <w:p w14:paraId="47FE2C6F"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6614F8A" wp14:editId="1E352A91">
                  <wp:extent cx="103505" cy="172720"/>
                  <wp:effectExtent l="0" t="0" r="0" b="0"/>
                  <wp:docPr id="4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7CFB7EFA"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57434929"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4B5A8BF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BB8C6BE"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AAD4775"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49B24A6" w14:textId="15B4A319"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ED9E9A4"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A805D95" w14:textId="77777777" w:rsidTr="00A47267">
        <w:trPr>
          <w:trHeight w:val="31"/>
          <w:jc w:val="center"/>
        </w:trPr>
        <w:tc>
          <w:tcPr>
            <w:tcW w:w="1936" w:type="dxa"/>
            <w:shd w:val="clear" w:color="auto" w:fill="auto"/>
            <w:vAlign w:val="center"/>
          </w:tcPr>
          <w:p w14:paraId="399586C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Malicious Wounding</w:t>
            </w:r>
          </w:p>
        </w:tc>
        <w:tc>
          <w:tcPr>
            <w:tcW w:w="888" w:type="dxa"/>
            <w:shd w:val="clear" w:color="auto" w:fill="auto"/>
            <w:noWrap/>
            <w:vAlign w:val="center"/>
          </w:tcPr>
          <w:p w14:paraId="386124BD"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BA5</w:t>
            </w:r>
          </w:p>
        </w:tc>
        <w:tc>
          <w:tcPr>
            <w:tcW w:w="830" w:type="dxa"/>
            <w:shd w:val="clear" w:color="auto" w:fill="auto"/>
            <w:noWrap/>
            <w:vAlign w:val="center"/>
          </w:tcPr>
          <w:p w14:paraId="01CB3E55"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83C4E34" wp14:editId="3C9124EA">
                  <wp:extent cx="103505" cy="172720"/>
                  <wp:effectExtent l="0" t="0" r="0" b="0"/>
                  <wp:docPr id="4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D22E3EB"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E8EB28B"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73647F4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17469BD"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A095D7E"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454588D" w14:textId="4DE1A583"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62D618C0"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5D0456A4" w14:textId="77777777" w:rsidTr="00A47267">
        <w:trPr>
          <w:trHeight w:val="31"/>
          <w:jc w:val="center"/>
        </w:trPr>
        <w:tc>
          <w:tcPr>
            <w:tcW w:w="1936" w:type="dxa"/>
            <w:shd w:val="clear" w:color="auto" w:fill="auto"/>
            <w:vAlign w:val="center"/>
          </w:tcPr>
          <w:p w14:paraId="3993032F"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Assault/Battery w/o Injury</w:t>
            </w:r>
          </w:p>
        </w:tc>
        <w:tc>
          <w:tcPr>
            <w:tcW w:w="888" w:type="dxa"/>
            <w:shd w:val="clear" w:color="auto" w:fill="auto"/>
            <w:noWrap/>
            <w:vAlign w:val="center"/>
          </w:tcPr>
          <w:p w14:paraId="57EDE4AF"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BA6</w:t>
            </w:r>
          </w:p>
        </w:tc>
        <w:tc>
          <w:tcPr>
            <w:tcW w:w="830" w:type="dxa"/>
            <w:shd w:val="clear" w:color="auto" w:fill="auto"/>
            <w:noWrap/>
            <w:vAlign w:val="center"/>
          </w:tcPr>
          <w:p w14:paraId="5C6AF9C5" w14:textId="77777777" w:rsidR="00F50C3F" w:rsidRPr="00F2484E" w:rsidRDefault="00F50C3F" w:rsidP="00A47267">
            <w:pPr>
              <w:spacing w:after="0"/>
              <w:jc w:val="center"/>
              <w:rPr>
                <w:rFonts w:eastAsia="Times New Roman" w:cs="Times New Roman"/>
                <w:b/>
                <w:noProof/>
                <w:sz w:val="16"/>
                <w:szCs w:val="16"/>
              </w:rPr>
            </w:pPr>
            <w:r w:rsidRPr="00F2484E">
              <w:rPr>
                <w:rFonts w:eastAsia="Times New Roman" w:cs="Times New Roman"/>
                <w:b/>
                <w:noProof/>
                <w:sz w:val="16"/>
                <w:szCs w:val="16"/>
              </w:rPr>
              <w:drawing>
                <wp:inline distT="0" distB="0" distL="0" distR="0" wp14:anchorId="52666F31" wp14:editId="3EC48384">
                  <wp:extent cx="103505" cy="172720"/>
                  <wp:effectExtent l="0" t="0" r="0" b="0"/>
                  <wp:docPr id="4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0EFCDF80"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616D851"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0575525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0E4FFA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C301237"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B37A772" w14:textId="77777777" w:rsidR="00F50C3F" w:rsidRPr="00F2484E" w:rsidRDefault="00F50C3F" w:rsidP="00A47267">
            <w:pPr>
              <w:spacing w:after="0"/>
              <w:jc w:val="center"/>
              <w:rPr>
                <w:rFonts w:eastAsia="Times New Roman" w:cs="Times New Roman"/>
                <w:b/>
                <w:noProof/>
                <w:sz w:val="16"/>
                <w:szCs w:val="16"/>
              </w:rPr>
            </w:pPr>
          </w:p>
        </w:tc>
        <w:tc>
          <w:tcPr>
            <w:tcW w:w="1112" w:type="dxa"/>
            <w:shd w:val="clear" w:color="auto" w:fill="auto"/>
            <w:noWrap/>
            <w:vAlign w:val="center"/>
          </w:tcPr>
          <w:p w14:paraId="711F68CC"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7ED1F74" w14:textId="77777777" w:rsidTr="00A47267">
        <w:trPr>
          <w:trHeight w:val="31"/>
          <w:jc w:val="center"/>
        </w:trPr>
        <w:tc>
          <w:tcPr>
            <w:tcW w:w="1936" w:type="dxa"/>
            <w:shd w:val="clear" w:color="auto" w:fill="auto"/>
            <w:vAlign w:val="center"/>
          </w:tcPr>
          <w:p w14:paraId="0A7CA73A"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School Threat  BO1,02,03</w:t>
            </w:r>
          </w:p>
        </w:tc>
        <w:tc>
          <w:tcPr>
            <w:tcW w:w="888" w:type="dxa"/>
            <w:shd w:val="clear" w:color="auto" w:fill="auto"/>
            <w:noWrap/>
            <w:vAlign w:val="center"/>
          </w:tcPr>
          <w:p w14:paraId="6B2800C8"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BB1</w:t>
            </w:r>
          </w:p>
        </w:tc>
        <w:tc>
          <w:tcPr>
            <w:tcW w:w="830" w:type="dxa"/>
            <w:shd w:val="clear" w:color="auto" w:fill="auto"/>
            <w:noWrap/>
            <w:vAlign w:val="center"/>
          </w:tcPr>
          <w:p w14:paraId="78B2F901"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0507A16A"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0C81157"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664DE21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4E66723"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60F9610"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3EFCB051"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3F63B31" wp14:editId="68499147">
                  <wp:extent cx="103505" cy="172720"/>
                  <wp:effectExtent l="0" t="0" r="0" b="0"/>
                  <wp:docPr id="4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7F04D85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4CF53A6" w14:textId="77777777" w:rsidTr="00A47267">
        <w:trPr>
          <w:trHeight w:val="31"/>
          <w:jc w:val="center"/>
        </w:trPr>
        <w:tc>
          <w:tcPr>
            <w:tcW w:w="1936" w:type="dxa"/>
            <w:shd w:val="clear" w:color="auto" w:fill="auto"/>
            <w:vAlign w:val="center"/>
          </w:tcPr>
          <w:p w14:paraId="5EDCA3D8"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Setting off False Fire Alarm</w:t>
            </w:r>
          </w:p>
        </w:tc>
        <w:tc>
          <w:tcPr>
            <w:tcW w:w="888" w:type="dxa"/>
            <w:shd w:val="clear" w:color="auto" w:fill="auto"/>
            <w:noWrap/>
            <w:vAlign w:val="center"/>
          </w:tcPr>
          <w:p w14:paraId="5186754D"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BO4</w:t>
            </w:r>
          </w:p>
        </w:tc>
        <w:tc>
          <w:tcPr>
            <w:tcW w:w="830" w:type="dxa"/>
            <w:shd w:val="clear" w:color="auto" w:fill="auto"/>
            <w:noWrap/>
            <w:vAlign w:val="center"/>
          </w:tcPr>
          <w:p w14:paraId="2E4EF107"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25815C28"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EB9305D"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518144B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735EDBB"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AEE0331"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37FD23A0" w14:textId="77777777" w:rsidR="00F50C3F" w:rsidRPr="00F2484E" w:rsidRDefault="00F50C3F" w:rsidP="00A47267">
            <w:pPr>
              <w:spacing w:after="0"/>
              <w:jc w:val="center"/>
              <w:rPr>
                <w:rFonts w:eastAsia="Times New Roman" w:cs="Times New Roman"/>
                <w:b/>
                <w:noProof/>
                <w:sz w:val="16"/>
                <w:szCs w:val="16"/>
              </w:rPr>
            </w:pPr>
          </w:p>
        </w:tc>
        <w:tc>
          <w:tcPr>
            <w:tcW w:w="1112" w:type="dxa"/>
            <w:shd w:val="clear" w:color="auto" w:fill="auto"/>
            <w:noWrap/>
            <w:vAlign w:val="center"/>
          </w:tcPr>
          <w:p w14:paraId="054C8D24"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F5EC159" w14:textId="77777777" w:rsidTr="00A47267">
        <w:trPr>
          <w:trHeight w:val="31"/>
          <w:jc w:val="center"/>
        </w:trPr>
        <w:tc>
          <w:tcPr>
            <w:tcW w:w="1936" w:type="dxa"/>
            <w:shd w:val="clear" w:color="auto" w:fill="auto"/>
            <w:vAlign w:val="center"/>
          </w:tcPr>
          <w:p w14:paraId="00C902A4"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Breaking and Entering</w:t>
            </w:r>
          </w:p>
        </w:tc>
        <w:tc>
          <w:tcPr>
            <w:tcW w:w="888" w:type="dxa"/>
            <w:shd w:val="clear" w:color="auto" w:fill="auto"/>
            <w:noWrap/>
            <w:vAlign w:val="center"/>
          </w:tcPr>
          <w:p w14:paraId="3A77004E"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BR1</w:t>
            </w:r>
          </w:p>
        </w:tc>
        <w:tc>
          <w:tcPr>
            <w:tcW w:w="830" w:type="dxa"/>
            <w:shd w:val="clear" w:color="auto" w:fill="auto"/>
            <w:noWrap/>
            <w:vAlign w:val="center"/>
          </w:tcPr>
          <w:p w14:paraId="0253890E"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59BD9F6C"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5A99DB0F"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9573FC2" wp14:editId="5335F60D">
                  <wp:extent cx="103505" cy="172720"/>
                  <wp:effectExtent l="0" t="0" r="0" b="0"/>
                  <wp:docPr id="4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5B75C3B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FE20139"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C55B4F6"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6F0BFF41"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A4C622A"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5F381CA6" w14:textId="77777777" w:rsidTr="00A47267">
        <w:trPr>
          <w:trHeight w:val="31"/>
          <w:jc w:val="center"/>
        </w:trPr>
        <w:tc>
          <w:tcPr>
            <w:tcW w:w="1936" w:type="dxa"/>
            <w:shd w:val="clear" w:color="auto" w:fill="auto"/>
            <w:vAlign w:val="center"/>
          </w:tcPr>
          <w:p w14:paraId="112C2FE1"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Bullying</w:t>
            </w:r>
          </w:p>
        </w:tc>
        <w:tc>
          <w:tcPr>
            <w:tcW w:w="888" w:type="dxa"/>
            <w:shd w:val="clear" w:color="auto" w:fill="auto"/>
            <w:noWrap/>
            <w:vAlign w:val="center"/>
          </w:tcPr>
          <w:p w14:paraId="67357538"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BU1</w:t>
            </w:r>
          </w:p>
        </w:tc>
        <w:tc>
          <w:tcPr>
            <w:tcW w:w="830" w:type="dxa"/>
            <w:shd w:val="clear" w:color="auto" w:fill="auto"/>
            <w:noWrap/>
            <w:vAlign w:val="center"/>
          </w:tcPr>
          <w:p w14:paraId="08DEE52D"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82D453C" wp14:editId="5BC5F9F1">
                  <wp:extent cx="103505" cy="172720"/>
                  <wp:effectExtent l="0" t="0" r="0" b="0"/>
                  <wp:docPr id="4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A0A9E2D"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4631258"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57C38652"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304D52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B71F914"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E6D7227"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17C0EC5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53103E4A" w14:textId="77777777" w:rsidTr="00A47267">
        <w:trPr>
          <w:trHeight w:val="31"/>
          <w:jc w:val="center"/>
        </w:trPr>
        <w:tc>
          <w:tcPr>
            <w:tcW w:w="1936" w:type="dxa"/>
            <w:shd w:val="clear" w:color="auto" w:fill="auto"/>
            <w:vAlign w:val="center"/>
          </w:tcPr>
          <w:p w14:paraId="06AFF1F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Cyber Bullying</w:t>
            </w:r>
          </w:p>
        </w:tc>
        <w:tc>
          <w:tcPr>
            <w:tcW w:w="888" w:type="dxa"/>
            <w:shd w:val="clear" w:color="auto" w:fill="auto"/>
            <w:noWrap/>
            <w:vAlign w:val="center"/>
          </w:tcPr>
          <w:p w14:paraId="26E316AE"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BU2</w:t>
            </w:r>
          </w:p>
        </w:tc>
        <w:tc>
          <w:tcPr>
            <w:tcW w:w="830" w:type="dxa"/>
            <w:shd w:val="clear" w:color="auto" w:fill="auto"/>
            <w:noWrap/>
            <w:vAlign w:val="center"/>
          </w:tcPr>
          <w:p w14:paraId="70E9EBA6"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5128903" wp14:editId="431F1899">
                  <wp:extent cx="103505" cy="172720"/>
                  <wp:effectExtent l="0" t="0" r="0" b="0"/>
                  <wp:docPr id="4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902225C"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1ED025B"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3C803C3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E92FE0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828D3B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14E3C7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17365A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1C9B89B" w14:textId="77777777" w:rsidTr="00A47267">
        <w:trPr>
          <w:trHeight w:val="31"/>
          <w:jc w:val="center"/>
        </w:trPr>
        <w:tc>
          <w:tcPr>
            <w:tcW w:w="1936" w:type="dxa"/>
            <w:shd w:val="clear" w:color="auto" w:fill="auto"/>
            <w:vAlign w:val="center"/>
          </w:tcPr>
          <w:p w14:paraId="31328FAD"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Beepers</w:t>
            </w:r>
          </w:p>
        </w:tc>
        <w:tc>
          <w:tcPr>
            <w:tcW w:w="888" w:type="dxa"/>
            <w:shd w:val="clear" w:color="auto" w:fill="auto"/>
            <w:noWrap/>
            <w:vAlign w:val="center"/>
          </w:tcPr>
          <w:p w14:paraId="7BBE9DCF"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C1M</w:t>
            </w:r>
          </w:p>
        </w:tc>
        <w:tc>
          <w:tcPr>
            <w:tcW w:w="830" w:type="dxa"/>
            <w:shd w:val="clear" w:color="auto" w:fill="auto"/>
            <w:noWrap/>
            <w:vAlign w:val="center"/>
          </w:tcPr>
          <w:p w14:paraId="5AB916B8"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09A968E3"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329905A"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AFF7DA0" wp14:editId="56832702">
                  <wp:extent cx="103505" cy="172720"/>
                  <wp:effectExtent l="0" t="0" r="0" b="0"/>
                  <wp:docPr id="4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2C9395E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4EA842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3DC9FB7"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61E7F743"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1B059FA2"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51763519" w14:textId="77777777" w:rsidTr="00A47267">
        <w:trPr>
          <w:trHeight w:val="31"/>
          <w:jc w:val="center"/>
        </w:trPr>
        <w:tc>
          <w:tcPr>
            <w:tcW w:w="1936" w:type="dxa"/>
            <w:shd w:val="clear" w:color="auto" w:fill="auto"/>
            <w:vAlign w:val="center"/>
          </w:tcPr>
          <w:p w14:paraId="72BBF955"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Cellular Phones</w:t>
            </w:r>
          </w:p>
        </w:tc>
        <w:tc>
          <w:tcPr>
            <w:tcW w:w="888" w:type="dxa"/>
            <w:shd w:val="clear" w:color="auto" w:fill="auto"/>
            <w:noWrap/>
            <w:vAlign w:val="center"/>
          </w:tcPr>
          <w:p w14:paraId="305928B7"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C2M</w:t>
            </w:r>
          </w:p>
        </w:tc>
        <w:tc>
          <w:tcPr>
            <w:tcW w:w="830" w:type="dxa"/>
            <w:shd w:val="clear" w:color="auto" w:fill="auto"/>
            <w:noWrap/>
            <w:vAlign w:val="center"/>
          </w:tcPr>
          <w:p w14:paraId="677BD19D"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14256BC6"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7AA44871"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007C674D" wp14:editId="3F9393D8">
                  <wp:extent cx="103505" cy="172720"/>
                  <wp:effectExtent l="0" t="0" r="0" b="0"/>
                  <wp:docPr id="5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0B7C1C2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34FC1E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5CDAECE"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EB7D50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D7520C0"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39E53D2" w14:textId="77777777" w:rsidTr="00A47267">
        <w:trPr>
          <w:trHeight w:val="31"/>
          <w:jc w:val="center"/>
        </w:trPr>
        <w:tc>
          <w:tcPr>
            <w:tcW w:w="1936" w:type="dxa"/>
            <w:shd w:val="clear" w:color="auto" w:fill="auto"/>
            <w:vAlign w:val="center"/>
          </w:tcPr>
          <w:p w14:paraId="3EDFE7A2"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Electronic Devices</w:t>
            </w:r>
          </w:p>
        </w:tc>
        <w:tc>
          <w:tcPr>
            <w:tcW w:w="888" w:type="dxa"/>
            <w:shd w:val="clear" w:color="auto" w:fill="auto"/>
            <w:noWrap/>
            <w:vAlign w:val="center"/>
          </w:tcPr>
          <w:p w14:paraId="2EC60CBE"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C3M</w:t>
            </w:r>
          </w:p>
        </w:tc>
        <w:tc>
          <w:tcPr>
            <w:tcW w:w="830" w:type="dxa"/>
            <w:shd w:val="clear" w:color="auto" w:fill="auto"/>
            <w:noWrap/>
            <w:vAlign w:val="center"/>
          </w:tcPr>
          <w:p w14:paraId="7EE39529"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7BDE3250"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63D20F9"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B9B9904" wp14:editId="3B4A01B3">
                  <wp:extent cx="103505" cy="172720"/>
                  <wp:effectExtent l="0" t="0" r="0" b="0"/>
                  <wp:docPr id="5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226B85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279B65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25438C9"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4135E6C"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161A2230"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F098F03" w14:textId="77777777" w:rsidTr="00A47267">
        <w:trPr>
          <w:trHeight w:val="31"/>
          <w:jc w:val="center"/>
        </w:trPr>
        <w:tc>
          <w:tcPr>
            <w:tcW w:w="1936" w:type="dxa"/>
            <w:shd w:val="clear" w:color="auto" w:fill="auto"/>
            <w:vAlign w:val="center"/>
          </w:tcPr>
          <w:p w14:paraId="6C026498"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Disrespect</w:t>
            </w:r>
          </w:p>
        </w:tc>
        <w:tc>
          <w:tcPr>
            <w:tcW w:w="888" w:type="dxa"/>
            <w:shd w:val="clear" w:color="auto" w:fill="auto"/>
            <w:noWrap/>
            <w:vAlign w:val="center"/>
          </w:tcPr>
          <w:p w14:paraId="32DA1C19"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D1C</w:t>
            </w:r>
          </w:p>
        </w:tc>
        <w:tc>
          <w:tcPr>
            <w:tcW w:w="830" w:type="dxa"/>
            <w:shd w:val="clear" w:color="auto" w:fill="auto"/>
            <w:noWrap/>
            <w:vAlign w:val="center"/>
          </w:tcPr>
          <w:p w14:paraId="7474AEBD"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3B6089B0"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18EF6B0"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130024D" wp14:editId="49D50862">
                  <wp:extent cx="103505" cy="172720"/>
                  <wp:effectExtent l="0" t="0" r="0" b="0"/>
                  <wp:docPr id="5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49A77EE"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4F7D5E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2D6E30E"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8D15087"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610B069D"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3FB548E5" w14:textId="77777777" w:rsidTr="00A47267">
        <w:trPr>
          <w:trHeight w:val="31"/>
          <w:jc w:val="center"/>
        </w:trPr>
        <w:tc>
          <w:tcPr>
            <w:tcW w:w="1936" w:type="dxa"/>
            <w:shd w:val="clear" w:color="auto" w:fill="auto"/>
            <w:vAlign w:val="center"/>
          </w:tcPr>
          <w:p w14:paraId="2CC05CC7"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Defiance</w:t>
            </w:r>
          </w:p>
        </w:tc>
        <w:tc>
          <w:tcPr>
            <w:tcW w:w="888" w:type="dxa"/>
            <w:shd w:val="clear" w:color="auto" w:fill="auto"/>
            <w:noWrap/>
            <w:vAlign w:val="center"/>
          </w:tcPr>
          <w:p w14:paraId="6AB40D57"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D2C</w:t>
            </w:r>
          </w:p>
        </w:tc>
        <w:tc>
          <w:tcPr>
            <w:tcW w:w="830" w:type="dxa"/>
            <w:shd w:val="clear" w:color="auto" w:fill="auto"/>
            <w:noWrap/>
            <w:vAlign w:val="center"/>
          </w:tcPr>
          <w:p w14:paraId="1870B4A6"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36CF0951"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FA52711"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0CAF6B3A" wp14:editId="40B13875">
                  <wp:extent cx="103505" cy="172720"/>
                  <wp:effectExtent l="0" t="0" r="0" b="0"/>
                  <wp:docPr id="5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DD88B52"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765A1F4"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102ED5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8576144"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4B3B5EE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665D0EC" w14:textId="77777777" w:rsidTr="00A47267">
        <w:trPr>
          <w:trHeight w:val="31"/>
          <w:jc w:val="center"/>
        </w:trPr>
        <w:tc>
          <w:tcPr>
            <w:tcW w:w="1936" w:type="dxa"/>
            <w:shd w:val="clear" w:color="auto" w:fill="auto"/>
            <w:vAlign w:val="center"/>
          </w:tcPr>
          <w:p w14:paraId="28BA45C5"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Disruptive Demonstration</w:t>
            </w:r>
          </w:p>
        </w:tc>
        <w:tc>
          <w:tcPr>
            <w:tcW w:w="888" w:type="dxa"/>
            <w:shd w:val="clear" w:color="auto" w:fill="auto"/>
            <w:noWrap/>
            <w:vAlign w:val="center"/>
          </w:tcPr>
          <w:p w14:paraId="0D136279"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D3C</w:t>
            </w:r>
          </w:p>
        </w:tc>
        <w:tc>
          <w:tcPr>
            <w:tcW w:w="830" w:type="dxa"/>
            <w:shd w:val="clear" w:color="auto" w:fill="auto"/>
            <w:noWrap/>
            <w:vAlign w:val="center"/>
          </w:tcPr>
          <w:p w14:paraId="3BB56F82"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3A83A6DE"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7A567EA"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9CFB6AB" wp14:editId="609FB9FA">
                  <wp:extent cx="103505" cy="172720"/>
                  <wp:effectExtent l="0" t="0" r="0" b="0"/>
                  <wp:docPr id="5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F9070F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34AC8A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701E5AD"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3ED4DA51"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06C81F4F"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66FCD9D" w14:textId="77777777" w:rsidTr="00A47267">
        <w:trPr>
          <w:trHeight w:val="31"/>
          <w:jc w:val="center"/>
        </w:trPr>
        <w:tc>
          <w:tcPr>
            <w:tcW w:w="1936" w:type="dxa"/>
            <w:shd w:val="clear" w:color="auto" w:fill="auto"/>
            <w:vAlign w:val="center"/>
          </w:tcPr>
          <w:p w14:paraId="4B0CC28E"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Obscene/Disruptive Literature</w:t>
            </w:r>
          </w:p>
        </w:tc>
        <w:tc>
          <w:tcPr>
            <w:tcW w:w="888" w:type="dxa"/>
            <w:shd w:val="clear" w:color="auto" w:fill="auto"/>
            <w:noWrap/>
            <w:vAlign w:val="center"/>
          </w:tcPr>
          <w:p w14:paraId="43908CBD"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D4C</w:t>
            </w:r>
          </w:p>
        </w:tc>
        <w:tc>
          <w:tcPr>
            <w:tcW w:w="830" w:type="dxa"/>
            <w:shd w:val="clear" w:color="auto" w:fill="auto"/>
            <w:noWrap/>
            <w:vAlign w:val="center"/>
          </w:tcPr>
          <w:p w14:paraId="1B740F9F"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4E87FBE3"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51D704FC"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AAE8F53" wp14:editId="45BD4562">
                  <wp:extent cx="103505" cy="172720"/>
                  <wp:effectExtent l="0" t="0" r="0" b="0"/>
                  <wp:docPr id="5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0E7295D"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F2AAB4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2F8A79E"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38432B7F"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03E86B7A"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9CEAF26" w14:textId="77777777" w:rsidTr="00A47267">
        <w:trPr>
          <w:trHeight w:val="31"/>
          <w:jc w:val="center"/>
        </w:trPr>
        <w:tc>
          <w:tcPr>
            <w:tcW w:w="1936" w:type="dxa"/>
            <w:shd w:val="clear" w:color="auto" w:fill="auto"/>
            <w:vAlign w:val="center"/>
          </w:tcPr>
          <w:p w14:paraId="0A2FAC8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Over the Counter Med/Use</w:t>
            </w:r>
          </w:p>
        </w:tc>
        <w:tc>
          <w:tcPr>
            <w:tcW w:w="888" w:type="dxa"/>
            <w:shd w:val="clear" w:color="auto" w:fill="auto"/>
            <w:noWrap/>
            <w:vAlign w:val="center"/>
          </w:tcPr>
          <w:p w14:paraId="61FB264A"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D4G</w:t>
            </w:r>
          </w:p>
        </w:tc>
        <w:tc>
          <w:tcPr>
            <w:tcW w:w="830" w:type="dxa"/>
            <w:shd w:val="clear" w:color="auto" w:fill="auto"/>
            <w:noWrap/>
            <w:vAlign w:val="center"/>
          </w:tcPr>
          <w:p w14:paraId="7AF8BDE5"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3399F24D"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3F15468"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091B9F77" wp14:editId="03C14A10">
                  <wp:extent cx="103505" cy="172720"/>
                  <wp:effectExtent l="0" t="0" r="0" b="0"/>
                  <wp:docPr id="5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C3FEAD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B219B9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359D281"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7ED8DFC"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F6CBE56"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B0745FF" w14:textId="77777777" w:rsidTr="00A47267">
        <w:trPr>
          <w:trHeight w:val="31"/>
          <w:jc w:val="center"/>
        </w:trPr>
        <w:tc>
          <w:tcPr>
            <w:tcW w:w="1936" w:type="dxa"/>
            <w:shd w:val="clear" w:color="auto" w:fill="auto"/>
            <w:vAlign w:val="center"/>
          </w:tcPr>
          <w:p w14:paraId="192230B4"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Classroom Disruption</w:t>
            </w:r>
          </w:p>
        </w:tc>
        <w:tc>
          <w:tcPr>
            <w:tcW w:w="888" w:type="dxa"/>
            <w:shd w:val="clear" w:color="auto" w:fill="auto"/>
            <w:noWrap/>
            <w:vAlign w:val="center"/>
          </w:tcPr>
          <w:p w14:paraId="4FB33272"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D5C</w:t>
            </w:r>
          </w:p>
        </w:tc>
        <w:tc>
          <w:tcPr>
            <w:tcW w:w="830" w:type="dxa"/>
            <w:shd w:val="clear" w:color="auto" w:fill="auto"/>
            <w:noWrap/>
            <w:vAlign w:val="center"/>
          </w:tcPr>
          <w:p w14:paraId="28A31D14"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149F3DB1"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C0E7655"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942F346" wp14:editId="087B8565">
                  <wp:extent cx="103505" cy="172720"/>
                  <wp:effectExtent l="0" t="0" r="0" b="0"/>
                  <wp:docPr id="5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1DE7C3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F4FFB9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A736668"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182C9779"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01BBC1D2"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413B5E3" w14:textId="77777777" w:rsidTr="00A47267">
        <w:trPr>
          <w:trHeight w:val="31"/>
          <w:jc w:val="center"/>
        </w:trPr>
        <w:tc>
          <w:tcPr>
            <w:tcW w:w="1936" w:type="dxa"/>
            <w:shd w:val="clear" w:color="auto" w:fill="auto"/>
            <w:vAlign w:val="center"/>
          </w:tcPr>
          <w:p w14:paraId="0114FDAB"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over the Counter Medicine</w:t>
            </w:r>
          </w:p>
        </w:tc>
        <w:tc>
          <w:tcPr>
            <w:tcW w:w="888" w:type="dxa"/>
            <w:shd w:val="clear" w:color="auto" w:fill="auto"/>
            <w:noWrap/>
            <w:vAlign w:val="center"/>
          </w:tcPr>
          <w:p w14:paraId="1D542BD1"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D5G</w:t>
            </w:r>
          </w:p>
        </w:tc>
        <w:tc>
          <w:tcPr>
            <w:tcW w:w="830" w:type="dxa"/>
            <w:shd w:val="clear" w:color="auto" w:fill="auto"/>
            <w:noWrap/>
            <w:vAlign w:val="center"/>
          </w:tcPr>
          <w:p w14:paraId="4121A839"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433F79FF"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7538015A"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05B939AE" wp14:editId="2DE66E5A">
                  <wp:extent cx="103505" cy="172720"/>
                  <wp:effectExtent l="0" t="0" r="0" b="0"/>
                  <wp:docPr id="5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0098D21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1C12BC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AB84BB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3B3D0D65"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037B47C"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7B9D5C3" w14:textId="77777777" w:rsidTr="00A47267">
        <w:trPr>
          <w:trHeight w:val="31"/>
          <w:jc w:val="center"/>
        </w:trPr>
        <w:tc>
          <w:tcPr>
            <w:tcW w:w="1936" w:type="dxa"/>
            <w:shd w:val="clear" w:color="auto" w:fill="auto"/>
            <w:vAlign w:val="center"/>
          </w:tcPr>
          <w:p w14:paraId="6335B22F"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Obscene language/gestures</w:t>
            </w:r>
          </w:p>
        </w:tc>
        <w:tc>
          <w:tcPr>
            <w:tcW w:w="888" w:type="dxa"/>
            <w:shd w:val="clear" w:color="auto" w:fill="auto"/>
            <w:noWrap/>
            <w:vAlign w:val="center"/>
          </w:tcPr>
          <w:p w14:paraId="1E01A46C"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D6C</w:t>
            </w:r>
          </w:p>
        </w:tc>
        <w:tc>
          <w:tcPr>
            <w:tcW w:w="830" w:type="dxa"/>
            <w:shd w:val="clear" w:color="auto" w:fill="auto"/>
            <w:noWrap/>
            <w:vAlign w:val="center"/>
          </w:tcPr>
          <w:p w14:paraId="400D7390"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5F173B38"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947C05E"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C2437A0" wp14:editId="1476F987">
                  <wp:extent cx="103505" cy="172720"/>
                  <wp:effectExtent l="0" t="0" r="0" b="0"/>
                  <wp:docPr id="5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0AB94A3"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1721DC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1ED8981"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60C0D967"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61612AF5"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0E97866" w14:textId="77777777" w:rsidTr="00A47267">
        <w:trPr>
          <w:trHeight w:val="31"/>
          <w:jc w:val="center"/>
        </w:trPr>
        <w:tc>
          <w:tcPr>
            <w:tcW w:w="1936" w:type="dxa"/>
            <w:shd w:val="clear" w:color="auto" w:fill="auto"/>
            <w:vAlign w:val="center"/>
          </w:tcPr>
          <w:p w14:paraId="5F4A9518"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Sale/Distribution of over the Counter Medicine</w:t>
            </w:r>
          </w:p>
        </w:tc>
        <w:tc>
          <w:tcPr>
            <w:tcW w:w="888" w:type="dxa"/>
            <w:shd w:val="clear" w:color="auto" w:fill="auto"/>
            <w:noWrap/>
            <w:vAlign w:val="center"/>
          </w:tcPr>
          <w:p w14:paraId="4B46B234"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D6G</w:t>
            </w:r>
          </w:p>
        </w:tc>
        <w:tc>
          <w:tcPr>
            <w:tcW w:w="830" w:type="dxa"/>
            <w:shd w:val="clear" w:color="auto" w:fill="auto"/>
            <w:noWrap/>
            <w:vAlign w:val="center"/>
          </w:tcPr>
          <w:p w14:paraId="722F51B9"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1C5F286F"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99EF87A"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334F6205" wp14:editId="07703994">
                  <wp:extent cx="103505" cy="172720"/>
                  <wp:effectExtent l="0" t="0" r="0" b="0"/>
                  <wp:docPr id="6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2AF251B"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42F4CE9"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5A640CA"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6105D6C"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6CDCE27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30EB2940" w14:textId="77777777" w:rsidTr="00A47267">
        <w:trPr>
          <w:trHeight w:val="31"/>
          <w:jc w:val="center"/>
        </w:trPr>
        <w:tc>
          <w:tcPr>
            <w:tcW w:w="1936" w:type="dxa"/>
            <w:shd w:val="clear" w:color="auto" w:fill="auto"/>
            <w:vAlign w:val="center"/>
          </w:tcPr>
          <w:p w14:paraId="47BCDAAA"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Minor Insubordination</w:t>
            </w:r>
          </w:p>
        </w:tc>
        <w:tc>
          <w:tcPr>
            <w:tcW w:w="888" w:type="dxa"/>
            <w:shd w:val="clear" w:color="auto" w:fill="auto"/>
            <w:noWrap/>
            <w:vAlign w:val="center"/>
          </w:tcPr>
          <w:p w14:paraId="331D7E1B"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D8C</w:t>
            </w:r>
          </w:p>
        </w:tc>
        <w:tc>
          <w:tcPr>
            <w:tcW w:w="830" w:type="dxa"/>
            <w:shd w:val="clear" w:color="auto" w:fill="auto"/>
            <w:noWrap/>
            <w:vAlign w:val="center"/>
          </w:tcPr>
          <w:p w14:paraId="0D7B9D31"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5A4A09EF"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56C0B4F"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75D9B7C" wp14:editId="5D22D124">
                  <wp:extent cx="103505" cy="172720"/>
                  <wp:effectExtent l="0" t="0" r="0" b="0"/>
                  <wp:docPr id="6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CFACEB4"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CD8DD0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6A354E4"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2FC8D64"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4DC8F1A5"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06823E4" w14:textId="77777777" w:rsidTr="00A47267">
        <w:trPr>
          <w:trHeight w:val="31"/>
          <w:jc w:val="center"/>
        </w:trPr>
        <w:tc>
          <w:tcPr>
            <w:tcW w:w="1936" w:type="dxa"/>
            <w:shd w:val="clear" w:color="auto" w:fill="auto"/>
            <w:vAlign w:val="center"/>
          </w:tcPr>
          <w:p w14:paraId="489A3BB7"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Inhalants</w:t>
            </w:r>
          </w:p>
          <w:p w14:paraId="5FF1AF8C" w14:textId="77777777" w:rsidR="00F50C3F" w:rsidRPr="00F50C3F" w:rsidRDefault="00F50C3F" w:rsidP="00A47267">
            <w:pPr>
              <w:spacing w:after="0"/>
              <w:rPr>
                <w:rFonts w:eastAsia="Times New Roman" w:cs="Times New Roman"/>
                <w:sz w:val="20"/>
                <w:szCs w:val="16"/>
              </w:rPr>
            </w:pPr>
          </w:p>
        </w:tc>
        <w:tc>
          <w:tcPr>
            <w:tcW w:w="888" w:type="dxa"/>
            <w:shd w:val="clear" w:color="auto" w:fill="auto"/>
            <w:noWrap/>
            <w:vAlign w:val="center"/>
          </w:tcPr>
          <w:p w14:paraId="55E8866B"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D15</w:t>
            </w:r>
          </w:p>
        </w:tc>
        <w:tc>
          <w:tcPr>
            <w:tcW w:w="830" w:type="dxa"/>
            <w:shd w:val="clear" w:color="auto" w:fill="auto"/>
            <w:noWrap/>
            <w:vAlign w:val="center"/>
          </w:tcPr>
          <w:p w14:paraId="54799AAD"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582FB696"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97C8D3B"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7A42EA1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41C915B"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701580F"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99BDEA3"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4BB8ECF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309E222C" w14:textId="77777777" w:rsidTr="00A47267">
        <w:trPr>
          <w:trHeight w:val="31"/>
          <w:jc w:val="center"/>
        </w:trPr>
        <w:tc>
          <w:tcPr>
            <w:tcW w:w="1936" w:type="dxa"/>
            <w:shd w:val="clear" w:color="auto" w:fill="auto"/>
            <w:vAlign w:val="center"/>
          </w:tcPr>
          <w:p w14:paraId="063598FB"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Use of Inhalants</w:t>
            </w:r>
          </w:p>
          <w:p w14:paraId="513A7CAC" w14:textId="77777777" w:rsidR="00F50C3F" w:rsidRPr="00F50C3F" w:rsidRDefault="00F50C3F" w:rsidP="00A47267">
            <w:pPr>
              <w:spacing w:after="0"/>
              <w:rPr>
                <w:rFonts w:eastAsia="Times New Roman" w:cs="Times New Roman"/>
                <w:sz w:val="20"/>
                <w:szCs w:val="16"/>
              </w:rPr>
            </w:pPr>
          </w:p>
        </w:tc>
        <w:tc>
          <w:tcPr>
            <w:tcW w:w="888" w:type="dxa"/>
            <w:shd w:val="clear" w:color="auto" w:fill="auto"/>
            <w:noWrap/>
            <w:vAlign w:val="center"/>
          </w:tcPr>
          <w:p w14:paraId="4BCDA1C2"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D16</w:t>
            </w:r>
          </w:p>
        </w:tc>
        <w:tc>
          <w:tcPr>
            <w:tcW w:w="830" w:type="dxa"/>
            <w:shd w:val="clear" w:color="auto" w:fill="auto"/>
            <w:noWrap/>
            <w:vAlign w:val="center"/>
          </w:tcPr>
          <w:p w14:paraId="2AC37010"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26AECE76"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B3344A2"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18DCC46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8689809"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F9D769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6DAAF0F"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2E7A9B22"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CDED129" w14:textId="77777777" w:rsidTr="00A47267">
        <w:trPr>
          <w:trHeight w:val="55"/>
          <w:jc w:val="center"/>
        </w:trPr>
        <w:tc>
          <w:tcPr>
            <w:tcW w:w="1936" w:type="dxa"/>
            <w:shd w:val="clear" w:color="auto" w:fill="auto"/>
            <w:vAlign w:val="center"/>
          </w:tcPr>
          <w:p w14:paraId="3D91BC04"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and Use of Schedule I &amp; II Drugs- DG1,DG2,DG7,DG8,D20,</w:t>
            </w:r>
          </w:p>
        </w:tc>
        <w:tc>
          <w:tcPr>
            <w:tcW w:w="888" w:type="dxa"/>
            <w:shd w:val="clear" w:color="auto" w:fill="auto"/>
            <w:noWrap/>
            <w:vAlign w:val="center"/>
          </w:tcPr>
          <w:p w14:paraId="1AE6AA9D"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DR1</w:t>
            </w:r>
          </w:p>
        </w:tc>
        <w:tc>
          <w:tcPr>
            <w:tcW w:w="830" w:type="dxa"/>
            <w:shd w:val="clear" w:color="auto" w:fill="auto"/>
            <w:noWrap/>
            <w:vAlign w:val="center"/>
          </w:tcPr>
          <w:p w14:paraId="1E2C159D"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1C45F3F1"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2AC181A"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5F25761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B2FFF43"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B607BF1"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F7F94C7"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C7B9A64"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7D26D39" w14:textId="77777777" w:rsidTr="00A47267">
        <w:trPr>
          <w:trHeight w:val="55"/>
          <w:jc w:val="center"/>
        </w:trPr>
        <w:tc>
          <w:tcPr>
            <w:tcW w:w="1936" w:type="dxa"/>
            <w:shd w:val="clear" w:color="auto" w:fill="auto"/>
            <w:vAlign w:val="center"/>
          </w:tcPr>
          <w:p w14:paraId="5B0ADBC6"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and Use of</w:t>
            </w:r>
          </w:p>
          <w:p w14:paraId="4A9E1884"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Look-alike Drugs- D17</w:t>
            </w:r>
          </w:p>
        </w:tc>
        <w:tc>
          <w:tcPr>
            <w:tcW w:w="888" w:type="dxa"/>
            <w:shd w:val="clear" w:color="auto" w:fill="auto"/>
            <w:noWrap/>
            <w:vAlign w:val="center"/>
          </w:tcPr>
          <w:p w14:paraId="2E1F54C6"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DR2</w:t>
            </w:r>
          </w:p>
        </w:tc>
        <w:tc>
          <w:tcPr>
            <w:tcW w:w="830" w:type="dxa"/>
            <w:shd w:val="clear" w:color="auto" w:fill="auto"/>
            <w:noWrap/>
            <w:vAlign w:val="center"/>
          </w:tcPr>
          <w:p w14:paraId="0303FB16"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4AC43596"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44896FB"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4FD503B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9FC1F8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8516F28"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7221C77"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42AAA6E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5655E7C" w14:textId="77777777" w:rsidTr="00A47267">
        <w:trPr>
          <w:trHeight w:val="16"/>
          <w:jc w:val="center"/>
        </w:trPr>
        <w:tc>
          <w:tcPr>
            <w:tcW w:w="1936" w:type="dxa"/>
            <w:shd w:val="clear" w:color="auto" w:fill="auto"/>
            <w:vAlign w:val="center"/>
          </w:tcPr>
          <w:p w14:paraId="4EB4F41B"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Theft and Attempted Theft of Prescription Drugs</w:t>
            </w:r>
          </w:p>
        </w:tc>
        <w:tc>
          <w:tcPr>
            <w:tcW w:w="888" w:type="dxa"/>
            <w:shd w:val="clear" w:color="auto" w:fill="auto"/>
            <w:noWrap/>
            <w:vAlign w:val="center"/>
          </w:tcPr>
          <w:p w14:paraId="0F0585D4"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DR3</w:t>
            </w:r>
          </w:p>
        </w:tc>
        <w:tc>
          <w:tcPr>
            <w:tcW w:w="830" w:type="dxa"/>
            <w:shd w:val="clear" w:color="auto" w:fill="auto"/>
            <w:noWrap/>
            <w:vAlign w:val="center"/>
          </w:tcPr>
          <w:p w14:paraId="61EBDD92"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30A015CA"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870A18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3F0916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F06F77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9501194"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3FBF3EF2"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26DE9E23"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B69D725" w14:textId="77777777" w:rsidTr="00DA5D7F">
        <w:trPr>
          <w:trHeight w:val="1210"/>
          <w:jc w:val="center"/>
        </w:trPr>
        <w:tc>
          <w:tcPr>
            <w:tcW w:w="1936" w:type="dxa"/>
            <w:shd w:val="clear" w:color="auto" w:fill="auto"/>
            <w:vAlign w:val="center"/>
          </w:tcPr>
          <w:p w14:paraId="5CE6969C" w14:textId="7D775D76" w:rsidR="00F50C3F" w:rsidRPr="00DA5D7F" w:rsidRDefault="00DA5D7F" w:rsidP="00A47267">
            <w:pPr>
              <w:spacing w:after="0"/>
              <w:rPr>
                <w:rFonts w:eastAsia="Times New Roman" w:cs="Times New Roman"/>
                <w:sz w:val="20"/>
                <w:szCs w:val="20"/>
              </w:rPr>
            </w:pPr>
            <w:r>
              <w:rPr>
                <w:rFonts w:eastAsia="Times New Roman" w:cs="Times New Roman"/>
                <w:sz w:val="20"/>
                <w:szCs w:val="20"/>
              </w:rPr>
              <w:t>P</w:t>
            </w:r>
            <w:r w:rsidRPr="00F2484E">
              <w:rPr>
                <w:rFonts w:eastAsia="Times New Roman" w:cs="Times New Roman"/>
                <w:sz w:val="20"/>
                <w:szCs w:val="20"/>
              </w:rPr>
              <w:t xml:space="preserve">ossessing with the intent to distribute, sell, or solicit any Schedule I or II drug, marijuana, or anabolic steroid. </w:t>
            </w:r>
          </w:p>
        </w:tc>
        <w:tc>
          <w:tcPr>
            <w:tcW w:w="888" w:type="dxa"/>
            <w:shd w:val="clear" w:color="auto" w:fill="auto"/>
            <w:noWrap/>
            <w:vAlign w:val="center"/>
          </w:tcPr>
          <w:p w14:paraId="152CB72A"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DR4</w:t>
            </w:r>
          </w:p>
        </w:tc>
        <w:tc>
          <w:tcPr>
            <w:tcW w:w="830" w:type="dxa"/>
            <w:shd w:val="clear" w:color="auto" w:fill="auto"/>
            <w:noWrap/>
            <w:vAlign w:val="center"/>
          </w:tcPr>
          <w:p w14:paraId="6F7B8D96"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71F3B0B2"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2CCE8A96"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0AA761F4"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2658FB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D47B45B"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62DEBC1B" w14:textId="122FFB43" w:rsidR="00F50C3F" w:rsidRPr="00F2484E" w:rsidRDefault="00DA5D7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5C6E805" wp14:editId="4ABFE7E0">
                  <wp:extent cx="103505" cy="172720"/>
                  <wp:effectExtent l="0" t="0" r="0" b="0"/>
                  <wp:docPr id="6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15E348BA"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3D90658" w14:textId="77777777" w:rsidTr="00A47267">
        <w:trPr>
          <w:trHeight w:val="55"/>
          <w:jc w:val="center"/>
        </w:trPr>
        <w:tc>
          <w:tcPr>
            <w:tcW w:w="1936" w:type="dxa"/>
            <w:shd w:val="clear" w:color="auto" w:fill="auto"/>
            <w:vAlign w:val="center"/>
          </w:tcPr>
          <w:p w14:paraId="366F7C89"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Use, Possession and Distribution of Drug Paraphernalia-D10,D11,D12</w:t>
            </w:r>
          </w:p>
        </w:tc>
        <w:tc>
          <w:tcPr>
            <w:tcW w:w="888" w:type="dxa"/>
            <w:shd w:val="clear" w:color="auto" w:fill="auto"/>
            <w:noWrap/>
            <w:vAlign w:val="center"/>
          </w:tcPr>
          <w:p w14:paraId="6E09624B"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DR5</w:t>
            </w:r>
          </w:p>
        </w:tc>
        <w:tc>
          <w:tcPr>
            <w:tcW w:w="830" w:type="dxa"/>
            <w:shd w:val="clear" w:color="auto" w:fill="auto"/>
            <w:noWrap/>
            <w:vAlign w:val="center"/>
          </w:tcPr>
          <w:p w14:paraId="790CBEDE"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790352F1"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F91D0FA"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680AD02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1E1218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4CFB69F"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1F9DBA4C" w14:textId="389F4BD4"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0100B980"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2E80893" w14:textId="77777777" w:rsidTr="00A47267">
        <w:trPr>
          <w:trHeight w:val="31"/>
          <w:jc w:val="center"/>
        </w:trPr>
        <w:tc>
          <w:tcPr>
            <w:tcW w:w="1936" w:type="dxa"/>
            <w:shd w:val="clear" w:color="auto" w:fill="auto"/>
            <w:vAlign w:val="center"/>
          </w:tcPr>
          <w:p w14:paraId="07D52335"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Extortion-ET1, ET2</w:t>
            </w:r>
          </w:p>
        </w:tc>
        <w:tc>
          <w:tcPr>
            <w:tcW w:w="888" w:type="dxa"/>
            <w:shd w:val="clear" w:color="auto" w:fill="auto"/>
            <w:noWrap/>
            <w:vAlign w:val="center"/>
          </w:tcPr>
          <w:p w14:paraId="16B460F1"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EX1</w:t>
            </w:r>
          </w:p>
        </w:tc>
        <w:tc>
          <w:tcPr>
            <w:tcW w:w="830" w:type="dxa"/>
            <w:shd w:val="clear" w:color="auto" w:fill="auto"/>
            <w:noWrap/>
            <w:vAlign w:val="center"/>
          </w:tcPr>
          <w:p w14:paraId="20F7AD9F"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1E9CD25" wp14:editId="416FDFEE">
                  <wp:extent cx="103505" cy="172720"/>
                  <wp:effectExtent l="0" t="0" r="0" b="0"/>
                  <wp:docPr id="6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8CC6119"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3B5E459"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BEE7EFB" wp14:editId="078A5501">
                  <wp:extent cx="103505" cy="172720"/>
                  <wp:effectExtent l="0" t="0" r="0" b="0"/>
                  <wp:docPr id="13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405E779"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18DEF3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D1DE34C"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EA5B2C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05C9344C"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8098CA4" w14:textId="77777777" w:rsidTr="00A47267">
        <w:trPr>
          <w:trHeight w:val="31"/>
          <w:jc w:val="center"/>
        </w:trPr>
        <w:tc>
          <w:tcPr>
            <w:tcW w:w="1936" w:type="dxa"/>
            <w:shd w:val="clear" w:color="auto" w:fill="auto"/>
            <w:vAlign w:val="center"/>
          </w:tcPr>
          <w:p w14:paraId="6A9DB562"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Altercation</w:t>
            </w:r>
          </w:p>
        </w:tc>
        <w:tc>
          <w:tcPr>
            <w:tcW w:w="888" w:type="dxa"/>
            <w:shd w:val="clear" w:color="auto" w:fill="auto"/>
            <w:noWrap/>
            <w:vAlign w:val="center"/>
          </w:tcPr>
          <w:p w14:paraId="3F446378"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F1T</w:t>
            </w:r>
          </w:p>
        </w:tc>
        <w:tc>
          <w:tcPr>
            <w:tcW w:w="830" w:type="dxa"/>
            <w:shd w:val="clear" w:color="auto" w:fill="auto"/>
            <w:noWrap/>
            <w:vAlign w:val="center"/>
          </w:tcPr>
          <w:p w14:paraId="3DA8B787"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0C959415"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15E9B88"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0EBB78A" wp14:editId="4DED2178">
                  <wp:extent cx="103505" cy="172720"/>
                  <wp:effectExtent l="0" t="0" r="0" b="0"/>
                  <wp:docPr id="13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05818933"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579265E"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3C1D0DF"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D76C3F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049BDF7"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40CDA78" w14:textId="77777777" w:rsidTr="00A47267">
        <w:trPr>
          <w:trHeight w:val="31"/>
          <w:jc w:val="center"/>
        </w:trPr>
        <w:tc>
          <w:tcPr>
            <w:tcW w:w="1936" w:type="dxa"/>
            <w:shd w:val="clear" w:color="auto" w:fill="auto"/>
            <w:vAlign w:val="center"/>
          </w:tcPr>
          <w:p w14:paraId="4165363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Fighting w/o Injury</w:t>
            </w:r>
          </w:p>
        </w:tc>
        <w:tc>
          <w:tcPr>
            <w:tcW w:w="888" w:type="dxa"/>
            <w:shd w:val="clear" w:color="auto" w:fill="auto"/>
            <w:noWrap/>
            <w:vAlign w:val="center"/>
          </w:tcPr>
          <w:p w14:paraId="62DE80A6"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FA2</w:t>
            </w:r>
          </w:p>
        </w:tc>
        <w:tc>
          <w:tcPr>
            <w:tcW w:w="830" w:type="dxa"/>
            <w:shd w:val="clear" w:color="auto" w:fill="auto"/>
            <w:noWrap/>
            <w:vAlign w:val="center"/>
          </w:tcPr>
          <w:p w14:paraId="0CFA4CE1"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79640EC7"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E97ED98"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7582991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E37DC0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000B5E9"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64F7C6B"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264E75E"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D29C77F" wp14:editId="66D710E0">
                  <wp:extent cx="103505" cy="172720"/>
                  <wp:effectExtent l="0" t="0" r="0" b="0"/>
                  <wp:docPr id="13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50C3F" w:rsidRPr="00F2484E" w14:paraId="56F40441" w14:textId="77777777" w:rsidTr="00A47267">
        <w:trPr>
          <w:trHeight w:val="31"/>
          <w:jc w:val="center"/>
        </w:trPr>
        <w:tc>
          <w:tcPr>
            <w:tcW w:w="1936" w:type="dxa"/>
            <w:shd w:val="clear" w:color="auto" w:fill="auto"/>
            <w:vAlign w:val="center"/>
          </w:tcPr>
          <w:p w14:paraId="7C25CE7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Gambling</w:t>
            </w:r>
          </w:p>
        </w:tc>
        <w:tc>
          <w:tcPr>
            <w:tcW w:w="888" w:type="dxa"/>
            <w:shd w:val="clear" w:color="auto" w:fill="auto"/>
            <w:noWrap/>
            <w:vAlign w:val="center"/>
          </w:tcPr>
          <w:p w14:paraId="516F6148"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G1B</w:t>
            </w:r>
          </w:p>
        </w:tc>
        <w:tc>
          <w:tcPr>
            <w:tcW w:w="830" w:type="dxa"/>
            <w:shd w:val="clear" w:color="auto" w:fill="auto"/>
            <w:noWrap/>
            <w:vAlign w:val="center"/>
          </w:tcPr>
          <w:p w14:paraId="38F3F946"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02AEBE69"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4CB7CAB"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3AF54FD" wp14:editId="585C522A">
                  <wp:extent cx="103505" cy="172720"/>
                  <wp:effectExtent l="0" t="0" r="0" b="0"/>
                  <wp:docPr id="13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0D7A5A4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9E6426E"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18F4F18"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1D9EE5F"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09A9FDF"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54E044A1" w14:textId="77777777" w:rsidTr="00A47267">
        <w:trPr>
          <w:trHeight w:val="31"/>
          <w:jc w:val="center"/>
        </w:trPr>
        <w:tc>
          <w:tcPr>
            <w:tcW w:w="1936" w:type="dxa"/>
            <w:shd w:val="clear" w:color="auto" w:fill="auto"/>
            <w:vAlign w:val="center"/>
          </w:tcPr>
          <w:p w14:paraId="6A540E13"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Gang Activity</w:t>
            </w:r>
          </w:p>
        </w:tc>
        <w:tc>
          <w:tcPr>
            <w:tcW w:w="888" w:type="dxa"/>
            <w:shd w:val="clear" w:color="auto" w:fill="auto"/>
            <w:noWrap/>
            <w:vAlign w:val="center"/>
          </w:tcPr>
          <w:p w14:paraId="35ACCE49"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GA1</w:t>
            </w:r>
          </w:p>
        </w:tc>
        <w:tc>
          <w:tcPr>
            <w:tcW w:w="830" w:type="dxa"/>
            <w:shd w:val="clear" w:color="auto" w:fill="auto"/>
            <w:noWrap/>
            <w:vAlign w:val="center"/>
          </w:tcPr>
          <w:p w14:paraId="4172A920"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66CF0BF6"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00AC651"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8C8F072" wp14:editId="7FBD216C">
                  <wp:extent cx="103505" cy="172720"/>
                  <wp:effectExtent l="0" t="0" r="0" b="0"/>
                  <wp:docPr id="14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2866E51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E70ABF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3828E3C"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1297434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4FFDC0F5"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D41D410" w14:textId="77777777" w:rsidTr="00A47267">
        <w:trPr>
          <w:trHeight w:val="31"/>
          <w:jc w:val="center"/>
        </w:trPr>
        <w:tc>
          <w:tcPr>
            <w:tcW w:w="1936" w:type="dxa"/>
            <w:shd w:val="clear" w:color="auto" w:fill="auto"/>
            <w:vAlign w:val="center"/>
          </w:tcPr>
          <w:p w14:paraId="3AB5B539"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Hazing</w:t>
            </w:r>
          </w:p>
        </w:tc>
        <w:tc>
          <w:tcPr>
            <w:tcW w:w="888" w:type="dxa"/>
            <w:shd w:val="clear" w:color="auto" w:fill="auto"/>
            <w:noWrap/>
            <w:vAlign w:val="center"/>
          </w:tcPr>
          <w:p w14:paraId="67F6124A"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H1Z</w:t>
            </w:r>
          </w:p>
        </w:tc>
        <w:tc>
          <w:tcPr>
            <w:tcW w:w="830" w:type="dxa"/>
            <w:shd w:val="clear" w:color="auto" w:fill="auto"/>
            <w:noWrap/>
            <w:vAlign w:val="center"/>
          </w:tcPr>
          <w:p w14:paraId="66287EC4"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5B82E8A" wp14:editId="55DE12D0">
                  <wp:extent cx="103505" cy="172720"/>
                  <wp:effectExtent l="0" t="0" r="0" b="0"/>
                  <wp:docPr id="14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3A9415E5"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5E18D339"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4384959F" wp14:editId="506CC95B">
                  <wp:extent cx="103505" cy="172720"/>
                  <wp:effectExtent l="0" t="0" r="0" b="0"/>
                  <wp:docPr id="14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96C1429"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24E5CA9"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3458B4C"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DFDBC86"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7A363951"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3161748" w14:textId="77777777" w:rsidTr="00A47267">
        <w:trPr>
          <w:trHeight w:val="31"/>
          <w:jc w:val="center"/>
        </w:trPr>
        <w:tc>
          <w:tcPr>
            <w:tcW w:w="1936" w:type="dxa"/>
            <w:shd w:val="clear" w:color="auto" w:fill="auto"/>
            <w:vAlign w:val="center"/>
          </w:tcPr>
          <w:p w14:paraId="31711233"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Harassment</w:t>
            </w:r>
          </w:p>
        </w:tc>
        <w:tc>
          <w:tcPr>
            <w:tcW w:w="888" w:type="dxa"/>
            <w:shd w:val="clear" w:color="auto" w:fill="auto"/>
            <w:noWrap/>
            <w:vAlign w:val="center"/>
          </w:tcPr>
          <w:p w14:paraId="59D404B2"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HR1</w:t>
            </w:r>
          </w:p>
        </w:tc>
        <w:tc>
          <w:tcPr>
            <w:tcW w:w="830" w:type="dxa"/>
            <w:shd w:val="clear" w:color="auto" w:fill="auto"/>
            <w:noWrap/>
            <w:vAlign w:val="center"/>
          </w:tcPr>
          <w:p w14:paraId="35C4F628"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87584AB" wp14:editId="4F6F8171">
                  <wp:extent cx="103505" cy="172720"/>
                  <wp:effectExtent l="0" t="0" r="0" b="0"/>
                  <wp:docPr id="14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0244009"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9B97B80"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0BC3BC5D"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F1DED9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A3171DB"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5E9C5E3"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74595B72"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C753D68" w14:textId="77777777" w:rsidTr="00A47267">
        <w:trPr>
          <w:trHeight w:val="31"/>
          <w:jc w:val="center"/>
        </w:trPr>
        <w:tc>
          <w:tcPr>
            <w:tcW w:w="1936" w:type="dxa"/>
            <w:shd w:val="clear" w:color="auto" w:fill="auto"/>
            <w:vAlign w:val="center"/>
          </w:tcPr>
          <w:p w14:paraId="2187EA2B"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Homicide</w:t>
            </w:r>
          </w:p>
        </w:tc>
        <w:tc>
          <w:tcPr>
            <w:tcW w:w="888" w:type="dxa"/>
            <w:shd w:val="clear" w:color="auto" w:fill="auto"/>
            <w:noWrap/>
            <w:vAlign w:val="center"/>
          </w:tcPr>
          <w:p w14:paraId="762F3242"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HO1,2,3,4</w:t>
            </w:r>
          </w:p>
        </w:tc>
        <w:tc>
          <w:tcPr>
            <w:tcW w:w="830" w:type="dxa"/>
            <w:shd w:val="clear" w:color="auto" w:fill="auto"/>
            <w:noWrap/>
            <w:vAlign w:val="center"/>
          </w:tcPr>
          <w:p w14:paraId="0BA8087D"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3C5A67E" wp14:editId="5090EC77">
                  <wp:extent cx="103505" cy="172720"/>
                  <wp:effectExtent l="0" t="0" r="0" b="0"/>
                  <wp:docPr id="14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85A5649"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CAD152C"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27120CFB"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A88C469"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BE3D811"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1EE501FC"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2CC7003" wp14:editId="57F21AAD">
                  <wp:extent cx="103505" cy="172720"/>
                  <wp:effectExtent l="0" t="0" r="0" b="0"/>
                  <wp:docPr id="14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5289D31F"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0FD9C32" w14:textId="77777777" w:rsidTr="00A47267">
        <w:trPr>
          <w:trHeight w:val="31"/>
          <w:jc w:val="center"/>
        </w:trPr>
        <w:tc>
          <w:tcPr>
            <w:tcW w:w="1936" w:type="dxa"/>
            <w:shd w:val="clear" w:color="auto" w:fill="auto"/>
            <w:vAlign w:val="center"/>
          </w:tcPr>
          <w:p w14:paraId="08C17CE7"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Kidnapping</w:t>
            </w:r>
          </w:p>
        </w:tc>
        <w:tc>
          <w:tcPr>
            <w:tcW w:w="888" w:type="dxa"/>
            <w:shd w:val="clear" w:color="auto" w:fill="auto"/>
            <w:noWrap/>
            <w:vAlign w:val="center"/>
          </w:tcPr>
          <w:p w14:paraId="01E14D4A"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KI1</w:t>
            </w:r>
          </w:p>
        </w:tc>
        <w:tc>
          <w:tcPr>
            <w:tcW w:w="830" w:type="dxa"/>
            <w:shd w:val="clear" w:color="auto" w:fill="auto"/>
            <w:noWrap/>
            <w:vAlign w:val="center"/>
          </w:tcPr>
          <w:p w14:paraId="3B5EB92B"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DF634C9" wp14:editId="69541055">
                  <wp:extent cx="103505" cy="172720"/>
                  <wp:effectExtent l="0" t="0" r="0" b="0"/>
                  <wp:docPr id="14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3BF283AF"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1B2B1FB"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1F62C91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BCA630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E470427"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5770D81"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34DF6B0"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A39220D" w14:textId="77777777" w:rsidTr="00A47267">
        <w:trPr>
          <w:trHeight w:val="31"/>
          <w:jc w:val="center"/>
        </w:trPr>
        <w:tc>
          <w:tcPr>
            <w:tcW w:w="1936" w:type="dxa"/>
            <w:shd w:val="clear" w:color="auto" w:fill="auto"/>
            <w:vAlign w:val="center"/>
          </w:tcPr>
          <w:p w14:paraId="4C5E1756"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Robbery Using Force-RB1, RB2</w:t>
            </w:r>
          </w:p>
        </w:tc>
        <w:tc>
          <w:tcPr>
            <w:tcW w:w="888" w:type="dxa"/>
            <w:shd w:val="clear" w:color="auto" w:fill="auto"/>
            <w:noWrap/>
            <w:vAlign w:val="center"/>
          </w:tcPr>
          <w:p w14:paraId="50B20ABE"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RO1</w:t>
            </w:r>
          </w:p>
        </w:tc>
        <w:tc>
          <w:tcPr>
            <w:tcW w:w="830" w:type="dxa"/>
            <w:shd w:val="clear" w:color="auto" w:fill="auto"/>
            <w:noWrap/>
            <w:vAlign w:val="center"/>
          </w:tcPr>
          <w:p w14:paraId="59530652"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9037CE5" wp14:editId="75DB4C3B">
                  <wp:extent cx="103505" cy="172720"/>
                  <wp:effectExtent l="0" t="0" r="0" b="0"/>
                  <wp:docPr id="14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12655D3"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6B757EC"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12B4AB2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817271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B43D6CD"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49465D1"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6C12D9C4"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678D579" w14:textId="77777777" w:rsidTr="00A47267">
        <w:trPr>
          <w:trHeight w:val="31"/>
          <w:jc w:val="center"/>
        </w:trPr>
        <w:tc>
          <w:tcPr>
            <w:tcW w:w="1936" w:type="dxa"/>
            <w:shd w:val="clear" w:color="auto" w:fill="auto"/>
            <w:vAlign w:val="center"/>
          </w:tcPr>
          <w:p w14:paraId="6CDC0B49"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Inciting a Riot</w:t>
            </w:r>
          </w:p>
        </w:tc>
        <w:tc>
          <w:tcPr>
            <w:tcW w:w="888" w:type="dxa"/>
            <w:shd w:val="clear" w:color="auto" w:fill="auto"/>
            <w:noWrap/>
            <w:vAlign w:val="center"/>
          </w:tcPr>
          <w:p w14:paraId="50A9E30F"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RT1</w:t>
            </w:r>
          </w:p>
        </w:tc>
        <w:tc>
          <w:tcPr>
            <w:tcW w:w="830" w:type="dxa"/>
            <w:shd w:val="clear" w:color="auto" w:fill="auto"/>
            <w:noWrap/>
            <w:vAlign w:val="center"/>
          </w:tcPr>
          <w:p w14:paraId="207893E3"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4CCE3259"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D6E53BB"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9087AFA" wp14:editId="5562B949">
                  <wp:extent cx="103505" cy="172720"/>
                  <wp:effectExtent l="0" t="0" r="0" b="0"/>
                  <wp:docPr id="14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2C8EE6C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13842D4"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6686D05"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4F2B46E3"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4A4B5140"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1E559AF" w14:textId="77777777" w:rsidTr="00A47267">
        <w:trPr>
          <w:trHeight w:val="31"/>
          <w:jc w:val="center"/>
        </w:trPr>
        <w:tc>
          <w:tcPr>
            <w:tcW w:w="1936" w:type="dxa"/>
            <w:shd w:val="clear" w:color="auto" w:fill="auto"/>
            <w:vAlign w:val="center"/>
          </w:tcPr>
          <w:p w14:paraId="24A258E7"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Inappropriate Personal Property</w:t>
            </w:r>
          </w:p>
        </w:tc>
        <w:tc>
          <w:tcPr>
            <w:tcW w:w="888" w:type="dxa"/>
            <w:shd w:val="clear" w:color="auto" w:fill="auto"/>
            <w:noWrap/>
            <w:vAlign w:val="center"/>
          </w:tcPr>
          <w:p w14:paraId="03395683"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S1V</w:t>
            </w:r>
          </w:p>
        </w:tc>
        <w:tc>
          <w:tcPr>
            <w:tcW w:w="830" w:type="dxa"/>
            <w:shd w:val="clear" w:color="auto" w:fill="auto"/>
            <w:noWrap/>
            <w:vAlign w:val="center"/>
          </w:tcPr>
          <w:p w14:paraId="49B882BB"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467C210B"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230C7D10"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476B1816" wp14:editId="7287D36A">
                  <wp:extent cx="103505" cy="172720"/>
                  <wp:effectExtent l="0" t="0" r="0" b="0"/>
                  <wp:docPr id="15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1268F0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F49CC92"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D39CC6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6D62D983"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043F77D8"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5CEC4843" w14:textId="77777777" w:rsidTr="00A47267">
        <w:trPr>
          <w:trHeight w:val="37"/>
          <w:jc w:val="center"/>
        </w:trPr>
        <w:tc>
          <w:tcPr>
            <w:tcW w:w="1936" w:type="dxa"/>
            <w:shd w:val="clear" w:color="auto" w:fill="auto"/>
            <w:vAlign w:val="center"/>
          </w:tcPr>
          <w:p w14:paraId="26AE5B9A"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Misrepresentation</w:t>
            </w:r>
          </w:p>
        </w:tc>
        <w:tc>
          <w:tcPr>
            <w:tcW w:w="888" w:type="dxa"/>
            <w:shd w:val="clear" w:color="auto" w:fill="auto"/>
            <w:noWrap/>
            <w:vAlign w:val="center"/>
          </w:tcPr>
          <w:p w14:paraId="09FCF24C"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S2V</w:t>
            </w:r>
          </w:p>
        </w:tc>
        <w:tc>
          <w:tcPr>
            <w:tcW w:w="830" w:type="dxa"/>
            <w:shd w:val="clear" w:color="auto" w:fill="auto"/>
            <w:noWrap/>
            <w:vAlign w:val="center"/>
          </w:tcPr>
          <w:p w14:paraId="47E80ECC"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2C8C8300"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258A5724"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5FC67807" wp14:editId="5BF77B62">
                  <wp:extent cx="103505" cy="172720"/>
                  <wp:effectExtent l="0" t="0" r="0" b="0"/>
                  <wp:docPr id="15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73DC623"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7E7003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3FEF240"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46A05FA9"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1182AB24"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718875E" w14:textId="77777777" w:rsidTr="00A47267">
        <w:trPr>
          <w:trHeight w:val="35"/>
          <w:jc w:val="center"/>
        </w:trPr>
        <w:tc>
          <w:tcPr>
            <w:tcW w:w="1936" w:type="dxa"/>
            <w:shd w:val="clear" w:color="auto" w:fill="auto"/>
            <w:vAlign w:val="center"/>
          </w:tcPr>
          <w:p w14:paraId="6F9D176A"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Other School Violations</w:t>
            </w:r>
          </w:p>
        </w:tc>
        <w:tc>
          <w:tcPr>
            <w:tcW w:w="888" w:type="dxa"/>
            <w:shd w:val="clear" w:color="auto" w:fill="auto"/>
            <w:noWrap/>
            <w:vAlign w:val="center"/>
          </w:tcPr>
          <w:p w14:paraId="78983EFB"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S3V</w:t>
            </w:r>
          </w:p>
        </w:tc>
        <w:tc>
          <w:tcPr>
            <w:tcW w:w="830" w:type="dxa"/>
            <w:shd w:val="clear" w:color="auto" w:fill="auto"/>
            <w:noWrap/>
            <w:vAlign w:val="center"/>
          </w:tcPr>
          <w:p w14:paraId="03B51E98"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566366FD"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E72D379"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40454C72" wp14:editId="3D929631">
                  <wp:extent cx="103505" cy="172720"/>
                  <wp:effectExtent l="0" t="0" r="0" b="0"/>
                  <wp:docPr id="15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5627A172"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969801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F64890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EE925E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16126C0"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604B451" w14:textId="77777777" w:rsidTr="00A47267">
        <w:trPr>
          <w:trHeight w:val="31"/>
          <w:jc w:val="center"/>
        </w:trPr>
        <w:tc>
          <w:tcPr>
            <w:tcW w:w="1936" w:type="dxa"/>
            <w:shd w:val="clear" w:color="auto" w:fill="auto"/>
            <w:vAlign w:val="center"/>
          </w:tcPr>
          <w:p w14:paraId="230DDF0B"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Sexual Battery/Staff</w:t>
            </w:r>
          </w:p>
        </w:tc>
        <w:tc>
          <w:tcPr>
            <w:tcW w:w="888" w:type="dxa"/>
            <w:shd w:val="clear" w:color="auto" w:fill="auto"/>
            <w:noWrap/>
            <w:vAlign w:val="center"/>
          </w:tcPr>
          <w:p w14:paraId="66325DD2"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SB1</w:t>
            </w:r>
          </w:p>
        </w:tc>
        <w:tc>
          <w:tcPr>
            <w:tcW w:w="830" w:type="dxa"/>
            <w:shd w:val="clear" w:color="auto" w:fill="auto"/>
            <w:noWrap/>
            <w:vAlign w:val="center"/>
          </w:tcPr>
          <w:p w14:paraId="35461D4D"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B98BB67" wp14:editId="6D5A43F2">
                  <wp:extent cx="103505" cy="172720"/>
                  <wp:effectExtent l="0" t="0" r="0" b="0"/>
                  <wp:docPr id="15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DDEEEE8"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C80359D"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6D95A11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053215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032E2D8"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B3542F3" w14:textId="64976B9A" w:rsidR="00F50C3F" w:rsidRPr="00F2484E" w:rsidRDefault="00F50C3F" w:rsidP="00850430">
            <w:pPr>
              <w:spacing w:after="0"/>
              <w:jc w:val="center"/>
              <w:rPr>
                <w:rFonts w:eastAsia="Times New Roman" w:cs="Times New Roman"/>
                <w:b/>
                <w:bCs/>
                <w:sz w:val="16"/>
                <w:szCs w:val="16"/>
              </w:rPr>
            </w:pPr>
          </w:p>
        </w:tc>
        <w:tc>
          <w:tcPr>
            <w:tcW w:w="1112" w:type="dxa"/>
            <w:shd w:val="clear" w:color="auto" w:fill="auto"/>
            <w:noWrap/>
            <w:vAlign w:val="center"/>
          </w:tcPr>
          <w:p w14:paraId="35562CE2"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02A7EC5" w14:textId="77777777" w:rsidTr="00A47267">
        <w:trPr>
          <w:trHeight w:val="31"/>
          <w:jc w:val="center"/>
        </w:trPr>
        <w:tc>
          <w:tcPr>
            <w:tcW w:w="1936" w:type="dxa"/>
            <w:shd w:val="clear" w:color="auto" w:fill="auto"/>
            <w:vAlign w:val="center"/>
          </w:tcPr>
          <w:p w14:paraId="3D865594"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Sexual Battery/Student</w:t>
            </w:r>
          </w:p>
        </w:tc>
        <w:tc>
          <w:tcPr>
            <w:tcW w:w="888" w:type="dxa"/>
            <w:shd w:val="clear" w:color="auto" w:fill="auto"/>
            <w:noWrap/>
            <w:vAlign w:val="center"/>
          </w:tcPr>
          <w:p w14:paraId="658DD38C"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SB2</w:t>
            </w:r>
          </w:p>
        </w:tc>
        <w:tc>
          <w:tcPr>
            <w:tcW w:w="830" w:type="dxa"/>
            <w:shd w:val="clear" w:color="auto" w:fill="auto"/>
            <w:noWrap/>
            <w:vAlign w:val="center"/>
          </w:tcPr>
          <w:p w14:paraId="0CF99853"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DD08442" wp14:editId="736EDBEC">
                  <wp:extent cx="103505" cy="172720"/>
                  <wp:effectExtent l="0" t="0" r="0" b="0"/>
                  <wp:docPr id="33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E55624C"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CA8D5A7"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44192B8E"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4A8AFCB"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66CC3FB"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35A747BB" w14:textId="2007EB0F" w:rsidR="00F50C3F" w:rsidRPr="00F2484E" w:rsidRDefault="00F50C3F" w:rsidP="00513ABA">
            <w:pPr>
              <w:spacing w:after="0"/>
              <w:rPr>
                <w:rFonts w:eastAsia="Times New Roman" w:cs="Times New Roman"/>
                <w:b/>
                <w:bCs/>
                <w:sz w:val="16"/>
                <w:szCs w:val="16"/>
              </w:rPr>
            </w:pPr>
          </w:p>
        </w:tc>
        <w:tc>
          <w:tcPr>
            <w:tcW w:w="1112" w:type="dxa"/>
            <w:shd w:val="clear" w:color="auto" w:fill="auto"/>
            <w:noWrap/>
            <w:vAlign w:val="center"/>
          </w:tcPr>
          <w:p w14:paraId="6D7798B6"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DCF1C63" w14:textId="77777777" w:rsidTr="00A47267">
        <w:trPr>
          <w:trHeight w:val="42"/>
          <w:jc w:val="center"/>
        </w:trPr>
        <w:tc>
          <w:tcPr>
            <w:tcW w:w="1936" w:type="dxa"/>
            <w:shd w:val="clear" w:color="auto" w:fill="auto"/>
            <w:vAlign w:val="center"/>
          </w:tcPr>
          <w:p w14:paraId="194E20C3"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Stalking</w:t>
            </w:r>
          </w:p>
        </w:tc>
        <w:tc>
          <w:tcPr>
            <w:tcW w:w="888" w:type="dxa"/>
            <w:shd w:val="clear" w:color="auto" w:fill="auto"/>
            <w:noWrap/>
            <w:vAlign w:val="center"/>
          </w:tcPr>
          <w:p w14:paraId="654BA078"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ST1</w:t>
            </w:r>
          </w:p>
        </w:tc>
        <w:tc>
          <w:tcPr>
            <w:tcW w:w="830" w:type="dxa"/>
            <w:shd w:val="clear" w:color="auto" w:fill="auto"/>
            <w:noWrap/>
            <w:vAlign w:val="center"/>
          </w:tcPr>
          <w:p w14:paraId="21580E50"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956587A" wp14:editId="208CF8AB">
                  <wp:extent cx="103505" cy="172720"/>
                  <wp:effectExtent l="0" t="0" r="0" b="0"/>
                  <wp:docPr id="34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4A29CA0F"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03987BA"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7A18C21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2DAA5D4"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391875C8"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A6B433C"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7FFF3CDE"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578D20F1" w14:textId="77777777" w:rsidTr="00A47267">
        <w:trPr>
          <w:trHeight w:val="31"/>
          <w:jc w:val="center"/>
        </w:trPr>
        <w:tc>
          <w:tcPr>
            <w:tcW w:w="1936" w:type="dxa"/>
            <w:shd w:val="clear" w:color="auto" w:fill="auto"/>
            <w:vAlign w:val="center"/>
          </w:tcPr>
          <w:p w14:paraId="0D80F908"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Sexual Harassment</w:t>
            </w:r>
          </w:p>
        </w:tc>
        <w:tc>
          <w:tcPr>
            <w:tcW w:w="888" w:type="dxa"/>
            <w:shd w:val="clear" w:color="auto" w:fill="auto"/>
            <w:noWrap/>
            <w:vAlign w:val="center"/>
          </w:tcPr>
          <w:p w14:paraId="27DE4D26"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SX0</w:t>
            </w:r>
          </w:p>
        </w:tc>
        <w:tc>
          <w:tcPr>
            <w:tcW w:w="830" w:type="dxa"/>
            <w:shd w:val="clear" w:color="auto" w:fill="auto"/>
            <w:noWrap/>
            <w:vAlign w:val="center"/>
          </w:tcPr>
          <w:p w14:paraId="164268D9"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B2C8260" wp14:editId="559276F0">
                  <wp:extent cx="103505" cy="172720"/>
                  <wp:effectExtent l="0" t="0" r="0" b="0"/>
                  <wp:docPr id="34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0CBD0F99"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C0C0DFD"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05817F9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408DE82"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34CF777"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6ABE930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2C1C5F9F"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E1AD4D0" w14:textId="77777777" w:rsidTr="00A47267">
        <w:trPr>
          <w:trHeight w:val="31"/>
          <w:jc w:val="center"/>
        </w:trPr>
        <w:tc>
          <w:tcPr>
            <w:tcW w:w="1936" w:type="dxa"/>
            <w:shd w:val="clear" w:color="auto" w:fill="auto"/>
            <w:vAlign w:val="center"/>
          </w:tcPr>
          <w:p w14:paraId="5C3590A5"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Offensive Sexual Touching/Staff</w:t>
            </w:r>
          </w:p>
        </w:tc>
        <w:tc>
          <w:tcPr>
            <w:tcW w:w="888" w:type="dxa"/>
            <w:shd w:val="clear" w:color="auto" w:fill="auto"/>
            <w:noWrap/>
            <w:vAlign w:val="center"/>
          </w:tcPr>
          <w:p w14:paraId="0DFAF4A5"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SX1</w:t>
            </w:r>
          </w:p>
        </w:tc>
        <w:tc>
          <w:tcPr>
            <w:tcW w:w="830" w:type="dxa"/>
            <w:shd w:val="clear" w:color="auto" w:fill="auto"/>
            <w:noWrap/>
            <w:vAlign w:val="center"/>
          </w:tcPr>
          <w:p w14:paraId="6F88043A"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EE9BBC3" wp14:editId="17D51B3B">
                  <wp:extent cx="103505" cy="172720"/>
                  <wp:effectExtent l="0" t="0" r="0" b="0"/>
                  <wp:docPr id="35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0171E4E"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21F26C48"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6C30C6BE"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64556E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D234A02"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DDB1F1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A45AD6C"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3B549025" w14:textId="77777777" w:rsidTr="00A47267">
        <w:trPr>
          <w:trHeight w:val="31"/>
          <w:jc w:val="center"/>
        </w:trPr>
        <w:tc>
          <w:tcPr>
            <w:tcW w:w="1936" w:type="dxa"/>
            <w:shd w:val="clear" w:color="auto" w:fill="auto"/>
            <w:vAlign w:val="center"/>
          </w:tcPr>
          <w:p w14:paraId="0662FB78"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Offensive Sexual Touching/Student</w:t>
            </w:r>
          </w:p>
        </w:tc>
        <w:tc>
          <w:tcPr>
            <w:tcW w:w="888" w:type="dxa"/>
            <w:shd w:val="clear" w:color="auto" w:fill="auto"/>
            <w:noWrap/>
            <w:vAlign w:val="center"/>
          </w:tcPr>
          <w:p w14:paraId="1E55DE26"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SX2</w:t>
            </w:r>
          </w:p>
        </w:tc>
        <w:tc>
          <w:tcPr>
            <w:tcW w:w="830" w:type="dxa"/>
            <w:shd w:val="clear" w:color="auto" w:fill="auto"/>
            <w:noWrap/>
            <w:vAlign w:val="center"/>
          </w:tcPr>
          <w:p w14:paraId="5F380A14"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58275C8" wp14:editId="58ED6135">
                  <wp:extent cx="103505" cy="172720"/>
                  <wp:effectExtent l="0" t="0" r="0" b="0"/>
                  <wp:docPr id="35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03E79CE7"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77AF227"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72A8B0C2"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C920693"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913183C"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C957FA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E4FED6E"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875704F" w14:textId="77777777" w:rsidTr="00A47267">
        <w:trPr>
          <w:trHeight w:val="31"/>
          <w:jc w:val="center"/>
        </w:trPr>
        <w:tc>
          <w:tcPr>
            <w:tcW w:w="1936" w:type="dxa"/>
            <w:shd w:val="clear" w:color="auto" w:fill="auto"/>
            <w:vAlign w:val="center"/>
          </w:tcPr>
          <w:p w14:paraId="362AA698"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Sexual Assault Staff</w:t>
            </w:r>
          </w:p>
        </w:tc>
        <w:tc>
          <w:tcPr>
            <w:tcW w:w="888" w:type="dxa"/>
            <w:shd w:val="clear" w:color="auto" w:fill="auto"/>
            <w:noWrap/>
            <w:vAlign w:val="center"/>
          </w:tcPr>
          <w:p w14:paraId="1D45F62E"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SX3</w:t>
            </w:r>
          </w:p>
        </w:tc>
        <w:tc>
          <w:tcPr>
            <w:tcW w:w="830" w:type="dxa"/>
            <w:shd w:val="clear" w:color="auto" w:fill="auto"/>
            <w:noWrap/>
            <w:vAlign w:val="center"/>
          </w:tcPr>
          <w:p w14:paraId="2001F7D6"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5B70925" wp14:editId="79E69094">
                  <wp:extent cx="103505" cy="172720"/>
                  <wp:effectExtent l="0" t="0" r="0" b="0"/>
                  <wp:docPr id="35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068D9E45"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1FD6229"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70AB6EF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BCE1E0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D61F66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22360EB5" w14:textId="5F4285A2"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D456A30" wp14:editId="0B0786FC">
                  <wp:extent cx="103505" cy="172720"/>
                  <wp:effectExtent l="0" t="0" r="0" b="0"/>
                  <wp:docPr id="35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0EDEE7F6"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1BF769A" w14:textId="77777777" w:rsidTr="00A47267">
        <w:trPr>
          <w:trHeight w:val="31"/>
          <w:jc w:val="center"/>
        </w:trPr>
        <w:tc>
          <w:tcPr>
            <w:tcW w:w="1936" w:type="dxa"/>
            <w:shd w:val="clear" w:color="auto" w:fill="auto"/>
            <w:vAlign w:val="center"/>
          </w:tcPr>
          <w:p w14:paraId="6C62330E"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Sexual Assault Student</w:t>
            </w:r>
          </w:p>
        </w:tc>
        <w:tc>
          <w:tcPr>
            <w:tcW w:w="888" w:type="dxa"/>
            <w:shd w:val="clear" w:color="auto" w:fill="auto"/>
            <w:noWrap/>
            <w:vAlign w:val="center"/>
          </w:tcPr>
          <w:p w14:paraId="0E4D8E4F"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SX4</w:t>
            </w:r>
          </w:p>
        </w:tc>
        <w:tc>
          <w:tcPr>
            <w:tcW w:w="830" w:type="dxa"/>
            <w:shd w:val="clear" w:color="auto" w:fill="auto"/>
            <w:noWrap/>
            <w:vAlign w:val="center"/>
          </w:tcPr>
          <w:p w14:paraId="505927AB"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AD23954" wp14:editId="2DEE25CE">
                  <wp:extent cx="103505" cy="172720"/>
                  <wp:effectExtent l="0" t="0" r="0" b="0"/>
                  <wp:docPr id="35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0753A317"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2EA46646"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73F458C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FFDCF5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707ED62"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162AAC09" w14:textId="1571175F"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42D24F5" wp14:editId="72EF8BAA">
                  <wp:extent cx="103505" cy="172720"/>
                  <wp:effectExtent l="0" t="0" r="0" b="0"/>
                  <wp:docPr id="35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7E168A2A"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C6D129B" w14:textId="77777777" w:rsidTr="00A47267">
        <w:trPr>
          <w:trHeight w:val="31"/>
          <w:jc w:val="center"/>
        </w:trPr>
        <w:tc>
          <w:tcPr>
            <w:tcW w:w="1936" w:type="dxa"/>
            <w:shd w:val="clear" w:color="auto" w:fill="auto"/>
            <w:vAlign w:val="center"/>
          </w:tcPr>
          <w:p w14:paraId="6935C9D6"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Attempted Sexual Assault Staff</w:t>
            </w:r>
          </w:p>
        </w:tc>
        <w:tc>
          <w:tcPr>
            <w:tcW w:w="888" w:type="dxa"/>
            <w:shd w:val="clear" w:color="auto" w:fill="auto"/>
            <w:noWrap/>
            <w:vAlign w:val="center"/>
          </w:tcPr>
          <w:p w14:paraId="4F8CF30E"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SX5</w:t>
            </w:r>
          </w:p>
        </w:tc>
        <w:tc>
          <w:tcPr>
            <w:tcW w:w="830" w:type="dxa"/>
            <w:shd w:val="clear" w:color="auto" w:fill="auto"/>
            <w:noWrap/>
            <w:vAlign w:val="center"/>
          </w:tcPr>
          <w:p w14:paraId="6D553188"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ACDEF98" wp14:editId="796D775A">
                  <wp:extent cx="103505" cy="172720"/>
                  <wp:effectExtent l="0" t="0" r="0" b="0"/>
                  <wp:docPr id="35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785A1940"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387AD5A"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77122E5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F886E84"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0046658"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43D6EDC6" w14:textId="6B9567DD"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788AF81" wp14:editId="51C1D2C9">
                  <wp:extent cx="103505" cy="172720"/>
                  <wp:effectExtent l="0" t="0" r="0" b="0"/>
                  <wp:docPr id="35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276C9A6D"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6E38D5D" w14:textId="77777777" w:rsidTr="00A47267">
        <w:trPr>
          <w:trHeight w:val="31"/>
          <w:jc w:val="center"/>
        </w:trPr>
        <w:tc>
          <w:tcPr>
            <w:tcW w:w="1936" w:type="dxa"/>
            <w:shd w:val="clear" w:color="auto" w:fill="auto"/>
            <w:vAlign w:val="center"/>
          </w:tcPr>
          <w:p w14:paraId="4F6F70F7"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Attempted Sexual Assault Student</w:t>
            </w:r>
          </w:p>
        </w:tc>
        <w:tc>
          <w:tcPr>
            <w:tcW w:w="888" w:type="dxa"/>
            <w:shd w:val="clear" w:color="auto" w:fill="auto"/>
            <w:noWrap/>
            <w:vAlign w:val="center"/>
          </w:tcPr>
          <w:p w14:paraId="014D9777"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SX6</w:t>
            </w:r>
          </w:p>
        </w:tc>
        <w:tc>
          <w:tcPr>
            <w:tcW w:w="830" w:type="dxa"/>
            <w:shd w:val="clear" w:color="auto" w:fill="auto"/>
            <w:noWrap/>
            <w:vAlign w:val="center"/>
          </w:tcPr>
          <w:p w14:paraId="18B85AA5"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3C04AA7" wp14:editId="52FCB625">
                  <wp:extent cx="103505" cy="172720"/>
                  <wp:effectExtent l="0" t="0" r="0" b="0"/>
                  <wp:docPr id="36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737A1813"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2DFA75B8"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7C82E9C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54FAAF9"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C5EDC1D"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E2F0D36" w14:textId="5C25B22D"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43E47C3D" wp14:editId="2F7EFEFC">
                  <wp:extent cx="103505" cy="172720"/>
                  <wp:effectExtent l="0" t="0" r="0" b="0"/>
                  <wp:docPr id="36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6E1AD829"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93C91ED" w14:textId="77777777" w:rsidTr="00A47267">
        <w:trPr>
          <w:trHeight w:val="55"/>
          <w:jc w:val="center"/>
        </w:trPr>
        <w:tc>
          <w:tcPr>
            <w:tcW w:w="1936" w:type="dxa"/>
            <w:shd w:val="clear" w:color="auto" w:fill="auto"/>
            <w:vAlign w:val="center"/>
          </w:tcPr>
          <w:p w14:paraId="32B2F4FD"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Sexual Offense without Force (*May or may not have victim count.)</w:t>
            </w:r>
          </w:p>
        </w:tc>
        <w:tc>
          <w:tcPr>
            <w:tcW w:w="888" w:type="dxa"/>
            <w:shd w:val="clear" w:color="auto" w:fill="auto"/>
            <w:noWrap/>
            <w:vAlign w:val="center"/>
          </w:tcPr>
          <w:p w14:paraId="166D5D56"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SX7</w:t>
            </w:r>
          </w:p>
        </w:tc>
        <w:tc>
          <w:tcPr>
            <w:tcW w:w="830" w:type="dxa"/>
            <w:shd w:val="clear" w:color="auto" w:fill="auto"/>
            <w:noWrap/>
            <w:vAlign w:val="center"/>
          </w:tcPr>
          <w:p w14:paraId="7CA27465"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608E6AF" wp14:editId="0E8698F3">
                  <wp:extent cx="103505" cy="172720"/>
                  <wp:effectExtent l="0" t="0" r="0" b="0"/>
                  <wp:docPr id="36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7F5843D1"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782EB650"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331511F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A5F617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82BBEB1"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13F74AD" w14:textId="6AD15871"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0A6BEBAA"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664AFE0" w14:textId="77777777" w:rsidTr="00A47267">
        <w:trPr>
          <w:trHeight w:val="31"/>
          <w:jc w:val="center"/>
        </w:trPr>
        <w:tc>
          <w:tcPr>
            <w:tcW w:w="1936" w:type="dxa"/>
            <w:shd w:val="clear" w:color="auto" w:fill="auto"/>
            <w:vAlign w:val="center"/>
          </w:tcPr>
          <w:p w14:paraId="53B721A4"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Aggravated Sexual Battery</w:t>
            </w:r>
          </w:p>
        </w:tc>
        <w:tc>
          <w:tcPr>
            <w:tcW w:w="888" w:type="dxa"/>
            <w:shd w:val="clear" w:color="auto" w:fill="auto"/>
            <w:noWrap/>
            <w:vAlign w:val="center"/>
          </w:tcPr>
          <w:p w14:paraId="339263AD"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SX8</w:t>
            </w:r>
          </w:p>
        </w:tc>
        <w:tc>
          <w:tcPr>
            <w:tcW w:w="830" w:type="dxa"/>
            <w:shd w:val="clear" w:color="auto" w:fill="auto"/>
            <w:noWrap/>
            <w:vAlign w:val="center"/>
          </w:tcPr>
          <w:p w14:paraId="1206A82F"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A97CBC2" wp14:editId="0C70AB9E">
                  <wp:extent cx="103505" cy="172720"/>
                  <wp:effectExtent l="0" t="0" r="0" b="0"/>
                  <wp:docPr id="36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246EDFBA"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C89B571"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5A0285D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DD5887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3E1CECA"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38C7221B"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9749394" wp14:editId="684E8408">
                  <wp:extent cx="103505" cy="172720"/>
                  <wp:effectExtent l="0" t="0" r="0" b="0"/>
                  <wp:docPr id="36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4A743010"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3CCDDF71" w14:textId="77777777" w:rsidTr="00A47267">
        <w:trPr>
          <w:trHeight w:val="31"/>
          <w:jc w:val="center"/>
        </w:trPr>
        <w:tc>
          <w:tcPr>
            <w:tcW w:w="1936" w:type="dxa"/>
            <w:shd w:val="clear" w:color="auto" w:fill="auto"/>
            <w:vAlign w:val="center"/>
          </w:tcPr>
          <w:p w14:paraId="3FBC0AF4"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Unauthorized Use of Technology</w:t>
            </w:r>
          </w:p>
        </w:tc>
        <w:tc>
          <w:tcPr>
            <w:tcW w:w="888" w:type="dxa"/>
            <w:shd w:val="clear" w:color="auto" w:fill="auto"/>
            <w:noWrap/>
            <w:vAlign w:val="center"/>
          </w:tcPr>
          <w:p w14:paraId="2BFCFFAB"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T1C</w:t>
            </w:r>
          </w:p>
        </w:tc>
        <w:tc>
          <w:tcPr>
            <w:tcW w:w="830" w:type="dxa"/>
            <w:shd w:val="clear" w:color="auto" w:fill="auto"/>
            <w:noWrap/>
            <w:vAlign w:val="center"/>
          </w:tcPr>
          <w:p w14:paraId="23E91279"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3F766D25"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D45FF54"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272C1CFF" wp14:editId="6261204D">
                  <wp:extent cx="103505" cy="172720"/>
                  <wp:effectExtent l="0" t="0" r="0" b="0"/>
                  <wp:docPr id="36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161200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61625E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AB7D5D8"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993A6A5"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106CE65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5579C53" w14:textId="77777777" w:rsidTr="00A47267">
        <w:trPr>
          <w:trHeight w:val="31"/>
          <w:jc w:val="center"/>
        </w:trPr>
        <w:tc>
          <w:tcPr>
            <w:tcW w:w="1936" w:type="dxa"/>
            <w:shd w:val="clear" w:color="auto" w:fill="auto"/>
            <w:vAlign w:val="center"/>
          </w:tcPr>
          <w:p w14:paraId="4101B63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Causing Damage to computer</w:t>
            </w:r>
          </w:p>
        </w:tc>
        <w:tc>
          <w:tcPr>
            <w:tcW w:w="888" w:type="dxa"/>
            <w:shd w:val="clear" w:color="auto" w:fill="auto"/>
            <w:noWrap/>
            <w:vAlign w:val="center"/>
          </w:tcPr>
          <w:p w14:paraId="79B900DF"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T2C</w:t>
            </w:r>
          </w:p>
        </w:tc>
        <w:tc>
          <w:tcPr>
            <w:tcW w:w="830" w:type="dxa"/>
            <w:shd w:val="clear" w:color="auto" w:fill="auto"/>
            <w:noWrap/>
            <w:vAlign w:val="center"/>
          </w:tcPr>
          <w:p w14:paraId="49636C7D"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0645CC75"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EC15E33"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4321169E" wp14:editId="676D93C5">
                  <wp:extent cx="103505" cy="172720"/>
                  <wp:effectExtent l="0" t="0" r="0" b="0"/>
                  <wp:docPr id="36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B479F2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5B044E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64F0C54"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198F33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73B86DC2"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9751849" w14:textId="77777777" w:rsidTr="00A47267">
        <w:trPr>
          <w:trHeight w:val="31"/>
          <w:jc w:val="center"/>
        </w:trPr>
        <w:tc>
          <w:tcPr>
            <w:tcW w:w="1936" w:type="dxa"/>
            <w:shd w:val="clear" w:color="auto" w:fill="auto"/>
            <w:vAlign w:val="center"/>
          </w:tcPr>
          <w:p w14:paraId="0D14BE8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Violation of Acceptable Use Policy</w:t>
            </w:r>
          </w:p>
        </w:tc>
        <w:tc>
          <w:tcPr>
            <w:tcW w:w="888" w:type="dxa"/>
            <w:shd w:val="clear" w:color="auto" w:fill="auto"/>
            <w:noWrap/>
            <w:vAlign w:val="center"/>
          </w:tcPr>
          <w:p w14:paraId="6FDEC2A5"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T3C</w:t>
            </w:r>
          </w:p>
        </w:tc>
        <w:tc>
          <w:tcPr>
            <w:tcW w:w="830" w:type="dxa"/>
            <w:shd w:val="clear" w:color="auto" w:fill="auto"/>
            <w:noWrap/>
            <w:vAlign w:val="center"/>
          </w:tcPr>
          <w:p w14:paraId="4FDE2036"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1786A397"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233EA7E2"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1CAEDBD" wp14:editId="110F718F">
                  <wp:extent cx="103505" cy="172720"/>
                  <wp:effectExtent l="0" t="0" r="0" b="0"/>
                  <wp:docPr id="36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5BB3C4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B044BF4"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EE2B984"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AF3C9C0"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758FD1E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9315CD9" w14:textId="77777777" w:rsidTr="00A47267">
        <w:trPr>
          <w:trHeight w:val="31"/>
          <w:jc w:val="center"/>
        </w:trPr>
        <w:tc>
          <w:tcPr>
            <w:tcW w:w="1936" w:type="dxa"/>
            <w:shd w:val="clear" w:color="auto" w:fill="auto"/>
            <w:vAlign w:val="center"/>
          </w:tcPr>
          <w:p w14:paraId="0C31825D"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Bringing Tobacco Paraphernalia to School</w:t>
            </w:r>
          </w:p>
        </w:tc>
        <w:tc>
          <w:tcPr>
            <w:tcW w:w="888" w:type="dxa"/>
            <w:shd w:val="clear" w:color="auto" w:fill="auto"/>
            <w:noWrap/>
            <w:vAlign w:val="center"/>
          </w:tcPr>
          <w:p w14:paraId="6262D518"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T4B</w:t>
            </w:r>
          </w:p>
        </w:tc>
        <w:tc>
          <w:tcPr>
            <w:tcW w:w="830" w:type="dxa"/>
            <w:shd w:val="clear" w:color="auto" w:fill="auto"/>
            <w:noWrap/>
            <w:vAlign w:val="center"/>
          </w:tcPr>
          <w:p w14:paraId="0495D31D"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02D0A767"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9B2BFCF"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8844535" wp14:editId="255FB5F5">
                  <wp:extent cx="103505" cy="172720"/>
                  <wp:effectExtent l="0" t="0" r="0" b="0"/>
                  <wp:docPr id="36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975342D"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05F9A3C"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EACBB41"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13985CB8"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729C9D9"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95453B8" w14:textId="77777777" w:rsidTr="00A47267">
        <w:trPr>
          <w:trHeight w:val="31"/>
          <w:jc w:val="center"/>
        </w:trPr>
        <w:tc>
          <w:tcPr>
            <w:tcW w:w="1936" w:type="dxa"/>
            <w:shd w:val="clear" w:color="auto" w:fill="auto"/>
            <w:vAlign w:val="center"/>
          </w:tcPr>
          <w:p w14:paraId="75C3FAE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Violation of the Internet Policy</w:t>
            </w:r>
          </w:p>
        </w:tc>
        <w:tc>
          <w:tcPr>
            <w:tcW w:w="888" w:type="dxa"/>
            <w:shd w:val="clear" w:color="auto" w:fill="auto"/>
            <w:noWrap/>
            <w:vAlign w:val="center"/>
          </w:tcPr>
          <w:p w14:paraId="7A7E26F1"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T4C</w:t>
            </w:r>
          </w:p>
        </w:tc>
        <w:tc>
          <w:tcPr>
            <w:tcW w:w="830" w:type="dxa"/>
            <w:shd w:val="clear" w:color="auto" w:fill="auto"/>
            <w:noWrap/>
            <w:vAlign w:val="center"/>
          </w:tcPr>
          <w:p w14:paraId="54A8EB74"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6F5D9D60"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756B5CB7"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3D43837" wp14:editId="5F7D895E">
                  <wp:extent cx="103505" cy="172720"/>
                  <wp:effectExtent l="0" t="0" r="0" b="0"/>
                  <wp:docPr id="37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2D0C79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E8620D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AA57213"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48162AA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15701EA5"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CD71D97" w14:textId="77777777" w:rsidTr="00A47267">
        <w:trPr>
          <w:trHeight w:val="31"/>
          <w:jc w:val="center"/>
        </w:trPr>
        <w:tc>
          <w:tcPr>
            <w:tcW w:w="1936" w:type="dxa"/>
            <w:shd w:val="clear" w:color="auto" w:fill="auto"/>
            <w:vAlign w:val="center"/>
          </w:tcPr>
          <w:p w14:paraId="031C8108"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Tobacco Products</w:t>
            </w:r>
          </w:p>
        </w:tc>
        <w:tc>
          <w:tcPr>
            <w:tcW w:w="888" w:type="dxa"/>
            <w:shd w:val="clear" w:color="auto" w:fill="auto"/>
            <w:noWrap/>
            <w:vAlign w:val="center"/>
          </w:tcPr>
          <w:p w14:paraId="778EB272"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TB1</w:t>
            </w:r>
          </w:p>
        </w:tc>
        <w:tc>
          <w:tcPr>
            <w:tcW w:w="830" w:type="dxa"/>
            <w:shd w:val="clear" w:color="auto" w:fill="auto"/>
            <w:noWrap/>
            <w:vAlign w:val="center"/>
          </w:tcPr>
          <w:p w14:paraId="3860B581" w14:textId="77777777" w:rsidR="00F50C3F" w:rsidRDefault="00F50C3F" w:rsidP="00A47267">
            <w:pPr>
              <w:spacing w:after="0"/>
              <w:jc w:val="center"/>
              <w:rPr>
                <w:rFonts w:eastAsia="Times New Roman" w:cs="Times New Roman"/>
                <w:b/>
                <w:bCs/>
                <w:sz w:val="16"/>
                <w:szCs w:val="16"/>
              </w:rPr>
            </w:pPr>
          </w:p>
          <w:p w14:paraId="711FEA9B"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707826DB"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C7784C9"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202DFC2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F2EEB3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602534D"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0242A544"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1CAD195"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CDEB7F5" w14:textId="77777777" w:rsidTr="00A47267">
        <w:trPr>
          <w:trHeight w:val="31"/>
          <w:jc w:val="center"/>
        </w:trPr>
        <w:tc>
          <w:tcPr>
            <w:tcW w:w="1936" w:type="dxa"/>
            <w:shd w:val="clear" w:color="auto" w:fill="auto"/>
            <w:vAlign w:val="center"/>
          </w:tcPr>
          <w:p w14:paraId="1397203F"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Electronic Cigarette</w:t>
            </w:r>
          </w:p>
        </w:tc>
        <w:tc>
          <w:tcPr>
            <w:tcW w:w="888" w:type="dxa"/>
            <w:shd w:val="clear" w:color="auto" w:fill="auto"/>
            <w:noWrap/>
            <w:vAlign w:val="center"/>
          </w:tcPr>
          <w:p w14:paraId="27BCC411"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TB2</w:t>
            </w:r>
          </w:p>
        </w:tc>
        <w:tc>
          <w:tcPr>
            <w:tcW w:w="830" w:type="dxa"/>
            <w:shd w:val="clear" w:color="auto" w:fill="auto"/>
            <w:noWrap/>
            <w:vAlign w:val="center"/>
          </w:tcPr>
          <w:p w14:paraId="0FBA75FA" w14:textId="77777777" w:rsidR="00F50C3F" w:rsidRDefault="00F50C3F" w:rsidP="00A47267">
            <w:pPr>
              <w:spacing w:after="0"/>
              <w:jc w:val="center"/>
              <w:rPr>
                <w:rFonts w:eastAsia="Times New Roman" w:cs="Times New Roman"/>
                <w:b/>
                <w:bCs/>
                <w:sz w:val="16"/>
                <w:szCs w:val="16"/>
              </w:rPr>
            </w:pPr>
          </w:p>
          <w:p w14:paraId="7F4CBB54"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3DBB789B"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5C0EAC25"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39EEFF7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0CBC4B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4464858"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75223B8"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05313C30"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FCC7F13" w14:textId="77777777" w:rsidTr="00A47267">
        <w:trPr>
          <w:trHeight w:val="31"/>
          <w:jc w:val="center"/>
        </w:trPr>
        <w:tc>
          <w:tcPr>
            <w:tcW w:w="1936" w:type="dxa"/>
            <w:shd w:val="clear" w:color="auto" w:fill="auto"/>
            <w:vAlign w:val="center"/>
          </w:tcPr>
          <w:p w14:paraId="17440687"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Theft-TF1,2,3,4</w:t>
            </w:r>
          </w:p>
        </w:tc>
        <w:tc>
          <w:tcPr>
            <w:tcW w:w="888" w:type="dxa"/>
            <w:shd w:val="clear" w:color="auto" w:fill="auto"/>
            <w:noWrap/>
            <w:vAlign w:val="center"/>
          </w:tcPr>
          <w:p w14:paraId="27BB1853"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TH1</w:t>
            </w:r>
          </w:p>
        </w:tc>
        <w:tc>
          <w:tcPr>
            <w:tcW w:w="830" w:type="dxa"/>
            <w:shd w:val="clear" w:color="auto" w:fill="auto"/>
            <w:noWrap/>
            <w:vAlign w:val="center"/>
          </w:tcPr>
          <w:p w14:paraId="4FA0F33B"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E0BD0DC" wp14:editId="56586F79">
                  <wp:extent cx="103505" cy="172720"/>
                  <wp:effectExtent l="0" t="0" r="0" b="0"/>
                  <wp:docPr id="37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6C9FF86C"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500A26D8"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19B94FFF" wp14:editId="753EB7B6">
                  <wp:extent cx="103505" cy="172720"/>
                  <wp:effectExtent l="0" t="0" r="0" b="0"/>
                  <wp:docPr id="37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080FD9E"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F8E655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4D3D895"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7E28BB9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7BB2A763"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0838F636" w14:textId="77777777" w:rsidTr="00A47267">
        <w:trPr>
          <w:trHeight w:val="31"/>
          <w:jc w:val="center"/>
        </w:trPr>
        <w:tc>
          <w:tcPr>
            <w:tcW w:w="1936" w:type="dxa"/>
            <w:shd w:val="clear" w:color="auto" w:fill="auto"/>
            <w:vAlign w:val="center"/>
          </w:tcPr>
          <w:p w14:paraId="3333A3FD"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Theft of a Motor Vehicle-TF6</w:t>
            </w:r>
          </w:p>
        </w:tc>
        <w:tc>
          <w:tcPr>
            <w:tcW w:w="888" w:type="dxa"/>
            <w:shd w:val="clear" w:color="auto" w:fill="auto"/>
            <w:noWrap/>
            <w:vAlign w:val="center"/>
          </w:tcPr>
          <w:p w14:paraId="5F270191"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TH2</w:t>
            </w:r>
          </w:p>
        </w:tc>
        <w:tc>
          <w:tcPr>
            <w:tcW w:w="830" w:type="dxa"/>
            <w:shd w:val="clear" w:color="auto" w:fill="auto"/>
            <w:noWrap/>
            <w:vAlign w:val="center"/>
          </w:tcPr>
          <w:p w14:paraId="7673FDA6"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21AA54D" wp14:editId="534428E7">
                  <wp:extent cx="103505" cy="172720"/>
                  <wp:effectExtent l="0" t="0" r="0" b="0"/>
                  <wp:docPr id="37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5AD6D1AC"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7E36A3CC"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78E20D05" wp14:editId="131A6744">
                  <wp:extent cx="103505" cy="172720"/>
                  <wp:effectExtent l="0" t="0" r="0" b="0"/>
                  <wp:docPr id="37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1136D40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F70E163"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288392CB"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AA34B17"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458486EC"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C6052F7" w14:textId="77777777" w:rsidTr="00A47267">
        <w:trPr>
          <w:trHeight w:val="31"/>
          <w:jc w:val="center"/>
        </w:trPr>
        <w:tc>
          <w:tcPr>
            <w:tcW w:w="1936" w:type="dxa"/>
            <w:shd w:val="clear" w:color="auto" w:fill="auto"/>
            <w:vAlign w:val="center"/>
          </w:tcPr>
          <w:p w14:paraId="0C4A2D5E"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Threat of Staff</w:t>
            </w:r>
          </w:p>
        </w:tc>
        <w:tc>
          <w:tcPr>
            <w:tcW w:w="888" w:type="dxa"/>
            <w:shd w:val="clear" w:color="auto" w:fill="auto"/>
            <w:noWrap/>
            <w:vAlign w:val="center"/>
          </w:tcPr>
          <w:p w14:paraId="14BB2806"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TI1</w:t>
            </w:r>
          </w:p>
        </w:tc>
        <w:tc>
          <w:tcPr>
            <w:tcW w:w="830" w:type="dxa"/>
            <w:shd w:val="clear" w:color="auto" w:fill="auto"/>
            <w:noWrap/>
            <w:vAlign w:val="center"/>
          </w:tcPr>
          <w:p w14:paraId="6AFB1C7C"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6F84549" wp14:editId="2D86FA75">
                  <wp:extent cx="103505" cy="172720"/>
                  <wp:effectExtent l="0" t="0" r="0" b="0"/>
                  <wp:docPr id="37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3E80A4A1"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8387766"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594965C3"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FD1BE4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C7DC531"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6002DE83" w14:textId="7C3AD784"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691F2F23"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395B60D2" w14:textId="77777777" w:rsidTr="00A47267">
        <w:trPr>
          <w:trHeight w:val="31"/>
          <w:jc w:val="center"/>
        </w:trPr>
        <w:tc>
          <w:tcPr>
            <w:tcW w:w="1936" w:type="dxa"/>
            <w:shd w:val="clear" w:color="auto" w:fill="auto"/>
            <w:vAlign w:val="center"/>
          </w:tcPr>
          <w:p w14:paraId="465BB43B"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Threat of Student</w:t>
            </w:r>
          </w:p>
        </w:tc>
        <w:tc>
          <w:tcPr>
            <w:tcW w:w="888" w:type="dxa"/>
            <w:shd w:val="clear" w:color="auto" w:fill="auto"/>
            <w:noWrap/>
            <w:vAlign w:val="center"/>
          </w:tcPr>
          <w:p w14:paraId="471E27DB"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TI2</w:t>
            </w:r>
          </w:p>
        </w:tc>
        <w:tc>
          <w:tcPr>
            <w:tcW w:w="830" w:type="dxa"/>
            <w:shd w:val="clear" w:color="auto" w:fill="auto"/>
            <w:noWrap/>
            <w:vAlign w:val="center"/>
          </w:tcPr>
          <w:p w14:paraId="6AEBD007"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7463C53" wp14:editId="0C852B59">
                  <wp:extent cx="103505" cy="172720"/>
                  <wp:effectExtent l="0" t="0" r="0" b="0"/>
                  <wp:docPr id="37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948" w:type="dxa"/>
            <w:shd w:val="clear" w:color="auto" w:fill="auto"/>
            <w:noWrap/>
            <w:vAlign w:val="center"/>
          </w:tcPr>
          <w:p w14:paraId="739883B7"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D020854"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12065A4E"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8C3295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216DC7C"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121532A7"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5244ED95"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EE5A346" w14:textId="77777777" w:rsidTr="00A47267">
        <w:trPr>
          <w:trHeight w:val="31"/>
          <w:jc w:val="center"/>
        </w:trPr>
        <w:tc>
          <w:tcPr>
            <w:tcW w:w="1936" w:type="dxa"/>
            <w:shd w:val="clear" w:color="auto" w:fill="auto"/>
            <w:vAlign w:val="center"/>
          </w:tcPr>
          <w:p w14:paraId="019E1D27"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Trespassing</w:t>
            </w:r>
          </w:p>
        </w:tc>
        <w:tc>
          <w:tcPr>
            <w:tcW w:w="888" w:type="dxa"/>
            <w:shd w:val="clear" w:color="auto" w:fill="auto"/>
            <w:noWrap/>
            <w:vAlign w:val="center"/>
          </w:tcPr>
          <w:p w14:paraId="29D111DF"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TR1</w:t>
            </w:r>
          </w:p>
        </w:tc>
        <w:tc>
          <w:tcPr>
            <w:tcW w:w="830" w:type="dxa"/>
            <w:shd w:val="clear" w:color="auto" w:fill="auto"/>
            <w:noWrap/>
            <w:vAlign w:val="center"/>
          </w:tcPr>
          <w:p w14:paraId="54A77466"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372950F9"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7142F6E"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BDCBE16" wp14:editId="0E753A25">
                  <wp:extent cx="103505" cy="172720"/>
                  <wp:effectExtent l="0" t="0" r="0" b="0"/>
                  <wp:docPr id="37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C6C7A0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892746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58851AF"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19B27E3E"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6FA1D7ED"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1F0B99B" w14:textId="77777777" w:rsidTr="00A47267">
        <w:trPr>
          <w:trHeight w:val="31"/>
          <w:jc w:val="center"/>
        </w:trPr>
        <w:tc>
          <w:tcPr>
            <w:tcW w:w="1936" w:type="dxa"/>
            <w:shd w:val="clear" w:color="auto" w:fill="auto"/>
            <w:vAlign w:val="center"/>
          </w:tcPr>
          <w:p w14:paraId="3AB577CA"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Vandalism</w:t>
            </w:r>
          </w:p>
        </w:tc>
        <w:tc>
          <w:tcPr>
            <w:tcW w:w="888" w:type="dxa"/>
            <w:shd w:val="clear" w:color="auto" w:fill="auto"/>
            <w:noWrap/>
            <w:vAlign w:val="center"/>
          </w:tcPr>
          <w:p w14:paraId="5EC16589"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VA1</w:t>
            </w:r>
          </w:p>
        </w:tc>
        <w:tc>
          <w:tcPr>
            <w:tcW w:w="830" w:type="dxa"/>
            <w:shd w:val="clear" w:color="auto" w:fill="auto"/>
            <w:noWrap/>
            <w:vAlign w:val="center"/>
          </w:tcPr>
          <w:p w14:paraId="3C611ADA"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744FEE1D"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396ED555"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42446380" wp14:editId="54A9F8F8">
                  <wp:extent cx="103505" cy="172720"/>
                  <wp:effectExtent l="0" t="0" r="0" b="0"/>
                  <wp:docPr id="37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BFAEF0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4B0AE8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5923E92D"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1B53A6A"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08ED0E5"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C128B0B" w14:textId="77777777" w:rsidTr="00A47267">
        <w:trPr>
          <w:trHeight w:val="31"/>
          <w:jc w:val="center"/>
        </w:trPr>
        <w:tc>
          <w:tcPr>
            <w:tcW w:w="1936" w:type="dxa"/>
            <w:shd w:val="clear" w:color="auto" w:fill="auto"/>
            <w:vAlign w:val="center"/>
          </w:tcPr>
          <w:p w14:paraId="3B0D5609"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a Toy or Look-alike Gun</w:t>
            </w:r>
          </w:p>
        </w:tc>
        <w:tc>
          <w:tcPr>
            <w:tcW w:w="888" w:type="dxa"/>
            <w:shd w:val="clear" w:color="auto" w:fill="auto"/>
            <w:noWrap/>
            <w:vAlign w:val="center"/>
          </w:tcPr>
          <w:p w14:paraId="09AA7250"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W3P</w:t>
            </w:r>
          </w:p>
        </w:tc>
        <w:tc>
          <w:tcPr>
            <w:tcW w:w="830" w:type="dxa"/>
            <w:shd w:val="clear" w:color="auto" w:fill="auto"/>
            <w:noWrap/>
            <w:vAlign w:val="center"/>
          </w:tcPr>
          <w:p w14:paraId="6AF00EC6" w14:textId="77777777" w:rsidR="00F50C3F" w:rsidRPr="00F50C3F" w:rsidRDefault="00F50C3F" w:rsidP="00A47267">
            <w:pPr>
              <w:spacing w:after="0"/>
              <w:jc w:val="center"/>
              <w:rPr>
                <w:rFonts w:eastAsia="Times New Roman" w:cs="Times New Roman"/>
                <w:b/>
                <w:bCs/>
                <w:sz w:val="20"/>
                <w:szCs w:val="16"/>
              </w:rPr>
            </w:pPr>
          </w:p>
        </w:tc>
        <w:tc>
          <w:tcPr>
            <w:tcW w:w="948" w:type="dxa"/>
            <w:shd w:val="clear" w:color="auto" w:fill="auto"/>
            <w:noWrap/>
            <w:vAlign w:val="center"/>
          </w:tcPr>
          <w:p w14:paraId="1673A61D" w14:textId="77777777" w:rsidR="00F50C3F" w:rsidRPr="00F50C3F" w:rsidRDefault="00F50C3F" w:rsidP="00A47267">
            <w:pPr>
              <w:spacing w:after="0"/>
              <w:jc w:val="center"/>
              <w:rPr>
                <w:rFonts w:eastAsia="Times New Roman" w:cs="Times New Roman"/>
                <w:b/>
                <w:bCs/>
                <w:sz w:val="20"/>
                <w:szCs w:val="16"/>
              </w:rPr>
            </w:pPr>
          </w:p>
        </w:tc>
        <w:tc>
          <w:tcPr>
            <w:tcW w:w="972" w:type="dxa"/>
            <w:vAlign w:val="center"/>
          </w:tcPr>
          <w:p w14:paraId="6DB85477" w14:textId="77777777" w:rsidR="00F50C3F" w:rsidRPr="00F50C3F" w:rsidRDefault="00F50C3F" w:rsidP="00A47267">
            <w:pPr>
              <w:spacing w:after="0"/>
              <w:jc w:val="center"/>
              <w:rPr>
                <w:rFonts w:eastAsia="Times New Roman" w:cs="Times New Roman"/>
                <w:b/>
                <w:bCs/>
                <w:sz w:val="20"/>
                <w:szCs w:val="16"/>
                <w:highlight w:val="yellow"/>
              </w:rPr>
            </w:pPr>
            <w:r w:rsidRPr="00F50C3F">
              <w:rPr>
                <w:rFonts w:eastAsia="Times New Roman" w:cs="Times New Roman"/>
                <w:b/>
                <w:noProof/>
                <w:sz w:val="20"/>
                <w:szCs w:val="16"/>
              </w:rPr>
              <w:drawing>
                <wp:inline distT="0" distB="0" distL="0" distR="0" wp14:anchorId="17C12946" wp14:editId="68591A79">
                  <wp:extent cx="103505" cy="172720"/>
                  <wp:effectExtent l="0" t="0" r="0" b="0"/>
                  <wp:docPr id="38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538D4055" w14:textId="77777777" w:rsidR="00F50C3F" w:rsidRPr="00F50C3F" w:rsidRDefault="00F50C3F" w:rsidP="00A47267">
            <w:pPr>
              <w:spacing w:after="0"/>
              <w:jc w:val="center"/>
              <w:rPr>
                <w:rFonts w:eastAsia="Times New Roman" w:cs="Times New Roman"/>
                <w:b/>
                <w:bCs/>
                <w:sz w:val="20"/>
                <w:szCs w:val="16"/>
              </w:rPr>
            </w:pPr>
          </w:p>
        </w:tc>
        <w:tc>
          <w:tcPr>
            <w:tcW w:w="785" w:type="dxa"/>
            <w:shd w:val="clear" w:color="auto" w:fill="auto"/>
            <w:noWrap/>
            <w:vAlign w:val="center"/>
          </w:tcPr>
          <w:p w14:paraId="6CE9D451" w14:textId="77777777" w:rsidR="00F50C3F" w:rsidRPr="00F50C3F" w:rsidRDefault="00F50C3F" w:rsidP="00A47267">
            <w:pPr>
              <w:spacing w:after="0"/>
              <w:jc w:val="center"/>
              <w:rPr>
                <w:rFonts w:eastAsia="Times New Roman" w:cs="Times New Roman"/>
                <w:b/>
                <w:bCs/>
                <w:sz w:val="20"/>
                <w:szCs w:val="16"/>
              </w:rPr>
            </w:pPr>
          </w:p>
        </w:tc>
        <w:tc>
          <w:tcPr>
            <w:tcW w:w="785" w:type="dxa"/>
            <w:shd w:val="clear" w:color="auto" w:fill="auto"/>
            <w:noWrap/>
            <w:vAlign w:val="center"/>
          </w:tcPr>
          <w:p w14:paraId="618326A7" w14:textId="77777777" w:rsidR="00F50C3F" w:rsidRPr="00F50C3F" w:rsidRDefault="00F50C3F" w:rsidP="00A47267">
            <w:pPr>
              <w:spacing w:after="0"/>
              <w:jc w:val="center"/>
              <w:rPr>
                <w:rFonts w:eastAsia="Times New Roman" w:cs="Times New Roman"/>
                <w:b/>
                <w:bCs/>
                <w:sz w:val="20"/>
                <w:szCs w:val="16"/>
              </w:rPr>
            </w:pPr>
            <w:r w:rsidRPr="00F50C3F">
              <w:rPr>
                <w:rFonts w:eastAsia="Times New Roman" w:cs="Times New Roman"/>
                <w:b/>
                <w:noProof/>
                <w:sz w:val="20"/>
                <w:szCs w:val="16"/>
              </w:rPr>
              <w:drawing>
                <wp:inline distT="0" distB="0" distL="0" distR="0" wp14:anchorId="3D598F11" wp14:editId="2FD2435D">
                  <wp:extent cx="103505" cy="172720"/>
                  <wp:effectExtent l="0" t="0" r="0" b="0"/>
                  <wp:docPr id="38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7F6EBEFD" w14:textId="77777777" w:rsidR="00F50C3F" w:rsidRPr="00F50C3F" w:rsidRDefault="00F50C3F" w:rsidP="00A47267">
            <w:pPr>
              <w:spacing w:after="0"/>
              <w:jc w:val="center"/>
              <w:rPr>
                <w:rFonts w:eastAsia="Times New Roman" w:cs="Times New Roman"/>
                <w:b/>
                <w:bCs/>
                <w:sz w:val="20"/>
                <w:szCs w:val="16"/>
              </w:rPr>
            </w:pPr>
          </w:p>
        </w:tc>
        <w:tc>
          <w:tcPr>
            <w:tcW w:w="1112" w:type="dxa"/>
            <w:shd w:val="clear" w:color="auto" w:fill="auto"/>
            <w:noWrap/>
            <w:vAlign w:val="center"/>
          </w:tcPr>
          <w:p w14:paraId="56A1E672" w14:textId="77777777" w:rsidR="00F50C3F" w:rsidRPr="00F50C3F" w:rsidRDefault="00F50C3F" w:rsidP="00A47267">
            <w:pPr>
              <w:spacing w:after="0"/>
              <w:jc w:val="center"/>
              <w:rPr>
                <w:rFonts w:eastAsia="Times New Roman" w:cs="Times New Roman"/>
                <w:b/>
                <w:bCs/>
                <w:sz w:val="20"/>
                <w:szCs w:val="16"/>
              </w:rPr>
            </w:pPr>
          </w:p>
        </w:tc>
      </w:tr>
      <w:tr w:rsidR="00F50C3F" w:rsidRPr="00F2484E" w14:paraId="1BF3928B" w14:textId="77777777" w:rsidTr="00A47267">
        <w:trPr>
          <w:trHeight w:val="31"/>
          <w:jc w:val="center"/>
        </w:trPr>
        <w:tc>
          <w:tcPr>
            <w:tcW w:w="1936" w:type="dxa"/>
            <w:shd w:val="clear" w:color="auto" w:fill="auto"/>
            <w:vAlign w:val="center"/>
          </w:tcPr>
          <w:p w14:paraId="0E6CE07E"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Razor Blades, Box Cutters, knife (3 less than 3 inches)</w:t>
            </w:r>
          </w:p>
        </w:tc>
        <w:tc>
          <w:tcPr>
            <w:tcW w:w="888" w:type="dxa"/>
            <w:shd w:val="clear" w:color="auto" w:fill="auto"/>
            <w:noWrap/>
            <w:vAlign w:val="center"/>
          </w:tcPr>
          <w:p w14:paraId="01ECFDCC"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W8P</w:t>
            </w:r>
          </w:p>
        </w:tc>
        <w:tc>
          <w:tcPr>
            <w:tcW w:w="830" w:type="dxa"/>
            <w:shd w:val="clear" w:color="auto" w:fill="auto"/>
            <w:noWrap/>
            <w:vAlign w:val="center"/>
          </w:tcPr>
          <w:p w14:paraId="7BD11B2D"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200C83AA"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B23D3F9"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306F0580" wp14:editId="2E32DA9D">
                  <wp:extent cx="103505" cy="172720"/>
                  <wp:effectExtent l="0" t="0" r="0" b="0"/>
                  <wp:docPr id="38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887A84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750C90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13CBB5B"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FF98E13" wp14:editId="53CC7553">
                  <wp:extent cx="103505" cy="172720"/>
                  <wp:effectExtent l="0" t="0" r="0" b="0"/>
                  <wp:docPr id="38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61EC532B"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423F92E7"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462091E" w14:textId="77777777" w:rsidTr="00A47267">
        <w:trPr>
          <w:trHeight w:val="31"/>
          <w:jc w:val="center"/>
        </w:trPr>
        <w:tc>
          <w:tcPr>
            <w:tcW w:w="1936" w:type="dxa"/>
            <w:shd w:val="clear" w:color="auto" w:fill="auto"/>
            <w:vAlign w:val="center"/>
          </w:tcPr>
          <w:p w14:paraId="6A49A42D"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Fireworks</w:t>
            </w:r>
          </w:p>
        </w:tc>
        <w:tc>
          <w:tcPr>
            <w:tcW w:w="888" w:type="dxa"/>
            <w:shd w:val="clear" w:color="auto" w:fill="auto"/>
            <w:noWrap/>
            <w:vAlign w:val="center"/>
          </w:tcPr>
          <w:p w14:paraId="262C4FB4"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W9P</w:t>
            </w:r>
          </w:p>
        </w:tc>
        <w:tc>
          <w:tcPr>
            <w:tcW w:w="830" w:type="dxa"/>
            <w:shd w:val="clear" w:color="auto" w:fill="auto"/>
            <w:noWrap/>
            <w:vAlign w:val="center"/>
          </w:tcPr>
          <w:p w14:paraId="0CFA81D0"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0152BEBD"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5E6C18A6"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noProof/>
                <w:sz w:val="16"/>
                <w:szCs w:val="16"/>
              </w:rPr>
              <w:drawing>
                <wp:inline distT="0" distB="0" distL="0" distR="0" wp14:anchorId="65BDC5E5" wp14:editId="3C5DCCBD">
                  <wp:extent cx="103505" cy="172720"/>
                  <wp:effectExtent l="0" t="0" r="0" b="0"/>
                  <wp:docPr id="38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73FA76C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AAC0A8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51DEE6F"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58453BC" wp14:editId="708D54C5">
                  <wp:extent cx="103505" cy="172720"/>
                  <wp:effectExtent l="0" t="0" r="0" b="0"/>
                  <wp:docPr id="38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4850F409"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64AEE3B2"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805A9D3" w14:textId="77777777" w:rsidTr="00A47267">
        <w:trPr>
          <w:trHeight w:val="31"/>
          <w:jc w:val="center"/>
        </w:trPr>
        <w:tc>
          <w:tcPr>
            <w:tcW w:w="1936" w:type="dxa"/>
            <w:shd w:val="clear" w:color="auto" w:fill="auto"/>
            <w:vAlign w:val="center"/>
          </w:tcPr>
          <w:p w14:paraId="60049B7D"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Chemical Substance</w:t>
            </w:r>
          </w:p>
        </w:tc>
        <w:tc>
          <w:tcPr>
            <w:tcW w:w="888" w:type="dxa"/>
            <w:shd w:val="clear" w:color="auto" w:fill="auto"/>
            <w:noWrap/>
            <w:vAlign w:val="center"/>
          </w:tcPr>
          <w:p w14:paraId="2BCDF137"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W2P</w:t>
            </w:r>
          </w:p>
        </w:tc>
        <w:tc>
          <w:tcPr>
            <w:tcW w:w="830" w:type="dxa"/>
            <w:shd w:val="clear" w:color="auto" w:fill="auto"/>
            <w:noWrap/>
            <w:vAlign w:val="center"/>
          </w:tcPr>
          <w:p w14:paraId="16AB868D"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4D559235"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6D6E3ED"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5CF2F1C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F327B1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7EA82D37"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8FA04F8" wp14:editId="2A9DA497">
                  <wp:extent cx="103505" cy="172720"/>
                  <wp:effectExtent l="0" t="0" r="0" b="0"/>
                  <wp:docPr id="38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14DB8281"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442A5B84"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5441E1D" w14:textId="77777777" w:rsidTr="00A47267">
        <w:trPr>
          <w:trHeight w:val="31"/>
          <w:jc w:val="center"/>
        </w:trPr>
        <w:tc>
          <w:tcPr>
            <w:tcW w:w="1936" w:type="dxa"/>
            <w:shd w:val="clear" w:color="auto" w:fill="auto"/>
            <w:vAlign w:val="center"/>
          </w:tcPr>
          <w:p w14:paraId="7C50D971"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a BB Gun</w:t>
            </w:r>
          </w:p>
        </w:tc>
        <w:tc>
          <w:tcPr>
            <w:tcW w:w="888" w:type="dxa"/>
            <w:shd w:val="clear" w:color="auto" w:fill="auto"/>
            <w:noWrap/>
            <w:vAlign w:val="center"/>
          </w:tcPr>
          <w:p w14:paraId="44B2C36E"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WP0</w:t>
            </w:r>
          </w:p>
        </w:tc>
        <w:tc>
          <w:tcPr>
            <w:tcW w:w="830" w:type="dxa"/>
            <w:shd w:val="clear" w:color="auto" w:fill="auto"/>
            <w:noWrap/>
            <w:vAlign w:val="center"/>
          </w:tcPr>
          <w:p w14:paraId="190024B6"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358D141D"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04966A5"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1AF36DB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7C48137"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89DCF48"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CC0107D" wp14:editId="6F45913B">
                  <wp:extent cx="103505" cy="172720"/>
                  <wp:effectExtent l="0" t="0" r="0" b="0"/>
                  <wp:docPr id="38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7925CEC0" w14:textId="786AD584"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3A799489"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1463616B" w14:textId="77777777" w:rsidTr="00A47267">
        <w:trPr>
          <w:trHeight w:val="31"/>
          <w:jc w:val="center"/>
        </w:trPr>
        <w:tc>
          <w:tcPr>
            <w:tcW w:w="1936" w:type="dxa"/>
            <w:shd w:val="clear" w:color="auto" w:fill="auto"/>
            <w:vAlign w:val="center"/>
          </w:tcPr>
          <w:p w14:paraId="01443048"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a Handgun</w:t>
            </w:r>
          </w:p>
        </w:tc>
        <w:tc>
          <w:tcPr>
            <w:tcW w:w="888" w:type="dxa"/>
            <w:shd w:val="clear" w:color="auto" w:fill="auto"/>
            <w:noWrap/>
            <w:vAlign w:val="center"/>
          </w:tcPr>
          <w:p w14:paraId="2FFCE34B"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WP1</w:t>
            </w:r>
          </w:p>
        </w:tc>
        <w:tc>
          <w:tcPr>
            <w:tcW w:w="830" w:type="dxa"/>
            <w:shd w:val="clear" w:color="auto" w:fill="auto"/>
            <w:noWrap/>
            <w:vAlign w:val="center"/>
          </w:tcPr>
          <w:p w14:paraId="13A88360"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42C4B1A9"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0EE06FEF"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5332E336"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2438214"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9EDD087" wp14:editId="536597D8">
                  <wp:extent cx="103505" cy="172720"/>
                  <wp:effectExtent l="0" t="0" r="0" b="0"/>
                  <wp:docPr id="38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52E235F2"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4B3C6858"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B7F1A46" wp14:editId="561FE358">
                  <wp:extent cx="103505" cy="172720"/>
                  <wp:effectExtent l="0" t="0" r="0" b="0"/>
                  <wp:docPr id="39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677BD33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409870EA" w14:textId="77777777" w:rsidTr="00A47267">
        <w:trPr>
          <w:trHeight w:val="31"/>
          <w:jc w:val="center"/>
        </w:trPr>
        <w:tc>
          <w:tcPr>
            <w:tcW w:w="1936" w:type="dxa"/>
            <w:shd w:val="clear" w:color="auto" w:fill="auto"/>
            <w:vAlign w:val="center"/>
          </w:tcPr>
          <w:p w14:paraId="439CF753"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a Shotgun/Rifle</w:t>
            </w:r>
          </w:p>
        </w:tc>
        <w:tc>
          <w:tcPr>
            <w:tcW w:w="888" w:type="dxa"/>
            <w:shd w:val="clear" w:color="auto" w:fill="auto"/>
            <w:noWrap/>
            <w:vAlign w:val="center"/>
          </w:tcPr>
          <w:p w14:paraId="77C9007E"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WP2</w:t>
            </w:r>
          </w:p>
        </w:tc>
        <w:tc>
          <w:tcPr>
            <w:tcW w:w="830" w:type="dxa"/>
            <w:shd w:val="clear" w:color="auto" w:fill="auto"/>
            <w:noWrap/>
            <w:vAlign w:val="center"/>
          </w:tcPr>
          <w:p w14:paraId="7524DDB4"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225A2D04"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787DB835"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0A10CD95"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1AB7837"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06180CF" wp14:editId="579756DF">
                  <wp:extent cx="103505" cy="172720"/>
                  <wp:effectExtent l="0" t="0" r="0" b="0"/>
                  <wp:docPr id="39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6A2F9A76"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3F45A1D2"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3EC8266" wp14:editId="035377A6">
                  <wp:extent cx="103505" cy="172720"/>
                  <wp:effectExtent l="0" t="0" r="0" b="0"/>
                  <wp:docPr id="39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6D5DBFEA"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18AA034" w14:textId="77777777" w:rsidTr="00A47267">
        <w:trPr>
          <w:trHeight w:val="55"/>
          <w:jc w:val="center"/>
        </w:trPr>
        <w:tc>
          <w:tcPr>
            <w:tcW w:w="1936" w:type="dxa"/>
            <w:shd w:val="clear" w:color="auto" w:fill="auto"/>
            <w:vAlign w:val="center"/>
          </w:tcPr>
          <w:p w14:paraId="3330930E"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Weapon that Expels  a Projectile</w:t>
            </w:r>
          </w:p>
        </w:tc>
        <w:tc>
          <w:tcPr>
            <w:tcW w:w="888" w:type="dxa"/>
            <w:shd w:val="clear" w:color="auto" w:fill="auto"/>
            <w:noWrap/>
            <w:vAlign w:val="center"/>
          </w:tcPr>
          <w:p w14:paraId="698655F4"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WP4</w:t>
            </w:r>
          </w:p>
        </w:tc>
        <w:tc>
          <w:tcPr>
            <w:tcW w:w="830" w:type="dxa"/>
            <w:shd w:val="clear" w:color="auto" w:fill="auto"/>
            <w:noWrap/>
            <w:vAlign w:val="center"/>
          </w:tcPr>
          <w:p w14:paraId="619C519F"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44F434C0"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7988A7B"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62057DA1"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7B16761"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421C0B2" wp14:editId="0DEA38A6">
                  <wp:extent cx="103505" cy="172720"/>
                  <wp:effectExtent l="0" t="0" r="0" b="0"/>
                  <wp:docPr id="39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3BD79834"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58F6E3EC"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6D8BE376" wp14:editId="2AA217AF">
                  <wp:extent cx="103505" cy="172720"/>
                  <wp:effectExtent l="0" t="0" r="0" b="0"/>
                  <wp:docPr id="39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1292B731"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22E77864" w14:textId="77777777" w:rsidTr="00A47267">
        <w:trPr>
          <w:trHeight w:val="31"/>
          <w:jc w:val="center"/>
        </w:trPr>
        <w:tc>
          <w:tcPr>
            <w:tcW w:w="1936" w:type="dxa"/>
            <w:shd w:val="clear" w:color="auto" w:fill="auto"/>
            <w:vAlign w:val="center"/>
          </w:tcPr>
          <w:p w14:paraId="5E30B6B7"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Knife More Than Three Inches</w:t>
            </w:r>
          </w:p>
        </w:tc>
        <w:tc>
          <w:tcPr>
            <w:tcW w:w="888" w:type="dxa"/>
            <w:shd w:val="clear" w:color="auto" w:fill="auto"/>
            <w:noWrap/>
            <w:vAlign w:val="center"/>
          </w:tcPr>
          <w:p w14:paraId="0DDE83CB"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WP5</w:t>
            </w:r>
          </w:p>
        </w:tc>
        <w:tc>
          <w:tcPr>
            <w:tcW w:w="830" w:type="dxa"/>
            <w:shd w:val="clear" w:color="auto" w:fill="auto"/>
            <w:noWrap/>
            <w:vAlign w:val="center"/>
          </w:tcPr>
          <w:p w14:paraId="2C72B925"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48359556"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AAED65D" w14:textId="77777777" w:rsidR="00F50C3F" w:rsidRPr="00F2484E" w:rsidRDefault="00F50C3F" w:rsidP="00A47267">
            <w:pPr>
              <w:spacing w:after="0"/>
              <w:jc w:val="center"/>
              <w:rPr>
                <w:rFonts w:eastAsia="Times New Roman" w:cs="Times New Roman"/>
                <w:b/>
                <w:bCs/>
                <w:sz w:val="16"/>
                <w:szCs w:val="16"/>
                <w:highlight w:val="yellow"/>
              </w:rPr>
            </w:pPr>
            <w:r w:rsidRPr="00F2484E">
              <w:rPr>
                <w:rFonts w:eastAsia="Times New Roman" w:cs="Times New Roman"/>
                <w:b/>
                <w:bCs/>
                <w:noProof/>
                <w:sz w:val="20"/>
                <w:szCs w:val="24"/>
              </w:rPr>
              <w:drawing>
                <wp:inline distT="0" distB="0" distL="0" distR="0" wp14:anchorId="27736B1E" wp14:editId="11E12FE0">
                  <wp:extent cx="108540" cy="181121"/>
                  <wp:effectExtent l="0" t="0" r="6350" b="0"/>
                  <wp:docPr id="39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1262" cy="185664"/>
                          </a:xfrm>
                          <a:prstGeom prst="rect">
                            <a:avLst/>
                          </a:prstGeom>
                          <a:noFill/>
                          <a:ln>
                            <a:noFill/>
                          </a:ln>
                        </pic:spPr>
                      </pic:pic>
                    </a:graphicData>
                  </a:graphic>
                </wp:inline>
              </w:drawing>
            </w:r>
          </w:p>
        </w:tc>
        <w:tc>
          <w:tcPr>
            <w:tcW w:w="785" w:type="dxa"/>
            <w:shd w:val="clear" w:color="auto" w:fill="auto"/>
            <w:noWrap/>
            <w:vAlign w:val="center"/>
          </w:tcPr>
          <w:p w14:paraId="30628A9F"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F6CD1A0"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CB2B521"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6F64CEA" wp14:editId="31F16AC0">
                  <wp:extent cx="103505" cy="172720"/>
                  <wp:effectExtent l="0" t="0" r="0" b="0"/>
                  <wp:docPr id="39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0EDB69D7" w14:textId="77777777" w:rsidR="00F50C3F" w:rsidRPr="00F2484E" w:rsidRDefault="00F50C3F" w:rsidP="00A47267">
            <w:pPr>
              <w:spacing w:after="0"/>
              <w:jc w:val="center"/>
              <w:rPr>
                <w:rFonts w:eastAsia="Times New Roman" w:cs="Times New Roman"/>
                <w:b/>
                <w:bCs/>
                <w:sz w:val="16"/>
                <w:szCs w:val="16"/>
              </w:rPr>
            </w:pPr>
          </w:p>
        </w:tc>
        <w:tc>
          <w:tcPr>
            <w:tcW w:w="1112" w:type="dxa"/>
            <w:shd w:val="clear" w:color="auto" w:fill="auto"/>
            <w:noWrap/>
            <w:vAlign w:val="center"/>
          </w:tcPr>
          <w:p w14:paraId="12780F16"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5115B5C3" w14:textId="77777777" w:rsidTr="00A47267">
        <w:trPr>
          <w:trHeight w:val="31"/>
          <w:jc w:val="center"/>
        </w:trPr>
        <w:tc>
          <w:tcPr>
            <w:tcW w:w="1936" w:type="dxa"/>
            <w:shd w:val="clear" w:color="auto" w:fill="auto"/>
            <w:vAlign w:val="center"/>
          </w:tcPr>
          <w:p w14:paraId="25024D0D"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Explosive Device</w:t>
            </w:r>
          </w:p>
        </w:tc>
        <w:tc>
          <w:tcPr>
            <w:tcW w:w="888" w:type="dxa"/>
            <w:shd w:val="clear" w:color="auto" w:fill="auto"/>
            <w:noWrap/>
            <w:vAlign w:val="center"/>
          </w:tcPr>
          <w:p w14:paraId="6452B274"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WP6</w:t>
            </w:r>
          </w:p>
        </w:tc>
        <w:tc>
          <w:tcPr>
            <w:tcW w:w="830" w:type="dxa"/>
            <w:shd w:val="clear" w:color="auto" w:fill="auto"/>
            <w:noWrap/>
            <w:vAlign w:val="center"/>
          </w:tcPr>
          <w:p w14:paraId="5394F7F6"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14F980D2"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42CFB3B5"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352E022B"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4115F62D"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291EBED"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15991501" wp14:editId="2CC78541">
                  <wp:extent cx="103505" cy="172720"/>
                  <wp:effectExtent l="0" t="0" r="0" b="0"/>
                  <wp:docPr id="39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331492D4"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D4FE9CC" wp14:editId="7DC9397B">
                  <wp:extent cx="103505" cy="172720"/>
                  <wp:effectExtent l="0" t="0" r="0" b="0"/>
                  <wp:docPr id="39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37519D8B"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59AFD35" w14:textId="77777777" w:rsidTr="00A47267">
        <w:trPr>
          <w:trHeight w:val="31"/>
          <w:jc w:val="center"/>
        </w:trPr>
        <w:tc>
          <w:tcPr>
            <w:tcW w:w="1936" w:type="dxa"/>
            <w:shd w:val="clear" w:color="auto" w:fill="auto"/>
            <w:vAlign w:val="center"/>
          </w:tcPr>
          <w:p w14:paraId="48EAD2A1"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Use of a Bomb</w:t>
            </w:r>
          </w:p>
        </w:tc>
        <w:tc>
          <w:tcPr>
            <w:tcW w:w="888" w:type="dxa"/>
            <w:shd w:val="clear" w:color="auto" w:fill="auto"/>
            <w:noWrap/>
            <w:vAlign w:val="center"/>
          </w:tcPr>
          <w:p w14:paraId="739F4DB1"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WP7</w:t>
            </w:r>
          </w:p>
        </w:tc>
        <w:tc>
          <w:tcPr>
            <w:tcW w:w="830" w:type="dxa"/>
            <w:shd w:val="clear" w:color="auto" w:fill="auto"/>
            <w:noWrap/>
            <w:vAlign w:val="center"/>
          </w:tcPr>
          <w:p w14:paraId="41746C06"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2A60EB3D"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632D3A75"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5928764A"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004EE248"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6D4B9F1F"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BAF25FC" wp14:editId="79510996">
                  <wp:extent cx="103505" cy="172720"/>
                  <wp:effectExtent l="0" t="0" r="0" b="0"/>
                  <wp:docPr id="39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shd w:val="clear" w:color="auto" w:fill="auto"/>
            <w:noWrap/>
            <w:vAlign w:val="center"/>
          </w:tcPr>
          <w:p w14:paraId="09246699"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4E9C5EA" wp14:editId="075A76C1">
                  <wp:extent cx="103505" cy="172720"/>
                  <wp:effectExtent l="0" t="0" r="0" b="0"/>
                  <wp:docPr id="40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5480A085"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647DCAB3" w14:textId="77777777" w:rsidTr="00A47267">
        <w:trPr>
          <w:trHeight w:val="31"/>
          <w:jc w:val="center"/>
        </w:trPr>
        <w:tc>
          <w:tcPr>
            <w:tcW w:w="1936" w:type="dxa"/>
            <w:shd w:val="clear" w:color="auto" w:fill="auto"/>
            <w:vAlign w:val="center"/>
          </w:tcPr>
          <w:p w14:paraId="05F0D3DE"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Other Firearm</w:t>
            </w:r>
          </w:p>
        </w:tc>
        <w:tc>
          <w:tcPr>
            <w:tcW w:w="888" w:type="dxa"/>
            <w:shd w:val="clear" w:color="auto" w:fill="auto"/>
            <w:noWrap/>
            <w:vAlign w:val="center"/>
          </w:tcPr>
          <w:p w14:paraId="02FC978F"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WP8</w:t>
            </w:r>
          </w:p>
        </w:tc>
        <w:tc>
          <w:tcPr>
            <w:tcW w:w="830" w:type="dxa"/>
            <w:shd w:val="clear" w:color="auto" w:fill="auto"/>
            <w:noWrap/>
            <w:vAlign w:val="center"/>
          </w:tcPr>
          <w:p w14:paraId="2F4F0D5C" w14:textId="77777777" w:rsidR="00F50C3F" w:rsidRPr="00F2484E" w:rsidRDefault="00F50C3F" w:rsidP="00A47267">
            <w:pPr>
              <w:spacing w:after="0"/>
              <w:jc w:val="center"/>
              <w:rPr>
                <w:rFonts w:eastAsia="Times New Roman" w:cs="Times New Roman"/>
                <w:b/>
                <w:bCs/>
                <w:sz w:val="16"/>
                <w:szCs w:val="16"/>
              </w:rPr>
            </w:pPr>
          </w:p>
        </w:tc>
        <w:tc>
          <w:tcPr>
            <w:tcW w:w="948" w:type="dxa"/>
            <w:shd w:val="clear" w:color="auto" w:fill="auto"/>
            <w:noWrap/>
            <w:vAlign w:val="center"/>
          </w:tcPr>
          <w:p w14:paraId="06C0560C" w14:textId="77777777" w:rsidR="00F50C3F" w:rsidRPr="00F2484E" w:rsidRDefault="00F50C3F" w:rsidP="00A47267">
            <w:pPr>
              <w:spacing w:after="0"/>
              <w:jc w:val="center"/>
              <w:rPr>
                <w:rFonts w:eastAsia="Times New Roman" w:cs="Times New Roman"/>
                <w:b/>
                <w:bCs/>
                <w:sz w:val="16"/>
                <w:szCs w:val="16"/>
              </w:rPr>
            </w:pPr>
          </w:p>
        </w:tc>
        <w:tc>
          <w:tcPr>
            <w:tcW w:w="972" w:type="dxa"/>
            <w:vAlign w:val="center"/>
          </w:tcPr>
          <w:p w14:paraId="1BB1C9C0"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shd w:val="clear" w:color="auto" w:fill="auto"/>
            <w:noWrap/>
            <w:vAlign w:val="center"/>
          </w:tcPr>
          <w:p w14:paraId="0E9597DB" w14:textId="77777777" w:rsidR="00F50C3F" w:rsidRPr="00F2484E" w:rsidRDefault="00F50C3F" w:rsidP="00A47267">
            <w:pPr>
              <w:spacing w:after="0"/>
              <w:jc w:val="center"/>
              <w:rPr>
                <w:rFonts w:eastAsia="Times New Roman" w:cs="Times New Roman"/>
                <w:b/>
                <w:bCs/>
                <w:sz w:val="16"/>
                <w:szCs w:val="16"/>
              </w:rPr>
            </w:pPr>
          </w:p>
        </w:tc>
        <w:tc>
          <w:tcPr>
            <w:tcW w:w="785" w:type="dxa"/>
            <w:shd w:val="clear" w:color="auto" w:fill="auto"/>
            <w:noWrap/>
            <w:vAlign w:val="center"/>
          </w:tcPr>
          <w:p w14:paraId="1BEF5C84"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348A8E4D" wp14:editId="4281DEB0">
                  <wp:extent cx="103505" cy="172720"/>
                  <wp:effectExtent l="0" t="0" r="0" b="0"/>
                  <wp:docPr id="40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shd w:val="clear" w:color="auto" w:fill="auto"/>
            <w:noWrap/>
            <w:vAlign w:val="center"/>
          </w:tcPr>
          <w:p w14:paraId="48BCF105" w14:textId="77777777" w:rsidR="00F50C3F" w:rsidRPr="00F2484E" w:rsidRDefault="00F50C3F" w:rsidP="00A47267">
            <w:pPr>
              <w:spacing w:after="0"/>
              <w:jc w:val="center"/>
              <w:rPr>
                <w:rFonts w:eastAsia="Times New Roman" w:cs="Times New Roman"/>
                <w:b/>
                <w:bCs/>
                <w:sz w:val="16"/>
                <w:szCs w:val="16"/>
              </w:rPr>
            </w:pPr>
          </w:p>
        </w:tc>
        <w:tc>
          <w:tcPr>
            <w:tcW w:w="1105" w:type="dxa"/>
            <w:shd w:val="clear" w:color="auto" w:fill="auto"/>
            <w:noWrap/>
            <w:vAlign w:val="center"/>
          </w:tcPr>
          <w:p w14:paraId="13772815"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B48E10E" wp14:editId="05EE84C5">
                  <wp:extent cx="103505" cy="172720"/>
                  <wp:effectExtent l="0" t="0" r="0" b="0"/>
                  <wp:docPr id="40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12" w:type="dxa"/>
            <w:shd w:val="clear" w:color="auto" w:fill="auto"/>
            <w:noWrap/>
            <w:vAlign w:val="center"/>
          </w:tcPr>
          <w:p w14:paraId="5D496A3F"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716B87A5" w14:textId="77777777" w:rsidTr="00A47267">
        <w:trPr>
          <w:trHeight w:val="31"/>
          <w:jc w:val="center"/>
        </w:trPr>
        <w:tc>
          <w:tcPr>
            <w:tcW w:w="1936" w:type="dxa"/>
            <w:tcBorders>
              <w:bottom w:val="single" w:sz="4" w:space="0" w:color="auto"/>
            </w:tcBorders>
            <w:shd w:val="clear" w:color="auto" w:fill="auto"/>
            <w:vAlign w:val="center"/>
          </w:tcPr>
          <w:p w14:paraId="48D630BC"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Other Weapon</w:t>
            </w:r>
          </w:p>
        </w:tc>
        <w:tc>
          <w:tcPr>
            <w:tcW w:w="888" w:type="dxa"/>
            <w:tcBorders>
              <w:bottom w:val="single" w:sz="4" w:space="0" w:color="auto"/>
            </w:tcBorders>
            <w:shd w:val="clear" w:color="auto" w:fill="auto"/>
            <w:noWrap/>
            <w:vAlign w:val="center"/>
          </w:tcPr>
          <w:p w14:paraId="5C1871DD"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WP9</w:t>
            </w:r>
          </w:p>
        </w:tc>
        <w:tc>
          <w:tcPr>
            <w:tcW w:w="830" w:type="dxa"/>
            <w:tcBorders>
              <w:bottom w:val="single" w:sz="4" w:space="0" w:color="auto"/>
            </w:tcBorders>
            <w:shd w:val="clear" w:color="auto" w:fill="auto"/>
            <w:noWrap/>
            <w:vAlign w:val="center"/>
          </w:tcPr>
          <w:p w14:paraId="30D515C2" w14:textId="77777777" w:rsidR="00F50C3F" w:rsidRPr="00F2484E" w:rsidRDefault="00F50C3F" w:rsidP="00A47267">
            <w:pPr>
              <w:spacing w:after="0"/>
              <w:jc w:val="center"/>
              <w:rPr>
                <w:rFonts w:eastAsia="Times New Roman" w:cs="Times New Roman"/>
                <w:b/>
                <w:bCs/>
                <w:sz w:val="16"/>
                <w:szCs w:val="16"/>
              </w:rPr>
            </w:pPr>
          </w:p>
        </w:tc>
        <w:tc>
          <w:tcPr>
            <w:tcW w:w="948" w:type="dxa"/>
            <w:tcBorders>
              <w:bottom w:val="single" w:sz="4" w:space="0" w:color="auto"/>
            </w:tcBorders>
            <w:shd w:val="clear" w:color="auto" w:fill="auto"/>
            <w:noWrap/>
            <w:vAlign w:val="center"/>
          </w:tcPr>
          <w:p w14:paraId="79B09195" w14:textId="77777777" w:rsidR="00F50C3F" w:rsidRPr="00F2484E" w:rsidRDefault="00F50C3F" w:rsidP="00A47267">
            <w:pPr>
              <w:spacing w:after="0"/>
              <w:jc w:val="center"/>
              <w:rPr>
                <w:rFonts w:eastAsia="Times New Roman" w:cs="Times New Roman"/>
                <w:b/>
                <w:bCs/>
                <w:sz w:val="16"/>
                <w:szCs w:val="16"/>
              </w:rPr>
            </w:pPr>
          </w:p>
        </w:tc>
        <w:tc>
          <w:tcPr>
            <w:tcW w:w="972" w:type="dxa"/>
            <w:tcBorders>
              <w:bottom w:val="single" w:sz="4" w:space="0" w:color="auto"/>
            </w:tcBorders>
            <w:vAlign w:val="center"/>
          </w:tcPr>
          <w:p w14:paraId="05CE06BB"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tcBorders>
              <w:bottom w:val="single" w:sz="4" w:space="0" w:color="auto"/>
            </w:tcBorders>
            <w:shd w:val="clear" w:color="auto" w:fill="auto"/>
            <w:noWrap/>
            <w:vAlign w:val="center"/>
          </w:tcPr>
          <w:p w14:paraId="4BE4E250" w14:textId="77777777" w:rsidR="00F50C3F" w:rsidRPr="00F2484E" w:rsidRDefault="00F50C3F" w:rsidP="00A47267">
            <w:pPr>
              <w:spacing w:after="0"/>
              <w:jc w:val="center"/>
              <w:rPr>
                <w:rFonts w:eastAsia="Times New Roman" w:cs="Times New Roman"/>
                <w:b/>
                <w:bCs/>
                <w:sz w:val="16"/>
                <w:szCs w:val="16"/>
              </w:rPr>
            </w:pPr>
          </w:p>
        </w:tc>
        <w:tc>
          <w:tcPr>
            <w:tcW w:w="785" w:type="dxa"/>
            <w:tcBorders>
              <w:bottom w:val="single" w:sz="4" w:space="0" w:color="auto"/>
            </w:tcBorders>
            <w:shd w:val="clear" w:color="auto" w:fill="auto"/>
            <w:noWrap/>
            <w:vAlign w:val="center"/>
          </w:tcPr>
          <w:p w14:paraId="26CB019D" w14:textId="77777777" w:rsidR="00F50C3F" w:rsidRPr="00F2484E" w:rsidRDefault="00F50C3F" w:rsidP="00A47267">
            <w:pPr>
              <w:spacing w:after="0"/>
              <w:jc w:val="center"/>
              <w:rPr>
                <w:rFonts w:eastAsia="Times New Roman" w:cs="Times New Roman"/>
                <w:b/>
                <w:bCs/>
                <w:sz w:val="16"/>
                <w:szCs w:val="16"/>
              </w:rPr>
            </w:pPr>
          </w:p>
        </w:tc>
        <w:tc>
          <w:tcPr>
            <w:tcW w:w="785" w:type="dxa"/>
            <w:tcBorders>
              <w:bottom w:val="single" w:sz="4" w:space="0" w:color="auto"/>
            </w:tcBorders>
            <w:shd w:val="clear" w:color="auto" w:fill="auto"/>
            <w:noWrap/>
            <w:vAlign w:val="center"/>
          </w:tcPr>
          <w:p w14:paraId="5509A2C0"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A683343" wp14:editId="7A8365EE">
                  <wp:extent cx="103505" cy="172720"/>
                  <wp:effectExtent l="0" t="0" r="0" b="0"/>
                  <wp:docPr id="40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tcBorders>
              <w:bottom w:val="single" w:sz="4" w:space="0" w:color="auto"/>
            </w:tcBorders>
            <w:shd w:val="clear" w:color="auto" w:fill="auto"/>
            <w:noWrap/>
            <w:vAlign w:val="center"/>
          </w:tcPr>
          <w:p w14:paraId="6DB57ADC" w14:textId="358E1ED1" w:rsidR="00F50C3F" w:rsidRPr="00F2484E" w:rsidRDefault="00F50C3F" w:rsidP="00A47267">
            <w:pPr>
              <w:spacing w:after="0"/>
              <w:jc w:val="center"/>
              <w:rPr>
                <w:rFonts w:eastAsia="Times New Roman" w:cs="Times New Roman"/>
                <w:b/>
                <w:bCs/>
                <w:sz w:val="16"/>
                <w:szCs w:val="16"/>
              </w:rPr>
            </w:pPr>
          </w:p>
        </w:tc>
        <w:tc>
          <w:tcPr>
            <w:tcW w:w="1112" w:type="dxa"/>
            <w:tcBorders>
              <w:bottom w:val="single" w:sz="4" w:space="0" w:color="auto"/>
            </w:tcBorders>
            <w:shd w:val="clear" w:color="auto" w:fill="auto"/>
            <w:noWrap/>
            <w:vAlign w:val="center"/>
          </w:tcPr>
          <w:p w14:paraId="66374554" w14:textId="77777777" w:rsidR="00F50C3F" w:rsidRPr="00F2484E" w:rsidRDefault="00F50C3F" w:rsidP="00A47267">
            <w:pPr>
              <w:spacing w:after="0"/>
              <w:jc w:val="center"/>
              <w:rPr>
                <w:rFonts w:eastAsia="Times New Roman" w:cs="Times New Roman"/>
                <w:b/>
                <w:bCs/>
                <w:sz w:val="16"/>
                <w:szCs w:val="16"/>
              </w:rPr>
            </w:pPr>
          </w:p>
        </w:tc>
      </w:tr>
      <w:tr w:rsidR="00F50C3F" w:rsidRPr="00F2484E" w14:paraId="5F57DACA" w14:textId="77777777" w:rsidTr="00A47267">
        <w:trPr>
          <w:trHeight w:val="31"/>
          <w:jc w:val="center"/>
        </w:trPr>
        <w:tc>
          <w:tcPr>
            <w:tcW w:w="1936" w:type="dxa"/>
            <w:tcBorders>
              <w:top w:val="single" w:sz="4" w:space="0" w:color="auto"/>
              <w:bottom w:val="single" w:sz="4" w:space="0" w:color="auto"/>
              <w:right w:val="single" w:sz="4" w:space="0" w:color="auto"/>
            </w:tcBorders>
            <w:shd w:val="clear" w:color="auto" w:fill="auto"/>
            <w:vAlign w:val="center"/>
          </w:tcPr>
          <w:p w14:paraId="453FC6DE"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Stun gun</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D0B4A"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WS1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6EB28" w14:textId="77777777" w:rsidR="00F50C3F" w:rsidRPr="00F2484E" w:rsidRDefault="00F50C3F" w:rsidP="00A47267">
            <w:pPr>
              <w:spacing w:after="0"/>
              <w:jc w:val="center"/>
              <w:rPr>
                <w:rFonts w:eastAsia="Times New Roman" w:cs="Times New Roman"/>
                <w:b/>
                <w:bCs/>
                <w:sz w:val="16"/>
                <w:szCs w:val="16"/>
              </w:rPr>
            </w:pP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805C4" w14:textId="77777777" w:rsidR="00F50C3F" w:rsidRPr="00F2484E" w:rsidRDefault="00F50C3F" w:rsidP="00A47267">
            <w:pPr>
              <w:spacing w:after="0"/>
              <w:jc w:val="center"/>
              <w:rPr>
                <w:rFonts w:eastAsia="Times New Roman" w:cs="Times New Roman"/>
                <w:b/>
                <w:bCs/>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tcPr>
          <w:p w14:paraId="1FE21ECD"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4614F" w14:textId="77777777" w:rsidR="00F50C3F" w:rsidRPr="00F2484E" w:rsidRDefault="00F50C3F" w:rsidP="00A47267">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5EE70" w14:textId="77777777" w:rsidR="00F50C3F" w:rsidRPr="00F2484E" w:rsidRDefault="00F50C3F" w:rsidP="00A47267">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91741"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7E86554D" wp14:editId="02836D6D">
                  <wp:extent cx="103505" cy="172720"/>
                  <wp:effectExtent l="0" t="0" r="0" b="0"/>
                  <wp:docPr id="40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DE6EB" w14:textId="77777777" w:rsidR="00F50C3F" w:rsidRPr="00F2484E" w:rsidRDefault="00F50C3F" w:rsidP="00A47267">
            <w:pPr>
              <w:spacing w:after="0"/>
              <w:jc w:val="center"/>
              <w:rPr>
                <w:rFonts w:eastAsia="Times New Roman" w:cs="Times New Roman"/>
                <w:b/>
                <w:bCs/>
                <w:sz w:val="16"/>
                <w:szCs w:val="16"/>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071BA" w14:textId="77777777" w:rsidR="00F50C3F" w:rsidRPr="00F2484E" w:rsidRDefault="00F50C3F" w:rsidP="00A47267">
            <w:pPr>
              <w:spacing w:after="0"/>
              <w:rPr>
                <w:rFonts w:eastAsia="Times New Roman" w:cs="Times New Roman"/>
                <w:b/>
                <w:bCs/>
                <w:sz w:val="16"/>
                <w:szCs w:val="16"/>
              </w:rPr>
            </w:pPr>
            <w:r w:rsidRPr="00F2484E">
              <w:rPr>
                <w:rFonts w:eastAsia="Times New Roman" w:cs="Times New Roman"/>
                <w:b/>
                <w:bCs/>
                <w:sz w:val="16"/>
                <w:szCs w:val="16"/>
              </w:rPr>
              <w:t> </w:t>
            </w:r>
          </w:p>
        </w:tc>
      </w:tr>
      <w:tr w:rsidR="00F50C3F" w:rsidRPr="00F2484E" w14:paraId="44EA21D3" w14:textId="77777777" w:rsidTr="00A47267">
        <w:trPr>
          <w:trHeight w:val="31"/>
          <w:jc w:val="center"/>
        </w:trPr>
        <w:tc>
          <w:tcPr>
            <w:tcW w:w="1936" w:type="dxa"/>
            <w:tcBorders>
              <w:top w:val="single" w:sz="4" w:space="0" w:color="auto"/>
              <w:bottom w:val="single" w:sz="4" w:space="0" w:color="auto"/>
              <w:right w:val="single" w:sz="4" w:space="0" w:color="auto"/>
            </w:tcBorders>
            <w:shd w:val="clear" w:color="auto" w:fill="auto"/>
            <w:vAlign w:val="center"/>
          </w:tcPr>
          <w:p w14:paraId="487158A4"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Taser</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25C93"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WT1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65ACE" w14:textId="77777777" w:rsidR="00F50C3F" w:rsidRPr="00F2484E" w:rsidRDefault="00F50C3F" w:rsidP="00A47267">
            <w:pPr>
              <w:spacing w:after="0"/>
              <w:jc w:val="center"/>
              <w:rPr>
                <w:rFonts w:eastAsia="Times New Roman" w:cs="Times New Roman"/>
                <w:b/>
                <w:bCs/>
                <w:sz w:val="16"/>
                <w:szCs w:val="16"/>
              </w:rPr>
            </w:pP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65DCA" w14:textId="77777777" w:rsidR="00F50C3F" w:rsidRPr="00F2484E" w:rsidRDefault="00F50C3F" w:rsidP="00A47267">
            <w:pPr>
              <w:spacing w:after="0"/>
              <w:jc w:val="center"/>
              <w:rPr>
                <w:rFonts w:eastAsia="Times New Roman" w:cs="Times New Roman"/>
                <w:b/>
                <w:bCs/>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tcPr>
          <w:p w14:paraId="0858D6C4" w14:textId="77777777" w:rsidR="00F50C3F" w:rsidRPr="00F2484E" w:rsidRDefault="00F50C3F" w:rsidP="00A47267">
            <w:pPr>
              <w:spacing w:after="0"/>
              <w:jc w:val="center"/>
              <w:rPr>
                <w:rFonts w:eastAsia="Times New Roman" w:cs="Times New Roman"/>
                <w:b/>
                <w:bCs/>
                <w:sz w:val="16"/>
                <w:szCs w:val="16"/>
                <w:highlight w:val="yellow"/>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3E283" w14:textId="77777777" w:rsidR="00F50C3F" w:rsidRPr="00F2484E" w:rsidRDefault="00F50C3F" w:rsidP="00A47267">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5961B" w14:textId="77777777" w:rsidR="00F50C3F" w:rsidRPr="00F2484E" w:rsidRDefault="00F50C3F" w:rsidP="00A47267">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C4D79"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0709AB38" wp14:editId="18FA34CD">
                  <wp:extent cx="103505" cy="172720"/>
                  <wp:effectExtent l="0" t="0" r="0" b="0"/>
                  <wp:docPr id="40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4CF42" w14:textId="77777777" w:rsidR="00F50C3F" w:rsidRPr="00F2484E" w:rsidRDefault="00F50C3F" w:rsidP="00A47267">
            <w:pPr>
              <w:spacing w:after="0"/>
              <w:jc w:val="center"/>
              <w:rPr>
                <w:rFonts w:eastAsia="Times New Roman" w:cs="Times New Roman"/>
                <w:b/>
                <w:bCs/>
                <w:sz w:val="16"/>
                <w:szCs w:val="16"/>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FE893" w14:textId="77777777" w:rsidR="00F50C3F" w:rsidRPr="00F2484E" w:rsidRDefault="00F50C3F" w:rsidP="00A47267">
            <w:pPr>
              <w:spacing w:after="0"/>
              <w:rPr>
                <w:rFonts w:eastAsia="Times New Roman" w:cs="Times New Roman"/>
                <w:b/>
                <w:bCs/>
                <w:sz w:val="16"/>
                <w:szCs w:val="16"/>
              </w:rPr>
            </w:pPr>
            <w:r w:rsidRPr="00F2484E">
              <w:rPr>
                <w:rFonts w:eastAsia="Times New Roman" w:cs="Times New Roman"/>
                <w:b/>
                <w:bCs/>
                <w:sz w:val="16"/>
                <w:szCs w:val="16"/>
              </w:rPr>
              <w:t> </w:t>
            </w:r>
          </w:p>
        </w:tc>
      </w:tr>
      <w:tr w:rsidR="00F50C3F" w:rsidRPr="00F2484E" w14:paraId="2B3B50E8" w14:textId="77777777" w:rsidTr="00A47267">
        <w:trPr>
          <w:trHeight w:val="33"/>
          <w:jc w:val="center"/>
        </w:trPr>
        <w:tc>
          <w:tcPr>
            <w:tcW w:w="1936" w:type="dxa"/>
            <w:tcBorders>
              <w:top w:val="single" w:sz="4" w:space="0" w:color="auto"/>
              <w:bottom w:val="single" w:sz="4" w:space="0" w:color="auto"/>
              <w:right w:val="single" w:sz="4" w:space="0" w:color="auto"/>
            </w:tcBorders>
            <w:shd w:val="clear" w:color="auto" w:fill="auto"/>
            <w:vAlign w:val="center"/>
          </w:tcPr>
          <w:p w14:paraId="65206DFF" w14:textId="77777777" w:rsidR="00F50C3F" w:rsidRPr="00F50C3F" w:rsidRDefault="00F50C3F" w:rsidP="00A47267">
            <w:pPr>
              <w:spacing w:after="0"/>
              <w:rPr>
                <w:rFonts w:eastAsia="Times New Roman" w:cs="Times New Roman"/>
                <w:sz w:val="20"/>
                <w:szCs w:val="16"/>
              </w:rPr>
            </w:pPr>
            <w:r w:rsidRPr="00F50C3F">
              <w:rPr>
                <w:rFonts w:eastAsia="Times New Roman" w:cs="Times New Roman"/>
                <w:sz w:val="20"/>
                <w:szCs w:val="16"/>
              </w:rPr>
              <w:t>Possession of Ammunition</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8C161" w14:textId="77777777" w:rsidR="00F50C3F" w:rsidRPr="00F50C3F" w:rsidRDefault="00F50C3F" w:rsidP="00A47267">
            <w:pPr>
              <w:spacing w:after="0"/>
              <w:jc w:val="center"/>
              <w:rPr>
                <w:rFonts w:eastAsia="Times New Roman" w:cs="Times New Roman"/>
                <w:sz w:val="20"/>
                <w:szCs w:val="16"/>
              </w:rPr>
            </w:pPr>
            <w:r w:rsidRPr="00F50C3F">
              <w:rPr>
                <w:rFonts w:eastAsia="Times New Roman" w:cs="Times New Roman"/>
                <w:sz w:val="20"/>
                <w:szCs w:val="16"/>
              </w:rPr>
              <w:t>W1P</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F75BD" w14:textId="77777777" w:rsidR="00F50C3F" w:rsidRPr="00F2484E" w:rsidRDefault="00F50C3F" w:rsidP="00A47267">
            <w:pPr>
              <w:spacing w:after="0"/>
              <w:jc w:val="center"/>
              <w:rPr>
                <w:rFonts w:eastAsia="Times New Roman" w:cs="Times New Roman"/>
                <w:b/>
                <w:bCs/>
                <w:sz w:val="16"/>
                <w:szCs w:val="16"/>
              </w:rPr>
            </w:pP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4A2C9" w14:textId="77777777" w:rsidR="00F50C3F" w:rsidRPr="00F2484E" w:rsidRDefault="00F50C3F" w:rsidP="00A47267">
            <w:pPr>
              <w:spacing w:after="0"/>
              <w:jc w:val="center"/>
              <w:rPr>
                <w:rFonts w:eastAsia="Times New Roman" w:cs="Times New Roman"/>
                <w:b/>
                <w:bCs/>
                <w:sz w:val="16"/>
                <w:szCs w:val="16"/>
              </w:rPr>
            </w:pPr>
          </w:p>
        </w:tc>
        <w:tc>
          <w:tcPr>
            <w:tcW w:w="972" w:type="dxa"/>
            <w:tcBorders>
              <w:top w:val="single" w:sz="4" w:space="0" w:color="auto"/>
              <w:left w:val="single" w:sz="4" w:space="0" w:color="auto"/>
              <w:bottom w:val="single" w:sz="4" w:space="0" w:color="auto"/>
              <w:right w:val="single" w:sz="4" w:space="0" w:color="auto"/>
            </w:tcBorders>
            <w:vAlign w:val="center"/>
          </w:tcPr>
          <w:p w14:paraId="6705CBAA"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51C86272" wp14:editId="0F759309">
                  <wp:extent cx="103505" cy="172720"/>
                  <wp:effectExtent l="0" t="0" r="0" b="0"/>
                  <wp:docPr id="40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32002" w14:textId="77777777" w:rsidR="00F50C3F" w:rsidRPr="00F2484E" w:rsidRDefault="00F50C3F" w:rsidP="00A47267">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FD21B" w14:textId="77777777" w:rsidR="00F50C3F" w:rsidRPr="00F2484E" w:rsidRDefault="00F50C3F" w:rsidP="00A47267">
            <w:pPr>
              <w:spacing w:after="0"/>
              <w:jc w:val="center"/>
              <w:rPr>
                <w:rFonts w:eastAsia="Times New Roman" w:cs="Times New Roman"/>
                <w:b/>
                <w:bCs/>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C266E" w14:textId="77777777" w:rsidR="00F50C3F" w:rsidRPr="00F2484E" w:rsidRDefault="00F50C3F" w:rsidP="00A47267">
            <w:pPr>
              <w:spacing w:after="0"/>
              <w:jc w:val="center"/>
              <w:rPr>
                <w:rFonts w:eastAsia="Times New Roman" w:cs="Times New Roman"/>
                <w:b/>
                <w:bCs/>
                <w:sz w:val="16"/>
                <w:szCs w:val="16"/>
              </w:rPr>
            </w:pPr>
            <w:r w:rsidRPr="00F2484E">
              <w:rPr>
                <w:rFonts w:eastAsia="Times New Roman" w:cs="Times New Roman"/>
                <w:b/>
                <w:noProof/>
                <w:sz w:val="16"/>
                <w:szCs w:val="16"/>
              </w:rPr>
              <w:drawing>
                <wp:inline distT="0" distB="0" distL="0" distR="0" wp14:anchorId="2C96735F" wp14:editId="22D4D8B5">
                  <wp:extent cx="103505" cy="172720"/>
                  <wp:effectExtent l="0" t="0" r="0" b="0"/>
                  <wp:docPr id="40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B34E3" w14:textId="77777777" w:rsidR="00F50C3F" w:rsidRPr="00F2484E" w:rsidRDefault="00F50C3F" w:rsidP="00A47267">
            <w:pPr>
              <w:spacing w:after="0"/>
              <w:jc w:val="center"/>
              <w:rPr>
                <w:rFonts w:eastAsia="Times New Roman" w:cs="Times New Roman"/>
                <w:b/>
                <w:bCs/>
                <w:sz w:val="16"/>
                <w:szCs w:val="16"/>
              </w:rPr>
            </w:pP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8A3A9" w14:textId="77777777" w:rsidR="00F50C3F" w:rsidRPr="00F2484E" w:rsidRDefault="00F50C3F" w:rsidP="00A47267">
            <w:pPr>
              <w:spacing w:after="0"/>
              <w:rPr>
                <w:rFonts w:eastAsia="Times New Roman" w:cs="Times New Roman"/>
                <w:b/>
                <w:bCs/>
                <w:sz w:val="16"/>
                <w:szCs w:val="16"/>
              </w:rPr>
            </w:pPr>
            <w:r w:rsidRPr="00F2484E">
              <w:rPr>
                <w:rFonts w:eastAsia="Times New Roman" w:cs="Times New Roman"/>
                <w:b/>
                <w:bCs/>
                <w:sz w:val="16"/>
                <w:szCs w:val="16"/>
              </w:rPr>
              <w:t> </w:t>
            </w:r>
          </w:p>
        </w:tc>
      </w:tr>
    </w:tbl>
    <w:p w14:paraId="1D9B9057" w14:textId="77777777" w:rsidR="00F50C3F" w:rsidRPr="00F2484E" w:rsidRDefault="00F50C3F" w:rsidP="00F50C3F">
      <w:pPr>
        <w:spacing w:after="0"/>
        <w:ind w:left="-900" w:right="-810"/>
        <w:rPr>
          <w:rFonts w:eastAsia="Times New Roman" w:cs="Times New Roman"/>
          <w:sz w:val="32"/>
          <w:szCs w:val="24"/>
        </w:rPr>
      </w:pPr>
    </w:p>
    <w:p w14:paraId="635EB097" w14:textId="77777777" w:rsidR="003E76E5" w:rsidRPr="00F2484E" w:rsidRDefault="003E76E5" w:rsidP="003E76E5">
      <w:pPr>
        <w:spacing w:after="0"/>
        <w:ind w:left="-900" w:right="-810"/>
        <w:rPr>
          <w:rFonts w:eastAsia="Times New Roman" w:cs="Times New Roman"/>
          <w:sz w:val="32"/>
          <w:szCs w:val="24"/>
        </w:rPr>
      </w:pPr>
    </w:p>
    <w:p w14:paraId="42A96EBE" w14:textId="77777777" w:rsidR="003E76E5" w:rsidRPr="00F2484E" w:rsidRDefault="003E76E5" w:rsidP="003E76E5">
      <w:pPr>
        <w:spacing w:after="0"/>
        <w:rPr>
          <w:rFonts w:eastAsia="Times New Roman" w:cs="Times New Roman"/>
          <w:sz w:val="32"/>
          <w:szCs w:val="24"/>
        </w:rPr>
      </w:pPr>
    </w:p>
    <w:p w14:paraId="790A3959" w14:textId="77777777" w:rsidR="003E76E5" w:rsidRPr="00F2484E" w:rsidRDefault="003E76E5" w:rsidP="00396B99">
      <w:pPr>
        <w:pStyle w:val="NoSpacing"/>
      </w:pPr>
      <w:bookmarkStart w:id="982" w:name="_Toc232999450"/>
      <w:bookmarkStart w:id="983" w:name="_Toc353976009"/>
      <w:bookmarkEnd w:id="760"/>
    </w:p>
    <w:p w14:paraId="184712BB" w14:textId="77777777" w:rsidR="003E76E5" w:rsidRPr="00F2484E" w:rsidRDefault="003E76E5" w:rsidP="00396B99">
      <w:pPr>
        <w:pStyle w:val="NoSpacing"/>
      </w:pPr>
    </w:p>
    <w:p w14:paraId="79A64C19" w14:textId="77777777" w:rsidR="003E76E5" w:rsidRPr="00F2484E" w:rsidRDefault="003E76E5" w:rsidP="00396B99">
      <w:pPr>
        <w:pStyle w:val="NoSpacing"/>
      </w:pPr>
    </w:p>
    <w:p w14:paraId="7BC255D0" w14:textId="77777777" w:rsidR="003E76E5" w:rsidRPr="00F2484E" w:rsidRDefault="003E76E5" w:rsidP="00396B99">
      <w:pPr>
        <w:pStyle w:val="NoSpacing"/>
      </w:pPr>
    </w:p>
    <w:p w14:paraId="558B07E0" w14:textId="5ABB5B87" w:rsidR="00396B99" w:rsidRDefault="00396B99" w:rsidP="00396B99">
      <w:pPr>
        <w:pStyle w:val="NoSpacing"/>
      </w:pPr>
      <w:bookmarkStart w:id="984" w:name="_Toc427823424"/>
      <w:bookmarkEnd w:id="982"/>
      <w:bookmarkEnd w:id="983"/>
    </w:p>
    <w:p w14:paraId="1CB4369A" w14:textId="353F396E" w:rsidR="003E76E5" w:rsidRPr="00F2484E" w:rsidRDefault="003E76E5" w:rsidP="00396B99">
      <w:pPr>
        <w:pStyle w:val="Heading3"/>
        <w:jc w:val="center"/>
      </w:pPr>
      <w:bookmarkStart w:id="985" w:name="_Toc48723050"/>
      <w:r w:rsidRPr="00F2484E">
        <w:t>Reference Table 13</w:t>
      </w:r>
      <w:bookmarkEnd w:id="984"/>
      <w:bookmarkEnd w:id="985"/>
    </w:p>
    <w:p w14:paraId="489F6233" w14:textId="77777777" w:rsidR="003E76E5" w:rsidRPr="00F2484E" w:rsidRDefault="003E76E5" w:rsidP="00396B99">
      <w:pPr>
        <w:pStyle w:val="Heading4"/>
        <w:jc w:val="center"/>
      </w:pPr>
      <w:bookmarkStart w:id="986" w:name="_Toc353976012"/>
      <w:bookmarkStart w:id="987" w:name="_Toc378239008"/>
      <w:bookmarkStart w:id="988" w:name="_Toc378240826"/>
      <w:bookmarkStart w:id="989" w:name="_Toc378241692"/>
      <w:bookmarkStart w:id="990" w:name="_Toc378247715"/>
      <w:bookmarkStart w:id="991" w:name="_Toc378250054"/>
      <w:bookmarkStart w:id="992" w:name="_Toc378254728"/>
      <w:bookmarkStart w:id="993" w:name="_Toc378597052"/>
      <w:bookmarkStart w:id="994" w:name="_Toc427823425"/>
      <w:r w:rsidRPr="00F2484E">
        <w:t>Crosswalk for Offense Code Extraction</w:t>
      </w:r>
      <w:bookmarkEnd w:id="986"/>
      <w:bookmarkEnd w:id="987"/>
      <w:bookmarkEnd w:id="988"/>
      <w:bookmarkEnd w:id="989"/>
      <w:bookmarkEnd w:id="990"/>
      <w:bookmarkEnd w:id="991"/>
      <w:bookmarkEnd w:id="992"/>
      <w:bookmarkEnd w:id="993"/>
      <w:bookmarkEnd w:id="994"/>
    </w:p>
    <w:p w14:paraId="25871778" w14:textId="77777777" w:rsidR="003E76E5" w:rsidRPr="00F2484E" w:rsidRDefault="003E76E5" w:rsidP="003E76E5">
      <w:pPr>
        <w:spacing w:after="0"/>
        <w:rPr>
          <w:rFonts w:eastAsia="Times New Roman" w:cs="Times New Roman"/>
          <w:b/>
          <w:szCs w:val="24"/>
          <w:u w:val="single"/>
        </w:rPr>
      </w:pPr>
    </w:p>
    <w:p w14:paraId="4A9C215F" w14:textId="77777777" w:rsidR="003E76E5" w:rsidRPr="00F2484E" w:rsidRDefault="003E76E5" w:rsidP="003E76E5">
      <w:pPr>
        <w:spacing w:after="0"/>
        <w:rPr>
          <w:rFonts w:eastAsia="Times New Roman" w:cs="Times New Roman"/>
          <w:b/>
          <w:szCs w:val="24"/>
          <w:u w:val="single"/>
        </w:rPr>
      </w:pPr>
      <w:r w:rsidRPr="00F2484E">
        <w:rPr>
          <w:rFonts w:eastAsia="Times New Roman" w:cs="Times New Roman"/>
          <w:b/>
          <w:szCs w:val="24"/>
          <w:u w:val="single"/>
        </w:rPr>
        <w:t>Offense Codes</w:t>
      </w:r>
    </w:p>
    <w:p w14:paraId="62B91DFD" w14:textId="77777777" w:rsidR="003E76E5" w:rsidRPr="00F2484E" w:rsidRDefault="003E76E5" w:rsidP="003E76E5">
      <w:pPr>
        <w:spacing w:after="0"/>
        <w:rPr>
          <w:rFonts w:eastAsia="Times New Roman" w:cs="Times New Roman"/>
          <w:b/>
          <w:szCs w:val="24"/>
        </w:rPr>
      </w:pPr>
      <w:r w:rsidRPr="00F2484E">
        <w:rPr>
          <w:rFonts w:eastAsia="Times New Roman" w:cs="Times New Roman"/>
          <w:b/>
          <w:szCs w:val="24"/>
        </w:rPr>
        <w:t xml:space="preserve">Column </w:t>
      </w:r>
      <w:r w:rsidRPr="00F2484E">
        <w:rPr>
          <w:rFonts w:eastAsia="Times New Roman" w:cs="Times New Roman"/>
          <w:szCs w:val="24"/>
        </w:rPr>
        <w:t>1 represents the offense codes that must be reported regardless of sanction and extracted by VDOE for reporting purposes.</w:t>
      </w:r>
      <w:r w:rsidRPr="00F2484E">
        <w:rPr>
          <w:rFonts w:eastAsia="Times New Roman" w:cs="Times New Roman"/>
          <w:b/>
          <w:szCs w:val="24"/>
        </w:rPr>
        <w:t xml:space="preserve"> </w:t>
      </w:r>
    </w:p>
    <w:p w14:paraId="72C06300" w14:textId="77777777" w:rsidR="00D92745" w:rsidRPr="00F2484E" w:rsidRDefault="00D92745" w:rsidP="003E76E5">
      <w:pPr>
        <w:spacing w:after="0"/>
        <w:rPr>
          <w:rFonts w:eastAsia="Times New Roman" w:cs="Times New Roman"/>
          <w:b/>
          <w:szCs w:val="24"/>
        </w:rPr>
      </w:pPr>
    </w:p>
    <w:p w14:paraId="59A2ED03" w14:textId="4F4D4CD8" w:rsidR="003E76E5" w:rsidRPr="00F2484E" w:rsidRDefault="003E76E5" w:rsidP="003E76E5">
      <w:pPr>
        <w:spacing w:after="0"/>
        <w:rPr>
          <w:rFonts w:eastAsia="Times New Roman" w:cs="Times New Roman"/>
          <w:szCs w:val="24"/>
        </w:rPr>
      </w:pPr>
      <w:r w:rsidRPr="00F2484E">
        <w:rPr>
          <w:rFonts w:eastAsia="Times New Roman" w:cs="Times New Roman"/>
          <w:b/>
          <w:szCs w:val="24"/>
        </w:rPr>
        <w:t xml:space="preserve">Column 2 </w:t>
      </w:r>
      <w:r w:rsidRPr="00F2484E">
        <w:rPr>
          <w:rFonts w:eastAsia="Times New Roman" w:cs="Times New Roman"/>
          <w:szCs w:val="24"/>
        </w:rPr>
        <w:t xml:space="preserve">represents offense codes to be reported by school divisions with sanctions 01, 02, 03, 04, 05, 06 and extracted by VDOE with sanctions </w:t>
      </w:r>
      <w:r w:rsidR="00967365">
        <w:rPr>
          <w:rFonts w:eastAsia="Times New Roman" w:cs="Times New Roman"/>
          <w:szCs w:val="24"/>
        </w:rPr>
        <w:t>01,</w:t>
      </w:r>
      <w:r w:rsidRPr="00F2484E">
        <w:rPr>
          <w:rFonts w:eastAsia="Times New Roman" w:cs="Times New Roman"/>
          <w:szCs w:val="24"/>
        </w:rPr>
        <w:t xml:space="preserve">02, 03, 04, 05, 06. </w:t>
      </w:r>
      <w:r w:rsidR="00D92745" w:rsidRPr="00F2484E">
        <w:rPr>
          <w:rFonts w:eastAsia="Times New Roman" w:cs="Times New Roman"/>
          <w:szCs w:val="24"/>
        </w:rPr>
        <w:t xml:space="preserve"> </w:t>
      </w:r>
      <w:r w:rsidRPr="00F2484E">
        <w:rPr>
          <w:rFonts w:eastAsia="Times New Roman" w:cs="Times New Roman"/>
          <w:szCs w:val="24"/>
        </w:rPr>
        <w:t>The 01’s are extracted for special education reporting.</w:t>
      </w:r>
    </w:p>
    <w:p w14:paraId="5A6B6939" w14:textId="77777777" w:rsidR="003E76E5" w:rsidRPr="00F2484E" w:rsidRDefault="003E76E5" w:rsidP="003E76E5">
      <w:pPr>
        <w:spacing w:after="0"/>
        <w:rPr>
          <w:rFonts w:eastAsia="Times New Roman" w:cs="Times New Roman"/>
          <w:szCs w:val="24"/>
        </w:rPr>
      </w:pPr>
    </w:p>
    <w:p w14:paraId="65B0A771" w14:textId="77777777" w:rsidR="003E76E5" w:rsidRPr="00F2484E" w:rsidRDefault="003E76E5" w:rsidP="003E76E5">
      <w:pPr>
        <w:spacing w:after="0"/>
        <w:ind w:left="2610" w:hanging="2610"/>
        <w:rPr>
          <w:rFonts w:eastAsia="Times New Roman" w:cs="Times New Roman"/>
          <w:szCs w:val="24"/>
        </w:rPr>
      </w:pPr>
      <w:r w:rsidRPr="00F2484E">
        <w:rPr>
          <w:rFonts w:eastAsia="Times New Roman" w:cs="Times New Roman"/>
          <w:szCs w:val="24"/>
        </w:rPr>
        <w:t xml:space="preserve">Legend for sanctions:  </w:t>
      </w:r>
      <w:r w:rsidRPr="00F2484E">
        <w:rPr>
          <w:rFonts w:eastAsia="Times New Roman" w:cs="Times New Roman"/>
          <w:szCs w:val="24"/>
        </w:rPr>
        <w:tab/>
        <w:t xml:space="preserve">01 = Half day or more of in-school detention </w:t>
      </w:r>
    </w:p>
    <w:p w14:paraId="45147DEE" w14:textId="77777777" w:rsidR="003E76E5" w:rsidRPr="00F2484E" w:rsidRDefault="003E76E5"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t>02 = 1-10 days out of school suspension</w:t>
      </w:r>
      <w:r w:rsidR="00EA1FDC" w:rsidRPr="00F2484E">
        <w:rPr>
          <w:rFonts w:eastAsia="Times New Roman" w:cs="Times New Roman"/>
          <w:szCs w:val="24"/>
        </w:rPr>
        <w:t xml:space="preserve"> </w:t>
      </w:r>
      <w:r w:rsidR="00EA1FDC" w:rsidRPr="00F2484E">
        <w:rPr>
          <w:rFonts w:eastAsia="Times New Roman" w:cs="Times New Roman"/>
          <w:color w:val="FF0000"/>
          <w:szCs w:val="24"/>
        </w:rPr>
        <w:t>*</w:t>
      </w:r>
    </w:p>
    <w:p w14:paraId="3E2FF22C" w14:textId="77777777" w:rsidR="00EA1FDC" w:rsidRPr="00F2484E" w:rsidRDefault="00930D51"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t>03 = 11-45</w:t>
      </w:r>
      <w:r w:rsidR="003E76E5" w:rsidRPr="00F2484E">
        <w:rPr>
          <w:rFonts w:eastAsia="Times New Roman" w:cs="Times New Roman"/>
          <w:szCs w:val="24"/>
        </w:rPr>
        <w:t xml:space="preserve"> days out of school suspension</w:t>
      </w:r>
      <w:r w:rsidR="005C2655" w:rsidRPr="00F2484E">
        <w:rPr>
          <w:rFonts w:eastAsia="Times New Roman" w:cs="Times New Roman"/>
          <w:szCs w:val="24"/>
        </w:rPr>
        <w:t xml:space="preserve"> </w:t>
      </w:r>
      <w:r w:rsidR="00EA1FDC" w:rsidRPr="00F2484E">
        <w:rPr>
          <w:rFonts w:eastAsia="Times New Roman" w:cs="Times New Roman"/>
          <w:color w:val="FF0000"/>
          <w:szCs w:val="24"/>
        </w:rPr>
        <w:t>*</w:t>
      </w:r>
      <w:r w:rsidR="003E76E5" w:rsidRPr="00F2484E">
        <w:rPr>
          <w:rFonts w:eastAsia="Times New Roman" w:cs="Times New Roman"/>
          <w:szCs w:val="24"/>
        </w:rPr>
        <w:tab/>
      </w:r>
    </w:p>
    <w:p w14:paraId="506A4C3D" w14:textId="77777777" w:rsidR="003E76E5" w:rsidRPr="00F2484E" w:rsidRDefault="00EA1FDC"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r>
      <w:r w:rsidR="003E76E5" w:rsidRPr="00F2484E">
        <w:rPr>
          <w:rFonts w:eastAsia="Times New Roman" w:cs="Times New Roman"/>
          <w:szCs w:val="24"/>
        </w:rPr>
        <w:t>04 = 365 days of out of school expulsion</w:t>
      </w:r>
    </w:p>
    <w:p w14:paraId="18FB9A3A" w14:textId="77777777" w:rsidR="003E76E5" w:rsidRPr="00F2484E" w:rsidRDefault="003E76E5"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t xml:space="preserve">05 = Special education 1-45 days –weapon, drugs and </w:t>
      </w:r>
    </w:p>
    <w:p w14:paraId="0758634A" w14:textId="77777777" w:rsidR="003E76E5" w:rsidRPr="00F2484E" w:rsidRDefault="003E76E5" w:rsidP="003E76E5">
      <w:pPr>
        <w:tabs>
          <w:tab w:val="left" w:pos="3060"/>
          <w:tab w:val="left" w:pos="3150"/>
        </w:tabs>
        <w:spacing w:after="0"/>
        <w:ind w:left="2610" w:hanging="3150"/>
        <w:rPr>
          <w:rFonts w:eastAsia="Times New Roman" w:cs="Times New Roman"/>
          <w:szCs w:val="24"/>
        </w:rPr>
      </w:pPr>
      <w:r w:rsidRPr="00F2484E">
        <w:rPr>
          <w:rFonts w:eastAsia="Times New Roman" w:cs="Times New Roman"/>
          <w:szCs w:val="24"/>
        </w:rPr>
        <w:tab/>
      </w:r>
      <w:r w:rsidRPr="00F2484E">
        <w:rPr>
          <w:rFonts w:eastAsia="Times New Roman" w:cs="Times New Roman"/>
          <w:szCs w:val="24"/>
        </w:rPr>
        <w:tab/>
        <w:t xml:space="preserve"> Violent assault</w:t>
      </w:r>
    </w:p>
    <w:p w14:paraId="64E5B48B" w14:textId="77777777" w:rsidR="003E76E5" w:rsidRPr="00F2484E" w:rsidRDefault="003E76E5" w:rsidP="003E76E5">
      <w:pPr>
        <w:tabs>
          <w:tab w:val="left" w:pos="3060"/>
        </w:tabs>
        <w:spacing w:after="0"/>
        <w:ind w:left="2610" w:hanging="3150"/>
        <w:rPr>
          <w:rFonts w:eastAsia="Times New Roman" w:cs="Times New Roman"/>
          <w:szCs w:val="24"/>
        </w:rPr>
      </w:pPr>
      <w:r w:rsidRPr="00F2484E">
        <w:rPr>
          <w:rFonts w:eastAsia="Times New Roman" w:cs="Times New Roman"/>
          <w:szCs w:val="24"/>
        </w:rPr>
        <w:tab/>
        <w:t>06 = Special Education VA Supreme Court</w:t>
      </w:r>
    </w:p>
    <w:p w14:paraId="5B4C2E35" w14:textId="77777777" w:rsidR="00EA1FDC" w:rsidRPr="00F2484E" w:rsidRDefault="00EA1FDC" w:rsidP="003E76E5">
      <w:pPr>
        <w:tabs>
          <w:tab w:val="left" w:pos="3060"/>
        </w:tabs>
        <w:spacing w:after="0"/>
        <w:ind w:left="2610" w:hanging="3150"/>
        <w:rPr>
          <w:rFonts w:eastAsia="Times New Roman" w:cs="Times New Roman"/>
          <w:szCs w:val="24"/>
        </w:rPr>
      </w:pPr>
    </w:p>
    <w:p w14:paraId="14958ECF" w14:textId="77777777" w:rsidR="00EA1FDC" w:rsidRPr="00E61091" w:rsidRDefault="00EA1FDC" w:rsidP="00EA1FDC">
      <w:pPr>
        <w:tabs>
          <w:tab w:val="left" w:pos="3060"/>
        </w:tabs>
        <w:spacing w:after="0"/>
        <w:rPr>
          <w:rFonts w:eastAsia="Times New Roman" w:cs="Times New Roman"/>
          <w:b/>
          <w:szCs w:val="24"/>
        </w:rPr>
      </w:pPr>
      <w:r w:rsidRPr="00E61091">
        <w:rPr>
          <w:rFonts w:eastAsia="Times New Roman" w:cs="Times New Roman"/>
          <w:b/>
          <w:color w:val="FF0000"/>
          <w:szCs w:val="24"/>
        </w:rPr>
        <w:t>*</w:t>
      </w:r>
      <w:r w:rsidRPr="00E61091">
        <w:rPr>
          <w:rFonts w:eastAsia="Times New Roman" w:cs="Times New Roman"/>
          <w:b/>
          <w:szCs w:val="24"/>
        </w:rPr>
        <w:t>Unless determined aggravating circumstances exist</w:t>
      </w:r>
    </w:p>
    <w:p w14:paraId="48944FB9" w14:textId="77777777" w:rsidR="003E76E5" w:rsidRPr="00F2484E" w:rsidRDefault="003E76E5" w:rsidP="005C2655">
      <w:pPr>
        <w:tabs>
          <w:tab w:val="left" w:pos="3060"/>
        </w:tabs>
        <w:spacing w:after="0"/>
        <w:rPr>
          <w:rFonts w:eastAsia="Times New Roman"/>
          <w:szCs w:val="24"/>
        </w:rPr>
      </w:pPr>
    </w:p>
    <w:tbl>
      <w:tblPr>
        <w:tblW w:w="85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7"/>
        <w:gridCol w:w="971"/>
        <w:gridCol w:w="2392"/>
        <w:gridCol w:w="2660"/>
      </w:tblGrid>
      <w:tr w:rsidR="00F2484E" w:rsidRPr="00F2484E" w14:paraId="42AAA118" w14:textId="77777777" w:rsidTr="00891B09">
        <w:trPr>
          <w:trHeight w:val="377"/>
          <w:tblHeader/>
        </w:trPr>
        <w:tc>
          <w:tcPr>
            <w:tcW w:w="2527" w:type="dxa"/>
            <w:shd w:val="clear" w:color="auto" w:fill="DBE5F1" w:themeFill="accent1" w:themeFillTint="33"/>
          </w:tcPr>
          <w:p w14:paraId="7CC352B5" w14:textId="77777777" w:rsidR="003E76E5" w:rsidRPr="00F2484E" w:rsidRDefault="003E76E5" w:rsidP="003E76E5">
            <w:pPr>
              <w:spacing w:after="0"/>
              <w:jc w:val="center"/>
              <w:rPr>
                <w:rFonts w:eastAsia="Times New Roman" w:cs="Times New Roman"/>
                <w:bCs/>
                <w:sz w:val="16"/>
                <w:szCs w:val="16"/>
              </w:rPr>
            </w:pPr>
          </w:p>
        </w:tc>
        <w:tc>
          <w:tcPr>
            <w:tcW w:w="971" w:type="dxa"/>
            <w:shd w:val="clear" w:color="auto" w:fill="DBE5F1" w:themeFill="accent1" w:themeFillTint="33"/>
          </w:tcPr>
          <w:p w14:paraId="6C48D62C" w14:textId="77777777" w:rsidR="003E76E5" w:rsidRPr="00F2484E" w:rsidRDefault="003E76E5" w:rsidP="003E76E5">
            <w:pPr>
              <w:spacing w:after="0"/>
              <w:jc w:val="center"/>
              <w:rPr>
                <w:rFonts w:eastAsia="Times New Roman" w:cs="Times New Roman"/>
                <w:bCs/>
                <w:sz w:val="16"/>
                <w:szCs w:val="16"/>
              </w:rPr>
            </w:pPr>
          </w:p>
        </w:tc>
        <w:tc>
          <w:tcPr>
            <w:tcW w:w="2392" w:type="dxa"/>
            <w:shd w:val="clear" w:color="auto" w:fill="DBE5F1" w:themeFill="accent1" w:themeFillTint="33"/>
          </w:tcPr>
          <w:p w14:paraId="414D4FE5" w14:textId="77777777" w:rsidR="003E76E5" w:rsidRPr="00F2484E" w:rsidRDefault="003E76E5" w:rsidP="003E76E5">
            <w:pPr>
              <w:spacing w:after="0"/>
              <w:jc w:val="center"/>
              <w:rPr>
                <w:rFonts w:eastAsia="Times New Roman" w:cs="Times New Roman"/>
                <w:b/>
                <w:bCs/>
                <w:szCs w:val="24"/>
              </w:rPr>
            </w:pPr>
            <w:r w:rsidRPr="00F2484E">
              <w:rPr>
                <w:rFonts w:eastAsia="Times New Roman" w:cs="Times New Roman"/>
                <w:b/>
                <w:bCs/>
                <w:szCs w:val="24"/>
              </w:rPr>
              <w:t>Column 1</w:t>
            </w:r>
          </w:p>
          <w:p w14:paraId="4DFECC0C" w14:textId="77777777" w:rsidR="003E76E5" w:rsidRPr="00F2484E" w:rsidRDefault="003E76E5" w:rsidP="003E76E5">
            <w:pPr>
              <w:spacing w:after="0"/>
              <w:jc w:val="center"/>
              <w:rPr>
                <w:rFonts w:eastAsia="Times New Roman" w:cs="Times New Roman"/>
                <w:b/>
                <w:bCs/>
                <w:szCs w:val="24"/>
              </w:rPr>
            </w:pPr>
            <w:r w:rsidRPr="00F2484E">
              <w:rPr>
                <w:rFonts w:eastAsia="Times New Roman" w:cs="Times New Roman"/>
                <w:b/>
                <w:bCs/>
                <w:szCs w:val="24"/>
              </w:rPr>
              <w:t>Mandatory</w:t>
            </w:r>
          </w:p>
        </w:tc>
        <w:tc>
          <w:tcPr>
            <w:tcW w:w="2660" w:type="dxa"/>
            <w:shd w:val="clear" w:color="auto" w:fill="DBE5F1" w:themeFill="accent1" w:themeFillTint="33"/>
          </w:tcPr>
          <w:p w14:paraId="42E6C99E" w14:textId="77777777" w:rsidR="003E76E5" w:rsidRPr="00F2484E" w:rsidRDefault="003E76E5" w:rsidP="003E76E5">
            <w:pPr>
              <w:spacing w:after="0"/>
              <w:jc w:val="center"/>
              <w:rPr>
                <w:rFonts w:eastAsia="Times New Roman" w:cs="Times New Roman"/>
                <w:b/>
                <w:bCs/>
                <w:szCs w:val="24"/>
              </w:rPr>
            </w:pPr>
            <w:r w:rsidRPr="00F2484E">
              <w:rPr>
                <w:rFonts w:eastAsia="Times New Roman" w:cs="Times New Roman"/>
                <w:b/>
                <w:bCs/>
                <w:szCs w:val="24"/>
              </w:rPr>
              <w:t>Column 2</w:t>
            </w:r>
          </w:p>
          <w:p w14:paraId="2AD18366" w14:textId="77777777" w:rsidR="003E76E5" w:rsidRPr="00F2484E" w:rsidRDefault="003E76E5" w:rsidP="003E76E5">
            <w:pPr>
              <w:spacing w:after="0"/>
              <w:jc w:val="center"/>
              <w:rPr>
                <w:rFonts w:eastAsia="Times New Roman" w:cs="Times New Roman"/>
                <w:b/>
                <w:bCs/>
                <w:szCs w:val="24"/>
                <w:highlight w:val="yellow"/>
              </w:rPr>
            </w:pPr>
            <w:r w:rsidRPr="00F2484E">
              <w:rPr>
                <w:rFonts w:eastAsia="Times New Roman" w:cs="Times New Roman"/>
                <w:b/>
                <w:bCs/>
                <w:szCs w:val="24"/>
              </w:rPr>
              <w:t>Non-mandatory</w:t>
            </w:r>
          </w:p>
        </w:tc>
      </w:tr>
      <w:tr w:rsidR="00F2484E" w:rsidRPr="00F2484E" w14:paraId="51ADCC7C" w14:textId="77777777" w:rsidTr="00592856">
        <w:trPr>
          <w:trHeight w:val="1079"/>
          <w:tblHeader/>
        </w:trPr>
        <w:tc>
          <w:tcPr>
            <w:tcW w:w="2527" w:type="dxa"/>
            <w:shd w:val="clear" w:color="auto" w:fill="auto"/>
            <w:vAlign w:val="center"/>
          </w:tcPr>
          <w:p w14:paraId="26F2E2AC" w14:textId="77777777" w:rsidR="003E76E5" w:rsidRPr="00F2484E" w:rsidRDefault="003E76E5" w:rsidP="00592856">
            <w:pPr>
              <w:spacing w:after="0"/>
              <w:jc w:val="center"/>
              <w:rPr>
                <w:rFonts w:eastAsia="Times New Roman" w:cs="Times New Roman"/>
                <w:b/>
                <w:bCs/>
              </w:rPr>
            </w:pPr>
            <w:r w:rsidRPr="00F2484E">
              <w:rPr>
                <w:rFonts w:eastAsia="Times New Roman" w:cs="Times New Roman"/>
                <w:b/>
                <w:bCs/>
                <w:sz w:val="22"/>
              </w:rPr>
              <w:t>Offense Term</w:t>
            </w:r>
          </w:p>
        </w:tc>
        <w:tc>
          <w:tcPr>
            <w:tcW w:w="971" w:type="dxa"/>
            <w:shd w:val="clear" w:color="auto" w:fill="auto"/>
            <w:vAlign w:val="center"/>
          </w:tcPr>
          <w:p w14:paraId="4EEEA8DD" w14:textId="77777777" w:rsidR="003E76E5" w:rsidRPr="00F2484E" w:rsidRDefault="003E76E5" w:rsidP="00592856">
            <w:pPr>
              <w:spacing w:after="0"/>
              <w:jc w:val="center"/>
              <w:rPr>
                <w:rFonts w:eastAsia="Times New Roman" w:cs="Times New Roman"/>
                <w:b/>
                <w:bCs/>
                <w:sz w:val="20"/>
                <w:szCs w:val="20"/>
              </w:rPr>
            </w:pPr>
            <w:r w:rsidRPr="00F2484E">
              <w:rPr>
                <w:rFonts w:eastAsia="Times New Roman" w:cs="Times New Roman"/>
                <w:b/>
                <w:bCs/>
                <w:sz w:val="20"/>
                <w:szCs w:val="20"/>
              </w:rPr>
              <w:t>Offense Code</w:t>
            </w:r>
          </w:p>
        </w:tc>
        <w:tc>
          <w:tcPr>
            <w:tcW w:w="2392" w:type="dxa"/>
            <w:shd w:val="clear" w:color="auto" w:fill="auto"/>
            <w:vAlign w:val="center"/>
          </w:tcPr>
          <w:p w14:paraId="34D111F5" w14:textId="77777777" w:rsidR="003E76E5" w:rsidRPr="00F2484E" w:rsidRDefault="003E76E5" w:rsidP="00592856">
            <w:pPr>
              <w:spacing w:after="0"/>
              <w:jc w:val="center"/>
              <w:rPr>
                <w:rFonts w:eastAsia="Times New Roman" w:cs="Times New Roman"/>
                <w:b/>
                <w:bCs/>
                <w:sz w:val="16"/>
                <w:szCs w:val="16"/>
              </w:rPr>
            </w:pPr>
            <w:r w:rsidRPr="00F2484E">
              <w:rPr>
                <w:rFonts w:eastAsia="Times New Roman" w:cs="Times New Roman"/>
                <w:b/>
                <w:bCs/>
                <w:sz w:val="16"/>
                <w:szCs w:val="16"/>
              </w:rPr>
              <w:t>Offense Codes regardless of sanction  to be reported by school divisions and extracted regardless of sanction by VDOE</w:t>
            </w:r>
          </w:p>
        </w:tc>
        <w:tc>
          <w:tcPr>
            <w:tcW w:w="2660" w:type="dxa"/>
            <w:vAlign w:val="center"/>
          </w:tcPr>
          <w:p w14:paraId="53AABE84" w14:textId="77777777" w:rsidR="003E76E5" w:rsidRPr="00F2484E" w:rsidRDefault="003E76E5" w:rsidP="00592856">
            <w:pPr>
              <w:spacing w:after="0"/>
              <w:jc w:val="center"/>
              <w:rPr>
                <w:rFonts w:eastAsia="Times New Roman" w:cs="Times New Roman"/>
                <w:b/>
                <w:bCs/>
                <w:sz w:val="16"/>
                <w:szCs w:val="16"/>
              </w:rPr>
            </w:pPr>
            <w:r w:rsidRPr="00F2484E">
              <w:rPr>
                <w:rFonts w:eastAsia="Times New Roman" w:cs="Times New Roman"/>
                <w:b/>
                <w:bCs/>
                <w:sz w:val="16"/>
                <w:szCs w:val="16"/>
              </w:rPr>
              <w:t>Offense Codes to be reported by school divisions with</w:t>
            </w:r>
          </w:p>
          <w:p w14:paraId="585BB7FA" w14:textId="7717C04E" w:rsidR="003E76E5" w:rsidRPr="00F2484E" w:rsidRDefault="003E76E5" w:rsidP="00592856">
            <w:pPr>
              <w:spacing w:after="0"/>
              <w:jc w:val="center"/>
              <w:rPr>
                <w:rFonts w:eastAsia="Times New Roman" w:cs="Times New Roman"/>
                <w:b/>
                <w:bCs/>
                <w:sz w:val="16"/>
                <w:szCs w:val="16"/>
              </w:rPr>
            </w:pPr>
            <w:r w:rsidRPr="00F2484E">
              <w:rPr>
                <w:rFonts w:eastAsia="Times New Roman" w:cs="Times New Roman"/>
                <w:b/>
                <w:bCs/>
                <w:sz w:val="16"/>
                <w:szCs w:val="16"/>
              </w:rPr>
              <w:t xml:space="preserve">01, 02, 03, 04, 05, 06 sanctions and extracted by VDOE with sanctions </w:t>
            </w:r>
            <w:r w:rsidR="00552D37">
              <w:rPr>
                <w:rFonts w:eastAsia="Times New Roman" w:cs="Times New Roman"/>
                <w:b/>
                <w:bCs/>
                <w:sz w:val="16"/>
                <w:szCs w:val="16"/>
              </w:rPr>
              <w:t xml:space="preserve">01, </w:t>
            </w:r>
            <w:r w:rsidRPr="00F2484E">
              <w:rPr>
                <w:rFonts w:eastAsia="Times New Roman" w:cs="Times New Roman"/>
                <w:b/>
                <w:bCs/>
                <w:sz w:val="16"/>
                <w:szCs w:val="16"/>
              </w:rPr>
              <w:t>02, 03, 04, 05, 06</w:t>
            </w:r>
          </w:p>
        </w:tc>
      </w:tr>
      <w:tr w:rsidR="001B00DB" w:rsidRPr="00F2484E" w14:paraId="0F147C70" w14:textId="77777777" w:rsidTr="00901530">
        <w:trPr>
          <w:trHeight w:val="255"/>
        </w:trPr>
        <w:tc>
          <w:tcPr>
            <w:tcW w:w="2527" w:type="dxa"/>
            <w:shd w:val="clear" w:color="auto" w:fill="auto"/>
            <w:vAlign w:val="center"/>
          </w:tcPr>
          <w:p w14:paraId="138A82A6" w14:textId="77777777" w:rsidR="001B00DB" w:rsidRPr="00F2484E" w:rsidRDefault="001B00DB" w:rsidP="005C2655">
            <w:pPr>
              <w:autoSpaceDE w:val="0"/>
              <w:autoSpaceDN w:val="0"/>
              <w:adjustRightInd w:val="0"/>
              <w:spacing w:after="0"/>
              <w:rPr>
                <w:rFonts w:cs="Times New Roman"/>
                <w:sz w:val="18"/>
                <w:szCs w:val="18"/>
              </w:rPr>
            </w:pPr>
            <w:r w:rsidRPr="00F2484E">
              <w:rPr>
                <w:rFonts w:cs="Times New Roman"/>
                <w:sz w:val="18"/>
                <w:szCs w:val="18"/>
              </w:rPr>
              <w:t>Alcohol-AC1, AC2, AC3</w:t>
            </w:r>
          </w:p>
        </w:tc>
        <w:tc>
          <w:tcPr>
            <w:tcW w:w="971" w:type="dxa"/>
            <w:shd w:val="clear" w:color="auto" w:fill="auto"/>
            <w:noWrap/>
            <w:vAlign w:val="center"/>
          </w:tcPr>
          <w:p w14:paraId="43C2C65D" w14:textId="77777777" w:rsidR="001B00DB" w:rsidRPr="00F2484E" w:rsidRDefault="001B00DB" w:rsidP="00901530">
            <w:pPr>
              <w:spacing w:after="0"/>
              <w:jc w:val="center"/>
              <w:rPr>
                <w:rFonts w:eastAsia="Times New Roman" w:cs="Times New Roman"/>
                <w:sz w:val="18"/>
                <w:szCs w:val="18"/>
              </w:rPr>
            </w:pPr>
            <w:r w:rsidRPr="00F2484E">
              <w:rPr>
                <w:rFonts w:eastAsia="Times New Roman" w:cs="Times New Roman"/>
                <w:sz w:val="18"/>
                <w:szCs w:val="18"/>
              </w:rPr>
              <w:t>AL1</w:t>
            </w:r>
          </w:p>
        </w:tc>
        <w:tc>
          <w:tcPr>
            <w:tcW w:w="2392" w:type="dxa"/>
            <w:shd w:val="clear" w:color="auto" w:fill="auto"/>
            <w:noWrap/>
            <w:vAlign w:val="bottom"/>
          </w:tcPr>
          <w:p w14:paraId="2240B022" w14:textId="77777777" w:rsidR="001B00DB" w:rsidRPr="00F2484E" w:rsidRDefault="001B00DB"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F53D126" wp14:editId="767F68ED">
                  <wp:extent cx="103505" cy="172720"/>
                  <wp:effectExtent l="0" t="0" r="0" b="0"/>
                  <wp:docPr id="14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6B1D3BB" w14:textId="77777777" w:rsidR="001B00DB" w:rsidRPr="00F2484E" w:rsidRDefault="001B00DB" w:rsidP="00592856">
            <w:pPr>
              <w:spacing w:after="0"/>
              <w:jc w:val="center"/>
              <w:rPr>
                <w:rFonts w:eastAsia="Times New Roman" w:cs="Times New Roman"/>
                <w:b/>
                <w:noProof/>
                <w:sz w:val="20"/>
                <w:szCs w:val="24"/>
              </w:rPr>
            </w:pPr>
          </w:p>
        </w:tc>
      </w:tr>
      <w:tr w:rsidR="00F2484E" w:rsidRPr="00F2484E" w14:paraId="3FCA1139" w14:textId="77777777" w:rsidTr="00901530">
        <w:trPr>
          <w:trHeight w:val="255"/>
        </w:trPr>
        <w:tc>
          <w:tcPr>
            <w:tcW w:w="2527" w:type="dxa"/>
            <w:shd w:val="clear" w:color="auto" w:fill="auto"/>
            <w:vAlign w:val="center"/>
          </w:tcPr>
          <w:p w14:paraId="1FF67D7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Arson</w:t>
            </w:r>
          </w:p>
        </w:tc>
        <w:tc>
          <w:tcPr>
            <w:tcW w:w="971" w:type="dxa"/>
            <w:shd w:val="clear" w:color="auto" w:fill="auto"/>
            <w:noWrap/>
            <w:vAlign w:val="center"/>
          </w:tcPr>
          <w:p w14:paraId="4E37776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AR1</w:t>
            </w:r>
          </w:p>
        </w:tc>
        <w:tc>
          <w:tcPr>
            <w:tcW w:w="2392" w:type="dxa"/>
            <w:shd w:val="clear" w:color="auto" w:fill="auto"/>
            <w:noWrap/>
            <w:vAlign w:val="bottom"/>
          </w:tcPr>
          <w:p w14:paraId="40ED517C"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6B5BE76C"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8869BCD" wp14:editId="72DB8EFA">
                  <wp:extent cx="103505" cy="172720"/>
                  <wp:effectExtent l="0" t="0" r="0" b="0"/>
                  <wp:docPr id="15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75DE8932" w14:textId="77777777" w:rsidTr="00901530">
        <w:trPr>
          <w:trHeight w:val="255"/>
        </w:trPr>
        <w:tc>
          <w:tcPr>
            <w:tcW w:w="2527" w:type="dxa"/>
            <w:shd w:val="clear" w:color="auto" w:fill="auto"/>
            <w:vAlign w:val="center"/>
          </w:tcPr>
          <w:p w14:paraId="46037C44"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Battery Against Staff/with Weapon</w:t>
            </w:r>
          </w:p>
        </w:tc>
        <w:tc>
          <w:tcPr>
            <w:tcW w:w="971" w:type="dxa"/>
            <w:shd w:val="clear" w:color="auto" w:fill="auto"/>
            <w:noWrap/>
            <w:vAlign w:val="center"/>
          </w:tcPr>
          <w:p w14:paraId="0EC31E43"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BA1</w:t>
            </w:r>
          </w:p>
        </w:tc>
        <w:tc>
          <w:tcPr>
            <w:tcW w:w="2392" w:type="dxa"/>
            <w:shd w:val="clear" w:color="auto" w:fill="auto"/>
            <w:noWrap/>
          </w:tcPr>
          <w:p w14:paraId="6E6CB6D8" w14:textId="77777777" w:rsidR="003E76E5" w:rsidRPr="00F2484E" w:rsidRDefault="003E76E5" w:rsidP="00592856">
            <w:pPr>
              <w:spacing w:after="0"/>
              <w:jc w:val="center"/>
              <w:rPr>
                <w:rFonts w:eastAsia="Times New Roman" w:cs="Times New Roman"/>
                <w:szCs w:val="24"/>
              </w:rPr>
            </w:pPr>
            <w:r w:rsidRPr="00F2484E">
              <w:rPr>
                <w:rFonts w:eastAsia="Times New Roman" w:cs="Times New Roman"/>
                <w:b/>
                <w:noProof/>
                <w:sz w:val="20"/>
                <w:szCs w:val="24"/>
              </w:rPr>
              <w:drawing>
                <wp:inline distT="0" distB="0" distL="0" distR="0" wp14:anchorId="2367E8E8" wp14:editId="2B586A28">
                  <wp:extent cx="103505" cy="172720"/>
                  <wp:effectExtent l="0" t="0" r="0" b="0"/>
                  <wp:docPr id="15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BAF79BF" w14:textId="77777777" w:rsidR="003E76E5" w:rsidRPr="00F2484E" w:rsidRDefault="003E76E5" w:rsidP="00592856">
            <w:pPr>
              <w:spacing w:after="0"/>
              <w:jc w:val="center"/>
              <w:rPr>
                <w:rFonts w:eastAsia="Times New Roman" w:cs="Times New Roman"/>
                <w:b/>
                <w:noProof/>
                <w:sz w:val="20"/>
                <w:szCs w:val="24"/>
              </w:rPr>
            </w:pPr>
          </w:p>
        </w:tc>
      </w:tr>
      <w:tr w:rsidR="00F2484E" w:rsidRPr="00F2484E" w14:paraId="3F53B951" w14:textId="77777777" w:rsidTr="00901530">
        <w:trPr>
          <w:trHeight w:val="255"/>
        </w:trPr>
        <w:tc>
          <w:tcPr>
            <w:tcW w:w="2527" w:type="dxa"/>
            <w:shd w:val="clear" w:color="auto" w:fill="auto"/>
            <w:vAlign w:val="center"/>
          </w:tcPr>
          <w:p w14:paraId="75424A2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Battery Against Staff</w:t>
            </w:r>
          </w:p>
        </w:tc>
        <w:tc>
          <w:tcPr>
            <w:tcW w:w="971" w:type="dxa"/>
            <w:shd w:val="clear" w:color="auto" w:fill="auto"/>
            <w:noWrap/>
            <w:vAlign w:val="center"/>
          </w:tcPr>
          <w:p w14:paraId="0B24D334"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BA2</w:t>
            </w:r>
          </w:p>
        </w:tc>
        <w:tc>
          <w:tcPr>
            <w:tcW w:w="2392" w:type="dxa"/>
            <w:shd w:val="clear" w:color="auto" w:fill="auto"/>
            <w:noWrap/>
          </w:tcPr>
          <w:p w14:paraId="1EC73B8C" w14:textId="77777777" w:rsidR="003E76E5" w:rsidRPr="00F2484E" w:rsidRDefault="003E76E5" w:rsidP="00592856">
            <w:pPr>
              <w:spacing w:after="0"/>
              <w:jc w:val="center"/>
              <w:rPr>
                <w:rFonts w:eastAsia="Times New Roman" w:cs="Times New Roman"/>
                <w:szCs w:val="24"/>
              </w:rPr>
            </w:pPr>
            <w:r w:rsidRPr="00F2484E">
              <w:rPr>
                <w:rFonts w:eastAsia="Times New Roman" w:cs="Times New Roman"/>
                <w:b/>
                <w:noProof/>
                <w:sz w:val="20"/>
                <w:szCs w:val="24"/>
              </w:rPr>
              <w:drawing>
                <wp:inline distT="0" distB="0" distL="0" distR="0" wp14:anchorId="2686F242" wp14:editId="51D5994C">
                  <wp:extent cx="103505" cy="172720"/>
                  <wp:effectExtent l="0" t="0" r="0" b="0"/>
                  <wp:docPr id="15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C44328A"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5BEE315B" w14:textId="77777777" w:rsidTr="00901530">
        <w:trPr>
          <w:trHeight w:val="255"/>
        </w:trPr>
        <w:tc>
          <w:tcPr>
            <w:tcW w:w="2527" w:type="dxa"/>
            <w:shd w:val="clear" w:color="auto" w:fill="auto"/>
            <w:vAlign w:val="center"/>
          </w:tcPr>
          <w:p w14:paraId="09F9227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Battery Against Student/with Weapon</w:t>
            </w:r>
          </w:p>
        </w:tc>
        <w:tc>
          <w:tcPr>
            <w:tcW w:w="971" w:type="dxa"/>
            <w:shd w:val="clear" w:color="auto" w:fill="auto"/>
            <w:noWrap/>
            <w:vAlign w:val="center"/>
          </w:tcPr>
          <w:p w14:paraId="35ABA7A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BA3</w:t>
            </w:r>
          </w:p>
        </w:tc>
        <w:tc>
          <w:tcPr>
            <w:tcW w:w="2392" w:type="dxa"/>
            <w:shd w:val="clear" w:color="auto" w:fill="auto"/>
            <w:noWrap/>
          </w:tcPr>
          <w:p w14:paraId="154BF156" w14:textId="77777777" w:rsidR="003E76E5" w:rsidRPr="00F2484E" w:rsidRDefault="003E76E5" w:rsidP="00592856">
            <w:pPr>
              <w:spacing w:after="0"/>
              <w:jc w:val="center"/>
              <w:rPr>
                <w:rFonts w:eastAsia="Times New Roman" w:cs="Times New Roman"/>
                <w:szCs w:val="24"/>
              </w:rPr>
            </w:pPr>
            <w:r w:rsidRPr="00F2484E">
              <w:rPr>
                <w:rFonts w:eastAsia="Times New Roman" w:cs="Times New Roman"/>
                <w:b/>
                <w:noProof/>
                <w:sz w:val="20"/>
                <w:szCs w:val="24"/>
              </w:rPr>
              <w:drawing>
                <wp:inline distT="0" distB="0" distL="0" distR="0" wp14:anchorId="3BA8AD52" wp14:editId="1700FE56">
                  <wp:extent cx="103505" cy="172720"/>
                  <wp:effectExtent l="0" t="0" r="0" b="0"/>
                  <wp:docPr id="15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D763C26" w14:textId="77777777" w:rsidR="003E76E5" w:rsidRPr="00F2484E" w:rsidRDefault="003E76E5" w:rsidP="00592856">
            <w:pPr>
              <w:spacing w:after="0"/>
              <w:jc w:val="center"/>
              <w:rPr>
                <w:rFonts w:eastAsia="Times New Roman" w:cs="Times New Roman"/>
                <w:b/>
                <w:noProof/>
                <w:sz w:val="20"/>
                <w:szCs w:val="24"/>
              </w:rPr>
            </w:pPr>
          </w:p>
        </w:tc>
      </w:tr>
      <w:tr w:rsidR="00F2484E" w:rsidRPr="00F2484E" w14:paraId="7469976F" w14:textId="77777777" w:rsidTr="00901530">
        <w:trPr>
          <w:trHeight w:val="255"/>
        </w:trPr>
        <w:tc>
          <w:tcPr>
            <w:tcW w:w="2527" w:type="dxa"/>
            <w:shd w:val="clear" w:color="auto" w:fill="auto"/>
            <w:vAlign w:val="center"/>
          </w:tcPr>
          <w:p w14:paraId="5BE848B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Battery Against Student</w:t>
            </w:r>
          </w:p>
        </w:tc>
        <w:tc>
          <w:tcPr>
            <w:tcW w:w="971" w:type="dxa"/>
            <w:shd w:val="clear" w:color="auto" w:fill="auto"/>
            <w:noWrap/>
            <w:vAlign w:val="center"/>
          </w:tcPr>
          <w:p w14:paraId="7939D04B"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BA4</w:t>
            </w:r>
          </w:p>
        </w:tc>
        <w:tc>
          <w:tcPr>
            <w:tcW w:w="2392" w:type="dxa"/>
            <w:shd w:val="clear" w:color="auto" w:fill="auto"/>
            <w:noWrap/>
            <w:vAlign w:val="bottom"/>
          </w:tcPr>
          <w:p w14:paraId="39F8C236"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122D858" wp14:editId="1579ED09">
                  <wp:extent cx="103505" cy="172720"/>
                  <wp:effectExtent l="0" t="0" r="0" b="0"/>
                  <wp:docPr id="15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73F59ED"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0A7142BC" w14:textId="77777777" w:rsidTr="00901530">
        <w:trPr>
          <w:trHeight w:val="255"/>
        </w:trPr>
        <w:tc>
          <w:tcPr>
            <w:tcW w:w="2527" w:type="dxa"/>
            <w:shd w:val="clear" w:color="auto" w:fill="auto"/>
            <w:vAlign w:val="center"/>
          </w:tcPr>
          <w:p w14:paraId="11E3825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Malicious Wounding</w:t>
            </w:r>
          </w:p>
        </w:tc>
        <w:tc>
          <w:tcPr>
            <w:tcW w:w="971" w:type="dxa"/>
            <w:shd w:val="clear" w:color="auto" w:fill="auto"/>
            <w:noWrap/>
            <w:vAlign w:val="center"/>
          </w:tcPr>
          <w:p w14:paraId="600B6D83"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BA5</w:t>
            </w:r>
          </w:p>
        </w:tc>
        <w:tc>
          <w:tcPr>
            <w:tcW w:w="2392" w:type="dxa"/>
            <w:shd w:val="clear" w:color="auto" w:fill="auto"/>
            <w:noWrap/>
            <w:vAlign w:val="bottom"/>
          </w:tcPr>
          <w:p w14:paraId="31751FBF"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31EE0BDF" wp14:editId="5E0A717B">
                  <wp:extent cx="103505" cy="172720"/>
                  <wp:effectExtent l="0" t="0" r="0" b="0"/>
                  <wp:docPr id="15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54F9E1A"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2517CBD2" w14:textId="77777777" w:rsidTr="00901530">
        <w:trPr>
          <w:trHeight w:val="255"/>
        </w:trPr>
        <w:tc>
          <w:tcPr>
            <w:tcW w:w="2527" w:type="dxa"/>
            <w:shd w:val="clear" w:color="auto" w:fill="auto"/>
            <w:vAlign w:val="center"/>
          </w:tcPr>
          <w:p w14:paraId="3619E05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Assault/Battery w/o Injury</w:t>
            </w:r>
          </w:p>
        </w:tc>
        <w:tc>
          <w:tcPr>
            <w:tcW w:w="971" w:type="dxa"/>
            <w:shd w:val="clear" w:color="auto" w:fill="auto"/>
            <w:noWrap/>
            <w:vAlign w:val="center"/>
          </w:tcPr>
          <w:p w14:paraId="19C14739"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BA6</w:t>
            </w:r>
          </w:p>
        </w:tc>
        <w:tc>
          <w:tcPr>
            <w:tcW w:w="2392" w:type="dxa"/>
            <w:shd w:val="clear" w:color="auto" w:fill="auto"/>
            <w:noWrap/>
            <w:vAlign w:val="bottom"/>
          </w:tcPr>
          <w:p w14:paraId="26D61DB7" w14:textId="77777777" w:rsidR="003E76E5" w:rsidRPr="00F2484E" w:rsidRDefault="003E76E5" w:rsidP="00592856">
            <w:pPr>
              <w:spacing w:after="0"/>
              <w:jc w:val="center"/>
              <w:rPr>
                <w:rFonts w:eastAsia="Times New Roman" w:cs="Times New Roman"/>
                <w:b/>
                <w:noProof/>
                <w:sz w:val="20"/>
                <w:szCs w:val="24"/>
              </w:rPr>
            </w:pPr>
            <w:r w:rsidRPr="00F2484E">
              <w:rPr>
                <w:rFonts w:eastAsia="Times New Roman" w:cs="Times New Roman"/>
                <w:b/>
                <w:noProof/>
                <w:sz w:val="20"/>
                <w:szCs w:val="24"/>
              </w:rPr>
              <w:drawing>
                <wp:inline distT="0" distB="0" distL="0" distR="0" wp14:anchorId="7D3CD4D8" wp14:editId="2A3EAB4A">
                  <wp:extent cx="103505" cy="172720"/>
                  <wp:effectExtent l="0" t="0" r="0" b="0"/>
                  <wp:docPr id="16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F3EBE4F"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123C5B90" w14:textId="77777777" w:rsidTr="00901530">
        <w:trPr>
          <w:trHeight w:val="255"/>
        </w:trPr>
        <w:tc>
          <w:tcPr>
            <w:tcW w:w="2527" w:type="dxa"/>
            <w:shd w:val="clear" w:color="auto" w:fill="auto"/>
            <w:vAlign w:val="center"/>
          </w:tcPr>
          <w:p w14:paraId="1CF2F92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School Threat</w:t>
            </w:r>
          </w:p>
        </w:tc>
        <w:tc>
          <w:tcPr>
            <w:tcW w:w="971" w:type="dxa"/>
            <w:shd w:val="clear" w:color="auto" w:fill="auto"/>
            <w:noWrap/>
            <w:vAlign w:val="center"/>
          </w:tcPr>
          <w:p w14:paraId="304D1A0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BB1</w:t>
            </w:r>
          </w:p>
        </w:tc>
        <w:tc>
          <w:tcPr>
            <w:tcW w:w="2392" w:type="dxa"/>
            <w:shd w:val="clear" w:color="auto" w:fill="auto"/>
            <w:noWrap/>
            <w:vAlign w:val="bottom"/>
          </w:tcPr>
          <w:p w14:paraId="18ECFFC6"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C4CFB4E" wp14:editId="742C5669">
                  <wp:extent cx="103505" cy="172720"/>
                  <wp:effectExtent l="0" t="0" r="0" b="0"/>
                  <wp:docPr id="16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71D185C"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3E64B1A8" w14:textId="77777777" w:rsidTr="00901530">
        <w:trPr>
          <w:trHeight w:val="255"/>
        </w:trPr>
        <w:tc>
          <w:tcPr>
            <w:tcW w:w="2527" w:type="dxa"/>
            <w:shd w:val="clear" w:color="auto" w:fill="auto"/>
            <w:vAlign w:val="center"/>
          </w:tcPr>
          <w:p w14:paraId="30916A7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Breaking and Entering</w:t>
            </w:r>
          </w:p>
        </w:tc>
        <w:tc>
          <w:tcPr>
            <w:tcW w:w="971" w:type="dxa"/>
            <w:shd w:val="clear" w:color="auto" w:fill="auto"/>
            <w:noWrap/>
            <w:vAlign w:val="center"/>
          </w:tcPr>
          <w:p w14:paraId="55AF530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BR1</w:t>
            </w:r>
          </w:p>
        </w:tc>
        <w:tc>
          <w:tcPr>
            <w:tcW w:w="2392" w:type="dxa"/>
            <w:shd w:val="clear" w:color="auto" w:fill="auto"/>
            <w:noWrap/>
            <w:vAlign w:val="bottom"/>
          </w:tcPr>
          <w:p w14:paraId="42119CB8"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38B622E0"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66CD0C76" wp14:editId="4726492B">
                  <wp:extent cx="103505" cy="172720"/>
                  <wp:effectExtent l="0" t="0" r="0" b="0"/>
                  <wp:docPr id="16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539ACD56" w14:textId="77777777" w:rsidTr="00901530">
        <w:trPr>
          <w:trHeight w:val="255"/>
        </w:trPr>
        <w:tc>
          <w:tcPr>
            <w:tcW w:w="2527" w:type="dxa"/>
            <w:shd w:val="clear" w:color="auto" w:fill="auto"/>
            <w:vAlign w:val="center"/>
          </w:tcPr>
          <w:p w14:paraId="3800626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Bullying</w:t>
            </w:r>
          </w:p>
        </w:tc>
        <w:tc>
          <w:tcPr>
            <w:tcW w:w="971" w:type="dxa"/>
            <w:shd w:val="clear" w:color="auto" w:fill="auto"/>
            <w:noWrap/>
            <w:vAlign w:val="center"/>
          </w:tcPr>
          <w:p w14:paraId="01CC0A99"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BU1</w:t>
            </w:r>
          </w:p>
        </w:tc>
        <w:tc>
          <w:tcPr>
            <w:tcW w:w="2392" w:type="dxa"/>
            <w:shd w:val="clear" w:color="auto" w:fill="auto"/>
            <w:noWrap/>
            <w:vAlign w:val="bottom"/>
          </w:tcPr>
          <w:p w14:paraId="0BBF48C1"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E9C73A3" wp14:editId="6C7AA391">
                  <wp:extent cx="103505" cy="172720"/>
                  <wp:effectExtent l="0" t="0" r="0" b="0"/>
                  <wp:docPr id="16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4456DE4B"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711F9BB9" w14:textId="77777777" w:rsidTr="00901530">
        <w:trPr>
          <w:trHeight w:val="255"/>
        </w:trPr>
        <w:tc>
          <w:tcPr>
            <w:tcW w:w="2527" w:type="dxa"/>
            <w:shd w:val="clear" w:color="auto" w:fill="auto"/>
            <w:vAlign w:val="center"/>
          </w:tcPr>
          <w:p w14:paraId="74C42E96"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Cyber Bullying</w:t>
            </w:r>
          </w:p>
        </w:tc>
        <w:tc>
          <w:tcPr>
            <w:tcW w:w="971" w:type="dxa"/>
            <w:shd w:val="clear" w:color="auto" w:fill="auto"/>
            <w:noWrap/>
            <w:vAlign w:val="center"/>
          </w:tcPr>
          <w:p w14:paraId="253C223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BU2</w:t>
            </w:r>
          </w:p>
        </w:tc>
        <w:tc>
          <w:tcPr>
            <w:tcW w:w="2392" w:type="dxa"/>
            <w:shd w:val="clear" w:color="auto" w:fill="auto"/>
            <w:noWrap/>
            <w:vAlign w:val="bottom"/>
          </w:tcPr>
          <w:p w14:paraId="0EFA2773" w14:textId="77777777" w:rsidR="003E76E5" w:rsidRPr="00F2484E" w:rsidRDefault="003E76E5" w:rsidP="00592856">
            <w:pPr>
              <w:spacing w:after="0"/>
              <w:jc w:val="center"/>
              <w:rPr>
                <w:rFonts w:eastAsia="Times New Roman" w:cs="Times New Roman"/>
                <w:b/>
                <w:noProof/>
                <w:sz w:val="20"/>
                <w:szCs w:val="24"/>
              </w:rPr>
            </w:pPr>
            <w:r w:rsidRPr="00F2484E">
              <w:rPr>
                <w:rFonts w:eastAsia="Times New Roman" w:cs="Times New Roman"/>
                <w:b/>
                <w:noProof/>
                <w:sz w:val="20"/>
                <w:szCs w:val="24"/>
              </w:rPr>
              <w:drawing>
                <wp:inline distT="0" distB="0" distL="0" distR="0" wp14:anchorId="44C1B933" wp14:editId="388C7C44">
                  <wp:extent cx="103505" cy="172720"/>
                  <wp:effectExtent l="0" t="0" r="0" b="0"/>
                  <wp:docPr id="16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DC81D7A" w14:textId="77777777" w:rsidR="003E76E5" w:rsidRPr="00F2484E" w:rsidRDefault="003E76E5" w:rsidP="00592856">
            <w:pPr>
              <w:spacing w:after="0"/>
              <w:jc w:val="center"/>
              <w:rPr>
                <w:rFonts w:eastAsia="Times New Roman" w:cs="Times New Roman"/>
                <w:b/>
                <w:bCs/>
                <w:sz w:val="20"/>
                <w:szCs w:val="24"/>
              </w:rPr>
            </w:pPr>
          </w:p>
        </w:tc>
      </w:tr>
      <w:tr w:rsidR="00F2484E" w:rsidRPr="00F2484E" w14:paraId="55F3AF3C" w14:textId="77777777" w:rsidTr="00901530">
        <w:trPr>
          <w:trHeight w:val="255"/>
        </w:trPr>
        <w:tc>
          <w:tcPr>
            <w:tcW w:w="2527" w:type="dxa"/>
            <w:shd w:val="clear" w:color="auto" w:fill="auto"/>
            <w:vAlign w:val="center"/>
          </w:tcPr>
          <w:p w14:paraId="64A5F03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Beepers</w:t>
            </w:r>
          </w:p>
        </w:tc>
        <w:tc>
          <w:tcPr>
            <w:tcW w:w="971" w:type="dxa"/>
            <w:shd w:val="clear" w:color="auto" w:fill="auto"/>
            <w:noWrap/>
            <w:vAlign w:val="center"/>
          </w:tcPr>
          <w:p w14:paraId="4CFCFF9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C1M</w:t>
            </w:r>
          </w:p>
        </w:tc>
        <w:tc>
          <w:tcPr>
            <w:tcW w:w="2392" w:type="dxa"/>
            <w:shd w:val="clear" w:color="auto" w:fill="auto"/>
            <w:noWrap/>
            <w:vAlign w:val="bottom"/>
          </w:tcPr>
          <w:p w14:paraId="20E611A2"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353F3C29"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69C3B8E" wp14:editId="66C6D096">
                  <wp:extent cx="103505" cy="172720"/>
                  <wp:effectExtent l="0" t="0" r="0" b="0"/>
                  <wp:docPr id="16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7D80689" w14:textId="77777777" w:rsidTr="00901530">
        <w:trPr>
          <w:trHeight w:val="255"/>
        </w:trPr>
        <w:tc>
          <w:tcPr>
            <w:tcW w:w="2527" w:type="dxa"/>
            <w:shd w:val="clear" w:color="auto" w:fill="auto"/>
            <w:vAlign w:val="center"/>
          </w:tcPr>
          <w:p w14:paraId="00966F6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Cellular Phones</w:t>
            </w:r>
          </w:p>
        </w:tc>
        <w:tc>
          <w:tcPr>
            <w:tcW w:w="971" w:type="dxa"/>
            <w:shd w:val="clear" w:color="auto" w:fill="auto"/>
            <w:noWrap/>
            <w:vAlign w:val="center"/>
          </w:tcPr>
          <w:p w14:paraId="263DB89D"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C2M</w:t>
            </w:r>
          </w:p>
        </w:tc>
        <w:tc>
          <w:tcPr>
            <w:tcW w:w="2392" w:type="dxa"/>
            <w:shd w:val="clear" w:color="auto" w:fill="auto"/>
            <w:noWrap/>
            <w:vAlign w:val="bottom"/>
          </w:tcPr>
          <w:p w14:paraId="28E016DC"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37D9C143"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EC8DAA7" wp14:editId="63AF8C66">
                  <wp:extent cx="103505" cy="172720"/>
                  <wp:effectExtent l="0" t="0" r="0" b="0"/>
                  <wp:docPr id="16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569D59FA" w14:textId="77777777" w:rsidTr="00901530">
        <w:trPr>
          <w:trHeight w:val="255"/>
        </w:trPr>
        <w:tc>
          <w:tcPr>
            <w:tcW w:w="2527" w:type="dxa"/>
            <w:shd w:val="clear" w:color="auto" w:fill="auto"/>
            <w:vAlign w:val="center"/>
          </w:tcPr>
          <w:p w14:paraId="757F9A2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Electronic Devices</w:t>
            </w:r>
          </w:p>
        </w:tc>
        <w:tc>
          <w:tcPr>
            <w:tcW w:w="971" w:type="dxa"/>
            <w:shd w:val="clear" w:color="auto" w:fill="auto"/>
            <w:noWrap/>
            <w:vAlign w:val="center"/>
          </w:tcPr>
          <w:p w14:paraId="3B4A731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C3M</w:t>
            </w:r>
          </w:p>
        </w:tc>
        <w:tc>
          <w:tcPr>
            <w:tcW w:w="2392" w:type="dxa"/>
            <w:shd w:val="clear" w:color="auto" w:fill="auto"/>
            <w:noWrap/>
            <w:vAlign w:val="bottom"/>
          </w:tcPr>
          <w:p w14:paraId="322ECD05"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487BF61C"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BC5FC17" wp14:editId="64F27EA5">
                  <wp:extent cx="103505" cy="172720"/>
                  <wp:effectExtent l="0" t="0" r="0" b="0"/>
                  <wp:docPr id="16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0C5C9B1" w14:textId="77777777" w:rsidTr="00901530">
        <w:trPr>
          <w:trHeight w:val="255"/>
        </w:trPr>
        <w:tc>
          <w:tcPr>
            <w:tcW w:w="2527" w:type="dxa"/>
            <w:shd w:val="clear" w:color="auto" w:fill="auto"/>
            <w:vAlign w:val="center"/>
          </w:tcPr>
          <w:p w14:paraId="6D91A26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Disrespect</w:t>
            </w:r>
          </w:p>
        </w:tc>
        <w:tc>
          <w:tcPr>
            <w:tcW w:w="971" w:type="dxa"/>
            <w:shd w:val="clear" w:color="auto" w:fill="auto"/>
            <w:noWrap/>
            <w:vAlign w:val="center"/>
          </w:tcPr>
          <w:p w14:paraId="07117BA2"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D1C</w:t>
            </w:r>
          </w:p>
        </w:tc>
        <w:tc>
          <w:tcPr>
            <w:tcW w:w="2392" w:type="dxa"/>
            <w:shd w:val="clear" w:color="auto" w:fill="auto"/>
            <w:noWrap/>
            <w:vAlign w:val="bottom"/>
          </w:tcPr>
          <w:p w14:paraId="44C09A57"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2BEDE70E"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55AA8BA8" wp14:editId="74FDC4F9">
                  <wp:extent cx="103505" cy="172720"/>
                  <wp:effectExtent l="0" t="0" r="0" b="0"/>
                  <wp:docPr id="16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BBFE4AC" w14:textId="77777777" w:rsidTr="00901530">
        <w:trPr>
          <w:trHeight w:val="255"/>
        </w:trPr>
        <w:tc>
          <w:tcPr>
            <w:tcW w:w="2527" w:type="dxa"/>
            <w:shd w:val="clear" w:color="auto" w:fill="auto"/>
            <w:vAlign w:val="center"/>
          </w:tcPr>
          <w:p w14:paraId="1ED781B1"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Defiance</w:t>
            </w:r>
          </w:p>
        </w:tc>
        <w:tc>
          <w:tcPr>
            <w:tcW w:w="971" w:type="dxa"/>
            <w:shd w:val="clear" w:color="auto" w:fill="auto"/>
            <w:noWrap/>
            <w:vAlign w:val="center"/>
          </w:tcPr>
          <w:p w14:paraId="4C97167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D2C</w:t>
            </w:r>
          </w:p>
        </w:tc>
        <w:tc>
          <w:tcPr>
            <w:tcW w:w="2392" w:type="dxa"/>
            <w:shd w:val="clear" w:color="auto" w:fill="auto"/>
            <w:noWrap/>
            <w:vAlign w:val="bottom"/>
          </w:tcPr>
          <w:p w14:paraId="5B46227B"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2CA5B28F"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1AFBC6A" wp14:editId="2655BEFD">
                  <wp:extent cx="103505" cy="172720"/>
                  <wp:effectExtent l="0" t="0" r="0" b="0"/>
                  <wp:docPr id="16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A4FB897" w14:textId="77777777" w:rsidTr="00901530">
        <w:trPr>
          <w:trHeight w:val="255"/>
        </w:trPr>
        <w:tc>
          <w:tcPr>
            <w:tcW w:w="2527" w:type="dxa"/>
            <w:shd w:val="clear" w:color="auto" w:fill="auto"/>
            <w:vAlign w:val="center"/>
          </w:tcPr>
          <w:p w14:paraId="3BB49AB0"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Disruptive Demonstration</w:t>
            </w:r>
          </w:p>
        </w:tc>
        <w:tc>
          <w:tcPr>
            <w:tcW w:w="971" w:type="dxa"/>
            <w:shd w:val="clear" w:color="auto" w:fill="auto"/>
            <w:noWrap/>
            <w:vAlign w:val="center"/>
          </w:tcPr>
          <w:p w14:paraId="1A9F23B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D3C</w:t>
            </w:r>
          </w:p>
        </w:tc>
        <w:tc>
          <w:tcPr>
            <w:tcW w:w="2392" w:type="dxa"/>
            <w:shd w:val="clear" w:color="auto" w:fill="auto"/>
            <w:noWrap/>
            <w:vAlign w:val="bottom"/>
          </w:tcPr>
          <w:p w14:paraId="6628D0EE"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46E42AEE"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7D26E37" wp14:editId="7C48ACDA">
                  <wp:extent cx="103505" cy="172720"/>
                  <wp:effectExtent l="0" t="0" r="0" b="0"/>
                  <wp:docPr id="17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313426A" w14:textId="77777777" w:rsidTr="00901530">
        <w:trPr>
          <w:trHeight w:val="255"/>
        </w:trPr>
        <w:tc>
          <w:tcPr>
            <w:tcW w:w="2527" w:type="dxa"/>
            <w:shd w:val="clear" w:color="auto" w:fill="auto"/>
            <w:vAlign w:val="center"/>
          </w:tcPr>
          <w:p w14:paraId="1F694150"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Obscene/Disruptive Literature</w:t>
            </w:r>
          </w:p>
        </w:tc>
        <w:tc>
          <w:tcPr>
            <w:tcW w:w="971" w:type="dxa"/>
            <w:shd w:val="clear" w:color="auto" w:fill="auto"/>
            <w:noWrap/>
            <w:vAlign w:val="center"/>
          </w:tcPr>
          <w:p w14:paraId="23FB665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D4C</w:t>
            </w:r>
          </w:p>
        </w:tc>
        <w:tc>
          <w:tcPr>
            <w:tcW w:w="2392" w:type="dxa"/>
            <w:shd w:val="clear" w:color="auto" w:fill="auto"/>
            <w:noWrap/>
            <w:vAlign w:val="bottom"/>
          </w:tcPr>
          <w:p w14:paraId="7E91EDFF"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3F643A09"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069B41B" wp14:editId="2F5899C4">
                  <wp:extent cx="103505" cy="172720"/>
                  <wp:effectExtent l="0" t="0" r="0" b="0"/>
                  <wp:docPr id="17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20B13BB" w14:textId="77777777" w:rsidTr="00901530">
        <w:trPr>
          <w:trHeight w:val="255"/>
        </w:trPr>
        <w:tc>
          <w:tcPr>
            <w:tcW w:w="2527" w:type="dxa"/>
            <w:shd w:val="clear" w:color="auto" w:fill="auto"/>
            <w:vAlign w:val="center"/>
          </w:tcPr>
          <w:p w14:paraId="14E79981"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Over the Counter Med/Use</w:t>
            </w:r>
          </w:p>
        </w:tc>
        <w:tc>
          <w:tcPr>
            <w:tcW w:w="971" w:type="dxa"/>
            <w:shd w:val="clear" w:color="auto" w:fill="auto"/>
            <w:noWrap/>
            <w:vAlign w:val="center"/>
          </w:tcPr>
          <w:p w14:paraId="13F897CD"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D4G</w:t>
            </w:r>
          </w:p>
        </w:tc>
        <w:tc>
          <w:tcPr>
            <w:tcW w:w="2392" w:type="dxa"/>
            <w:shd w:val="clear" w:color="auto" w:fill="auto"/>
            <w:noWrap/>
            <w:vAlign w:val="bottom"/>
          </w:tcPr>
          <w:p w14:paraId="42E444DA" w14:textId="77777777" w:rsidR="003E76E5" w:rsidRPr="00F2484E" w:rsidRDefault="003E76E5" w:rsidP="00592856">
            <w:pPr>
              <w:spacing w:after="0"/>
              <w:jc w:val="center"/>
              <w:rPr>
                <w:rFonts w:eastAsia="Times New Roman" w:cs="Times New Roman"/>
                <w:b/>
                <w:bCs/>
                <w:sz w:val="20"/>
                <w:szCs w:val="24"/>
              </w:rPr>
            </w:pPr>
          </w:p>
        </w:tc>
        <w:tc>
          <w:tcPr>
            <w:tcW w:w="2660" w:type="dxa"/>
            <w:vAlign w:val="bottom"/>
          </w:tcPr>
          <w:p w14:paraId="4A322D92" w14:textId="77777777" w:rsidR="003E76E5" w:rsidRPr="00F2484E" w:rsidRDefault="003E76E5" w:rsidP="00592856">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3A0F83A7" wp14:editId="1C7E7EBD">
                  <wp:extent cx="103505" cy="172720"/>
                  <wp:effectExtent l="0" t="0" r="0" b="0"/>
                  <wp:docPr id="17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5CBEEDF" w14:textId="77777777" w:rsidTr="00901530">
        <w:trPr>
          <w:trHeight w:val="255"/>
        </w:trPr>
        <w:tc>
          <w:tcPr>
            <w:tcW w:w="2527" w:type="dxa"/>
            <w:shd w:val="clear" w:color="auto" w:fill="auto"/>
            <w:vAlign w:val="center"/>
          </w:tcPr>
          <w:p w14:paraId="7E00B0AA"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Classroom Disruption</w:t>
            </w:r>
          </w:p>
        </w:tc>
        <w:tc>
          <w:tcPr>
            <w:tcW w:w="971" w:type="dxa"/>
            <w:shd w:val="clear" w:color="auto" w:fill="auto"/>
            <w:noWrap/>
            <w:vAlign w:val="center"/>
          </w:tcPr>
          <w:p w14:paraId="7B8671C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D5C</w:t>
            </w:r>
          </w:p>
        </w:tc>
        <w:tc>
          <w:tcPr>
            <w:tcW w:w="2392" w:type="dxa"/>
            <w:shd w:val="clear" w:color="auto" w:fill="auto"/>
            <w:noWrap/>
            <w:vAlign w:val="bottom"/>
          </w:tcPr>
          <w:p w14:paraId="6FC6DD97"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3B2FDA06"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B3EA7F8" wp14:editId="66BB4C78">
                  <wp:extent cx="103505" cy="172720"/>
                  <wp:effectExtent l="0" t="0" r="0" b="0"/>
                  <wp:docPr id="17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42CC1F74" w14:textId="77777777" w:rsidTr="00901530">
        <w:trPr>
          <w:trHeight w:val="255"/>
        </w:trPr>
        <w:tc>
          <w:tcPr>
            <w:tcW w:w="2527" w:type="dxa"/>
            <w:shd w:val="clear" w:color="auto" w:fill="auto"/>
            <w:vAlign w:val="center"/>
          </w:tcPr>
          <w:p w14:paraId="6B97C0EB"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Possession of over the Counter Medicine</w:t>
            </w:r>
          </w:p>
        </w:tc>
        <w:tc>
          <w:tcPr>
            <w:tcW w:w="971" w:type="dxa"/>
            <w:shd w:val="clear" w:color="auto" w:fill="auto"/>
            <w:noWrap/>
            <w:vAlign w:val="center"/>
          </w:tcPr>
          <w:p w14:paraId="37D0E465"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D5G</w:t>
            </w:r>
          </w:p>
        </w:tc>
        <w:tc>
          <w:tcPr>
            <w:tcW w:w="2392" w:type="dxa"/>
            <w:shd w:val="clear" w:color="auto" w:fill="auto"/>
            <w:noWrap/>
            <w:vAlign w:val="bottom"/>
          </w:tcPr>
          <w:p w14:paraId="63D6B541"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3EF47227"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AE77D3D" wp14:editId="71FBF081">
                  <wp:extent cx="103505" cy="172720"/>
                  <wp:effectExtent l="0" t="0" r="0" b="0"/>
                  <wp:docPr id="17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269F608E" w14:textId="77777777" w:rsidTr="00901530">
        <w:trPr>
          <w:trHeight w:val="255"/>
        </w:trPr>
        <w:tc>
          <w:tcPr>
            <w:tcW w:w="2527" w:type="dxa"/>
            <w:shd w:val="clear" w:color="auto" w:fill="auto"/>
            <w:vAlign w:val="center"/>
          </w:tcPr>
          <w:p w14:paraId="2BDF847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Obscene language/gestures</w:t>
            </w:r>
          </w:p>
        </w:tc>
        <w:tc>
          <w:tcPr>
            <w:tcW w:w="971" w:type="dxa"/>
            <w:shd w:val="clear" w:color="auto" w:fill="auto"/>
            <w:noWrap/>
            <w:vAlign w:val="center"/>
          </w:tcPr>
          <w:p w14:paraId="38E90B6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D6C</w:t>
            </w:r>
          </w:p>
        </w:tc>
        <w:tc>
          <w:tcPr>
            <w:tcW w:w="2392" w:type="dxa"/>
            <w:shd w:val="clear" w:color="auto" w:fill="auto"/>
            <w:noWrap/>
            <w:vAlign w:val="bottom"/>
          </w:tcPr>
          <w:p w14:paraId="5F67C0F7"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2A62AD4E"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515AAAA4" wp14:editId="6C466549">
                  <wp:extent cx="103505" cy="172720"/>
                  <wp:effectExtent l="0" t="0" r="0" b="0"/>
                  <wp:docPr id="17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1B5AABF1" w14:textId="77777777" w:rsidTr="00901530">
        <w:trPr>
          <w:trHeight w:val="255"/>
        </w:trPr>
        <w:tc>
          <w:tcPr>
            <w:tcW w:w="2527" w:type="dxa"/>
            <w:shd w:val="clear" w:color="auto" w:fill="auto"/>
            <w:vAlign w:val="center"/>
          </w:tcPr>
          <w:p w14:paraId="4B47EB8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Sale/Distribution. of over the Counter Medicine</w:t>
            </w:r>
          </w:p>
        </w:tc>
        <w:tc>
          <w:tcPr>
            <w:tcW w:w="971" w:type="dxa"/>
            <w:shd w:val="clear" w:color="auto" w:fill="auto"/>
            <w:noWrap/>
            <w:vAlign w:val="center"/>
          </w:tcPr>
          <w:p w14:paraId="21242A09"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D6G</w:t>
            </w:r>
          </w:p>
        </w:tc>
        <w:tc>
          <w:tcPr>
            <w:tcW w:w="2392" w:type="dxa"/>
            <w:shd w:val="clear" w:color="auto" w:fill="auto"/>
            <w:noWrap/>
            <w:vAlign w:val="bottom"/>
          </w:tcPr>
          <w:p w14:paraId="036D5C63"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157DEF86"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C5584E1" wp14:editId="53D6D43E">
                  <wp:extent cx="103505" cy="172720"/>
                  <wp:effectExtent l="0" t="0" r="0" b="0"/>
                  <wp:docPr id="17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291504B" w14:textId="77777777" w:rsidTr="00901530">
        <w:trPr>
          <w:trHeight w:val="255"/>
        </w:trPr>
        <w:tc>
          <w:tcPr>
            <w:tcW w:w="2527" w:type="dxa"/>
            <w:shd w:val="clear" w:color="auto" w:fill="auto"/>
            <w:vAlign w:val="center"/>
          </w:tcPr>
          <w:p w14:paraId="0083023D"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Minor Insubordination</w:t>
            </w:r>
          </w:p>
        </w:tc>
        <w:tc>
          <w:tcPr>
            <w:tcW w:w="971" w:type="dxa"/>
            <w:shd w:val="clear" w:color="auto" w:fill="auto"/>
            <w:noWrap/>
            <w:vAlign w:val="center"/>
          </w:tcPr>
          <w:p w14:paraId="3CF98EC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D8C</w:t>
            </w:r>
          </w:p>
        </w:tc>
        <w:tc>
          <w:tcPr>
            <w:tcW w:w="2392" w:type="dxa"/>
            <w:shd w:val="clear" w:color="auto" w:fill="auto"/>
            <w:noWrap/>
            <w:vAlign w:val="bottom"/>
          </w:tcPr>
          <w:p w14:paraId="4CE7B0CD"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6F769078"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50F8BE46" wp14:editId="142BD861">
                  <wp:extent cx="103505" cy="172720"/>
                  <wp:effectExtent l="0" t="0" r="0" b="0"/>
                  <wp:docPr id="17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0C9769F" w14:textId="77777777" w:rsidTr="00901530">
        <w:trPr>
          <w:trHeight w:val="255"/>
        </w:trPr>
        <w:tc>
          <w:tcPr>
            <w:tcW w:w="2527" w:type="dxa"/>
            <w:shd w:val="clear" w:color="auto" w:fill="auto"/>
            <w:vAlign w:val="center"/>
          </w:tcPr>
          <w:p w14:paraId="0BC21B1A"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Possession of Inhalants</w:t>
            </w:r>
          </w:p>
        </w:tc>
        <w:tc>
          <w:tcPr>
            <w:tcW w:w="971" w:type="dxa"/>
            <w:shd w:val="clear" w:color="auto" w:fill="auto"/>
            <w:noWrap/>
            <w:vAlign w:val="center"/>
          </w:tcPr>
          <w:p w14:paraId="30965D5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D15</w:t>
            </w:r>
          </w:p>
        </w:tc>
        <w:tc>
          <w:tcPr>
            <w:tcW w:w="2392" w:type="dxa"/>
            <w:shd w:val="clear" w:color="auto" w:fill="auto"/>
            <w:noWrap/>
            <w:vAlign w:val="bottom"/>
          </w:tcPr>
          <w:p w14:paraId="13884CA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5D4F1CB" wp14:editId="007EB267">
                  <wp:extent cx="103505" cy="172720"/>
                  <wp:effectExtent l="0" t="0" r="0" b="0"/>
                  <wp:docPr id="17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EF10E96"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4D66598" w14:textId="77777777" w:rsidTr="00901530">
        <w:trPr>
          <w:trHeight w:val="255"/>
        </w:trPr>
        <w:tc>
          <w:tcPr>
            <w:tcW w:w="2527" w:type="dxa"/>
            <w:shd w:val="clear" w:color="auto" w:fill="auto"/>
            <w:vAlign w:val="center"/>
          </w:tcPr>
          <w:p w14:paraId="3BD87B6B" w14:textId="77777777" w:rsidR="003E76E5" w:rsidRPr="00F2484E" w:rsidRDefault="003E76E5" w:rsidP="00D62004">
            <w:pPr>
              <w:pStyle w:val="NoSpacing"/>
            </w:pPr>
            <w:r w:rsidRPr="00F2484E">
              <w:t xml:space="preserve">Use of Inhalants     </w:t>
            </w:r>
          </w:p>
        </w:tc>
        <w:tc>
          <w:tcPr>
            <w:tcW w:w="971" w:type="dxa"/>
            <w:shd w:val="clear" w:color="auto" w:fill="auto"/>
            <w:noWrap/>
            <w:vAlign w:val="center"/>
          </w:tcPr>
          <w:p w14:paraId="7B03808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D16</w:t>
            </w:r>
          </w:p>
        </w:tc>
        <w:tc>
          <w:tcPr>
            <w:tcW w:w="2392" w:type="dxa"/>
            <w:shd w:val="clear" w:color="auto" w:fill="auto"/>
            <w:noWrap/>
            <w:vAlign w:val="bottom"/>
          </w:tcPr>
          <w:p w14:paraId="50678267"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1D837E6" wp14:editId="3451EB01">
                  <wp:extent cx="103505" cy="172720"/>
                  <wp:effectExtent l="0" t="0" r="0" b="0"/>
                  <wp:docPr id="17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E0299E3"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07C2857" w14:textId="77777777" w:rsidTr="00901530">
        <w:trPr>
          <w:trHeight w:val="450"/>
        </w:trPr>
        <w:tc>
          <w:tcPr>
            <w:tcW w:w="2527" w:type="dxa"/>
            <w:shd w:val="clear" w:color="auto" w:fill="auto"/>
            <w:vAlign w:val="center"/>
          </w:tcPr>
          <w:p w14:paraId="200440AD"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Possession and Use of Schedule I &amp; II Drugs- DG1,DG2,DG7,DG8,D20,</w:t>
            </w:r>
          </w:p>
        </w:tc>
        <w:tc>
          <w:tcPr>
            <w:tcW w:w="971" w:type="dxa"/>
            <w:shd w:val="clear" w:color="auto" w:fill="auto"/>
            <w:noWrap/>
            <w:vAlign w:val="center"/>
          </w:tcPr>
          <w:p w14:paraId="5E31F92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DR1</w:t>
            </w:r>
          </w:p>
        </w:tc>
        <w:tc>
          <w:tcPr>
            <w:tcW w:w="2392" w:type="dxa"/>
            <w:shd w:val="clear" w:color="auto" w:fill="auto"/>
            <w:noWrap/>
            <w:vAlign w:val="bottom"/>
          </w:tcPr>
          <w:p w14:paraId="3E2F170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295D7FB" wp14:editId="60BF20F6">
                  <wp:extent cx="103505" cy="172720"/>
                  <wp:effectExtent l="0" t="0" r="0" b="0"/>
                  <wp:docPr id="18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F92DEDA"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03AC86B8" w14:textId="77777777" w:rsidTr="00901530">
        <w:trPr>
          <w:trHeight w:val="450"/>
        </w:trPr>
        <w:tc>
          <w:tcPr>
            <w:tcW w:w="2527" w:type="dxa"/>
            <w:shd w:val="clear" w:color="auto" w:fill="auto"/>
            <w:vAlign w:val="center"/>
          </w:tcPr>
          <w:p w14:paraId="26244E99"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 xml:space="preserve">Possession and Use of </w:t>
            </w:r>
          </w:p>
          <w:p w14:paraId="59E817E0"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 xml:space="preserve">Look-alike Drugs- D17 </w:t>
            </w:r>
          </w:p>
        </w:tc>
        <w:tc>
          <w:tcPr>
            <w:tcW w:w="971" w:type="dxa"/>
            <w:shd w:val="clear" w:color="auto" w:fill="auto"/>
            <w:noWrap/>
            <w:vAlign w:val="center"/>
          </w:tcPr>
          <w:p w14:paraId="37E8D37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DR2</w:t>
            </w:r>
          </w:p>
        </w:tc>
        <w:tc>
          <w:tcPr>
            <w:tcW w:w="2392" w:type="dxa"/>
            <w:shd w:val="clear" w:color="auto" w:fill="auto"/>
            <w:noWrap/>
            <w:vAlign w:val="bottom"/>
          </w:tcPr>
          <w:p w14:paraId="7A05C6C2"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58E39FC" wp14:editId="1FCAC11B">
                  <wp:extent cx="103505" cy="172720"/>
                  <wp:effectExtent l="0" t="0" r="0" b="0"/>
                  <wp:docPr id="18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4AA6FFB4"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79D43D0A" w14:textId="77777777" w:rsidTr="00901530">
        <w:trPr>
          <w:trHeight w:val="450"/>
        </w:trPr>
        <w:tc>
          <w:tcPr>
            <w:tcW w:w="2527" w:type="dxa"/>
            <w:shd w:val="clear" w:color="auto" w:fill="auto"/>
            <w:vAlign w:val="center"/>
          </w:tcPr>
          <w:p w14:paraId="0CB8EAA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Theft and Attempted Theft of Prescription Drugs</w:t>
            </w:r>
          </w:p>
        </w:tc>
        <w:tc>
          <w:tcPr>
            <w:tcW w:w="971" w:type="dxa"/>
            <w:shd w:val="clear" w:color="auto" w:fill="auto"/>
            <w:noWrap/>
            <w:vAlign w:val="center"/>
          </w:tcPr>
          <w:p w14:paraId="2D0EF025"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DR3</w:t>
            </w:r>
          </w:p>
        </w:tc>
        <w:tc>
          <w:tcPr>
            <w:tcW w:w="2392" w:type="dxa"/>
            <w:shd w:val="clear" w:color="auto" w:fill="auto"/>
            <w:noWrap/>
            <w:vAlign w:val="bottom"/>
          </w:tcPr>
          <w:p w14:paraId="311F8F5D"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F004603" wp14:editId="6375F05C">
                  <wp:extent cx="103505" cy="172720"/>
                  <wp:effectExtent l="0" t="0" r="0" b="0"/>
                  <wp:docPr id="18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2CBA70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260E97AB" w14:textId="77777777" w:rsidTr="00901530">
        <w:trPr>
          <w:trHeight w:val="450"/>
        </w:trPr>
        <w:tc>
          <w:tcPr>
            <w:tcW w:w="2527" w:type="dxa"/>
            <w:shd w:val="clear" w:color="auto" w:fill="auto"/>
            <w:vAlign w:val="center"/>
          </w:tcPr>
          <w:p w14:paraId="5E36A5FD"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Sale and Distribution of Schedule I &amp; II Drugs, Steroid, and Marijuana-DG3,DG9,D19</w:t>
            </w:r>
          </w:p>
        </w:tc>
        <w:tc>
          <w:tcPr>
            <w:tcW w:w="971" w:type="dxa"/>
            <w:shd w:val="clear" w:color="auto" w:fill="auto"/>
            <w:noWrap/>
            <w:vAlign w:val="center"/>
          </w:tcPr>
          <w:p w14:paraId="718AB06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DR4</w:t>
            </w:r>
          </w:p>
        </w:tc>
        <w:tc>
          <w:tcPr>
            <w:tcW w:w="2392" w:type="dxa"/>
            <w:shd w:val="clear" w:color="auto" w:fill="auto"/>
            <w:noWrap/>
            <w:vAlign w:val="bottom"/>
          </w:tcPr>
          <w:p w14:paraId="709E42EC"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0094D69" wp14:editId="0754EBC3">
                  <wp:extent cx="103505" cy="172720"/>
                  <wp:effectExtent l="0" t="0" r="0" b="0"/>
                  <wp:docPr id="18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27A39F8"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2D69B1EE" w14:textId="77777777" w:rsidTr="00901530">
        <w:trPr>
          <w:trHeight w:val="450"/>
        </w:trPr>
        <w:tc>
          <w:tcPr>
            <w:tcW w:w="2527" w:type="dxa"/>
            <w:shd w:val="clear" w:color="auto" w:fill="auto"/>
            <w:vAlign w:val="center"/>
          </w:tcPr>
          <w:p w14:paraId="18DD33E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Use, Possession and Distribution of Drug Paraphernalia-D10,D11,D12</w:t>
            </w:r>
          </w:p>
        </w:tc>
        <w:tc>
          <w:tcPr>
            <w:tcW w:w="971" w:type="dxa"/>
            <w:shd w:val="clear" w:color="auto" w:fill="auto"/>
            <w:noWrap/>
            <w:vAlign w:val="center"/>
          </w:tcPr>
          <w:p w14:paraId="791DA312"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DR5</w:t>
            </w:r>
          </w:p>
        </w:tc>
        <w:tc>
          <w:tcPr>
            <w:tcW w:w="2392" w:type="dxa"/>
            <w:shd w:val="clear" w:color="auto" w:fill="auto"/>
            <w:noWrap/>
            <w:vAlign w:val="bottom"/>
          </w:tcPr>
          <w:p w14:paraId="0105EE8A"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F8215B2" wp14:editId="1884FA1C">
                  <wp:extent cx="103505" cy="172720"/>
                  <wp:effectExtent l="0" t="0" r="0" b="0"/>
                  <wp:docPr id="18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B9CE77E"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4AEAEAE" w14:textId="77777777" w:rsidTr="00901530">
        <w:trPr>
          <w:trHeight w:val="255"/>
        </w:trPr>
        <w:tc>
          <w:tcPr>
            <w:tcW w:w="2527" w:type="dxa"/>
            <w:shd w:val="clear" w:color="auto" w:fill="auto"/>
            <w:vAlign w:val="center"/>
          </w:tcPr>
          <w:p w14:paraId="4ADBBEA4"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Extortion-ET1, ET2</w:t>
            </w:r>
          </w:p>
        </w:tc>
        <w:tc>
          <w:tcPr>
            <w:tcW w:w="971" w:type="dxa"/>
            <w:shd w:val="clear" w:color="auto" w:fill="auto"/>
            <w:noWrap/>
            <w:vAlign w:val="center"/>
          </w:tcPr>
          <w:p w14:paraId="6B2D88D8"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EX1</w:t>
            </w:r>
          </w:p>
        </w:tc>
        <w:tc>
          <w:tcPr>
            <w:tcW w:w="2392" w:type="dxa"/>
            <w:shd w:val="clear" w:color="auto" w:fill="auto"/>
            <w:noWrap/>
            <w:vAlign w:val="bottom"/>
          </w:tcPr>
          <w:p w14:paraId="4CE7BC8E"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7139779D"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C72BE9A" wp14:editId="62E9B6DA">
                  <wp:extent cx="103505" cy="172720"/>
                  <wp:effectExtent l="0" t="0" r="0" b="0"/>
                  <wp:docPr id="18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5CFBF49" w14:textId="77777777" w:rsidTr="00901530">
        <w:trPr>
          <w:trHeight w:val="255"/>
        </w:trPr>
        <w:tc>
          <w:tcPr>
            <w:tcW w:w="2527" w:type="dxa"/>
            <w:shd w:val="clear" w:color="auto" w:fill="auto"/>
            <w:vAlign w:val="center"/>
          </w:tcPr>
          <w:p w14:paraId="7C7031B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Altercation</w:t>
            </w:r>
          </w:p>
        </w:tc>
        <w:tc>
          <w:tcPr>
            <w:tcW w:w="971" w:type="dxa"/>
            <w:shd w:val="clear" w:color="auto" w:fill="auto"/>
            <w:noWrap/>
            <w:vAlign w:val="center"/>
          </w:tcPr>
          <w:p w14:paraId="7730E20B"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F1T</w:t>
            </w:r>
          </w:p>
        </w:tc>
        <w:tc>
          <w:tcPr>
            <w:tcW w:w="2392" w:type="dxa"/>
            <w:shd w:val="clear" w:color="auto" w:fill="auto"/>
            <w:noWrap/>
            <w:vAlign w:val="bottom"/>
          </w:tcPr>
          <w:p w14:paraId="295CBDCD"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65EA3A69"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A4D5CFF" wp14:editId="26EF0D68">
                  <wp:extent cx="103505" cy="172720"/>
                  <wp:effectExtent l="0" t="0" r="0" b="0"/>
                  <wp:docPr id="18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B7AD135" w14:textId="77777777" w:rsidTr="00901530">
        <w:trPr>
          <w:trHeight w:val="255"/>
        </w:trPr>
        <w:tc>
          <w:tcPr>
            <w:tcW w:w="2527" w:type="dxa"/>
            <w:shd w:val="clear" w:color="auto" w:fill="auto"/>
            <w:vAlign w:val="center"/>
          </w:tcPr>
          <w:p w14:paraId="6DEA37F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Fighting w/o Injury</w:t>
            </w:r>
          </w:p>
        </w:tc>
        <w:tc>
          <w:tcPr>
            <w:tcW w:w="971" w:type="dxa"/>
            <w:shd w:val="clear" w:color="auto" w:fill="auto"/>
            <w:noWrap/>
            <w:vAlign w:val="center"/>
          </w:tcPr>
          <w:p w14:paraId="4D7321BB"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FA2</w:t>
            </w:r>
          </w:p>
        </w:tc>
        <w:tc>
          <w:tcPr>
            <w:tcW w:w="2392" w:type="dxa"/>
            <w:shd w:val="clear" w:color="auto" w:fill="auto"/>
            <w:noWrap/>
            <w:vAlign w:val="bottom"/>
          </w:tcPr>
          <w:p w14:paraId="54E1D29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5372E37" wp14:editId="0A8C35F0">
                  <wp:extent cx="103505" cy="172720"/>
                  <wp:effectExtent l="0" t="0" r="0" b="0"/>
                  <wp:docPr id="18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6587B30"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2E55D7A" w14:textId="77777777" w:rsidTr="00901530">
        <w:trPr>
          <w:trHeight w:val="255"/>
        </w:trPr>
        <w:tc>
          <w:tcPr>
            <w:tcW w:w="2527" w:type="dxa"/>
            <w:shd w:val="clear" w:color="auto" w:fill="auto"/>
            <w:vAlign w:val="center"/>
          </w:tcPr>
          <w:p w14:paraId="71B89FF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Gambling</w:t>
            </w:r>
          </w:p>
        </w:tc>
        <w:tc>
          <w:tcPr>
            <w:tcW w:w="971" w:type="dxa"/>
            <w:shd w:val="clear" w:color="auto" w:fill="auto"/>
            <w:noWrap/>
            <w:vAlign w:val="center"/>
          </w:tcPr>
          <w:p w14:paraId="52DDAC08"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G1B</w:t>
            </w:r>
          </w:p>
        </w:tc>
        <w:tc>
          <w:tcPr>
            <w:tcW w:w="2392" w:type="dxa"/>
            <w:shd w:val="clear" w:color="auto" w:fill="auto"/>
            <w:noWrap/>
            <w:vAlign w:val="bottom"/>
          </w:tcPr>
          <w:p w14:paraId="1D1D9EED"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1466B2C8"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37136ACB" wp14:editId="3EE88471">
                  <wp:extent cx="103505" cy="172720"/>
                  <wp:effectExtent l="0" t="0" r="0" b="0"/>
                  <wp:docPr id="18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975B135" w14:textId="77777777" w:rsidTr="00901530">
        <w:trPr>
          <w:trHeight w:val="255"/>
        </w:trPr>
        <w:tc>
          <w:tcPr>
            <w:tcW w:w="2527" w:type="dxa"/>
            <w:shd w:val="clear" w:color="auto" w:fill="auto"/>
            <w:vAlign w:val="center"/>
          </w:tcPr>
          <w:p w14:paraId="743FDB59"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Gang Activity</w:t>
            </w:r>
          </w:p>
        </w:tc>
        <w:tc>
          <w:tcPr>
            <w:tcW w:w="971" w:type="dxa"/>
            <w:shd w:val="clear" w:color="auto" w:fill="auto"/>
            <w:noWrap/>
            <w:vAlign w:val="center"/>
          </w:tcPr>
          <w:p w14:paraId="50CED0D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GA1</w:t>
            </w:r>
          </w:p>
        </w:tc>
        <w:tc>
          <w:tcPr>
            <w:tcW w:w="2392" w:type="dxa"/>
            <w:shd w:val="clear" w:color="auto" w:fill="auto"/>
            <w:noWrap/>
            <w:vAlign w:val="bottom"/>
          </w:tcPr>
          <w:p w14:paraId="292F2E36"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120CA07E"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006D241" wp14:editId="2659FC83">
                  <wp:extent cx="103505" cy="172720"/>
                  <wp:effectExtent l="0" t="0" r="0" b="0"/>
                  <wp:docPr id="18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FD01C9B" w14:textId="77777777" w:rsidTr="00901530">
        <w:trPr>
          <w:trHeight w:val="255"/>
        </w:trPr>
        <w:tc>
          <w:tcPr>
            <w:tcW w:w="2527" w:type="dxa"/>
            <w:shd w:val="clear" w:color="auto" w:fill="auto"/>
            <w:vAlign w:val="center"/>
          </w:tcPr>
          <w:p w14:paraId="031BF0E9"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Hazing</w:t>
            </w:r>
          </w:p>
        </w:tc>
        <w:tc>
          <w:tcPr>
            <w:tcW w:w="971" w:type="dxa"/>
            <w:shd w:val="clear" w:color="auto" w:fill="auto"/>
            <w:noWrap/>
            <w:vAlign w:val="center"/>
          </w:tcPr>
          <w:p w14:paraId="61F5C60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H1Z</w:t>
            </w:r>
          </w:p>
        </w:tc>
        <w:tc>
          <w:tcPr>
            <w:tcW w:w="2392" w:type="dxa"/>
            <w:shd w:val="clear" w:color="auto" w:fill="auto"/>
            <w:noWrap/>
            <w:vAlign w:val="bottom"/>
          </w:tcPr>
          <w:p w14:paraId="2CBADAE8"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176CB107"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2D8393D" wp14:editId="4C86C62D">
                  <wp:extent cx="103505" cy="172720"/>
                  <wp:effectExtent l="0" t="0" r="0" b="0"/>
                  <wp:docPr id="19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2C040B2D" w14:textId="77777777" w:rsidTr="00901530">
        <w:trPr>
          <w:trHeight w:val="255"/>
        </w:trPr>
        <w:tc>
          <w:tcPr>
            <w:tcW w:w="2527" w:type="dxa"/>
            <w:shd w:val="clear" w:color="auto" w:fill="auto"/>
            <w:vAlign w:val="center"/>
          </w:tcPr>
          <w:p w14:paraId="2DE62F9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Harassment</w:t>
            </w:r>
          </w:p>
        </w:tc>
        <w:tc>
          <w:tcPr>
            <w:tcW w:w="971" w:type="dxa"/>
            <w:shd w:val="clear" w:color="auto" w:fill="auto"/>
            <w:noWrap/>
            <w:vAlign w:val="center"/>
          </w:tcPr>
          <w:p w14:paraId="72BC800E"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HR1</w:t>
            </w:r>
          </w:p>
        </w:tc>
        <w:tc>
          <w:tcPr>
            <w:tcW w:w="2392" w:type="dxa"/>
            <w:shd w:val="clear" w:color="auto" w:fill="auto"/>
            <w:noWrap/>
            <w:vAlign w:val="bottom"/>
          </w:tcPr>
          <w:p w14:paraId="44898EE0"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5B2910F" wp14:editId="640FB167">
                  <wp:extent cx="103505" cy="172720"/>
                  <wp:effectExtent l="0" t="0" r="0" b="0"/>
                  <wp:docPr id="19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C3AEF87"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A4660E7" w14:textId="77777777" w:rsidTr="00901530">
        <w:trPr>
          <w:trHeight w:val="255"/>
        </w:trPr>
        <w:tc>
          <w:tcPr>
            <w:tcW w:w="2527" w:type="dxa"/>
            <w:shd w:val="clear" w:color="auto" w:fill="auto"/>
            <w:vAlign w:val="center"/>
          </w:tcPr>
          <w:p w14:paraId="322D7E0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Homicide</w:t>
            </w:r>
          </w:p>
        </w:tc>
        <w:tc>
          <w:tcPr>
            <w:tcW w:w="971" w:type="dxa"/>
            <w:shd w:val="clear" w:color="auto" w:fill="auto"/>
            <w:noWrap/>
            <w:vAlign w:val="center"/>
          </w:tcPr>
          <w:p w14:paraId="16480991"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HO1,2,3,4</w:t>
            </w:r>
          </w:p>
        </w:tc>
        <w:tc>
          <w:tcPr>
            <w:tcW w:w="2392" w:type="dxa"/>
            <w:shd w:val="clear" w:color="auto" w:fill="auto"/>
            <w:noWrap/>
            <w:vAlign w:val="bottom"/>
          </w:tcPr>
          <w:p w14:paraId="64A3B64C"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9882232" wp14:editId="0FB00EF3">
                  <wp:extent cx="103505" cy="172720"/>
                  <wp:effectExtent l="0" t="0" r="0" b="0"/>
                  <wp:docPr id="19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7956B68"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95A1EBF" w14:textId="77777777" w:rsidTr="00901530">
        <w:trPr>
          <w:trHeight w:val="255"/>
        </w:trPr>
        <w:tc>
          <w:tcPr>
            <w:tcW w:w="2527" w:type="dxa"/>
            <w:shd w:val="clear" w:color="auto" w:fill="auto"/>
            <w:vAlign w:val="center"/>
          </w:tcPr>
          <w:p w14:paraId="39005BF4"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Kidnapping</w:t>
            </w:r>
          </w:p>
        </w:tc>
        <w:tc>
          <w:tcPr>
            <w:tcW w:w="971" w:type="dxa"/>
            <w:shd w:val="clear" w:color="auto" w:fill="auto"/>
            <w:noWrap/>
            <w:vAlign w:val="center"/>
          </w:tcPr>
          <w:p w14:paraId="5DD477E8"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KI1</w:t>
            </w:r>
          </w:p>
        </w:tc>
        <w:tc>
          <w:tcPr>
            <w:tcW w:w="2392" w:type="dxa"/>
            <w:shd w:val="clear" w:color="auto" w:fill="auto"/>
            <w:noWrap/>
            <w:vAlign w:val="bottom"/>
          </w:tcPr>
          <w:p w14:paraId="3B08D812"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F83B8CD" wp14:editId="2AF07A73">
                  <wp:extent cx="103505" cy="172720"/>
                  <wp:effectExtent l="0" t="0" r="0" b="0"/>
                  <wp:docPr id="19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D560DBE"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584F1906" w14:textId="77777777" w:rsidTr="00901530">
        <w:trPr>
          <w:trHeight w:val="255"/>
        </w:trPr>
        <w:tc>
          <w:tcPr>
            <w:tcW w:w="2527" w:type="dxa"/>
            <w:shd w:val="clear" w:color="auto" w:fill="auto"/>
            <w:vAlign w:val="center"/>
          </w:tcPr>
          <w:p w14:paraId="215A4E5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Robbery Using Force-RB1, RB2</w:t>
            </w:r>
          </w:p>
        </w:tc>
        <w:tc>
          <w:tcPr>
            <w:tcW w:w="971" w:type="dxa"/>
            <w:shd w:val="clear" w:color="auto" w:fill="auto"/>
            <w:noWrap/>
            <w:vAlign w:val="center"/>
          </w:tcPr>
          <w:p w14:paraId="207D42D8"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RO1</w:t>
            </w:r>
          </w:p>
        </w:tc>
        <w:tc>
          <w:tcPr>
            <w:tcW w:w="2392" w:type="dxa"/>
            <w:shd w:val="clear" w:color="auto" w:fill="auto"/>
            <w:noWrap/>
            <w:vAlign w:val="bottom"/>
          </w:tcPr>
          <w:p w14:paraId="007A120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08159EF" wp14:editId="297A32FC">
                  <wp:extent cx="103505" cy="172720"/>
                  <wp:effectExtent l="0" t="0" r="0" b="0"/>
                  <wp:docPr id="19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611EA1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6CFFAE60" w14:textId="77777777" w:rsidTr="00901530">
        <w:trPr>
          <w:trHeight w:val="255"/>
        </w:trPr>
        <w:tc>
          <w:tcPr>
            <w:tcW w:w="2527" w:type="dxa"/>
            <w:shd w:val="clear" w:color="auto" w:fill="auto"/>
            <w:vAlign w:val="center"/>
          </w:tcPr>
          <w:p w14:paraId="6D7FF336"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Inciting a Riot</w:t>
            </w:r>
          </w:p>
        </w:tc>
        <w:tc>
          <w:tcPr>
            <w:tcW w:w="971" w:type="dxa"/>
            <w:shd w:val="clear" w:color="auto" w:fill="auto"/>
            <w:noWrap/>
            <w:vAlign w:val="center"/>
          </w:tcPr>
          <w:p w14:paraId="60A25E5E"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RT1</w:t>
            </w:r>
          </w:p>
        </w:tc>
        <w:tc>
          <w:tcPr>
            <w:tcW w:w="2392" w:type="dxa"/>
            <w:shd w:val="clear" w:color="auto" w:fill="auto"/>
            <w:noWrap/>
            <w:vAlign w:val="bottom"/>
          </w:tcPr>
          <w:p w14:paraId="500B30D0"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585C6E48"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F1D7C66" wp14:editId="0CEAC309">
                  <wp:extent cx="103505" cy="172720"/>
                  <wp:effectExtent l="0" t="0" r="0" b="0"/>
                  <wp:docPr id="19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58A68109" w14:textId="77777777" w:rsidTr="00901530">
        <w:trPr>
          <w:trHeight w:val="255"/>
        </w:trPr>
        <w:tc>
          <w:tcPr>
            <w:tcW w:w="2527" w:type="dxa"/>
            <w:shd w:val="clear" w:color="auto" w:fill="auto"/>
            <w:vAlign w:val="center"/>
          </w:tcPr>
          <w:p w14:paraId="27D17A22"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Inappropriate Personal Property</w:t>
            </w:r>
          </w:p>
        </w:tc>
        <w:tc>
          <w:tcPr>
            <w:tcW w:w="971" w:type="dxa"/>
            <w:shd w:val="clear" w:color="auto" w:fill="auto"/>
            <w:noWrap/>
            <w:vAlign w:val="center"/>
          </w:tcPr>
          <w:p w14:paraId="2A473B8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S1V</w:t>
            </w:r>
          </w:p>
        </w:tc>
        <w:tc>
          <w:tcPr>
            <w:tcW w:w="2392" w:type="dxa"/>
            <w:shd w:val="clear" w:color="auto" w:fill="auto"/>
            <w:noWrap/>
            <w:vAlign w:val="bottom"/>
          </w:tcPr>
          <w:p w14:paraId="09C26C7A"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02C84909"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55CA3405" wp14:editId="63FBB983">
                  <wp:extent cx="103505" cy="172720"/>
                  <wp:effectExtent l="0" t="0" r="0" b="0"/>
                  <wp:docPr id="19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4DB0D05" w14:textId="77777777" w:rsidTr="00901530">
        <w:trPr>
          <w:trHeight w:val="300"/>
        </w:trPr>
        <w:tc>
          <w:tcPr>
            <w:tcW w:w="2527" w:type="dxa"/>
            <w:shd w:val="clear" w:color="auto" w:fill="auto"/>
            <w:vAlign w:val="center"/>
          </w:tcPr>
          <w:p w14:paraId="06B11AE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Misrepresentation</w:t>
            </w:r>
          </w:p>
        </w:tc>
        <w:tc>
          <w:tcPr>
            <w:tcW w:w="971" w:type="dxa"/>
            <w:shd w:val="clear" w:color="auto" w:fill="auto"/>
            <w:noWrap/>
            <w:vAlign w:val="center"/>
          </w:tcPr>
          <w:p w14:paraId="5361D839"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S2V</w:t>
            </w:r>
          </w:p>
        </w:tc>
        <w:tc>
          <w:tcPr>
            <w:tcW w:w="2392" w:type="dxa"/>
            <w:shd w:val="clear" w:color="auto" w:fill="auto"/>
            <w:noWrap/>
            <w:vAlign w:val="bottom"/>
          </w:tcPr>
          <w:p w14:paraId="6BB0E769"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7CAA85C7"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6718437D" wp14:editId="57A40CBE">
                  <wp:extent cx="103505" cy="172720"/>
                  <wp:effectExtent l="0" t="0" r="0" b="0"/>
                  <wp:docPr id="19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48698504" w14:textId="77777777" w:rsidTr="00901530">
        <w:trPr>
          <w:trHeight w:val="285"/>
        </w:trPr>
        <w:tc>
          <w:tcPr>
            <w:tcW w:w="2527" w:type="dxa"/>
            <w:shd w:val="clear" w:color="auto" w:fill="auto"/>
            <w:vAlign w:val="center"/>
          </w:tcPr>
          <w:p w14:paraId="528F37A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Other School Violations</w:t>
            </w:r>
          </w:p>
        </w:tc>
        <w:tc>
          <w:tcPr>
            <w:tcW w:w="971" w:type="dxa"/>
            <w:shd w:val="clear" w:color="auto" w:fill="auto"/>
            <w:noWrap/>
            <w:vAlign w:val="center"/>
          </w:tcPr>
          <w:p w14:paraId="5B57F742"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S3V</w:t>
            </w:r>
          </w:p>
        </w:tc>
        <w:tc>
          <w:tcPr>
            <w:tcW w:w="2392" w:type="dxa"/>
            <w:shd w:val="clear" w:color="auto" w:fill="auto"/>
            <w:noWrap/>
            <w:vAlign w:val="bottom"/>
          </w:tcPr>
          <w:p w14:paraId="58B59224"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48B44FE3"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36CA8A9" wp14:editId="6095DD08">
                  <wp:extent cx="103505" cy="172720"/>
                  <wp:effectExtent l="0" t="0" r="0" b="0"/>
                  <wp:docPr id="19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1D4DE590" w14:textId="77777777" w:rsidTr="00901530">
        <w:trPr>
          <w:trHeight w:val="255"/>
        </w:trPr>
        <w:tc>
          <w:tcPr>
            <w:tcW w:w="2527" w:type="dxa"/>
            <w:shd w:val="clear" w:color="auto" w:fill="auto"/>
            <w:vAlign w:val="center"/>
          </w:tcPr>
          <w:p w14:paraId="1320C43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Battery/Staff</w:t>
            </w:r>
          </w:p>
        </w:tc>
        <w:tc>
          <w:tcPr>
            <w:tcW w:w="971" w:type="dxa"/>
            <w:shd w:val="clear" w:color="auto" w:fill="auto"/>
            <w:noWrap/>
            <w:vAlign w:val="center"/>
          </w:tcPr>
          <w:p w14:paraId="6B14630C"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SB1</w:t>
            </w:r>
          </w:p>
        </w:tc>
        <w:tc>
          <w:tcPr>
            <w:tcW w:w="2392" w:type="dxa"/>
            <w:shd w:val="clear" w:color="auto" w:fill="auto"/>
            <w:noWrap/>
            <w:vAlign w:val="bottom"/>
          </w:tcPr>
          <w:p w14:paraId="0828A0E0"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CD2D756" wp14:editId="6CACCCA3">
                  <wp:extent cx="103505" cy="172720"/>
                  <wp:effectExtent l="0" t="0" r="0" b="0"/>
                  <wp:docPr id="19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9B058DD"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04AC8B2" w14:textId="77777777" w:rsidTr="00901530">
        <w:trPr>
          <w:trHeight w:val="255"/>
        </w:trPr>
        <w:tc>
          <w:tcPr>
            <w:tcW w:w="2527" w:type="dxa"/>
            <w:shd w:val="clear" w:color="auto" w:fill="auto"/>
            <w:vAlign w:val="center"/>
          </w:tcPr>
          <w:p w14:paraId="506C7F88"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Battery/Student</w:t>
            </w:r>
          </w:p>
        </w:tc>
        <w:tc>
          <w:tcPr>
            <w:tcW w:w="971" w:type="dxa"/>
            <w:shd w:val="clear" w:color="auto" w:fill="auto"/>
            <w:noWrap/>
            <w:vAlign w:val="center"/>
          </w:tcPr>
          <w:p w14:paraId="6D65636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SB2</w:t>
            </w:r>
          </w:p>
        </w:tc>
        <w:tc>
          <w:tcPr>
            <w:tcW w:w="2392" w:type="dxa"/>
            <w:shd w:val="clear" w:color="auto" w:fill="auto"/>
            <w:noWrap/>
            <w:vAlign w:val="bottom"/>
          </w:tcPr>
          <w:p w14:paraId="65A3BFA2"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3DAE3666" wp14:editId="18161C61">
                  <wp:extent cx="103505" cy="172720"/>
                  <wp:effectExtent l="0" t="0" r="0" b="0"/>
                  <wp:docPr id="20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5FB99DE"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355E240" w14:textId="77777777" w:rsidTr="00901530">
        <w:trPr>
          <w:trHeight w:val="345"/>
        </w:trPr>
        <w:tc>
          <w:tcPr>
            <w:tcW w:w="2527" w:type="dxa"/>
            <w:shd w:val="clear" w:color="auto" w:fill="auto"/>
            <w:vAlign w:val="center"/>
          </w:tcPr>
          <w:p w14:paraId="40020F7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Stalking</w:t>
            </w:r>
          </w:p>
        </w:tc>
        <w:tc>
          <w:tcPr>
            <w:tcW w:w="971" w:type="dxa"/>
            <w:shd w:val="clear" w:color="auto" w:fill="auto"/>
            <w:noWrap/>
            <w:vAlign w:val="center"/>
          </w:tcPr>
          <w:p w14:paraId="2A18D214"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ST1</w:t>
            </w:r>
          </w:p>
        </w:tc>
        <w:tc>
          <w:tcPr>
            <w:tcW w:w="2392" w:type="dxa"/>
            <w:shd w:val="clear" w:color="auto" w:fill="auto"/>
            <w:noWrap/>
            <w:vAlign w:val="bottom"/>
          </w:tcPr>
          <w:p w14:paraId="15400E6D"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581B539" wp14:editId="1311F372">
                  <wp:extent cx="103505" cy="172720"/>
                  <wp:effectExtent l="0" t="0" r="0" b="0"/>
                  <wp:docPr id="20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576382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585B3107" w14:textId="77777777" w:rsidTr="00901530">
        <w:trPr>
          <w:trHeight w:val="255"/>
        </w:trPr>
        <w:tc>
          <w:tcPr>
            <w:tcW w:w="2527" w:type="dxa"/>
            <w:shd w:val="clear" w:color="auto" w:fill="auto"/>
            <w:vAlign w:val="center"/>
          </w:tcPr>
          <w:p w14:paraId="00D58B2B"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Harassment</w:t>
            </w:r>
          </w:p>
        </w:tc>
        <w:tc>
          <w:tcPr>
            <w:tcW w:w="971" w:type="dxa"/>
            <w:shd w:val="clear" w:color="auto" w:fill="auto"/>
            <w:noWrap/>
            <w:vAlign w:val="center"/>
          </w:tcPr>
          <w:p w14:paraId="1B48A2E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SX0</w:t>
            </w:r>
          </w:p>
        </w:tc>
        <w:tc>
          <w:tcPr>
            <w:tcW w:w="2392" w:type="dxa"/>
            <w:shd w:val="clear" w:color="auto" w:fill="auto"/>
            <w:noWrap/>
            <w:vAlign w:val="bottom"/>
          </w:tcPr>
          <w:p w14:paraId="4C9E26D3"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365B6B5B" wp14:editId="0A104713">
                  <wp:extent cx="103505" cy="172720"/>
                  <wp:effectExtent l="0" t="0" r="0" b="0"/>
                  <wp:docPr id="20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A4446C0"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60360C8B" w14:textId="77777777" w:rsidTr="00901530">
        <w:trPr>
          <w:trHeight w:val="255"/>
        </w:trPr>
        <w:tc>
          <w:tcPr>
            <w:tcW w:w="2527" w:type="dxa"/>
            <w:shd w:val="clear" w:color="auto" w:fill="auto"/>
            <w:vAlign w:val="center"/>
          </w:tcPr>
          <w:p w14:paraId="3D74CE5B"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Offensive Sexual Touching/Staff</w:t>
            </w:r>
          </w:p>
        </w:tc>
        <w:tc>
          <w:tcPr>
            <w:tcW w:w="971" w:type="dxa"/>
            <w:shd w:val="clear" w:color="auto" w:fill="auto"/>
            <w:noWrap/>
            <w:vAlign w:val="center"/>
          </w:tcPr>
          <w:p w14:paraId="451D59B7"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SX1</w:t>
            </w:r>
          </w:p>
        </w:tc>
        <w:tc>
          <w:tcPr>
            <w:tcW w:w="2392" w:type="dxa"/>
            <w:shd w:val="clear" w:color="auto" w:fill="auto"/>
            <w:noWrap/>
            <w:vAlign w:val="bottom"/>
          </w:tcPr>
          <w:p w14:paraId="1207A776"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21F022F" wp14:editId="45D0C359">
                  <wp:extent cx="103505" cy="172720"/>
                  <wp:effectExtent l="0" t="0" r="0" b="0"/>
                  <wp:docPr id="20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4AB01583"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7869A6AC" w14:textId="77777777" w:rsidTr="00901530">
        <w:trPr>
          <w:trHeight w:val="255"/>
        </w:trPr>
        <w:tc>
          <w:tcPr>
            <w:tcW w:w="2527" w:type="dxa"/>
            <w:shd w:val="clear" w:color="auto" w:fill="auto"/>
            <w:vAlign w:val="center"/>
          </w:tcPr>
          <w:p w14:paraId="148C150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Offensive Sexual Touching/Student</w:t>
            </w:r>
          </w:p>
        </w:tc>
        <w:tc>
          <w:tcPr>
            <w:tcW w:w="971" w:type="dxa"/>
            <w:shd w:val="clear" w:color="auto" w:fill="auto"/>
            <w:noWrap/>
            <w:vAlign w:val="center"/>
          </w:tcPr>
          <w:p w14:paraId="5D10646B"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SX2</w:t>
            </w:r>
          </w:p>
        </w:tc>
        <w:tc>
          <w:tcPr>
            <w:tcW w:w="2392" w:type="dxa"/>
            <w:shd w:val="clear" w:color="auto" w:fill="auto"/>
            <w:noWrap/>
            <w:vAlign w:val="bottom"/>
          </w:tcPr>
          <w:p w14:paraId="58E94EC3"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3957759" wp14:editId="20DE2060">
                  <wp:extent cx="103505" cy="172720"/>
                  <wp:effectExtent l="0" t="0" r="0" b="0"/>
                  <wp:docPr id="20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97F6C47"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3FE7F8DB" w14:textId="77777777" w:rsidTr="00901530">
        <w:trPr>
          <w:trHeight w:val="255"/>
        </w:trPr>
        <w:tc>
          <w:tcPr>
            <w:tcW w:w="2527" w:type="dxa"/>
            <w:shd w:val="clear" w:color="auto" w:fill="auto"/>
            <w:vAlign w:val="center"/>
          </w:tcPr>
          <w:p w14:paraId="082C0E3F"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Assault Staff</w:t>
            </w:r>
          </w:p>
        </w:tc>
        <w:tc>
          <w:tcPr>
            <w:tcW w:w="971" w:type="dxa"/>
            <w:shd w:val="clear" w:color="auto" w:fill="auto"/>
            <w:noWrap/>
            <w:vAlign w:val="center"/>
          </w:tcPr>
          <w:p w14:paraId="1D2B40CF"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SX3</w:t>
            </w:r>
          </w:p>
        </w:tc>
        <w:tc>
          <w:tcPr>
            <w:tcW w:w="2392" w:type="dxa"/>
            <w:shd w:val="clear" w:color="auto" w:fill="auto"/>
            <w:noWrap/>
            <w:vAlign w:val="bottom"/>
          </w:tcPr>
          <w:p w14:paraId="1F620856"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1C562158" wp14:editId="78F3BBFD">
                  <wp:extent cx="103505" cy="172720"/>
                  <wp:effectExtent l="0" t="0" r="0" b="0"/>
                  <wp:docPr id="20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EE69B7E"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7C0323AC" w14:textId="77777777" w:rsidTr="00901530">
        <w:trPr>
          <w:trHeight w:val="255"/>
        </w:trPr>
        <w:tc>
          <w:tcPr>
            <w:tcW w:w="2527" w:type="dxa"/>
            <w:shd w:val="clear" w:color="auto" w:fill="auto"/>
            <w:vAlign w:val="center"/>
          </w:tcPr>
          <w:p w14:paraId="4142B95C"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Sexual Assault Student</w:t>
            </w:r>
          </w:p>
        </w:tc>
        <w:tc>
          <w:tcPr>
            <w:tcW w:w="971" w:type="dxa"/>
            <w:shd w:val="clear" w:color="auto" w:fill="auto"/>
            <w:noWrap/>
            <w:vAlign w:val="center"/>
          </w:tcPr>
          <w:p w14:paraId="37CDC30F"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SX4</w:t>
            </w:r>
          </w:p>
        </w:tc>
        <w:tc>
          <w:tcPr>
            <w:tcW w:w="2392" w:type="dxa"/>
            <w:shd w:val="clear" w:color="auto" w:fill="auto"/>
            <w:noWrap/>
            <w:vAlign w:val="bottom"/>
          </w:tcPr>
          <w:p w14:paraId="6BC0D89C"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21CF11A" wp14:editId="502B5D82">
                  <wp:extent cx="103505" cy="172720"/>
                  <wp:effectExtent l="0" t="0" r="0" b="0"/>
                  <wp:docPr id="20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042C16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29F66BFF" w14:textId="77777777" w:rsidTr="00901530">
        <w:trPr>
          <w:trHeight w:val="255"/>
        </w:trPr>
        <w:tc>
          <w:tcPr>
            <w:tcW w:w="2527" w:type="dxa"/>
            <w:shd w:val="clear" w:color="auto" w:fill="auto"/>
            <w:vAlign w:val="center"/>
          </w:tcPr>
          <w:p w14:paraId="1F7C7CB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Attempted Sexual Assault Staff</w:t>
            </w:r>
          </w:p>
        </w:tc>
        <w:tc>
          <w:tcPr>
            <w:tcW w:w="971" w:type="dxa"/>
            <w:shd w:val="clear" w:color="auto" w:fill="auto"/>
            <w:noWrap/>
            <w:vAlign w:val="center"/>
          </w:tcPr>
          <w:p w14:paraId="05C93C72"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SX5</w:t>
            </w:r>
          </w:p>
        </w:tc>
        <w:tc>
          <w:tcPr>
            <w:tcW w:w="2392" w:type="dxa"/>
            <w:shd w:val="clear" w:color="auto" w:fill="auto"/>
            <w:noWrap/>
            <w:vAlign w:val="bottom"/>
          </w:tcPr>
          <w:p w14:paraId="14208B3A"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09AF04D" wp14:editId="50E956EE">
                  <wp:extent cx="103505" cy="172720"/>
                  <wp:effectExtent l="0" t="0" r="0" b="0"/>
                  <wp:docPr id="20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3F89F12F"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0E3570D0" w14:textId="77777777" w:rsidTr="00901530">
        <w:trPr>
          <w:trHeight w:val="255"/>
        </w:trPr>
        <w:tc>
          <w:tcPr>
            <w:tcW w:w="2527" w:type="dxa"/>
            <w:shd w:val="clear" w:color="auto" w:fill="auto"/>
            <w:vAlign w:val="center"/>
          </w:tcPr>
          <w:p w14:paraId="6D99D9E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Attempted Sexual Assault Student</w:t>
            </w:r>
          </w:p>
        </w:tc>
        <w:tc>
          <w:tcPr>
            <w:tcW w:w="971" w:type="dxa"/>
            <w:shd w:val="clear" w:color="auto" w:fill="auto"/>
            <w:noWrap/>
            <w:vAlign w:val="center"/>
          </w:tcPr>
          <w:p w14:paraId="4249123D"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SX6</w:t>
            </w:r>
          </w:p>
        </w:tc>
        <w:tc>
          <w:tcPr>
            <w:tcW w:w="2392" w:type="dxa"/>
            <w:shd w:val="clear" w:color="auto" w:fill="auto"/>
            <w:noWrap/>
            <w:vAlign w:val="bottom"/>
          </w:tcPr>
          <w:p w14:paraId="084D854E"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8FEA461" wp14:editId="60A8DDFD">
                  <wp:extent cx="103505" cy="172720"/>
                  <wp:effectExtent l="0" t="0" r="0" b="0"/>
                  <wp:docPr id="20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0FFBE54"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6710042C" w14:textId="77777777" w:rsidTr="00901530">
        <w:trPr>
          <w:trHeight w:val="450"/>
        </w:trPr>
        <w:tc>
          <w:tcPr>
            <w:tcW w:w="2527" w:type="dxa"/>
            <w:shd w:val="clear" w:color="auto" w:fill="auto"/>
            <w:vAlign w:val="center"/>
          </w:tcPr>
          <w:p w14:paraId="33359C4D"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 xml:space="preserve">Sexual Offense without Force </w:t>
            </w:r>
            <w:r w:rsidRPr="00F2484E">
              <w:rPr>
                <w:rFonts w:eastAsia="Times New Roman" w:cs="Times New Roman"/>
                <w:b/>
                <w:i/>
                <w:sz w:val="18"/>
                <w:szCs w:val="18"/>
              </w:rPr>
              <w:t>(*May or may not have victim count.)</w:t>
            </w:r>
          </w:p>
        </w:tc>
        <w:tc>
          <w:tcPr>
            <w:tcW w:w="971" w:type="dxa"/>
            <w:shd w:val="clear" w:color="auto" w:fill="auto"/>
            <w:noWrap/>
            <w:vAlign w:val="center"/>
          </w:tcPr>
          <w:p w14:paraId="2ABA0D6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SX7</w:t>
            </w:r>
          </w:p>
        </w:tc>
        <w:tc>
          <w:tcPr>
            <w:tcW w:w="2392" w:type="dxa"/>
            <w:shd w:val="clear" w:color="auto" w:fill="auto"/>
            <w:noWrap/>
            <w:vAlign w:val="bottom"/>
          </w:tcPr>
          <w:p w14:paraId="3EA17460"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2FC0674" wp14:editId="6568513C">
                  <wp:extent cx="103505" cy="172720"/>
                  <wp:effectExtent l="0" t="0" r="0" b="0"/>
                  <wp:docPr id="20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52FA4AAF"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AA6507D" w14:textId="77777777" w:rsidTr="00901530">
        <w:trPr>
          <w:trHeight w:val="255"/>
        </w:trPr>
        <w:tc>
          <w:tcPr>
            <w:tcW w:w="2527" w:type="dxa"/>
            <w:shd w:val="clear" w:color="auto" w:fill="auto"/>
            <w:vAlign w:val="center"/>
          </w:tcPr>
          <w:p w14:paraId="6C7CFBB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Aggravated Sexual Battery</w:t>
            </w:r>
          </w:p>
        </w:tc>
        <w:tc>
          <w:tcPr>
            <w:tcW w:w="971" w:type="dxa"/>
            <w:shd w:val="clear" w:color="auto" w:fill="auto"/>
            <w:noWrap/>
            <w:vAlign w:val="center"/>
          </w:tcPr>
          <w:p w14:paraId="11D0FB90"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SX8</w:t>
            </w:r>
          </w:p>
        </w:tc>
        <w:tc>
          <w:tcPr>
            <w:tcW w:w="2392" w:type="dxa"/>
            <w:shd w:val="clear" w:color="auto" w:fill="auto"/>
            <w:noWrap/>
            <w:vAlign w:val="bottom"/>
          </w:tcPr>
          <w:p w14:paraId="194F8EC5"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34C5ADC7" wp14:editId="05EB002C">
                  <wp:extent cx="103505" cy="172720"/>
                  <wp:effectExtent l="0" t="0" r="0" b="0"/>
                  <wp:docPr id="21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C24CBAC"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05B56960" w14:textId="77777777" w:rsidTr="00901530">
        <w:trPr>
          <w:trHeight w:val="255"/>
        </w:trPr>
        <w:tc>
          <w:tcPr>
            <w:tcW w:w="2527" w:type="dxa"/>
            <w:shd w:val="clear" w:color="auto" w:fill="auto"/>
            <w:vAlign w:val="center"/>
          </w:tcPr>
          <w:p w14:paraId="696A9E6E"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Unauthorized Use of Technology</w:t>
            </w:r>
          </w:p>
        </w:tc>
        <w:tc>
          <w:tcPr>
            <w:tcW w:w="971" w:type="dxa"/>
            <w:shd w:val="clear" w:color="auto" w:fill="auto"/>
            <w:noWrap/>
            <w:vAlign w:val="center"/>
          </w:tcPr>
          <w:p w14:paraId="3A4CC5B1"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T1C</w:t>
            </w:r>
          </w:p>
        </w:tc>
        <w:tc>
          <w:tcPr>
            <w:tcW w:w="2392" w:type="dxa"/>
            <w:shd w:val="clear" w:color="auto" w:fill="auto"/>
            <w:noWrap/>
            <w:vAlign w:val="bottom"/>
          </w:tcPr>
          <w:p w14:paraId="2E48E813"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3DFBF366"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41B1FEE7" wp14:editId="13CBE51F">
                  <wp:extent cx="103505" cy="172720"/>
                  <wp:effectExtent l="0" t="0" r="0" b="0"/>
                  <wp:docPr id="21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3ED55AB" w14:textId="77777777" w:rsidTr="00901530">
        <w:trPr>
          <w:trHeight w:val="255"/>
        </w:trPr>
        <w:tc>
          <w:tcPr>
            <w:tcW w:w="2527" w:type="dxa"/>
            <w:shd w:val="clear" w:color="auto" w:fill="auto"/>
            <w:vAlign w:val="center"/>
          </w:tcPr>
          <w:p w14:paraId="1B9828C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Causing Damage to computer</w:t>
            </w:r>
          </w:p>
        </w:tc>
        <w:tc>
          <w:tcPr>
            <w:tcW w:w="971" w:type="dxa"/>
            <w:shd w:val="clear" w:color="auto" w:fill="auto"/>
            <w:noWrap/>
            <w:vAlign w:val="center"/>
          </w:tcPr>
          <w:p w14:paraId="3760DD71"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T2C</w:t>
            </w:r>
          </w:p>
        </w:tc>
        <w:tc>
          <w:tcPr>
            <w:tcW w:w="2392" w:type="dxa"/>
            <w:shd w:val="clear" w:color="auto" w:fill="auto"/>
            <w:noWrap/>
            <w:vAlign w:val="bottom"/>
          </w:tcPr>
          <w:p w14:paraId="1A1C03A8"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3FC50212"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078EFF2F" wp14:editId="3D68AA2C">
                  <wp:extent cx="103505" cy="172720"/>
                  <wp:effectExtent l="0" t="0" r="0" b="0"/>
                  <wp:docPr id="21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820A9CB" w14:textId="77777777" w:rsidTr="00901530">
        <w:trPr>
          <w:trHeight w:val="255"/>
        </w:trPr>
        <w:tc>
          <w:tcPr>
            <w:tcW w:w="2527" w:type="dxa"/>
            <w:shd w:val="clear" w:color="auto" w:fill="auto"/>
            <w:vAlign w:val="center"/>
          </w:tcPr>
          <w:p w14:paraId="42FC2E87"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Violation of Acceptable Use Policy</w:t>
            </w:r>
          </w:p>
        </w:tc>
        <w:tc>
          <w:tcPr>
            <w:tcW w:w="971" w:type="dxa"/>
            <w:shd w:val="clear" w:color="auto" w:fill="auto"/>
            <w:noWrap/>
            <w:vAlign w:val="center"/>
          </w:tcPr>
          <w:p w14:paraId="5F91CDBA"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T3C</w:t>
            </w:r>
          </w:p>
        </w:tc>
        <w:tc>
          <w:tcPr>
            <w:tcW w:w="2392" w:type="dxa"/>
            <w:shd w:val="clear" w:color="auto" w:fill="auto"/>
            <w:noWrap/>
            <w:vAlign w:val="bottom"/>
          </w:tcPr>
          <w:p w14:paraId="778E4CDB"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29276A2B"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444564A" wp14:editId="3A3727F3">
                  <wp:extent cx="103505" cy="172720"/>
                  <wp:effectExtent l="0" t="0" r="0" b="0"/>
                  <wp:docPr id="21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58AC6BC8" w14:textId="77777777" w:rsidTr="00901530">
        <w:trPr>
          <w:trHeight w:val="255"/>
        </w:trPr>
        <w:tc>
          <w:tcPr>
            <w:tcW w:w="2527" w:type="dxa"/>
            <w:shd w:val="clear" w:color="auto" w:fill="auto"/>
            <w:vAlign w:val="center"/>
          </w:tcPr>
          <w:p w14:paraId="481EB719"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Bringing Tobacco Paraphernalia to School</w:t>
            </w:r>
          </w:p>
        </w:tc>
        <w:tc>
          <w:tcPr>
            <w:tcW w:w="971" w:type="dxa"/>
            <w:shd w:val="clear" w:color="auto" w:fill="auto"/>
            <w:noWrap/>
            <w:vAlign w:val="center"/>
          </w:tcPr>
          <w:p w14:paraId="5D631891"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T4B</w:t>
            </w:r>
          </w:p>
        </w:tc>
        <w:tc>
          <w:tcPr>
            <w:tcW w:w="2392" w:type="dxa"/>
            <w:shd w:val="clear" w:color="auto" w:fill="auto"/>
            <w:noWrap/>
            <w:vAlign w:val="bottom"/>
          </w:tcPr>
          <w:p w14:paraId="3DB24E63"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7C761263"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6025381" wp14:editId="6EFF65D1">
                  <wp:extent cx="103505" cy="172720"/>
                  <wp:effectExtent l="0" t="0" r="0" b="0"/>
                  <wp:docPr id="21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6F6C20D" w14:textId="77777777" w:rsidTr="00901530">
        <w:trPr>
          <w:trHeight w:val="255"/>
        </w:trPr>
        <w:tc>
          <w:tcPr>
            <w:tcW w:w="2527" w:type="dxa"/>
            <w:shd w:val="clear" w:color="auto" w:fill="auto"/>
            <w:vAlign w:val="center"/>
          </w:tcPr>
          <w:p w14:paraId="69AFAF65"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Violation of the Internet Policy</w:t>
            </w:r>
          </w:p>
        </w:tc>
        <w:tc>
          <w:tcPr>
            <w:tcW w:w="971" w:type="dxa"/>
            <w:shd w:val="clear" w:color="auto" w:fill="auto"/>
            <w:noWrap/>
            <w:vAlign w:val="center"/>
          </w:tcPr>
          <w:p w14:paraId="13E8AA6F"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T4C</w:t>
            </w:r>
          </w:p>
        </w:tc>
        <w:tc>
          <w:tcPr>
            <w:tcW w:w="2392" w:type="dxa"/>
            <w:shd w:val="clear" w:color="auto" w:fill="auto"/>
            <w:noWrap/>
            <w:vAlign w:val="bottom"/>
          </w:tcPr>
          <w:p w14:paraId="5FDF17A6" w14:textId="77777777" w:rsidR="003E76E5" w:rsidRPr="00F2484E" w:rsidRDefault="003E76E5" w:rsidP="003E76E5">
            <w:pPr>
              <w:spacing w:after="0"/>
              <w:jc w:val="center"/>
              <w:rPr>
                <w:rFonts w:eastAsia="Times New Roman" w:cs="Times New Roman"/>
                <w:b/>
                <w:bCs/>
                <w:sz w:val="18"/>
                <w:szCs w:val="18"/>
              </w:rPr>
            </w:pPr>
          </w:p>
        </w:tc>
        <w:tc>
          <w:tcPr>
            <w:tcW w:w="2660" w:type="dxa"/>
            <w:vAlign w:val="bottom"/>
          </w:tcPr>
          <w:p w14:paraId="0C9B2568" w14:textId="77777777" w:rsidR="003E76E5" w:rsidRPr="00F2484E" w:rsidRDefault="003E76E5"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5AD4FC2" wp14:editId="416416CF">
                  <wp:extent cx="103505" cy="172720"/>
                  <wp:effectExtent l="0" t="0" r="0" b="0"/>
                  <wp:docPr id="21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4F60A61" w14:textId="77777777" w:rsidTr="00901530">
        <w:trPr>
          <w:trHeight w:val="278"/>
        </w:trPr>
        <w:tc>
          <w:tcPr>
            <w:tcW w:w="2527" w:type="dxa"/>
            <w:shd w:val="clear" w:color="auto" w:fill="auto"/>
            <w:vAlign w:val="center"/>
          </w:tcPr>
          <w:p w14:paraId="337F3A33" w14:textId="77777777" w:rsidR="003E76E5" w:rsidRPr="00F2484E" w:rsidRDefault="003E76E5" w:rsidP="00592856">
            <w:pPr>
              <w:spacing w:after="0"/>
              <w:rPr>
                <w:rFonts w:eastAsia="Times New Roman" w:cs="Times New Roman"/>
                <w:sz w:val="18"/>
                <w:szCs w:val="18"/>
              </w:rPr>
            </w:pPr>
            <w:r w:rsidRPr="00F2484E">
              <w:rPr>
                <w:rFonts w:eastAsia="Times New Roman" w:cs="Times New Roman"/>
                <w:sz w:val="18"/>
                <w:szCs w:val="18"/>
              </w:rPr>
              <w:t>Tobacco Products</w:t>
            </w:r>
          </w:p>
        </w:tc>
        <w:tc>
          <w:tcPr>
            <w:tcW w:w="971" w:type="dxa"/>
            <w:shd w:val="clear" w:color="auto" w:fill="auto"/>
            <w:noWrap/>
            <w:vAlign w:val="center"/>
          </w:tcPr>
          <w:p w14:paraId="32E88953" w14:textId="77777777" w:rsidR="003E76E5" w:rsidRPr="00F2484E" w:rsidRDefault="003E76E5" w:rsidP="00901530">
            <w:pPr>
              <w:spacing w:after="0"/>
              <w:jc w:val="center"/>
              <w:rPr>
                <w:rFonts w:eastAsia="Times New Roman" w:cs="Times New Roman"/>
                <w:sz w:val="18"/>
                <w:szCs w:val="18"/>
              </w:rPr>
            </w:pPr>
            <w:r w:rsidRPr="00F2484E">
              <w:rPr>
                <w:rFonts w:eastAsia="Times New Roman" w:cs="Times New Roman"/>
                <w:sz w:val="18"/>
                <w:szCs w:val="18"/>
              </w:rPr>
              <w:t>TB1</w:t>
            </w:r>
          </w:p>
        </w:tc>
        <w:tc>
          <w:tcPr>
            <w:tcW w:w="2392" w:type="dxa"/>
            <w:shd w:val="clear" w:color="auto" w:fill="auto"/>
            <w:noWrap/>
            <w:vAlign w:val="bottom"/>
          </w:tcPr>
          <w:p w14:paraId="1DE903FB" w14:textId="77777777" w:rsidR="003E76E5" w:rsidRPr="00F2484E" w:rsidRDefault="003E76E5"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9B0CFE5" wp14:editId="269CAA8A">
                  <wp:extent cx="103505" cy="172720"/>
                  <wp:effectExtent l="0" t="0" r="0" b="0"/>
                  <wp:docPr id="21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F4A6AF6"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4CAE7E8C" w14:textId="77777777" w:rsidTr="00901530">
        <w:trPr>
          <w:trHeight w:val="255"/>
        </w:trPr>
        <w:tc>
          <w:tcPr>
            <w:tcW w:w="2527" w:type="dxa"/>
            <w:shd w:val="clear" w:color="auto" w:fill="auto"/>
            <w:vAlign w:val="center"/>
          </w:tcPr>
          <w:p w14:paraId="5DF8E8C1" w14:textId="77777777" w:rsidR="003E76E5" w:rsidRPr="00F2484E" w:rsidRDefault="00ED2910" w:rsidP="00592856">
            <w:pPr>
              <w:spacing w:after="0"/>
              <w:rPr>
                <w:rFonts w:eastAsia="Times New Roman" w:cs="Times New Roman"/>
                <w:sz w:val="18"/>
                <w:szCs w:val="18"/>
              </w:rPr>
            </w:pPr>
            <w:r w:rsidRPr="00F2484E">
              <w:rPr>
                <w:rFonts w:eastAsia="Times New Roman" w:cs="Times New Roman"/>
                <w:sz w:val="18"/>
                <w:szCs w:val="18"/>
              </w:rPr>
              <w:t>Electronic Cigarette</w:t>
            </w:r>
          </w:p>
        </w:tc>
        <w:tc>
          <w:tcPr>
            <w:tcW w:w="971" w:type="dxa"/>
            <w:shd w:val="clear" w:color="auto" w:fill="auto"/>
            <w:noWrap/>
            <w:vAlign w:val="center"/>
          </w:tcPr>
          <w:p w14:paraId="310612D3" w14:textId="77777777" w:rsidR="003E76E5"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TB2</w:t>
            </w:r>
          </w:p>
        </w:tc>
        <w:tc>
          <w:tcPr>
            <w:tcW w:w="2392" w:type="dxa"/>
            <w:shd w:val="clear" w:color="auto" w:fill="auto"/>
            <w:noWrap/>
            <w:vAlign w:val="bottom"/>
          </w:tcPr>
          <w:p w14:paraId="510CF2E8" w14:textId="77777777" w:rsidR="003E76E5"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FCDFAE0" wp14:editId="0B0A8D46">
                  <wp:extent cx="103505" cy="172720"/>
                  <wp:effectExtent l="0" t="0" r="0" b="0"/>
                  <wp:docPr id="23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8CF8858" w14:textId="77777777" w:rsidR="003E76E5" w:rsidRPr="00F2484E" w:rsidRDefault="003E76E5" w:rsidP="003E76E5">
            <w:pPr>
              <w:spacing w:after="0"/>
              <w:jc w:val="center"/>
              <w:rPr>
                <w:rFonts w:eastAsia="Times New Roman" w:cs="Times New Roman"/>
                <w:b/>
                <w:bCs/>
                <w:sz w:val="20"/>
                <w:szCs w:val="24"/>
              </w:rPr>
            </w:pPr>
          </w:p>
        </w:tc>
      </w:tr>
      <w:tr w:rsidR="00F2484E" w:rsidRPr="00F2484E" w14:paraId="7AAA9B1A" w14:textId="77777777" w:rsidTr="00901530">
        <w:trPr>
          <w:trHeight w:val="255"/>
        </w:trPr>
        <w:tc>
          <w:tcPr>
            <w:tcW w:w="2527" w:type="dxa"/>
            <w:shd w:val="clear" w:color="auto" w:fill="auto"/>
            <w:vAlign w:val="center"/>
          </w:tcPr>
          <w:p w14:paraId="5D398DF6"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 xml:space="preserve">Theft-TF1,2,3,4 </w:t>
            </w:r>
          </w:p>
        </w:tc>
        <w:tc>
          <w:tcPr>
            <w:tcW w:w="971" w:type="dxa"/>
            <w:shd w:val="clear" w:color="auto" w:fill="auto"/>
            <w:noWrap/>
            <w:vAlign w:val="center"/>
          </w:tcPr>
          <w:p w14:paraId="0407ECB0"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TH1</w:t>
            </w:r>
          </w:p>
        </w:tc>
        <w:tc>
          <w:tcPr>
            <w:tcW w:w="2392" w:type="dxa"/>
            <w:shd w:val="clear" w:color="auto" w:fill="auto"/>
            <w:noWrap/>
            <w:vAlign w:val="bottom"/>
          </w:tcPr>
          <w:p w14:paraId="3F0FD901" w14:textId="77777777" w:rsidR="00ED2910" w:rsidRPr="00F2484E" w:rsidRDefault="00ED2910" w:rsidP="0048142D">
            <w:pPr>
              <w:spacing w:after="0"/>
              <w:jc w:val="center"/>
              <w:rPr>
                <w:rFonts w:eastAsia="Times New Roman" w:cs="Times New Roman"/>
                <w:b/>
                <w:bCs/>
                <w:sz w:val="18"/>
                <w:szCs w:val="18"/>
              </w:rPr>
            </w:pPr>
          </w:p>
        </w:tc>
        <w:tc>
          <w:tcPr>
            <w:tcW w:w="2660" w:type="dxa"/>
            <w:vAlign w:val="bottom"/>
          </w:tcPr>
          <w:p w14:paraId="5E04D6A0" w14:textId="77777777" w:rsidR="00ED2910" w:rsidRPr="00F2484E" w:rsidRDefault="00ED2910" w:rsidP="0048142D">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7C61D834" wp14:editId="2420033A">
                  <wp:extent cx="103505" cy="172720"/>
                  <wp:effectExtent l="0" t="0" r="0" b="0"/>
                  <wp:docPr id="21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0C5AC74D" w14:textId="77777777" w:rsidTr="00901530">
        <w:trPr>
          <w:trHeight w:val="255"/>
        </w:trPr>
        <w:tc>
          <w:tcPr>
            <w:tcW w:w="2527" w:type="dxa"/>
            <w:shd w:val="clear" w:color="auto" w:fill="auto"/>
            <w:vAlign w:val="center"/>
          </w:tcPr>
          <w:p w14:paraId="7E0D329F"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Theft of a Motor Vehicle-TF6</w:t>
            </w:r>
          </w:p>
        </w:tc>
        <w:tc>
          <w:tcPr>
            <w:tcW w:w="971" w:type="dxa"/>
            <w:shd w:val="clear" w:color="auto" w:fill="auto"/>
            <w:noWrap/>
            <w:vAlign w:val="center"/>
          </w:tcPr>
          <w:p w14:paraId="5B5BF978"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TH2</w:t>
            </w:r>
          </w:p>
        </w:tc>
        <w:tc>
          <w:tcPr>
            <w:tcW w:w="2392" w:type="dxa"/>
            <w:shd w:val="clear" w:color="auto" w:fill="auto"/>
            <w:noWrap/>
            <w:vAlign w:val="bottom"/>
          </w:tcPr>
          <w:p w14:paraId="727E463C" w14:textId="77777777" w:rsidR="00ED2910" w:rsidRPr="00F2484E" w:rsidRDefault="00ED2910" w:rsidP="003E76E5">
            <w:pPr>
              <w:spacing w:after="0"/>
              <w:jc w:val="center"/>
              <w:rPr>
                <w:rFonts w:eastAsia="Times New Roman" w:cs="Times New Roman"/>
                <w:b/>
                <w:bCs/>
                <w:sz w:val="18"/>
                <w:szCs w:val="18"/>
              </w:rPr>
            </w:pPr>
          </w:p>
        </w:tc>
        <w:tc>
          <w:tcPr>
            <w:tcW w:w="2660" w:type="dxa"/>
            <w:vAlign w:val="bottom"/>
          </w:tcPr>
          <w:p w14:paraId="71595D3C"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62FF447" wp14:editId="3C277982">
                  <wp:extent cx="103505" cy="172720"/>
                  <wp:effectExtent l="0" t="0" r="0" b="0"/>
                  <wp:docPr id="21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1C412FF" w14:textId="77777777" w:rsidTr="00901530">
        <w:trPr>
          <w:trHeight w:val="255"/>
        </w:trPr>
        <w:tc>
          <w:tcPr>
            <w:tcW w:w="2527" w:type="dxa"/>
            <w:shd w:val="clear" w:color="auto" w:fill="auto"/>
            <w:vAlign w:val="center"/>
          </w:tcPr>
          <w:p w14:paraId="119C9C3C"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 xml:space="preserve">Threat of Staff </w:t>
            </w:r>
          </w:p>
        </w:tc>
        <w:tc>
          <w:tcPr>
            <w:tcW w:w="971" w:type="dxa"/>
            <w:shd w:val="clear" w:color="auto" w:fill="auto"/>
            <w:noWrap/>
            <w:vAlign w:val="center"/>
          </w:tcPr>
          <w:p w14:paraId="4022534F"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TI1</w:t>
            </w:r>
          </w:p>
        </w:tc>
        <w:tc>
          <w:tcPr>
            <w:tcW w:w="2392" w:type="dxa"/>
            <w:shd w:val="clear" w:color="auto" w:fill="auto"/>
            <w:noWrap/>
            <w:vAlign w:val="bottom"/>
          </w:tcPr>
          <w:p w14:paraId="7FE2C94C"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97FA9A4" wp14:editId="1173D3E9">
                  <wp:extent cx="103505" cy="172720"/>
                  <wp:effectExtent l="0" t="0" r="0" b="0"/>
                  <wp:docPr id="21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3A517361"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016D1A57" w14:textId="77777777" w:rsidTr="00901530">
        <w:trPr>
          <w:trHeight w:val="255"/>
        </w:trPr>
        <w:tc>
          <w:tcPr>
            <w:tcW w:w="2527" w:type="dxa"/>
            <w:shd w:val="clear" w:color="auto" w:fill="auto"/>
            <w:vAlign w:val="center"/>
          </w:tcPr>
          <w:p w14:paraId="3A19BAC5"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 xml:space="preserve">Threat of Student </w:t>
            </w:r>
          </w:p>
        </w:tc>
        <w:tc>
          <w:tcPr>
            <w:tcW w:w="971" w:type="dxa"/>
            <w:shd w:val="clear" w:color="auto" w:fill="auto"/>
            <w:noWrap/>
            <w:vAlign w:val="center"/>
          </w:tcPr>
          <w:p w14:paraId="081EF442"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TI2</w:t>
            </w:r>
          </w:p>
        </w:tc>
        <w:tc>
          <w:tcPr>
            <w:tcW w:w="2392" w:type="dxa"/>
            <w:shd w:val="clear" w:color="auto" w:fill="auto"/>
            <w:noWrap/>
            <w:vAlign w:val="bottom"/>
          </w:tcPr>
          <w:p w14:paraId="268D2F8A"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137F320D" wp14:editId="23FFC250">
                  <wp:extent cx="103505" cy="172720"/>
                  <wp:effectExtent l="0" t="0" r="0" b="0"/>
                  <wp:docPr id="22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1659761"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3037BC6C" w14:textId="77777777" w:rsidTr="00901530">
        <w:trPr>
          <w:trHeight w:val="255"/>
        </w:trPr>
        <w:tc>
          <w:tcPr>
            <w:tcW w:w="2527" w:type="dxa"/>
            <w:shd w:val="clear" w:color="auto" w:fill="auto"/>
            <w:vAlign w:val="center"/>
          </w:tcPr>
          <w:p w14:paraId="519834A0"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Trespassing</w:t>
            </w:r>
          </w:p>
        </w:tc>
        <w:tc>
          <w:tcPr>
            <w:tcW w:w="971" w:type="dxa"/>
            <w:shd w:val="clear" w:color="auto" w:fill="auto"/>
            <w:noWrap/>
            <w:vAlign w:val="center"/>
          </w:tcPr>
          <w:p w14:paraId="5727C0BB"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TR1</w:t>
            </w:r>
          </w:p>
        </w:tc>
        <w:tc>
          <w:tcPr>
            <w:tcW w:w="2392" w:type="dxa"/>
            <w:shd w:val="clear" w:color="auto" w:fill="auto"/>
            <w:noWrap/>
            <w:vAlign w:val="bottom"/>
          </w:tcPr>
          <w:p w14:paraId="2B19ACBD"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13048A3B"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46DBCB0" wp14:editId="0DA80693">
                  <wp:extent cx="103505" cy="172720"/>
                  <wp:effectExtent l="0" t="0" r="0" b="0"/>
                  <wp:docPr id="221"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1DF03E59" w14:textId="77777777" w:rsidTr="00901530">
        <w:trPr>
          <w:trHeight w:val="255"/>
        </w:trPr>
        <w:tc>
          <w:tcPr>
            <w:tcW w:w="2527" w:type="dxa"/>
            <w:shd w:val="clear" w:color="auto" w:fill="auto"/>
            <w:vAlign w:val="center"/>
          </w:tcPr>
          <w:p w14:paraId="65443D8B"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Vandalism</w:t>
            </w:r>
          </w:p>
        </w:tc>
        <w:tc>
          <w:tcPr>
            <w:tcW w:w="971" w:type="dxa"/>
            <w:shd w:val="clear" w:color="auto" w:fill="auto"/>
            <w:noWrap/>
            <w:vAlign w:val="center"/>
          </w:tcPr>
          <w:p w14:paraId="05F9F430"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VA1</w:t>
            </w:r>
          </w:p>
        </w:tc>
        <w:tc>
          <w:tcPr>
            <w:tcW w:w="2392" w:type="dxa"/>
            <w:shd w:val="clear" w:color="auto" w:fill="auto"/>
            <w:noWrap/>
            <w:vAlign w:val="bottom"/>
          </w:tcPr>
          <w:p w14:paraId="61197E1F"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2A085D4E"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29FDB5B0" wp14:editId="185D6110">
                  <wp:extent cx="103505" cy="172720"/>
                  <wp:effectExtent l="0" t="0" r="0" b="0"/>
                  <wp:docPr id="22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687D196A" w14:textId="77777777" w:rsidTr="00901530">
        <w:trPr>
          <w:trHeight w:val="255"/>
        </w:trPr>
        <w:tc>
          <w:tcPr>
            <w:tcW w:w="2527" w:type="dxa"/>
            <w:shd w:val="clear" w:color="auto" w:fill="auto"/>
            <w:vAlign w:val="center"/>
          </w:tcPr>
          <w:p w14:paraId="24949AF9"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 Toy or Look-alike Gun</w:t>
            </w:r>
          </w:p>
        </w:tc>
        <w:tc>
          <w:tcPr>
            <w:tcW w:w="971" w:type="dxa"/>
            <w:shd w:val="clear" w:color="auto" w:fill="auto"/>
            <w:noWrap/>
            <w:vAlign w:val="center"/>
          </w:tcPr>
          <w:p w14:paraId="740A1699"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W3P</w:t>
            </w:r>
          </w:p>
        </w:tc>
        <w:tc>
          <w:tcPr>
            <w:tcW w:w="2392" w:type="dxa"/>
            <w:shd w:val="clear" w:color="auto" w:fill="auto"/>
            <w:noWrap/>
            <w:vAlign w:val="bottom"/>
          </w:tcPr>
          <w:p w14:paraId="4211EB1C"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44757101"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7E90D31" wp14:editId="28E8748C">
                  <wp:extent cx="103505" cy="172720"/>
                  <wp:effectExtent l="0" t="0" r="0" b="0"/>
                  <wp:docPr id="22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547F80C" w14:textId="77777777" w:rsidTr="00901530">
        <w:trPr>
          <w:trHeight w:val="255"/>
        </w:trPr>
        <w:tc>
          <w:tcPr>
            <w:tcW w:w="2527" w:type="dxa"/>
            <w:shd w:val="clear" w:color="auto" w:fill="auto"/>
            <w:vAlign w:val="center"/>
          </w:tcPr>
          <w:p w14:paraId="2244E07C"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Razor Blades, Box Cutters, knife (less than 3 inches)</w:t>
            </w:r>
          </w:p>
        </w:tc>
        <w:tc>
          <w:tcPr>
            <w:tcW w:w="971" w:type="dxa"/>
            <w:shd w:val="clear" w:color="auto" w:fill="auto"/>
            <w:noWrap/>
            <w:vAlign w:val="center"/>
          </w:tcPr>
          <w:p w14:paraId="4764BAE1"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W8P</w:t>
            </w:r>
          </w:p>
        </w:tc>
        <w:tc>
          <w:tcPr>
            <w:tcW w:w="2392" w:type="dxa"/>
            <w:shd w:val="clear" w:color="auto" w:fill="auto"/>
            <w:noWrap/>
            <w:vAlign w:val="bottom"/>
          </w:tcPr>
          <w:p w14:paraId="7E622EAA"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17A5234D"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71C3D2E7" wp14:editId="50AABD36">
                  <wp:extent cx="103505" cy="172720"/>
                  <wp:effectExtent l="0" t="0" r="0" b="0"/>
                  <wp:docPr id="22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74D442FA" w14:textId="77777777" w:rsidTr="00901530">
        <w:trPr>
          <w:trHeight w:val="255"/>
        </w:trPr>
        <w:tc>
          <w:tcPr>
            <w:tcW w:w="2527" w:type="dxa"/>
            <w:shd w:val="clear" w:color="auto" w:fill="auto"/>
            <w:vAlign w:val="center"/>
          </w:tcPr>
          <w:p w14:paraId="2503AB3E"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Fireworks</w:t>
            </w:r>
          </w:p>
        </w:tc>
        <w:tc>
          <w:tcPr>
            <w:tcW w:w="971" w:type="dxa"/>
            <w:shd w:val="clear" w:color="auto" w:fill="auto"/>
            <w:noWrap/>
            <w:vAlign w:val="center"/>
          </w:tcPr>
          <w:p w14:paraId="18CD3CEC"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W9P</w:t>
            </w:r>
          </w:p>
        </w:tc>
        <w:tc>
          <w:tcPr>
            <w:tcW w:w="2392" w:type="dxa"/>
            <w:shd w:val="clear" w:color="auto" w:fill="auto"/>
            <w:noWrap/>
            <w:vAlign w:val="bottom"/>
          </w:tcPr>
          <w:p w14:paraId="14A6E395"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6175874B"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1EA1AA30" wp14:editId="22462CD9">
                  <wp:extent cx="103505" cy="172720"/>
                  <wp:effectExtent l="0" t="0" r="0" b="0"/>
                  <wp:docPr id="22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r w:rsidR="00F2484E" w:rsidRPr="00F2484E" w14:paraId="3A64B781" w14:textId="77777777" w:rsidTr="00901530">
        <w:trPr>
          <w:trHeight w:val="255"/>
        </w:trPr>
        <w:tc>
          <w:tcPr>
            <w:tcW w:w="2527" w:type="dxa"/>
            <w:shd w:val="clear" w:color="auto" w:fill="auto"/>
            <w:vAlign w:val="center"/>
          </w:tcPr>
          <w:p w14:paraId="0E1A5EE5"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Chemical Substance</w:t>
            </w:r>
          </w:p>
        </w:tc>
        <w:tc>
          <w:tcPr>
            <w:tcW w:w="971" w:type="dxa"/>
            <w:shd w:val="clear" w:color="auto" w:fill="auto"/>
            <w:noWrap/>
            <w:vAlign w:val="center"/>
          </w:tcPr>
          <w:p w14:paraId="24B7243A"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W2P</w:t>
            </w:r>
          </w:p>
        </w:tc>
        <w:tc>
          <w:tcPr>
            <w:tcW w:w="2392" w:type="dxa"/>
            <w:shd w:val="clear" w:color="auto" w:fill="auto"/>
            <w:noWrap/>
            <w:vAlign w:val="bottom"/>
          </w:tcPr>
          <w:p w14:paraId="20F57EEB"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49DC612" wp14:editId="4851B5E4">
                  <wp:extent cx="103505" cy="172720"/>
                  <wp:effectExtent l="0" t="0" r="0" b="0"/>
                  <wp:docPr id="22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512B98B"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6C7D8F39" w14:textId="77777777" w:rsidTr="00901530">
        <w:trPr>
          <w:trHeight w:val="255"/>
        </w:trPr>
        <w:tc>
          <w:tcPr>
            <w:tcW w:w="2527" w:type="dxa"/>
            <w:shd w:val="clear" w:color="auto" w:fill="auto"/>
            <w:vAlign w:val="center"/>
          </w:tcPr>
          <w:p w14:paraId="44E09792"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 BB Gun</w:t>
            </w:r>
          </w:p>
        </w:tc>
        <w:tc>
          <w:tcPr>
            <w:tcW w:w="971" w:type="dxa"/>
            <w:shd w:val="clear" w:color="auto" w:fill="auto"/>
            <w:noWrap/>
            <w:vAlign w:val="center"/>
          </w:tcPr>
          <w:p w14:paraId="77238F5B"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WP0</w:t>
            </w:r>
          </w:p>
        </w:tc>
        <w:tc>
          <w:tcPr>
            <w:tcW w:w="2392" w:type="dxa"/>
            <w:shd w:val="clear" w:color="auto" w:fill="auto"/>
            <w:noWrap/>
            <w:vAlign w:val="bottom"/>
          </w:tcPr>
          <w:p w14:paraId="2A3F95AA"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2DDACEFF" wp14:editId="1695B9CD">
                  <wp:extent cx="103505" cy="172720"/>
                  <wp:effectExtent l="0" t="0" r="0" b="0"/>
                  <wp:docPr id="22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45D5B1F"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72E9D6DF" w14:textId="77777777" w:rsidTr="00901530">
        <w:trPr>
          <w:trHeight w:val="255"/>
        </w:trPr>
        <w:tc>
          <w:tcPr>
            <w:tcW w:w="2527" w:type="dxa"/>
            <w:shd w:val="clear" w:color="auto" w:fill="auto"/>
            <w:vAlign w:val="center"/>
          </w:tcPr>
          <w:p w14:paraId="27EC6B2E"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 Handgun</w:t>
            </w:r>
          </w:p>
        </w:tc>
        <w:tc>
          <w:tcPr>
            <w:tcW w:w="971" w:type="dxa"/>
            <w:shd w:val="clear" w:color="auto" w:fill="auto"/>
            <w:noWrap/>
            <w:vAlign w:val="center"/>
          </w:tcPr>
          <w:p w14:paraId="33D885B9"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WP1</w:t>
            </w:r>
          </w:p>
        </w:tc>
        <w:tc>
          <w:tcPr>
            <w:tcW w:w="2392" w:type="dxa"/>
            <w:shd w:val="clear" w:color="auto" w:fill="auto"/>
            <w:noWrap/>
            <w:vAlign w:val="bottom"/>
          </w:tcPr>
          <w:p w14:paraId="148EE506"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D3E4FE1" wp14:editId="6CFDC141">
                  <wp:extent cx="103505" cy="172720"/>
                  <wp:effectExtent l="0" t="0" r="0" b="0"/>
                  <wp:docPr id="22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48F4D05A"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6720AE97" w14:textId="77777777" w:rsidTr="00901530">
        <w:trPr>
          <w:trHeight w:val="255"/>
        </w:trPr>
        <w:tc>
          <w:tcPr>
            <w:tcW w:w="2527" w:type="dxa"/>
            <w:shd w:val="clear" w:color="auto" w:fill="auto"/>
            <w:vAlign w:val="center"/>
          </w:tcPr>
          <w:p w14:paraId="0FE52279"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 Shotgun/Rifle</w:t>
            </w:r>
          </w:p>
        </w:tc>
        <w:tc>
          <w:tcPr>
            <w:tcW w:w="971" w:type="dxa"/>
            <w:shd w:val="clear" w:color="auto" w:fill="auto"/>
            <w:noWrap/>
            <w:vAlign w:val="center"/>
          </w:tcPr>
          <w:p w14:paraId="6468405D"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WP2</w:t>
            </w:r>
          </w:p>
        </w:tc>
        <w:tc>
          <w:tcPr>
            <w:tcW w:w="2392" w:type="dxa"/>
            <w:shd w:val="clear" w:color="auto" w:fill="auto"/>
            <w:noWrap/>
            <w:vAlign w:val="bottom"/>
          </w:tcPr>
          <w:p w14:paraId="0E7A29C6"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EEEEF9C" wp14:editId="2CC43950">
                  <wp:extent cx="103505" cy="172720"/>
                  <wp:effectExtent l="0" t="0" r="0" b="0"/>
                  <wp:docPr id="229"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FA13950"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55FEA20F" w14:textId="77777777" w:rsidTr="00901530">
        <w:trPr>
          <w:trHeight w:val="450"/>
        </w:trPr>
        <w:tc>
          <w:tcPr>
            <w:tcW w:w="2527" w:type="dxa"/>
            <w:shd w:val="clear" w:color="auto" w:fill="auto"/>
            <w:vAlign w:val="center"/>
          </w:tcPr>
          <w:p w14:paraId="6BD6D2DC"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Weapon that Expels  a Projectile</w:t>
            </w:r>
          </w:p>
        </w:tc>
        <w:tc>
          <w:tcPr>
            <w:tcW w:w="971" w:type="dxa"/>
            <w:shd w:val="clear" w:color="auto" w:fill="auto"/>
            <w:noWrap/>
            <w:vAlign w:val="center"/>
          </w:tcPr>
          <w:p w14:paraId="2B64335D"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WP4</w:t>
            </w:r>
          </w:p>
        </w:tc>
        <w:tc>
          <w:tcPr>
            <w:tcW w:w="2392" w:type="dxa"/>
            <w:shd w:val="clear" w:color="auto" w:fill="auto"/>
            <w:noWrap/>
            <w:vAlign w:val="bottom"/>
          </w:tcPr>
          <w:p w14:paraId="3E1350ED"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007FACF" wp14:editId="5AA7C5F2">
                  <wp:extent cx="103505" cy="172720"/>
                  <wp:effectExtent l="0" t="0" r="0" b="0"/>
                  <wp:docPr id="230"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06145B49"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03A5DE3A" w14:textId="77777777" w:rsidTr="00901530">
        <w:trPr>
          <w:trHeight w:val="255"/>
        </w:trPr>
        <w:tc>
          <w:tcPr>
            <w:tcW w:w="2527" w:type="dxa"/>
            <w:shd w:val="clear" w:color="auto" w:fill="auto"/>
            <w:vAlign w:val="center"/>
          </w:tcPr>
          <w:p w14:paraId="249C0F8A"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Knife More Than Three Inches</w:t>
            </w:r>
          </w:p>
        </w:tc>
        <w:tc>
          <w:tcPr>
            <w:tcW w:w="971" w:type="dxa"/>
            <w:shd w:val="clear" w:color="auto" w:fill="auto"/>
            <w:noWrap/>
            <w:vAlign w:val="center"/>
          </w:tcPr>
          <w:p w14:paraId="120CDECD"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WP5</w:t>
            </w:r>
          </w:p>
        </w:tc>
        <w:tc>
          <w:tcPr>
            <w:tcW w:w="2392" w:type="dxa"/>
            <w:shd w:val="clear" w:color="auto" w:fill="auto"/>
            <w:noWrap/>
            <w:vAlign w:val="bottom"/>
          </w:tcPr>
          <w:p w14:paraId="12CC24C2" w14:textId="77777777" w:rsidR="00ED2910" w:rsidRPr="00F2484E" w:rsidRDefault="00ED2910" w:rsidP="003E76E5">
            <w:pPr>
              <w:spacing w:after="0"/>
              <w:jc w:val="center"/>
              <w:rPr>
                <w:rFonts w:eastAsia="Times New Roman" w:cs="Times New Roman"/>
                <w:b/>
                <w:bCs/>
                <w:sz w:val="18"/>
                <w:szCs w:val="18"/>
              </w:rPr>
            </w:pPr>
          </w:p>
        </w:tc>
        <w:tc>
          <w:tcPr>
            <w:tcW w:w="2660" w:type="dxa"/>
            <w:vAlign w:val="bottom"/>
          </w:tcPr>
          <w:p w14:paraId="3CAAE87D" w14:textId="77777777" w:rsidR="00ED2910" w:rsidRPr="00F2484E" w:rsidRDefault="00290736" w:rsidP="003E76E5">
            <w:pPr>
              <w:spacing w:after="0"/>
              <w:jc w:val="center"/>
              <w:rPr>
                <w:rFonts w:eastAsia="Times New Roman" w:cs="Times New Roman"/>
                <w:b/>
                <w:bCs/>
                <w:sz w:val="20"/>
                <w:szCs w:val="24"/>
              </w:rPr>
            </w:pPr>
            <w:r w:rsidRPr="00F2484E">
              <w:rPr>
                <w:rFonts w:eastAsia="Times New Roman" w:cs="Times New Roman"/>
                <w:b/>
                <w:bCs/>
                <w:noProof/>
                <w:sz w:val="20"/>
                <w:szCs w:val="24"/>
              </w:rPr>
              <w:drawing>
                <wp:inline distT="0" distB="0" distL="0" distR="0" wp14:anchorId="2A725AE3" wp14:editId="6AF14036">
                  <wp:extent cx="108540" cy="181121"/>
                  <wp:effectExtent l="0" t="0" r="6350" b="0"/>
                  <wp:docPr id="2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1262" cy="185664"/>
                          </a:xfrm>
                          <a:prstGeom prst="rect">
                            <a:avLst/>
                          </a:prstGeom>
                          <a:noFill/>
                          <a:ln>
                            <a:noFill/>
                          </a:ln>
                        </pic:spPr>
                      </pic:pic>
                    </a:graphicData>
                  </a:graphic>
                </wp:inline>
              </w:drawing>
            </w:r>
          </w:p>
        </w:tc>
      </w:tr>
      <w:tr w:rsidR="00F2484E" w:rsidRPr="00F2484E" w14:paraId="5B162F09" w14:textId="77777777" w:rsidTr="00901530">
        <w:trPr>
          <w:trHeight w:val="255"/>
        </w:trPr>
        <w:tc>
          <w:tcPr>
            <w:tcW w:w="2527" w:type="dxa"/>
            <w:shd w:val="clear" w:color="auto" w:fill="auto"/>
            <w:vAlign w:val="center"/>
          </w:tcPr>
          <w:p w14:paraId="0D4B103E"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Explosive Device</w:t>
            </w:r>
          </w:p>
        </w:tc>
        <w:tc>
          <w:tcPr>
            <w:tcW w:w="971" w:type="dxa"/>
            <w:shd w:val="clear" w:color="auto" w:fill="auto"/>
            <w:noWrap/>
            <w:vAlign w:val="center"/>
          </w:tcPr>
          <w:p w14:paraId="13BAE4B5"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WP6</w:t>
            </w:r>
          </w:p>
        </w:tc>
        <w:tc>
          <w:tcPr>
            <w:tcW w:w="2392" w:type="dxa"/>
            <w:shd w:val="clear" w:color="auto" w:fill="auto"/>
            <w:noWrap/>
            <w:vAlign w:val="bottom"/>
          </w:tcPr>
          <w:p w14:paraId="03E4A07D"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54BE43FC" wp14:editId="710563FB">
                  <wp:extent cx="103505" cy="172720"/>
                  <wp:effectExtent l="0" t="0" r="0" b="0"/>
                  <wp:docPr id="232"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4ED9FBE"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4B77FA52" w14:textId="77777777" w:rsidTr="00901530">
        <w:trPr>
          <w:trHeight w:val="255"/>
        </w:trPr>
        <w:tc>
          <w:tcPr>
            <w:tcW w:w="2527" w:type="dxa"/>
            <w:shd w:val="clear" w:color="auto" w:fill="auto"/>
            <w:vAlign w:val="center"/>
          </w:tcPr>
          <w:p w14:paraId="7D176593"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Use of a Bomb</w:t>
            </w:r>
          </w:p>
        </w:tc>
        <w:tc>
          <w:tcPr>
            <w:tcW w:w="971" w:type="dxa"/>
            <w:shd w:val="clear" w:color="auto" w:fill="auto"/>
            <w:noWrap/>
            <w:vAlign w:val="center"/>
          </w:tcPr>
          <w:p w14:paraId="05A0BB88"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WP7</w:t>
            </w:r>
          </w:p>
        </w:tc>
        <w:tc>
          <w:tcPr>
            <w:tcW w:w="2392" w:type="dxa"/>
            <w:shd w:val="clear" w:color="auto" w:fill="auto"/>
            <w:noWrap/>
            <w:vAlign w:val="bottom"/>
          </w:tcPr>
          <w:p w14:paraId="0246FF17"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D307E93" wp14:editId="4F89FD09">
                  <wp:extent cx="103505" cy="172720"/>
                  <wp:effectExtent l="0" t="0" r="0" b="0"/>
                  <wp:docPr id="233"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78B4CF0C"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45ED4826" w14:textId="77777777" w:rsidTr="00901530">
        <w:trPr>
          <w:trHeight w:val="255"/>
        </w:trPr>
        <w:tc>
          <w:tcPr>
            <w:tcW w:w="2527" w:type="dxa"/>
            <w:shd w:val="clear" w:color="auto" w:fill="auto"/>
            <w:vAlign w:val="center"/>
          </w:tcPr>
          <w:p w14:paraId="54CAE90A"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Other Firearm</w:t>
            </w:r>
          </w:p>
        </w:tc>
        <w:tc>
          <w:tcPr>
            <w:tcW w:w="971" w:type="dxa"/>
            <w:shd w:val="clear" w:color="auto" w:fill="auto"/>
            <w:noWrap/>
            <w:vAlign w:val="center"/>
          </w:tcPr>
          <w:p w14:paraId="075B08E4"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WP8</w:t>
            </w:r>
          </w:p>
        </w:tc>
        <w:tc>
          <w:tcPr>
            <w:tcW w:w="2392" w:type="dxa"/>
            <w:shd w:val="clear" w:color="auto" w:fill="auto"/>
            <w:noWrap/>
            <w:vAlign w:val="bottom"/>
          </w:tcPr>
          <w:p w14:paraId="4A70C7A7"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40D8C979" wp14:editId="7D4F3316">
                  <wp:extent cx="103505" cy="172720"/>
                  <wp:effectExtent l="0" t="0" r="0" b="0"/>
                  <wp:docPr id="234"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3A82DAE"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2E7CAC6C" w14:textId="77777777" w:rsidTr="00901530">
        <w:trPr>
          <w:trHeight w:val="255"/>
        </w:trPr>
        <w:tc>
          <w:tcPr>
            <w:tcW w:w="2527" w:type="dxa"/>
            <w:shd w:val="clear" w:color="auto" w:fill="auto"/>
            <w:vAlign w:val="center"/>
          </w:tcPr>
          <w:p w14:paraId="3AF5AEC6"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Other Weapon</w:t>
            </w:r>
          </w:p>
        </w:tc>
        <w:tc>
          <w:tcPr>
            <w:tcW w:w="971" w:type="dxa"/>
            <w:shd w:val="clear" w:color="auto" w:fill="auto"/>
            <w:noWrap/>
            <w:vAlign w:val="center"/>
          </w:tcPr>
          <w:p w14:paraId="7E3EBB04"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WP9</w:t>
            </w:r>
          </w:p>
        </w:tc>
        <w:tc>
          <w:tcPr>
            <w:tcW w:w="2392" w:type="dxa"/>
            <w:shd w:val="clear" w:color="auto" w:fill="auto"/>
            <w:noWrap/>
            <w:vAlign w:val="bottom"/>
          </w:tcPr>
          <w:p w14:paraId="47998788"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79A0226E" wp14:editId="3E376769">
                  <wp:extent cx="103505" cy="172720"/>
                  <wp:effectExtent l="0" t="0" r="0" b="0"/>
                  <wp:docPr id="235"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67F148A4"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70C91956" w14:textId="77777777" w:rsidTr="00901530">
        <w:trPr>
          <w:trHeight w:val="255"/>
        </w:trPr>
        <w:tc>
          <w:tcPr>
            <w:tcW w:w="2527" w:type="dxa"/>
            <w:shd w:val="clear" w:color="auto" w:fill="auto"/>
            <w:vAlign w:val="center"/>
          </w:tcPr>
          <w:p w14:paraId="7FEF73D6"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Stun gun</w:t>
            </w:r>
          </w:p>
        </w:tc>
        <w:tc>
          <w:tcPr>
            <w:tcW w:w="971" w:type="dxa"/>
            <w:shd w:val="clear" w:color="auto" w:fill="auto"/>
            <w:noWrap/>
            <w:vAlign w:val="center"/>
          </w:tcPr>
          <w:p w14:paraId="203BD952"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WS1</w:t>
            </w:r>
          </w:p>
        </w:tc>
        <w:tc>
          <w:tcPr>
            <w:tcW w:w="2392" w:type="dxa"/>
            <w:shd w:val="clear" w:color="auto" w:fill="auto"/>
            <w:noWrap/>
            <w:vAlign w:val="bottom"/>
          </w:tcPr>
          <w:p w14:paraId="330CECF1"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67D85F87" wp14:editId="3B0308CA">
                  <wp:extent cx="103505" cy="172720"/>
                  <wp:effectExtent l="0" t="0" r="0" b="0"/>
                  <wp:docPr id="236"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11EA9E57"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54F62B5E" w14:textId="77777777" w:rsidTr="00901530">
        <w:trPr>
          <w:trHeight w:val="255"/>
        </w:trPr>
        <w:tc>
          <w:tcPr>
            <w:tcW w:w="2527" w:type="dxa"/>
            <w:shd w:val="clear" w:color="auto" w:fill="auto"/>
            <w:vAlign w:val="center"/>
          </w:tcPr>
          <w:p w14:paraId="6DDDFF1C"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Taser</w:t>
            </w:r>
          </w:p>
        </w:tc>
        <w:tc>
          <w:tcPr>
            <w:tcW w:w="971" w:type="dxa"/>
            <w:shd w:val="clear" w:color="auto" w:fill="auto"/>
            <w:noWrap/>
            <w:vAlign w:val="center"/>
          </w:tcPr>
          <w:p w14:paraId="7890D393"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WT1</w:t>
            </w:r>
          </w:p>
        </w:tc>
        <w:tc>
          <w:tcPr>
            <w:tcW w:w="2392" w:type="dxa"/>
            <w:shd w:val="clear" w:color="auto" w:fill="auto"/>
            <w:noWrap/>
            <w:vAlign w:val="bottom"/>
          </w:tcPr>
          <w:p w14:paraId="671198B9" w14:textId="77777777" w:rsidR="00ED2910" w:rsidRPr="00F2484E" w:rsidRDefault="00ED2910" w:rsidP="003E76E5">
            <w:pPr>
              <w:spacing w:after="0"/>
              <w:jc w:val="center"/>
              <w:rPr>
                <w:rFonts w:eastAsia="Times New Roman" w:cs="Times New Roman"/>
                <w:b/>
                <w:bCs/>
                <w:sz w:val="18"/>
                <w:szCs w:val="18"/>
              </w:rPr>
            </w:pPr>
            <w:r w:rsidRPr="00F2484E">
              <w:rPr>
                <w:rFonts w:eastAsia="Times New Roman" w:cs="Times New Roman"/>
                <w:b/>
                <w:noProof/>
                <w:sz w:val="18"/>
                <w:szCs w:val="18"/>
              </w:rPr>
              <w:drawing>
                <wp:inline distT="0" distB="0" distL="0" distR="0" wp14:anchorId="096C910B" wp14:editId="42893FE6">
                  <wp:extent cx="103505" cy="172720"/>
                  <wp:effectExtent l="0" t="0" r="0" b="0"/>
                  <wp:docPr id="237"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c>
          <w:tcPr>
            <w:tcW w:w="2660" w:type="dxa"/>
            <w:vAlign w:val="bottom"/>
          </w:tcPr>
          <w:p w14:paraId="291CE7D2" w14:textId="77777777" w:rsidR="00ED2910" w:rsidRPr="00F2484E" w:rsidRDefault="00ED2910" w:rsidP="003E76E5">
            <w:pPr>
              <w:spacing w:after="0"/>
              <w:jc w:val="center"/>
              <w:rPr>
                <w:rFonts w:eastAsia="Times New Roman" w:cs="Times New Roman"/>
                <w:b/>
                <w:bCs/>
                <w:sz w:val="20"/>
                <w:szCs w:val="24"/>
              </w:rPr>
            </w:pPr>
          </w:p>
        </w:tc>
      </w:tr>
      <w:tr w:rsidR="00F2484E" w:rsidRPr="00F2484E" w14:paraId="446B5007" w14:textId="77777777" w:rsidTr="00901530">
        <w:trPr>
          <w:trHeight w:val="270"/>
        </w:trPr>
        <w:tc>
          <w:tcPr>
            <w:tcW w:w="2527" w:type="dxa"/>
            <w:shd w:val="clear" w:color="auto" w:fill="auto"/>
            <w:vAlign w:val="center"/>
          </w:tcPr>
          <w:p w14:paraId="02EAAB50" w14:textId="77777777" w:rsidR="00ED2910" w:rsidRPr="00F2484E" w:rsidRDefault="00ED2910" w:rsidP="00592856">
            <w:pPr>
              <w:spacing w:after="0"/>
              <w:rPr>
                <w:rFonts w:eastAsia="Times New Roman" w:cs="Times New Roman"/>
                <w:sz w:val="18"/>
                <w:szCs w:val="18"/>
              </w:rPr>
            </w:pPr>
            <w:r w:rsidRPr="00F2484E">
              <w:rPr>
                <w:rFonts w:eastAsia="Times New Roman" w:cs="Times New Roman"/>
                <w:sz w:val="18"/>
                <w:szCs w:val="18"/>
              </w:rPr>
              <w:t>Possession of Ammunition</w:t>
            </w:r>
          </w:p>
        </w:tc>
        <w:tc>
          <w:tcPr>
            <w:tcW w:w="971" w:type="dxa"/>
            <w:shd w:val="clear" w:color="auto" w:fill="auto"/>
            <w:noWrap/>
            <w:vAlign w:val="center"/>
          </w:tcPr>
          <w:p w14:paraId="7FBAE0B1" w14:textId="77777777" w:rsidR="00ED2910" w:rsidRPr="00F2484E" w:rsidRDefault="00ED2910" w:rsidP="00901530">
            <w:pPr>
              <w:spacing w:after="0"/>
              <w:jc w:val="center"/>
              <w:rPr>
                <w:rFonts w:eastAsia="Times New Roman" w:cs="Times New Roman"/>
                <w:sz w:val="18"/>
                <w:szCs w:val="18"/>
              </w:rPr>
            </w:pPr>
            <w:r w:rsidRPr="00F2484E">
              <w:rPr>
                <w:rFonts w:eastAsia="Times New Roman" w:cs="Times New Roman"/>
                <w:sz w:val="18"/>
                <w:szCs w:val="18"/>
              </w:rPr>
              <w:t>W1P</w:t>
            </w:r>
          </w:p>
        </w:tc>
        <w:tc>
          <w:tcPr>
            <w:tcW w:w="2392" w:type="dxa"/>
            <w:shd w:val="clear" w:color="auto" w:fill="auto"/>
            <w:noWrap/>
            <w:vAlign w:val="bottom"/>
          </w:tcPr>
          <w:p w14:paraId="3F4AF531" w14:textId="77777777" w:rsidR="00ED2910" w:rsidRPr="00F2484E" w:rsidRDefault="00ED2910" w:rsidP="003E76E5">
            <w:pPr>
              <w:spacing w:after="0"/>
              <w:rPr>
                <w:rFonts w:eastAsia="Times New Roman" w:cs="Times New Roman"/>
                <w:b/>
                <w:bCs/>
                <w:sz w:val="18"/>
                <w:szCs w:val="18"/>
              </w:rPr>
            </w:pPr>
            <w:r w:rsidRPr="00F2484E">
              <w:rPr>
                <w:rFonts w:eastAsia="Times New Roman" w:cs="Times New Roman"/>
                <w:b/>
                <w:bCs/>
                <w:sz w:val="18"/>
                <w:szCs w:val="18"/>
              </w:rPr>
              <w:t> </w:t>
            </w:r>
          </w:p>
        </w:tc>
        <w:tc>
          <w:tcPr>
            <w:tcW w:w="2660" w:type="dxa"/>
            <w:vAlign w:val="bottom"/>
          </w:tcPr>
          <w:p w14:paraId="39AD3231" w14:textId="77777777" w:rsidR="00ED2910" w:rsidRPr="00F2484E" w:rsidRDefault="00ED2910" w:rsidP="003E76E5">
            <w:pPr>
              <w:spacing w:after="0"/>
              <w:jc w:val="center"/>
              <w:rPr>
                <w:rFonts w:eastAsia="Times New Roman" w:cs="Times New Roman"/>
                <w:b/>
                <w:bCs/>
                <w:sz w:val="20"/>
                <w:szCs w:val="24"/>
              </w:rPr>
            </w:pPr>
            <w:r w:rsidRPr="00F2484E">
              <w:rPr>
                <w:rFonts w:eastAsia="Times New Roman" w:cs="Times New Roman"/>
                <w:b/>
                <w:noProof/>
                <w:sz w:val="20"/>
                <w:szCs w:val="24"/>
              </w:rPr>
              <w:drawing>
                <wp:inline distT="0" distB="0" distL="0" distR="0" wp14:anchorId="4A9CFB3C" wp14:editId="37EDD22C">
                  <wp:extent cx="103505" cy="172720"/>
                  <wp:effectExtent l="0" t="0" r="0" b="0"/>
                  <wp:docPr id="238" name="Picture 2" descr="C:\Documents and Settings\lxt46760\Local Settings\Temporary Internet Files\Content.IE5\UPCR0R2Z\MM900185588[1].gif"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xt46760\Local Settings\Temporary Internet Files\Content.IE5\UPCR0R2Z\MM900185588[1].gif"/>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3505" cy="172720"/>
                          </a:xfrm>
                          <a:prstGeom prst="rect">
                            <a:avLst/>
                          </a:prstGeom>
                          <a:noFill/>
                          <a:ln>
                            <a:noFill/>
                          </a:ln>
                        </pic:spPr>
                      </pic:pic>
                    </a:graphicData>
                  </a:graphic>
                </wp:inline>
              </w:drawing>
            </w:r>
          </w:p>
        </w:tc>
      </w:tr>
    </w:tbl>
    <w:p w14:paraId="63E9E84B" w14:textId="77777777" w:rsidR="00EE495E" w:rsidRPr="00F2484E" w:rsidRDefault="00EE495E"/>
    <w:p w14:paraId="1D6D7CCA" w14:textId="6F876314" w:rsidR="00351632" w:rsidRPr="00F2484E" w:rsidRDefault="00351632" w:rsidP="00D62004">
      <w:pPr>
        <w:pStyle w:val="NoSpacing"/>
        <w:rPr>
          <w:sz w:val="16"/>
          <w:szCs w:val="16"/>
        </w:rPr>
      </w:pPr>
      <w:r w:rsidRPr="00F2484E">
        <w:tab/>
      </w:r>
    </w:p>
    <w:sectPr w:rsidR="00351632" w:rsidRPr="00F2484E" w:rsidSect="00351632">
      <w:pgSz w:w="12240" w:h="15840" w:code="1"/>
      <w:pgMar w:top="1183" w:right="1440" w:bottom="108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D1ECF" w14:textId="77777777" w:rsidR="00DA5D7F" w:rsidRDefault="00DA5D7F" w:rsidP="003E76E5">
      <w:pPr>
        <w:spacing w:after="0"/>
      </w:pPr>
      <w:r>
        <w:separator/>
      </w:r>
    </w:p>
  </w:endnote>
  <w:endnote w:type="continuationSeparator" w:id="0">
    <w:p w14:paraId="05E299B7" w14:textId="77777777" w:rsidR="00DA5D7F" w:rsidRDefault="00DA5D7F" w:rsidP="003E76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0362" w14:textId="77777777" w:rsidR="00DA5D7F" w:rsidRDefault="00DA5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182D5" w14:textId="1651F50B" w:rsidR="00DA5D7F" w:rsidRDefault="00DA5D7F">
    <w:pPr>
      <w:pStyle w:val="Footer"/>
    </w:pPr>
    <w:r>
      <w:fldChar w:fldCharType="begin"/>
    </w:r>
    <w:r>
      <w:instrText xml:space="preserve"> PAGE   \* MERGEFORMAT </w:instrText>
    </w:r>
    <w:r>
      <w:fldChar w:fldCharType="separate"/>
    </w:r>
    <w:r w:rsidR="00261148">
      <w:rPr>
        <w:noProof/>
      </w:rPr>
      <w:t>i</w:t>
    </w:r>
    <w:r>
      <w:rPr>
        <w:noProof/>
      </w:rPr>
      <w:fldChar w:fldCharType="end"/>
    </w:r>
  </w:p>
  <w:p w14:paraId="1EF51AA5" w14:textId="6D7BF374" w:rsidR="00DA5D7F" w:rsidRPr="00C72FE1" w:rsidRDefault="00DA5D7F" w:rsidP="009E3F5A">
    <w:pPr>
      <w:pStyle w:val="Footer"/>
    </w:pPr>
    <w:r>
      <w:t>Updated December 4,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AEA4" w14:textId="77777777" w:rsidR="00DA5D7F" w:rsidRDefault="00DA5D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154813"/>
      <w:docPartObj>
        <w:docPartGallery w:val="Page Numbers (Bottom of Page)"/>
        <w:docPartUnique/>
      </w:docPartObj>
    </w:sdtPr>
    <w:sdtEndPr>
      <w:rPr>
        <w:noProof/>
      </w:rPr>
    </w:sdtEndPr>
    <w:sdtContent>
      <w:p w14:paraId="394C2FE5" w14:textId="376C12C3" w:rsidR="00DA5D7F" w:rsidRDefault="00DA5D7F">
        <w:pPr>
          <w:pStyle w:val="Footer"/>
        </w:pPr>
        <w:r>
          <w:fldChar w:fldCharType="begin"/>
        </w:r>
        <w:r>
          <w:instrText xml:space="preserve"> PAGE   \* MERGEFORMAT </w:instrText>
        </w:r>
        <w:r>
          <w:fldChar w:fldCharType="separate"/>
        </w:r>
        <w:r w:rsidR="00261148">
          <w:rPr>
            <w:noProof/>
          </w:rPr>
          <w:t>12</w:t>
        </w:r>
        <w:r>
          <w:rPr>
            <w:noProof/>
          </w:rPr>
          <w:fldChar w:fldCharType="end"/>
        </w:r>
      </w:p>
    </w:sdtContent>
  </w:sdt>
  <w:p w14:paraId="3AD632CB" w14:textId="77777777" w:rsidR="00DA5D7F" w:rsidRPr="00C72FE1" w:rsidRDefault="00DA5D7F" w:rsidP="009E3F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6836" w14:textId="77777777" w:rsidR="00DA5D7F" w:rsidRDefault="00DA5D7F">
    <w:pPr>
      <w:pStyle w:val="Footer"/>
    </w:pPr>
  </w:p>
  <w:p w14:paraId="0C85B364" w14:textId="77777777" w:rsidR="00DA5D7F" w:rsidRPr="00C72FE1" w:rsidRDefault="00DA5D7F" w:rsidP="009E3F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5A1E" w14:textId="6818ECF2" w:rsidR="00DA5D7F" w:rsidRPr="00D2195A" w:rsidRDefault="00DA5D7F" w:rsidP="009E3F5A">
    <w:pPr>
      <w:pStyle w:val="Footer"/>
      <w:rPr>
        <w:rStyle w:val="PageNumber"/>
        <w:sz w:val="20"/>
        <w:szCs w:val="20"/>
      </w:rPr>
    </w:pPr>
    <w:r w:rsidRPr="00D2195A">
      <w:rPr>
        <w:rStyle w:val="PageNumber"/>
        <w:sz w:val="20"/>
        <w:szCs w:val="20"/>
      </w:rPr>
      <w:fldChar w:fldCharType="begin"/>
    </w:r>
    <w:r w:rsidRPr="00D2195A">
      <w:rPr>
        <w:rStyle w:val="PageNumber"/>
        <w:sz w:val="20"/>
        <w:szCs w:val="20"/>
      </w:rPr>
      <w:instrText xml:space="preserve">PAGE  </w:instrText>
    </w:r>
    <w:r w:rsidRPr="00D2195A">
      <w:rPr>
        <w:rStyle w:val="PageNumber"/>
        <w:sz w:val="20"/>
        <w:szCs w:val="20"/>
      </w:rPr>
      <w:fldChar w:fldCharType="separate"/>
    </w:r>
    <w:r w:rsidR="00261148">
      <w:rPr>
        <w:rStyle w:val="PageNumber"/>
        <w:noProof/>
        <w:sz w:val="20"/>
        <w:szCs w:val="20"/>
      </w:rPr>
      <w:t>80</w:t>
    </w:r>
    <w:r w:rsidRPr="00D2195A">
      <w:rPr>
        <w:rStyle w:val="PageNumber"/>
        <w:sz w:val="20"/>
        <w:szCs w:val="20"/>
      </w:rPr>
      <w:fldChar w:fldCharType="end"/>
    </w:r>
  </w:p>
  <w:p w14:paraId="45C12689" w14:textId="77777777" w:rsidR="00DA5D7F" w:rsidRPr="006E0C93" w:rsidRDefault="00DA5D7F" w:rsidP="009E3F5A">
    <w:pPr>
      <w:pStyle w:val="Foo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EB7FE" w14:textId="77777777" w:rsidR="00DA5D7F" w:rsidRDefault="00DA5D7F" w:rsidP="003E76E5">
      <w:pPr>
        <w:spacing w:after="0"/>
      </w:pPr>
      <w:r>
        <w:separator/>
      </w:r>
    </w:p>
  </w:footnote>
  <w:footnote w:type="continuationSeparator" w:id="0">
    <w:p w14:paraId="6DCEEFF4" w14:textId="77777777" w:rsidR="00DA5D7F" w:rsidRDefault="00DA5D7F" w:rsidP="003E76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E12C" w14:textId="77777777" w:rsidR="00DA5D7F" w:rsidRDefault="00DA5D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80191" w14:textId="77777777" w:rsidR="00DA5D7F" w:rsidRDefault="00DA5D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FD7D4" w14:textId="77777777" w:rsidR="00DA5D7F" w:rsidRDefault="00DA5D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0998" w14:textId="77777777" w:rsidR="00DA5D7F" w:rsidRDefault="00DA5D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AB3B6" w14:textId="77777777" w:rsidR="00DA5D7F" w:rsidRDefault="00DA5D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D33E" w14:textId="77777777" w:rsidR="00DA5D7F" w:rsidRPr="00B66EF0" w:rsidRDefault="00DA5D7F" w:rsidP="009E3F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B973" w14:textId="77777777" w:rsidR="00DA5D7F" w:rsidRDefault="00DA5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8CEC" w14:textId="77777777" w:rsidR="00DA5D7F" w:rsidRDefault="00DA5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BEE1E" w14:textId="77777777" w:rsidR="00DA5D7F" w:rsidRDefault="00DA5D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8BB2" w14:textId="77777777" w:rsidR="00DA5D7F" w:rsidRDefault="00DA5D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86CAC" w14:textId="77777777" w:rsidR="00DA5D7F" w:rsidRDefault="00DA5D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1D8F" w14:textId="77777777" w:rsidR="00DA5D7F" w:rsidRDefault="00DA5D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F9E0" w14:textId="77777777" w:rsidR="00DA5D7F" w:rsidRDefault="00DA5D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7DFCD" w14:textId="77777777" w:rsidR="00DA5D7F" w:rsidRPr="00467298" w:rsidRDefault="00DA5D7F" w:rsidP="009E3F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7BD1" w14:textId="77777777" w:rsidR="00DA5D7F" w:rsidRDefault="00DA5D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338D"/>
    <w:multiLevelType w:val="hybridMultilevel"/>
    <w:tmpl w:val="16F40784"/>
    <w:lvl w:ilvl="0" w:tplc="04090001">
      <w:start w:val="1"/>
      <w:numFmt w:val="bullet"/>
      <w:lvlText w:val=""/>
      <w:lvlJc w:val="left"/>
      <w:pPr>
        <w:tabs>
          <w:tab w:val="num" w:pos="720"/>
        </w:tabs>
        <w:ind w:left="720" w:hanging="360"/>
      </w:pPr>
      <w:rPr>
        <w:rFonts w:ascii="Symbol" w:hAnsi="Symbol" w:hint="default"/>
      </w:rPr>
    </w:lvl>
    <w:lvl w:ilvl="1" w:tplc="9710EE70">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E0BEC"/>
    <w:multiLevelType w:val="hybridMultilevel"/>
    <w:tmpl w:val="13E2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562"/>
    <w:multiLevelType w:val="hybridMultilevel"/>
    <w:tmpl w:val="0222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94493"/>
    <w:multiLevelType w:val="hybridMultilevel"/>
    <w:tmpl w:val="0EB6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17D1B"/>
    <w:multiLevelType w:val="hybridMultilevel"/>
    <w:tmpl w:val="02840298"/>
    <w:lvl w:ilvl="0" w:tplc="88BE6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346F6"/>
    <w:multiLevelType w:val="hybridMultilevel"/>
    <w:tmpl w:val="F9DE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E23E7"/>
    <w:multiLevelType w:val="hybridMultilevel"/>
    <w:tmpl w:val="24F66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3B12A3"/>
    <w:multiLevelType w:val="hybridMultilevel"/>
    <w:tmpl w:val="6872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279A9"/>
    <w:multiLevelType w:val="hybridMultilevel"/>
    <w:tmpl w:val="1C2C4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905F6"/>
    <w:multiLevelType w:val="hybridMultilevel"/>
    <w:tmpl w:val="3906FBCC"/>
    <w:lvl w:ilvl="0" w:tplc="CC206026">
      <w:start w:val="1"/>
      <w:numFmt w:val="bullet"/>
      <w:lvlText w:val=""/>
      <w:lvlJc w:val="left"/>
      <w:pPr>
        <w:ind w:left="720" w:hanging="360"/>
      </w:pPr>
      <w:rPr>
        <w:rFonts w:ascii="Symbol" w:hAnsi="Symbol" w:hint="default"/>
        <w:color w:val="auto"/>
      </w:rPr>
    </w:lvl>
    <w:lvl w:ilvl="1" w:tplc="9710EE70">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A200D"/>
    <w:multiLevelType w:val="hybridMultilevel"/>
    <w:tmpl w:val="B0D6A218"/>
    <w:lvl w:ilvl="0" w:tplc="CC206026">
      <w:start w:val="1"/>
      <w:numFmt w:val="bullet"/>
      <w:lvlText w:val=""/>
      <w:lvlJc w:val="left"/>
      <w:pPr>
        <w:tabs>
          <w:tab w:val="num" w:pos="720"/>
        </w:tabs>
        <w:ind w:left="720" w:hanging="360"/>
      </w:pPr>
      <w:rPr>
        <w:rFonts w:ascii="Symbol" w:hAnsi="Symbol" w:hint="default"/>
      </w:rPr>
    </w:lvl>
    <w:lvl w:ilvl="1" w:tplc="D578E458"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63B36"/>
    <w:multiLevelType w:val="hybridMultilevel"/>
    <w:tmpl w:val="C40EF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0F1877"/>
    <w:multiLevelType w:val="hybridMultilevel"/>
    <w:tmpl w:val="7A78F410"/>
    <w:lvl w:ilvl="0" w:tplc="04090001">
      <w:start w:val="1"/>
      <w:numFmt w:val="lowerRoman"/>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7AD6275"/>
    <w:multiLevelType w:val="hybridMultilevel"/>
    <w:tmpl w:val="C0C00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90924"/>
    <w:multiLevelType w:val="hybridMultilevel"/>
    <w:tmpl w:val="A98A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24BAE"/>
    <w:multiLevelType w:val="hybridMultilevel"/>
    <w:tmpl w:val="8AC4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04B5B"/>
    <w:multiLevelType w:val="hybridMultilevel"/>
    <w:tmpl w:val="B1B2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F6E6E"/>
    <w:multiLevelType w:val="hybridMultilevel"/>
    <w:tmpl w:val="9D6A5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43E85"/>
    <w:multiLevelType w:val="hybridMultilevel"/>
    <w:tmpl w:val="1F48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710A6"/>
    <w:multiLevelType w:val="hybridMultilevel"/>
    <w:tmpl w:val="BF7EF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C396D"/>
    <w:multiLevelType w:val="hybridMultilevel"/>
    <w:tmpl w:val="973E91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32341"/>
    <w:multiLevelType w:val="hybridMultilevel"/>
    <w:tmpl w:val="57B0758A"/>
    <w:lvl w:ilvl="0" w:tplc="04E415EE">
      <w:start w:val="1"/>
      <w:numFmt w:val="bullet"/>
      <w:lvlText w:val=""/>
      <w:lvlJc w:val="left"/>
      <w:pPr>
        <w:tabs>
          <w:tab w:val="num" w:pos="720"/>
        </w:tabs>
        <w:ind w:left="720" w:hanging="360"/>
      </w:pPr>
      <w:rPr>
        <w:rFonts w:ascii="Symbol" w:hAnsi="Symbol" w:hint="default"/>
      </w:rPr>
    </w:lvl>
    <w:lvl w:ilvl="1" w:tplc="C308A842" w:tentative="1">
      <w:start w:val="1"/>
      <w:numFmt w:val="bullet"/>
      <w:lvlText w:val="o"/>
      <w:lvlJc w:val="left"/>
      <w:pPr>
        <w:tabs>
          <w:tab w:val="num" w:pos="1440"/>
        </w:tabs>
        <w:ind w:left="1440" w:hanging="360"/>
      </w:pPr>
      <w:rPr>
        <w:rFonts w:ascii="Courier New" w:hAnsi="Courier New" w:cs="Courier New" w:hint="default"/>
      </w:rPr>
    </w:lvl>
    <w:lvl w:ilvl="2" w:tplc="A0046B5A" w:tentative="1">
      <w:start w:val="1"/>
      <w:numFmt w:val="bullet"/>
      <w:lvlText w:val=""/>
      <w:lvlJc w:val="left"/>
      <w:pPr>
        <w:tabs>
          <w:tab w:val="num" w:pos="2160"/>
        </w:tabs>
        <w:ind w:left="2160" w:hanging="360"/>
      </w:pPr>
      <w:rPr>
        <w:rFonts w:ascii="Wingdings" w:hAnsi="Wingdings" w:hint="default"/>
      </w:rPr>
    </w:lvl>
    <w:lvl w:ilvl="3" w:tplc="F440DCD8" w:tentative="1">
      <w:start w:val="1"/>
      <w:numFmt w:val="bullet"/>
      <w:lvlText w:val=""/>
      <w:lvlJc w:val="left"/>
      <w:pPr>
        <w:tabs>
          <w:tab w:val="num" w:pos="2880"/>
        </w:tabs>
        <w:ind w:left="2880" w:hanging="360"/>
      </w:pPr>
      <w:rPr>
        <w:rFonts w:ascii="Symbol" w:hAnsi="Symbol" w:hint="default"/>
      </w:rPr>
    </w:lvl>
    <w:lvl w:ilvl="4" w:tplc="EFF04E00" w:tentative="1">
      <w:start w:val="1"/>
      <w:numFmt w:val="bullet"/>
      <w:lvlText w:val="o"/>
      <w:lvlJc w:val="left"/>
      <w:pPr>
        <w:tabs>
          <w:tab w:val="num" w:pos="3600"/>
        </w:tabs>
        <w:ind w:left="3600" w:hanging="360"/>
      </w:pPr>
      <w:rPr>
        <w:rFonts w:ascii="Courier New" w:hAnsi="Courier New" w:cs="Courier New" w:hint="default"/>
      </w:rPr>
    </w:lvl>
    <w:lvl w:ilvl="5" w:tplc="C99AAF42" w:tentative="1">
      <w:start w:val="1"/>
      <w:numFmt w:val="bullet"/>
      <w:lvlText w:val=""/>
      <w:lvlJc w:val="left"/>
      <w:pPr>
        <w:tabs>
          <w:tab w:val="num" w:pos="4320"/>
        </w:tabs>
        <w:ind w:left="4320" w:hanging="360"/>
      </w:pPr>
      <w:rPr>
        <w:rFonts w:ascii="Wingdings" w:hAnsi="Wingdings" w:hint="default"/>
      </w:rPr>
    </w:lvl>
    <w:lvl w:ilvl="6" w:tplc="1982D316" w:tentative="1">
      <w:start w:val="1"/>
      <w:numFmt w:val="bullet"/>
      <w:lvlText w:val=""/>
      <w:lvlJc w:val="left"/>
      <w:pPr>
        <w:tabs>
          <w:tab w:val="num" w:pos="5040"/>
        </w:tabs>
        <w:ind w:left="5040" w:hanging="360"/>
      </w:pPr>
      <w:rPr>
        <w:rFonts w:ascii="Symbol" w:hAnsi="Symbol" w:hint="default"/>
      </w:rPr>
    </w:lvl>
    <w:lvl w:ilvl="7" w:tplc="74CC248E" w:tentative="1">
      <w:start w:val="1"/>
      <w:numFmt w:val="bullet"/>
      <w:lvlText w:val="o"/>
      <w:lvlJc w:val="left"/>
      <w:pPr>
        <w:tabs>
          <w:tab w:val="num" w:pos="5760"/>
        </w:tabs>
        <w:ind w:left="5760" w:hanging="360"/>
      </w:pPr>
      <w:rPr>
        <w:rFonts w:ascii="Courier New" w:hAnsi="Courier New" w:cs="Courier New" w:hint="default"/>
      </w:rPr>
    </w:lvl>
    <w:lvl w:ilvl="8" w:tplc="DA9E7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909EE"/>
    <w:multiLevelType w:val="multilevel"/>
    <w:tmpl w:val="1A42A1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91F4DD0"/>
    <w:multiLevelType w:val="hybridMultilevel"/>
    <w:tmpl w:val="C852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37BBD"/>
    <w:multiLevelType w:val="hybridMultilevel"/>
    <w:tmpl w:val="B7FCB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8E64E5E">
      <w:start w:val="1"/>
      <w:numFmt w:val="lowerLetter"/>
      <w:lvlText w:val="%3."/>
      <w:lvlJc w:val="left"/>
      <w:pPr>
        <w:tabs>
          <w:tab w:val="num" w:pos="2160"/>
        </w:tabs>
        <w:ind w:left="2160" w:hanging="360"/>
      </w:pPr>
      <w:rPr>
        <w:rFonts w:ascii="Times New Roman" w:eastAsia="Times New Roman" w:hAnsi="Times New Roman" w:cs="Times New Roman"/>
      </w:rPr>
    </w:lvl>
    <w:lvl w:ilvl="3" w:tplc="801AE4EC">
      <w:start w:val="3"/>
      <w:numFmt w:val="decimal"/>
      <w:lvlText w:val="%4"/>
      <w:lvlJc w:val="left"/>
      <w:pPr>
        <w:tabs>
          <w:tab w:val="num" w:pos="3960"/>
        </w:tabs>
        <w:ind w:left="3960" w:hanging="1440"/>
      </w:pPr>
      <w:rPr>
        <w:rFonts w:hint="default"/>
      </w:rPr>
    </w:lvl>
    <w:lvl w:ilvl="4" w:tplc="DB8AD6C6">
      <w:start w:val="1"/>
      <w:numFmt w:val="upperRoman"/>
      <w:lvlText w:val="%5."/>
      <w:lvlJc w:val="left"/>
      <w:pPr>
        <w:ind w:left="3960" w:hanging="720"/>
      </w:pPr>
      <w:rPr>
        <w:rFonts w:hint="default"/>
      </w:rPr>
    </w:lvl>
    <w:lvl w:ilvl="5" w:tplc="77568E1E">
      <w:start w:val="1"/>
      <w:numFmt w:val="upperLetter"/>
      <w:lvlText w:val="%6."/>
      <w:lvlJc w:val="left"/>
      <w:pPr>
        <w:ind w:left="4320" w:hanging="360"/>
      </w:pPr>
      <w:rPr>
        <w:rFonts w:hint="default"/>
      </w:rPr>
    </w:lvl>
    <w:lvl w:ilvl="6" w:tplc="DE04DB74">
      <w:start w:val="1"/>
      <w:numFmt w:val="decimal"/>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1A61E1"/>
    <w:multiLevelType w:val="hybridMultilevel"/>
    <w:tmpl w:val="0DAC0090"/>
    <w:lvl w:ilvl="0" w:tplc="162E5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F0673"/>
    <w:multiLevelType w:val="hybridMultilevel"/>
    <w:tmpl w:val="448040B2"/>
    <w:lvl w:ilvl="0" w:tplc="C9E045D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EDF418C"/>
    <w:multiLevelType w:val="hybridMultilevel"/>
    <w:tmpl w:val="B9A8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90FF5"/>
    <w:multiLevelType w:val="hybridMultilevel"/>
    <w:tmpl w:val="4D62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B7A83"/>
    <w:multiLevelType w:val="hybridMultilevel"/>
    <w:tmpl w:val="A302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C70C7C"/>
    <w:multiLevelType w:val="hybridMultilevel"/>
    <w:tmpl w:val="EDF6B5F4"/>
    <w:lvl w:ilvl="0" w:tplc="9710EE70">
      <w:start w:val="1"/>
      <w:numFmt w:val="bullet"/>
      <w:lvlText w:val=""/>
      <w:lvlJc w:val="left"/>
      <w:pPr>
        <w:ind w:left="720" w:hanging="360"/>
      </w:pPr>
      <w:rPr>
        <w:rFonts w:ascii="Symbol" w:hAnsi="Symbol" w:hint="default"/>
        <w:color w:val="auto"/>
        <w:sz w:val="24"/>
        <w:szCs w:val="24"/>
      </w:rPr>
    </w:lvl>
    <w:lvl w:ilvl="1" w:tplc="9710EE70">
      <w:start w:val="1"/>
      <w:numFmt w:val="bullet"/>
      <w:lvlText w:val=""/>
      <w:lvlJc w:val="left"/>
      <w:pPr>
        <w:ind w:left="720" w:hanging="360"/>
      </w:pPr>
      <w:rPr>
        <w:rFonts w:ascii="Symbol" w:hAnsi="Symbol" w:hint="default"/>
        <w:color w:val="auto"/>
        <w:sz w:val="24"/>
        <w:szCs w:val="24"/>
      </w:rPr>
    </w:lvl>
    <w:lvl w:ilvl="2" w:tplc="9710EE70">
      <w:start w:val="1"/>
      <w:numFmt w:val="bullet"/>
      <w:lvlText w:val=""/>
      <w:lvlJc w:val="left"/>
      <w:pPr>
        <w:ind w:left="2160" w:hanging="360"/>
      </w:pPr>
      <w:rPr>
        <w:rFonts w:ascii="Symbol" w:hAnsi="Symbol" w:hint="default"/>
        <w:color w:val="auto"/>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247D4"/>
    <w:multiLevelType w:val="hybridMultilevel"/>
    <w:tmpl w:val="ABAA1FF8"/>
    <w:lvl w:ilvl="0" w:tplc="814E00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55E3B"/>
    <w:multiLevelType w:val="hybridMultilevel"/>
    <w:tmpl w:val="7C5440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B6BA9"/>
    <w:multiLevelType w:val="hybridMultilevel"/>
    <w:tmpl w:val="0994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2"/>
  </w:num>
  <w:num w:numId="4">
    <w:abstractNumId w:val="21"/>
  </w:num>
  <w:num w:numId="5">
    <w:abstractNumId w:val="12"/>
  </w:num>
  <w:num w:numId="6">
    <w:abstractNumId w:val="15"/>
  </w:num>
  <w:num w:numId="7">
    <w:abstractNumId w:val="24"/>
  </w:num>
  <w:num w:numId="8">
    <w:abstractNumId w:val="26"/>
  </w:num>
  <w:num w:numId="9">
    <w:abstractNumId w:val="6"/>
  </w:num>
  <w:num w:numId="10">
    <w:abstractNumId w:val="4"/>
  </w:num>
  <w:num w:numId="11">
    <w:abstractNumId w:val="11"/>
  </w:num>
  <w:num w:numId="12">
    <w:abstractNumId w:val="2"/>
  </w:num>
  <w:num w:numId="13">
    <w:abstractNumId w:val="23"/>
  </w:num>
  <w:num w:numId="14">
    <w:abstractNumId w:val="9"/>
  </w:num>
  <w:num w:numId="15">
    <w:abstractNumId w:val="30"/>
  </w:num>
  <w:num w:numId="16">
    <w:abstractNumId w:val="27"/>
  </w:num>
  <w:num w:numId="17">
    <w:abstractNumId w:val="28"/>
  </w:num>
  <w:num w:numId="18">
    <w:abstractNumId w:val="33"/>
  </w:num>
  <w:num w:numId="19">
    <w:abstractNumId w:val="31"/>
  </w:num>
  <w:num w:numId="20">
    <w:abstractNumId w:val="5"/>
  </w:num>
  <w:num w:numId="21">
    <w:abstractNumId w:val="29"/>
  </w:num>
  <w:num w:numId="22">
    <w:abstractNumId w:val="14"/>
  </w:num>
  <w:num w:numId="23">
    <w:abstractNumId w:val="3"/>
  </w:num>
  <w:num w:numId="24">
    <w:abstractNumId w:val="20"/>
  </w:num>
  <w:num w:numId="25">
    <w:abstractNumId w:val="19"/>
  </w:num>
  <w:num w:numId="26">
    <w:abstractNumId w:val="16"/>
  </w:num>
  <w:num w:numId="27">
    <w:abstractNumId w:val="8"/>
  </w:num>
  <w:num w:numId="28">
    <w:abstractNumId w:val="22"/>
  </w:num>
  <w:num w:numId="29">
    <w:abstractNumId w:val="1"/>
  </w:num>
  <w:num w:numId="30">
    <w:abstractNumId w:val="7"/>
  </w:num>
  <w:num w:numId="31">
    <w:abstractNumId w:val="17"/>
  </w:num>
  <w:num w:numId="32">
    <w:abstractNumId w:val="13"/>
  </w:num>
  <w:num w:numId="33">
    <w:abstractNumId w:val="25"/>
  </w:num>
  <w:num w:numId="3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E5"/>
    <w:rsid w:val="00000136"/>
    <w:rsid w:val="000002FD"/>
    <w:rsid w:val="00000E7C"/>
    <w:rsid w:val="00004CAE"/>
    <w:rsid w:val="000117FF"/>
    <w:rsid w:val="00012E0D"/>
    <w:rsid w:val="00013FAA"/>
    <w:rsid w:val="0001553C"/>
    <w:rsid w:val="00015C76"/>
    <w:rsid w:val="00021DD5"/>
    <w:rsid w:val="00021F45"/>
    <w:rsid w:val="000221A5"/>
    <w:rsid w:val="00025026"/>
    <w:rsid w:val="00026A26"/>
    <w:rsid w:val="000335A0"/>
    <w:rsid w:val="00033D71"/>
    <w:rsid w:val="00034DC8"/>
    <w:rsid w:val="0003557C"/>
    <w:rsid w:val="00035959"/>
    <w:rsid w:val="00045803"/>
    <w:rsid w:val="000475F7"/>
    <w:rsid w:val="000501E7"/>
    <w:rsid w:val="00067620"/>
    <w:rsid w:val="00085749"/>
    <w:rsid w:val="00092A65"/>
    <w:rsid w:val="00094EBF"/>
    <w:rsid w:val="00097A56"/>
    <w:rsid w:val="000A3B15"/>
    <w:rsid w:val="000A4464"/>
    <w:rsid w:val="000A4A37"/>
    <w:rsid w:val="000B2D4D"/>
    <w:rsid w:val="000C094D"/>
    <w:rsid w:val="000C311B"/>
    <w:rsid w:val="000C38E4"/>
    <w:rsid w:val="000C4B7D"/>
    <w:rsid w:val="000C5EFD"/>
    <w:rsid w:val="000C707F"/>
    <w:rsid w:val="000D3A21"/>
    <w:rsid w:val="000E4F5A"/>
    <w:rsid w:val="000E570E"/>
    <w:rsid w:val="0010185B"/>
    <w:rsid w:val="00101BB8"/>
    <w:rsid w:val="00102C6A"/>
    <w:rsid w:val="00103EA0"/>
    <w:rsid w:val="0011267F"/>
    <w:rsid w:val="0011321F"/>
    <w:rsid w:val="001135E3"/>
    <w:rsid w:val="0011392F"/>
    <w:rsid w:val="00115A23"/>
    <w:rsid w:val="00116A6E"/>
    <w:rsid w:val="00117827"/>
    <w:rsid w:val="0012290B"/>
    <w:rsid w:val="00122F38"/>
    <w:rsid w:val="001250C7"/>
    <w:rsid w:val="00127226"/>
    <w:rsid w:val="0012767F"/>
    <w:rsid w:val="0013053F"/>
    <w:rsid w:val="00131EA6"/>
    <w:rsid w:val="00135BB7"/>
    <w:rsid w:val="00143A51"/>
    <w:rsid w:val="00152052"/>
    <w:rsid w:val="00154E73"/>
    <w:rsid w:val="00164C96"/>
    <w:rsid w:val="0017153A"/>
    <w:rsid w:val="00174912"/>
    <w:rsid w:val="00175B71"/>
    <w:rsid w:val="00180D3B"/>
    <w:rsid w:val="0018248B"/>
    <w:rsid w:val="00183D2C"/>
    <w:rsid w:val="00183DFD"/>
    <w:rsid w:val="00183EEA"/>
    <w:rsid w:val="001A402F"/>
    <w:rsid w:val="001A606F"/>
    <w:rsid w:val="001A6964"/>
    <w:rsid w:val="001B00DB"/>
    <w:rsid w:val="001B05B1"/>
    <w:rsid w:val="001B2120"/>
    <w:rsid w:val="001B2975"/>
    <w:rsid w:val="001C3C79"/>
    <w:rsid w:val="001C7060"/>
    <w:rsid w:val="001C7549"/>
    <w:rsid w:val="001C7B5A"/>
    <w:rsid w:val="001D360A"/>
    <w:rsid w:val="001D5A01"/>
    <w:rsid w:val="001E0043"/>
    <w:rsid w:val="001E04CB"/>
    <w:rsid w:val="001E0D45"/>
    <w:rsid w:val="001E0D54"/>
    <w:rsid w:val="001E1312"/>
    <w:rsid w:val="001E18E6"/>
    <w:rsid w:val="001E1EE1"/>
    <w:rsid w:val="001F11D6"/>
    <w:rsid w:val="001F1218"/>
    <w:rsid w:val="001F1DC7"/>
    <w:rsid w:val="001F48BA"/>
    <w:rsid w:val="001F64E4"/>
    <w:rsid w:val="001F6CAC"/>
    <w:rsid w:val="001F77AC"/>
    <w:rsid w:val="001F7DD1"/>
    <w:rsid w:val="0020448A"/>
    <w:rsid w:val="00207399"/>
    <w:rsid w:val="00207CD6"/>
    <w:rsid w:val="00211D3D"/>
    <w:rsid w:val="00215526"/>
    <w:rsid w:val="002231B1"/>
    <w:rsid w:val="002264ED"/>
    <w:rsid w:val="00227BE7"/>
    <w:rsid w:val="00232763"/>
    <w:rsid w:val="00233031"/>
    <w:rsid w:val="00233A96"/>
    <w:rsid w:val="002411E4"/>
    <w:rsid w:val="00241DDC"/>
    <w:rsid w:val="00242365"/>
    <w:rsid w:val="00245453"/>
    <w:rsid w:val="0024766D"/>
    <w:rsid w:val="0025272B"/>
    <w:rsid w:val="0025610D"/>
    <w:rsid w:val="00257946"/>
    <w:rsid w:val="00261148"/>
    <w:rsid w:val="002624EB"/>
    <w:rsid w:val="00263C14"/>
    <w:rsid w:val="002866D5"/>
    <w:rsid w:val="00290736"/>
    <w:rsid w:val="00291AA8"/>
    <w:rsid w:val="00293735"/>
    <w:rsid w:val="00296FA2"/>
    <w:rsid w:val="002A0F92"/>
    <w:rsid w:val="002A5C65"/>
    <w:rsid w:val="002A6C32"/>
    <w:rsid w:val="002A7E97"/>
    <w:rsid w:val="002B251A"/>
    <w:rsid w:val="002B6657"/>
    <w:rsid w:val="002B69FC"/>
    <w:rsid w:val="002C2328"/>
    <w:rsid w:val="002C3256"/>
    <w:rsid w:val="002C4D72"/>
    <w:rsid w:val="002C53BA"/>
    <w:rsid w:val="002C69FF"/>
    <w:rsid w:val="002C6E85"/>
    <w:rsid w:val="002C7015"/>
    <w:rsid w:val="002E0350"/>
    <w:rsid w:val="002E3C53"/>
    <w:rsid w:val="002E4838"/>
    <w:rsid w:val="002E76CD"/>
    <w:rsid w:val="0030030C"/>
    <w:rsid w:val="00302129"/>
    <w:rsid w:val="003076FF"/>
    <w:rsid w:val="0031524A"/>
    <w:rsid w:val="00320147"/>
    <w:rsid w:val="00321791"/>
    <w:rsid w:val="00321F68"/>
    <w:rsid w:val="00322A73"/>
    <w:rsid w:val="00323056"/>
    <w:rsid w:val="00327F8B"/>
    <w:rsid w:val="0033008F"/>
    <w:rsid w:val="0033154F"/>
    <w:rsid w:val="003322EB"/>
    <w:rsid w:val="00332E93"/>
    <w:rsid w:val="00333CA8"/>
    <w:rsid w:val="00351632"/>
    <w:rsid w:val="00352281"/>
    <w:rsid w:val="00352C95"/>
    <w:rsid w:val="00354D71"/>
    <w:rsid w:val="0036030F"/>
    <w:rsid w:val="003631BB"/>
    <w:rsid w:val="00363747"/>
    <w:rsid w:val="00382283"/>
    <w:rsid w:val="0039305E"/>
    <w:rsid w:val="003946EA"/>
    <w:rsid w:val="00394934"/>
    <w:rsid w:val="00396B99"/>
    <w:rsid w:val="003A4BFD"/>
    <w:rsid w:val="003A4E1A"/>
    <w:rsid w:val="003A57F6"/>
    <w:rsid w:val="003B6519"/>
    <w:rsid w:val="003B7EA1"/>
    <w:rsid w:val="003C0B47"/>
    <w:rsid w:val="003C4C30"/>
    <w:rsid w:val="003D0B83"/>
    <w:rsid w:val="003D4AE7"/>
    <w:rsid w:val="003E1D1A"/>
    <w:rsid w:val="003E28BF"/>
    <w:rsid w:val="003E2D42"/>
    <w:rsid w:val="003E5749"/>
    <w:rsid w:val="003E6710"/>
    <w:rsid w:val="003E76E5"/>
    <w:rsid w:val="003F0212"/>
    <w:rsid w:val="003F1D1D"/>
    <w:rsid w:val="003F250E"/>
    <w:rsid w:val="003F474B"/>
    <w:rsid w:val="003F50B1"/>
    <w:rsid w:val="003F5732"/>
    <w:rsid w:val="004067A2"/>
    <w:rsid w:val="004101A9"/>
    <w:rsid w:val="00410642"/>
    <w:rsid w:val="00412CD2"/>
    <w:rsid w:val="00414C27"/>
    <w:rsid w:val="004256AD"/>
    <w:rsid w:val="00426D01"/>
    <w:rsid w:val="00427F30"/>
    <w:rsid w:val="004334F0"/>
    <w:rsid w:val="00440CBE"/>
    <w:rsid w:val="00443260"/>
    <w:rsid w:val="004476C5"/>
    <w:rsid w:val="00452F54"/>
    <w:rsid w:val="00455056"/>
    <w:rsid w:val="00461B50"/>
    <w:rsid w:val="004727F0"/>
    <w:rsid w:val="00474A06"/>
    <w:rsid w:val="004812DC"/>
    <w:rsid w:val="0048142D"/>
    <w:rsid w:val="00485214"/>
    <w:rsid w:val="00492BA9"/>
    <w:rsid w:val="00496AE5"/>
    <w:rsid w:val="004978BA"/>
    <w:rsid w:val="00497A7A"/>
    <w:rsid w:val="004A6212"/>
    <w:rsid w:val="004B66F7"/>
    <w:rsid w:val="004B7AE1"/>
    <w:rsid w:val="004C2E9B"/>
    <w:rsid w:val="004D7489"/>
    <w:rsid w:val="004E0662"/>
    <w:rsid w:val="004E24CB"/>
    <w:rsid w:val="004E327D"/>
    <w:rsid w:val="004E4073"/>
    <w:rsid w:val="004E4D18"/>
    <w:rsid w:val="004E7B1D"/>
    <w:rsid w:val="004F084A"/>
    <w:rsid w:val="004F6A88"/>
    <w:rsid w:val="004F6CCA"/>
    <w:rsid w:val="004F7923"/>
    <w:rsid w:val="00513930"/>
    <w:rsid w:val="00513ABA"/>
    <w:rsid w:val="005149E7"/>
    <w:rsid w:val="005265FA"/>
    <w:rsid w:val="00531819"/>
    <w:rsid w:val="00532F9B"/>
    <w:rsid w:val="00537557"/>
    <w:rsid w:val="00545255"/>
    <w:rsid w:val="00552D37"/>
    <w:rsid w:val="005537CB"/>
    <w:rsid w:val="00563698"/>
    <w:rsid w:val="005663D2"/>
    <w:rsid w:val="00566D03"/>
    <w:rsid w:val="00571009"/>
    <w:rsid w:val="00571A68"/>
    <w:rsid w:val="0057464D"/>
    <w:rsid w:val="00584462"/>
    <w:rsid w:val="00584540"/>
    <w:rsid w:val="005926C2"/>
    <w:rsid w:val="00592856"/>
    <w:rsid w:val="00593971"/>
    <w:rsid w:val="0059598C"/>
    <w:rsid w:val="005977A3"/>
    <w:rsid w:val="005A03BF"/>
    <w:rsid w:val="005A16E4"/>
    <w:rsid w:val="005A2052"/>
    <w:rsid w:val="005A2723"/>
    <w:rsid w:val="005A6D89"/>
    <w:rsid w:val="005B75E8"/>
    <w:rsid w:val="005C1015"/>
    <w:rsid w:val="005C2655"/>
    <w:rsid w:val="005D55EB"/>
    <w:rsid w:val="005D6811"/>
    <w:rsid w:val="005E0BD2"/>
    <w:rsid w:val="005E40D3"/>
    <w:rsid w:val="005F08A1"/>
    <w:rsid w:val="005F1489"/>
    <w:rsid w:val="006007AE"/>
    <w:rsid w:val="00601589"/>
    <w:rsid w:val="006015B0"/>
    <w:rsid w:val="006060E0"/>
    <w:rsid w:val="00606520"/>
    <w:rsid w:val="00610C4E"/>
    <w:rsid w:val="00612F03"/>
    <w:rsid w:val="0061352C"/>
    <w:rsid w:val="00621BCE"/>
    <w:rsid w:val="00622D9E"/>
    <w:rsid w:val="0062563F"/>
    <w:rsid w:val="00625B92"/>
    <w:rsid w:val="00627554"/>
    <w:rsid w:val="006319FC"/>
    <w:rsid w:val="0063232C"/>
    <w:rsid w:val="006355D5"/>
    <w:rsid w:val="00636710"/>
    <w:rsid w:val="00637C02"/>
    <w:rsid w:val="0064164F"/>
    <w:rsid w:val="00650D60"/>
    <w:rsid w:val="00657630"/>
    <w:rsid w:val="00662FDC"/>
    <w:rsid w:val="00665B20"/>
    <w:rsid w:val="0067538D"/>
    <w:rsid w:val="006769C2"/>
    <w:rsid w:val="00676C74"/>
    <w:rsid w:val="00681C6F"/>
    <w:rsid w:val="00695999"/>
    <w:rsid w:val="00695C77"/>
    <w:rsid w:val="0069681C"/>
    <w:rsid w:val="00696866"/>
    <w:rsid w:val="006A33BC"/>
    <w:rsid w:val="006A3FE4"/>
    <w:rsid w:val="006A7D91"/>
    <w:rsid w:val="006B7D7B"/>
    <w:rsid w:val="006C1667"/>
    <w:rsid w:val="006C1DB8"/>
    <w:rsid w:val="006C2803"/>
    <w:rsid w:val="006C2D1B"/>
    <w:rsid w:val="006C399E"/>
    <w:rsid w:val="006C3E72"/>
    <w:rsid w:val="006D065B"/>
    <w:rsid w:val="006D2A2A"/>
    <w:rsid w:val="006E5837"/>
    <w:rsid w:val="006F0062"/>
    <w:rsid w:val="006F2830"/>
    <w:rsid w:val="006F4FC3"/>
    <w:rsid w:val="006F606F"/>
    <w:rsid w:val="006F691F"/>
    <w:rsid w:val="0070781A"/>
    <w:rsid w:val="00707AF0"/>
    <w:rsid w:val="00720DA3"/>
    <w:rsid w:val="00722246"/>
    <w:rsid w:val="00727749"/>
    <w:rsid w:val="00727C3F"/>
    <w:rsid w:val="00734CCA"/>
    <w:rsid w:val="00736CC1"/>
    <w:rsid w:val="00737E28"/>
    <w:rsid w:val="00741DF2"/>
    <w:rsid w:val="00745093"/>
    <w:rsid w:val="00745B52"/>
    <w:rsid w:val="00746494"/>
    <w:rsid w:val="00761E18"/>
    <w:rsid w:val="00767CFE"/>
    <w:rsid w:val="007704ED"/>
    <w:rsid w:val="0077429B"/>
    <w:rsid w:val="007744EE"/>
    <w:rsid w:val="007748CC"/>
    <w:rsid w:val="00775758"/>
    <w:rsid w:val="007757B2"/>
    <w:rsid w:val="007826AB"/>
    <w:rsid w:val="00783844"/>
    <w:rsid w:val="007848B5"/>
    <w:rsid w:val="00792093"/>
    <w:rsid w:val="00793635"/>
    <w:rsid w:val="0079429F"/>
    <w:rsid w:val="00794EFA"/>
    <w:rsid w:val="00796C18"/>
    <w:rsid w:val="007A20D1"/>
    <w:rsid w:val="007A2887"/>
    <w:rsid w:val="007A3CE2"/>
    <w:rsid w:val="007A46A8"/>
    <w:rsid w:val="007B088A"/>
    <w:rsid w:val="007B14E9"/>
    <w:rsid w:val="007B1CCF"/>
    <w:rsid w:val="007C3DE5"/>
    <w:rsid w:val="007C6E4E"/>
    <w:rsid w:val="007C7CC5"/>
    <w:rsid w:val="007D6B40"/>
    <w:rsid w:val="007E23B2"/>
    <w:rsid w:val="007F155E"/>
    <w:rsid w:val="007F2E0E"/>
    <w:rsid w:val="007F41A1"/>
    <w:rsid w:val="00803FBF"/>
    <w:rsid w:val="00804C4E"/>
    <w:rsid w:val="00827524"/>
    <w:rsid w:val="00833527"/>
    <w:rsid w:val="00833CCF"/>
    <w:rsid w:val="008345ED"/>
    <w:rsid w:val="00835B1A"/>
    <w:rsid w:val="0084133E"/>
    <w:rsid w:val="008418F4"/>
    <w:rsid w:val="00846B13"/>
    <w:rsid w:val="00850430"/>
    <w:rsid w:val="00850AB8"/>
    <w:rsid w:val="00852FEA"/>
    <w:rsid w:val="0085664D"/>
    <w:rsid w:val="008606E2"/>
    <w:rsid w:val="008617DA"/>
    <w:rsid w:val="00861A65"/>
    <w:rsid w:val="00863E07"/>
    <w:rsid w:val="0086463C"/>
    <w:rsid w:val="00867E93"/>
    <w:rsid w:val="0087111A"/>
    <w:rsid w:val="0087338E"/>
    <w:rsid w:val="00874795"/>
    <w:rsid w:val="00875B56"/>
    <w:rsid w:val="0087668F"/>
    <w:rsid w:val="00877220"/>
    <w:rsid w:val="00877A02"/>
    <w:rsid w:val="00880AF6"/>
    <w:rsid w:val="008917D6"/>
    <w:rsid w:val="00891B09"/>
    <w:rsid w:val="00893DEA"/>
    <w:rsid w:val="0089557B"/>
    <w:rsid w:val="00896E04"/>
    <w:rsid w:val="0089768E"/>
    <w:rsid w:val="008B114D"/>
    <w:rsid w:val="008B27ED"/>
    <w:rsid w:val="008C2755"/>
    <w:rsid w:val="008C30B2"/>
    <w:rsid w:val="008D5A35"/>
    <w:rsid w:val="008F3A37"/>
    <w:rsid w:val="008F430A"/>
    <w:rsid w:val="008F6F56"/>
    <w:rsid w:val="00901530"/>
    <w:rsid w:val="009015A8"/>
    <w:rsid w:val="00904009"/>
    <w:rsid w:val="00904E49"/>
    <w:rsid w:val="0090625F"/>
    <w:rsid w:val="009137C2"/>
    <w:rsid w:val="00923A22"/>
    <w:rsid w:val="00930D51"/>
    <w:rsid w:val="00931CD7"/>
    <w:rsid w:val="00931DFB"/>
    <w:rsid w:val="00940A19"/>
    <w:rsid w:val="00941EF7"/>
    <w:rsid w:val="00945C12"/>
    <w:rsid w:val="00952F8F"/>
    <w:rsid w:val="009578EA"/>
    <w:rsid w:val="00967365"/>
    <w:rsid w:val="00973533"/>
    <w:rsid w:val="00976C33"/>
    <w:rsid w:val="0098395C"/>
    <w:rsid w:val="00983FC7"/>
    <w:rsid w:val="009851E5"/>
    <w:rsid w:val="00986C07"/>
    <w:rsid w:val="00987CF1"/>
    <w:rsid w:val="00993593"/>
    <w:rsid w:val="00996B1A"/>
    <w:rsid w:val="009A1FA8"/>
    <w:rsid w:val="009A31E0"/>
    <w:rsid w:val="009A42AE"/>
    <w:rsid w:val="009A50FF"/>
    <w:rsid w:val="009A7C02"/>
    <w:rsid w:val="009B1694"/>
    <w:rsid w:val="009B348D"/>
    <w:rsid w:val="009C134C"/>
    <w:rsid w:val="009C2ED8"/>
    <w:rsid w:val="009C47D8"/>
    <w:rsid w:val="009D2BBA"/>
    <w:rsid w:val="009D67B1"/>
    <w:rsid w:val="009E2860"/>
    <w:rsid w:val="009E3F5A"/>
    <w:rsid w:val="009E592D"/>
    <w:rsid w:val="009F14D2"/>
    <w:rsid w:val="00A00772"/>
    <w:rsid w:val="00A100E3"/>
    <w:rsid w:val="00A117C3"/>
    <w:rsid w:val="00A16E1A"/>
    <w:rsid w:val="00A178FB"/>
    <w:rsid w:val="00A218F9"/>
    <w:rsid w:val="00A24DBA"/>
    <w:rsid w:val="00A2636C"/>
    <w:rsid w:val="00A26A55"/>
    <w:rsid w:val="00A34697"/>
    <w:rsid w:val="00A35C41"/>
    <w:rsid w:val="00A402C9"/>
    <w:rsid w:val="00A422E9"/>
    <w:rsid w:val="00A435F4"/>
    <w:rsid w:val="00A47267"/>
    <w:rsid w:val="00A476FF"/>
    <w:rsid w:val="00A50896"/>
    <w:rsid w:val="00A50AEC"/>
    <w:rsid w:val="00A61418"/>
    <w:rsid w:val="00A7230C"/>
    <w:rsid w:val="00A76297"/>
    <w:rsid w:val="00A82C8A"/>
    <w:rsid w:val="00A8312A"/>
    <w:rsid w:val="00A85AB1"/>
    <w:rsid w:val="00A954B6"/>
    <w:rsid w:val="00A95B5A"/>
    <w:rsid w:val="00AA1442"/>
    <w:rsid w:val="00AA6348"/>
    <w:rsid w:val="00AA715F"/>
    <w:rsid w:val="00AB219E"/>
    <w:rsid w:val="00AB2BDE"/>
    <w:rsid w:val="00AB58B4"/>
    <w:rsid w:val="00AB78D6"/>
    <w:rsid w:val="00AC37DD"/>
    <w:rsid w:val="00AC3A05"/>
    <w:rsid w:val="00AC4DBB"/>
    <w:rsid w:val="00AD5A04"/>
    <w:rsid w:val="00AD67C7"/>
    <w:rsid w:val="00AD7286"/>
    <w:rsid w:val="00AF46D1"/>
    <w:rsid w:val="00AF759B"/>
    <w:rsid w:val="00B067E0"/>
    <w:rsid w:val="00B119AA"/>
    <w:rsid w:val="00B132D9"/>
    <w:rsid w:val="00B2097D"/>
    <w:rsid w:val="00B2297C"/>
    <w:rsid w:val="00B256A2"/>
    <w:rsid w:val="00B25931"/>
    <w:rsid w:val="00B27D58"/>
    <w:rsid w:val="00B3397F"/>
    <w:rsid w:val="00B34DC3"/>
    <w:rsid w:val="00B35560"/>
    <w:rsid w:val="00B36F22"/>
    <w:rsid w:val="00B37C8D"/>
    <w:rsid w:val="00B40794"/>
    <w:rsid w:val="00B43329"/>
    <w:rsid w:val="00B442E3"/>
    <w:rsid w:val="00B52A52"/>
    <w:rsid w:val="00B545E7"/>
    <w:rsid w:val="00B55F15"/>
    <w:rsid w:val="00B76B25"/>
    <w:rsid w:val="00B945B6"/>
    <w:rsid w:val="00B9675B"/>
    <w:rsid w:val="00B9713E"/>
    <w:rsid w:val="00BA029C"/>
    <w:rsid w:val="00BA25C7"/>
    <w:rsid w:val="00BA36DE"/>
    <w:rsid w:val="00BA4BDB"/>
    <w:rsid w:val="00BB0DBB"/>
    <w:rsid w:val="00BC2870"/>
    <w:rsid w:val="00BC41FC"/>
    <w:rsid w:val="00BC4E5A"/>
    <w:rsid w:val="00BC708E"/>
    <w:rsid w:val="00BD339A"/>
    <w:rsid w:val="00BE0FEB"/>
    <w:rsid w:val="00BE72A1"/>
    <w:rsid w:val="00BF1CB3"/>
    <w:rsid w:val="00BF4CAE"/>
    <w:rsid w:val="00BF7D9B"/>
    <w:rsid w:val="00C059C9"/>
    <w:rsid w:val="00C05D50"/>
    <w:rsid w:val="00C06B83"/>
    <w:rsid w:val="00C116D1"/>
    <w:rsid w:val="00C15536"/>
    <w:rsid w:val="00C160A8"/>
    <w:rsid w:val="00C23024"/>
    <w:rsid w:val="00C30D40"/>
    <w:rsid w:val="00C31DEC"/>
    <w:rsid w:val="00C3306D"/>
    <w:rsid w:val="00C41B97"/>
    <w:rsid w:val="00C439E4"/>
    <w:rsid w:val="00C4538D"/>
    <w:rsid w:val="00C50CB0"/>
    <w:rsid w:val="00C52AB4"/>
    <w:rsid w:val="00C549DD"/>
    <w:rsid w:val="00C61519"/>
    <w:rsid w:val="00C61723"/>
    <w:rsid w:val="00C63622"/>
    <w:rsid w:val="00C644F0"/>
    <w:rsid w:val="00C66113"/>
    <w:rsid w:val="00C7171A"/>
    <w:rsid w:val="00C72228"/>
    <w:rsid w:val="00C72A6E"/>
    <w:rsid w:val="00C76E5F"/>
    <w:rsid w:val="00C80C87"/>
    <w:rsid w:val="00C82EFE"/>
    <w:rsid w:val="00C8317E"/>
    <w:rsid w:val="00C84ACF"/>
    <w:rsid w:val="00C8566F"/>
    <w:rsid w:val="00C8727C"/>
    <w:rsid w:val="00C95A18"/>
    <w:rsid w:val="00CA0767"/>
    <w:rsid w:val="00CA561C"/>
    <w:rsid w:val="00CA6565"/>
    <w:rsid w:val="00CA6761"/>
    <w:rsid w:val="00CB2DEE"/>
    <w:rsid w:val="00CB7737"/>
    <w:rsid w:val="00CC0472"/>
    <w:rsid w:val="00CC086A"/>
    <w:rsid w:val="00CC66A7"/>
    <w:rsid w:val="00CD01AA"/>
    <w:rsid w:val="00CF0038"/>
    <w:rsid w:val="00CF4576"/>
    <w:rsid w:val="00CF7774"/>
    <w:rsid w:val="00D054A1"/>
    <w:rsid w:val="00D06B0C"/>
    <w:rsid w:val="00D14565"/>
    <w:rsid w:val="00D14B75"/>
    <w:rsid w:val="00D15F7E"/>
    <w:rsid w:val="00D2226C"/>
    <w:rsid w:val="00D343BA"/>
    <w:rsid w:val="00D348E4"/>
    <w:rsid w:val="00D435DD"/>
    <w:rsid w:val="00D464E9"/>
    <w:rsid w:val="00D46888"/>
    <w:rsid w:val="00D54895"/>
    <w:rsid w:val="00D62004"/>
    <w:rsid w:val="00D658FD"/>
    <w:rsid w:val="00D669BC"/>
    <w:rsid w:val="00D70725"/>
    <w:rsid w:val="00D71EEB"/>
    <w:rsid w:val="00D776FE"/>
    <w:rsid w:val="00D83814"/>
    <w:rsid w:val="00D92300"/>
    <w:rsid w:val="00D92745"/>
    <w:rsid w:val="00D950C2"/>
    <w:rsid w:val="00DA2D98"/>
    <w:rsid w:val="00DA35C5"/>
    <w:rsid w:val="00DA5D7F"/>
    <w:rsid w:val="00DA71D6"/>
    <w:rsid w:val="00DB37F3"/>
    <w:rsid w:val="00DB3CFF"/>
    <w:rsid w:val="00DB4A1C"/>
    <w:rsid w:val="00DB4D3C"/>
    <w:rsid w:val="00DD1152"/>
    <w:rsid w:val="00DD4D74"/>
    <w:rsid w:val="00DD5C31"/>
    <w:rsid w:val="00DD683A"/>
    <w:rsid w:val="00DE3FFC"/>
    <w:rsid w:val="00DF5CDB"/>
    <w:rsid w:val="00E0562E"/>
    <w:rsid w:val="00E17025"/>
    <w:rsid w:val="00E2011F"/>
    <w:rsid w:val="00E21216"/>
    <w:rsid w:val="00E23362"/>
    <w:rsid w:val="00E26B47"/>
    <w:rsid w:val="00E279AA"/>
    <w:rsid w:val="00E354AF"/>
    <w:rsid w:val="00E4027F"/>
    <w:rsid w:val="00E40337"/>
    <w:rsid w:val="00E40895"/>
    <w:rsid w:val="00E43CDB"/>
    <w:rsid w:val="00E46514"/>
    <w:rsid w:val="00E47AEF"/>
    <w:rsid w:val="00E508AD"/>
    <w:rsid w:val="00E6064E"/>
    <w:rsid w:val="00E61091"/>
    <w:rsid w:val="00E62FFC"/>
    <w:rsid w:val="00E72FF6"/>
    <w:rsid w:val="00E73670"/>
    <w:rsid w:val="00E77E32"/>
    <w:rsid w:val="00E93A57"/>
    <w:rsid w:val="00E95338"/>
    <w:rsid w:val="00E9733D"/>
    <w:rsid w:val="00EA04B9"/>
    <w:rsid w:val="00EA1FDC"/>
    <w:rsid w:val="00EA3714"/>
    <w:rsid w:val="00EA6D2D"/>
    <w:rsid w:val="00EA758E"/>
    <w:rsid w:val="00EB3E9A"/>
    <w:rsid w:val="00EB4C3A"/>
    <w:rsid w:val="00EB5B98"/>
    <w:rsid w:val="00EC3511"/>
    <w:rsid w:val="00EC35FB"/>
    <w:rsid w:val="00EC36A4"/>
    <w:rsid w:val="00ED14D3"/>
    <w:rsid w:val="00ED2910"/>
    <w:rsid w:val="00ED3A27"/>
    <w:rsid w:val="00ED5B32"/>
    <w:rsid w:val="00EE421F"/>
    <w:rsid w:val="00EE495E"/>
    <w:rsid w:val="00EE58C8"/>
    <w:rsid w:val="00EE6F3C"/>
    <w:rsid w:val="00EE7ECE"/>
    <w:rsid w:val="00EF4041"/>
    <w:rsid w:val="00EF6F5D"/>
    <w:rsid w:val="00EF7344"/>
    <w:rsid w:val="00F047C3"/>
    <w:rsid w:val="00F05AF5"/>
    <w:rsid w:val="00F14846"/>
    <w:rsid w:val="00F209BA"/>
    <w:rsid w:val="00F20AD1"/>
    <w:rsid w:val="00F22893"/>
    <w:rsid w:val="00F246D2"/>
    <w:rsid w:val="00F2484E"/>
    <w:rsid w:val="00F3744D"/>
    <w:rsid w:val="00F40D4A"/>
    <w:rsid w:val="00F44B7F"/>
    <w:rsid w:val="00F44FAB"/>
    <w:rsid w:val="00F47456"/>
    <w:rsid w:val="00F50C3F"/>
    <w:rsid w:val="00F5415A"/>
    <w:rsid w:val="00F60DC0"/>
    <w:rsid w:val="00F610E1"/>
    <w:rsid w:val="00F619EE"/>
    <w:rsid w:val="00F61E77"/>
    <w:rsid w:val="00F62AE2"/>
    <w:rsid w:val="00F651B5"/>
    <w:rsid w:val="00F75E69"/>
    <w:rsid w:val="00F8095E"/>
    <w:rsid w:val="00F91AF1"/>
    <w:rsid w:val="00FA49DE"/>
    <w:rsid w:val="00FA4B19"/>
    <w:rsid w:val="00FA4E49"/>
    <w:rsid w:val="00FA7EE5"/>
    <w:rsid w:val="00FB4D43"/>
    <w:rsid w:val="00FB6AD9"/>
    <w:rsid w:val="00FD2E07"/>
    <w:rsid w:val="00FD4CFA"/>
    <w:rsid w:val="00FE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3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AF1"/>
    <w:pPr>
      <w:spacing w:line="240" w:lineRule="auto"/>
    </w:pPr>
    <w:rPr>
      <w:rFonts w:ascii="Times New Roman" w:hAnsi="Times New Roman"/>
      <w:sz w:val="24"/>
    </w:rPr>
  </w:style>
  <w:style w:type="paragraph" w:styleId="Heading1">
    <w:name w:val="heading 1"/>
    <w:basedOn w:val="Normal"/>
    <w:next w:val="Normal"/>
    <w:link w:val="Heading1Char"/>
    <w:qFormat/>
    <w:rsid w:val="003E76E5"/>
    <w:pPr>
      <w:keepNext/>
      <w:spacing w:after="0"/>
      <w:jc w:val="center"/>
      <w:outlineLvl w:val="0"/>
    </w:pPr>
    <w:rPr>
      <w:rFonts w:eastAsia="Times New Roman" w:cs="Times New Roman"/>
      <w:sz w:val="40"/>
      <w:szCs w:val="24"/>
    </w:rPr>
  </w:style>
  <w:style w:type="paragraph" w:styleId="Heading2">
    <w:name w:val="heading 2"/>
    <w:basedOn w:val="Normal"/>
    <w:next w:val="Normal"/>
    <w:link w:val="Heading2Char"/>
    <w:qFormat/>
    <w:rsid w:val="003E76E5"/>
    <w:pPr>
      <w:keepNext/>
      <w:spacing w:after="0"/>
      <w:outlineLvl w:val="1"/>
    </w:pPr>
    <w:rPr>
      <w:rFonts w:eastAsia="Times New Roman" w:cs="Times New Roman"/>
      <w:b/>
      <w:sz w:val="28"/>
      <w:szCs w:val="24"/>
    </w:rPr>
  </w:style>
  <w:style w:type="paragraph" w:styleId="Heading3">
    <w:name w:val="heading 3"/>
    <w:basedOn w:val="Normal"/>
    <w:next w:val="Normal"/>
    <w:link w:val="Heading3Char"/>
    <w:qFormat/>
    <w:rsid w:val="003E76E5"/>
    <w:pPr>
      <w:keepNext/>
      <w:spacing w:after="0"/>
      <w:outlineLvl w:val="2"/>
    </w:pPr>
    <w:rPr>
      <w:rFonts w:eastAsia="Times New Roman" w:cs="Arial"/>
      <w:b/>
      <w:bCs/>
      <w:sz w:val="28"/>
      <w:szCs w:val="24"/>
    </w:rPr>
  </w:style>
  <w:style w:type="paragraph" w:styleId="Heading4">
    <w:name w:val="heading 4"/>
    <w:basedOn w:val="Normal"/>
    <w:next w:val="Normal"/>
    <w:link w:val="Heading4Char"/>
    <w:qFormat/>
    <w:rsid w:val="003E76E5"/>
    <w:pPr>
      <w:keepNext/>
      <w:spacing w:after="0"/>
      <w:outlineLvl w:val="3"/>
    </w:pPr>
    <w:rPr>
      <w:rFonts w:eastAsia="Times New Roman" w:cs="Times New Roman"/>
      <w:b/>
      <w:bCs/>
      <w:szCs w:val="24"/>
    </w:rPr>
  </w:style>
  <w:style w:type="paragraph" w:styleId="Heading5">
    <w:name w:val="heading 5"/>
    <w:basedOn w:val="Normal"/>
    <w:next w:val="Normal"/>
    <w:link w:val="Heading5Char"/>
    <w:qFormat/>
    <w:rsid w:val="003E76E5"/>
    <w:pPr>
      <w:keepNext/>
      <w:spacing w:after="0"/>
      <w:jc w:val="center"/>
      <w:outlineLvl w:val="4"/>
    </w:pPr>
    <w:rPr>
      <w:rFonts w:eastAsia="Times New Roman" w:cs="Times New Roman"/>
      <w:b/>
      <w:bCs/>
      <w:sz w:val="36"/>
      <w:szCs w:val="24"/>
    </w:rPr>
  </w:style>
  <w:style w:type="paragraph" w:styleId="Heading6">
    <w:name w:val="heading 6"/>
    <w:basedOn w:val="Normal"/>
    <w:next w:val="Normal"/>
    <w:link w:val="Heading6Char"/>
    <w:qFormat/>
    <w:rsid w:val="003E76E5"/>
    <w:pPr>
      <w:keepNext/>
      <w:spacing w:after="0"/>
      <w:outlineLvl w:val="5"/>
    </w:pPr>
    <w:rPr>
      <w:rFonts w:eastAsia="Times New Roman" w:cs="Times New Roman"/>
      <w:sz w:val="40"/>
      <w:szCs w:val="24"/>
    </w:rPr>
  </w:style>
  <w:style w:type="paragraph" w:styleId="Heading7">
    <w:name w:val="heading 7"/>
    <w:basedOn w:val="Normal"/>
    <w:next w:val="Normal"/>
    <w:link w:val="Heading7Char"/>
    <w:qFormat/>
    <w:rsid w:val="003E76E5"/>
    <w:pPr>
      <w:spacing w:before="240" w:after="60"/>
      <w:outlineLvl w:val="6"/>
    </w:pPr>
    <w:rPr>
      <w:rFonts w:eastAsia="Times New Roman" w:cs="Times New Roman"/>
      <w:szCs w:val="20"/>
    </w:rPr>
  </w:style>
  <w:style w:type="paragraph" w:styleId="Heading8">
    <w:name w:val="heading 8"/>
    <w:basedOn w:val="Normal"/>
    <w:next w:val="Normal"/>
    <w:link w:val="Heading8Char"/>
    <w:qFormat/>
    <w:rsid w:val="003E76E5"/>
    <w:pPr>
      <w:spacing w:before="240" w:after="60"/>
      <w:outlineLvl w:val="7"/>
    </w:pPr>
    <w:rPr>
      <w:rFonts w:eastAsia="Times New Roman" w:cs="Times New Roman"/>
      <w:i/>
      <w:iCs/>
      <w:szCs w:val="20"/>
    </w:rPr>
  </w:style>
  <w:style w:type="paragraph" w:styleId="Heading9">
    <w:name w:val="heading 9"/>
    <w:basedOn w:val="Normal"/>
    <w:next w:val="Normal"/>
    <w:link w:val="Heading9Char"/>
    <w:qFormat/>
    <w:rsid w:val="003E76E5"/>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6E5"/>
    <w:rPr>
      <w:rFonts w:ascii="Times New Roman" w:eastAsia="Times New Roman" w:hAnsi="Times New Roman" w:cs="Times New Roman"/>
      <w:sz w:val="40"/>
      <w:szCs w:val="24"/>
    </w:rPr>
  </w:style>
  <w:style w:type="character" w:customStyle="1" w:styleId="Heading2Char">
    <w:name w:val="Heading 2 Char"/>
    <w:basedOn w:val="DefaultParagraphFont"/>
    <w:link w:val="Heading2"/>
    <w:rsid w:val="003E76E5"/>
    <w:rPr>
      <w:rFonts w:ascii="Times New Roman" w:eastAsia="Times New Roman" w:hAnsi="Times New Roman" w:cs="Times New Roman"/>
      <w:b/>
      <w:sz w:val="28"/>
      <w:szCs w:val="24"/>
    </w:rPr>
  </w:style>
  <w:style w:type="character" w:customStyle="1" w:styleId="Heading3Char">
    <w:name w:val="Heading 3 Char"/>
    <w:basedOn w:val="DefaultParagraphFont"/>
    <w:link w:val="Heading3"/>
    <w:rsid w:val="003E76E5"/>
    <w:rPr>
      <w:rFonts w:ascii="Times New Roman" w:eastAsia="Times New Roman" w:hAnsi="Times New Roman" w:cs="Arial"/>
      <w:b/>
      <w:bCs/>
      <w:sz w:val="28"/>
      <w:szCs w:val="24"/>
    </w:rPr>
  </w:style>
  <w:style w:type="character" w:customStyle="1" w:styleId="Heading4Char">
    <w:name w:val="Heading 4 Char"/>
    <w:basedOn w:val="DefaultParagraphFont"/>
    <w:link w:val="Heading4"/>
    <w:rsid w:val="003E76E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3E76E5"/>
    <w:rPr>
      <w:rFonts w:ascii="Times New Roman" w:eastAsia="Times New Roman" w:hAnsi="Times New Roman" w:cs="Times New Roman"/>
      <w:b/>
      <w:bCs/>
      <w:sz w:val="36"/>
      <w:szCs w:val="24"/>
    </w:rPr>
  </w:style>
  <w:style w:type="character" w:customStyle="1" w:styleId="Heading6Char">
    <w:name w:val="Heading 6 Char"/>
    <w:basedOn w:val="DefaultParagraphFont"/>
    <w:link w:val="Heading6"/>
    <w:rsid w:val="003E76E5"/>
    <w:rPr>
      <w:rFonts w:ascii="Times New Roman" w:eastAsia="Times New Roman" w:hAnsi="Times New Roman" w:cs="Times New Roman"/>
      <w:sz w:val="40"/>
      <w:szCs w:val="24"/>
    </w:rPr>
  </w:style>
  <w:style w:type="character" w:customStyle="1" w:styleId="Heading7Char">
    <w:name w:val="Heading 7 Char"/>
    <w:basedOn w:val="DefaultParagraphFont"/>
    <w:link w:val="Heading7"/>
    <w:rsid w:val="003E76E5"/>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3E76E5"/>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rsid w:val="003E76E5"/>
    <w:rPr>
      <w:rFonts w:ascii="Arial" w:eastAsia="Times New Roman" w:hAnsi="Arial" w:cs="Arial"/>
    </w:rPr>
  </w:style>
  <w:style w:type="numbering" w:customStyle="1" w:styleId="NoList1">
    <w:name w:val="No List1"/>
    <w:next w:val="NoList"/>
    <w:uiPriority w:val="99"/>
    <w:semiHidden/>
    <w:rsid w:val="003E76E5"/>
  </w:style>
  <w:style w:type="paragraph" w:styleId="TOC1">
    <w:name w:val="toc 1"/>
    <w:basedOn w:val="Normal"/>
    <w:next w:val="Normal"/>
    <w:autoRedefine/>
    <w:uiPriority w:val="39"/>
    <w:rsid w:val="0011267F"/>
    <w:pPr>
      <w:tabs>
        <w:tab w:val="right" w:leader="dot" w:pos="10070"/>
      </w:tabs>
      <w:spacing w:before="120" w:after="120"/>
    </w:pPr>
    <w:rPr>
      <w:rFonts w:eastAsia="Times New Roman" w:cs="Times New Roman"/>
      <w:bCs/>
      <w:noProof/>
      <w:sz w:val="20"/>
      <w:szCs w:val="20"/>
    </w:rPr>
  </w:style>
  <w:style w:type="paragraph" w:styleId="TOC2">
    <w:name w:val="toc 2"/>
    <w:basedOn w:val="Normal"/>
    <w:next w:val="Normal"/>
    <w:autoRedefine/>
    <w:uiPriority w:val="39"/>
    <w:rsid w:val="003E76E5"/>
    <w:pPr>
      <w:tabs>
        <w:tab w:val="left" w:pos="720"/>
        <w:tab w:val="right" w:leader="dot" w:pos="10070"/>
      </w:tabs>
      <w:spacing w:after="0"/>
      <w:ind w:left="240"/>
    </w:pPr>
    <w:rPr>
      <w:rFonts w:eastAsia="Times New Roman" w:cs="Times New Roman"/>
      <w:smallCaps/>
      <w:noProof/>
      <w:sz w:val="20"/>
      <w:szCs w:val="20"/>
    </w:rPr>
  </w:style>
  <w:style w:type="paragraph" w:styleId="TOC3">
    <w:name w:val="toc 3"/>
    <w:basedOn w:val="Normal"/>
    <w:next w:val="Normal"/>
    <w:autoRedefine/>
    <w:uiPriority w:val="39"/>
    <w:rsid w:val="003E76E5"/>
    <w:pPr>
      <w:tabs>
        <w:tab w:val="left" w:pos="270"/>
        <w:tab w:val="left" w:pos="630"/>
        <w:tab w:val="right" w:leader="dot" w:pos="10070"/>
      </w:tabs>
      <w:spacing w:after="0"/>
    </w:pPr>
    <w:rPr>
      <w:rFonts w:eastAsia="Times New Roman" w:cs="Times New Roman"/>
      <w:iCs/>
      <w:noProof/>
      <w:sz w:val="20"/>
      <w:szCs w:val="20"/>
    </w:rPr>
  </w:style>
  <w:style w:type="paragraph" w:styleId="TOC4">
    <w:name w:val="toc 4"/>
    <w:basedOn w:val="Normal"/>
    <w:next w:val="Normal"/>
    <w:autoRedefine/>
    <w:uiPriority w:val="39"/>
    <w:rsid w:val="003E76E5"/>
    <w:pPr>
      <w:spacing w:after="0"/>
      <w:ind w:left="720"/>
    </w:pPr>
    <w:rPr>
      <w:rFonts w:eastAsia="Times New Roman" w:cs="Times New Roman"/>
      <w:sz w:val="18"/>
      <w:szCs w:val="18"/>
    </w:rPr>
  </w:style>
  <w:style w:type="paragraph" w:styleId="BodyText">
    <w:name w:val="Body Text"/>
    <w:basedOn w:val="Normal"/>
    <w:link w:val="BodyTextChar"/>
    <w:rsid w:val="003E76E5"/>
    <w:pPr>
      <w:spacing w:after="0"/>
    </w:pPr>
    <w:rPr>
      <w:rFonts w:eastAsia="Times New Roman" w:cs="Times New Roman"/>
      <w:sz w:val="32"/>
      <w:szCs w:val="24"/>
    </w:rPr>
  </w:style>
  <w:style w:type="character" w:customStyle="1" w:styleId="BodyTextChar">
    <w:name w:val="Body Text Char"/>
    <w:basedOn w:val="DefaultParagraphFont"/>
    <w:link w:val="BodyText"/>
    <w:rsid w:val="003E76E5"/>
    <w:rPr>
      <w:rFonts w:ascii="Times New Roman" w:eastAsia="Times New Roman" w:hAnsi="Times New Roman" w:cs="Times New Roman"/>
      <w:sz w:val="32"/>
      <w:szCs w:val="24"/>
    </w:rPr>
  </w:style>
  <w:style w:type="paragraph" w:styleId="BodyText2">
    <w:name w:val="Body Text 2"/>
    <w:basedOn w:val="Normal"/>
    <w:link w:val="BodyText2Char"/>
    <w:rsid w:val="003E76E5"/>
    <w:pPr>
      <w:spacing w:after="0"/>
    </w:pPr>
    <w:rPr>
      <w:rFonts w:ascii="Arial" w:eastAsia="Times New Roman" w:hAnsi="Arial" w:cs="Times New Roman"/>
      <w:b/>
      <w:bCs/>
      <w:sz w:val="16"/>
      <w:szCs w:val="24"/>
      <w:u w:val="single"/>
    </w:rPr>
  </w:style>
  <w:style w:type="character" w:customStyle="1" w:styleId="BodyText2Char">
    <w:name w:val="Body Text 2 Char"/>
    <w:basedOn w:val="DefaultParagraphFont"/>
    <w:link w:val="BodyText2"/>
    <w:rsid w:val="003E76E5"/>
    <w:rPr>
      <w:rFonts w:ascii="Arial" w:eastAsia="Times New Roman" w:hAnsi="Arial" w:cs="Times New Roman"/>
      <w:b/>
      <w:bCs/>
      <w:sz w:val="16"/>
      <w:szCs w:val="24"/>
      <w:u w:val="single"/>
    </w:rPr>
  </w:style>
  <w:style w:type="paragraph" w:styleId="BodyText3">
    <w:name w:val="Body Text 3"/>
    <w:basedOn w:val="Normal"/>
    <w:link w:val="BodyText3Char"/>
    <w:rsid w:val="003E76E5"/>
    <w:pPr>
      <w:spacing w:after="0"/>
      <w:jc w:val="center"/>
    </w:pPr>
    <w:rPr>
      <w:rFonts w:eastAsia="Times New Roman" w:cs="Times New Roman"/>
      <w:b/>
      <w:bCs/>
      <w:sz w:val="36"/>
      <w:szCs w:val="24"/>
    </w:rPr>
  </w:style>
  <w:style w:type="character" w:customStyle="1" w:styleId="BodyText3Char">
    <w:name w:val="Body Text 3 Char"/>
    <w:basedOn w:val="DefaultParagraphFont"/>
    <w:link w:val="BodyText3"/>
    <w:rsid w:val="003E76E5"/>
    <w:rPr>
      <w:rFonts w:ascii="Times New Roman" w:eastAsia="Times New Roman" w:hAnsi="Times New Roman" w:cs="Times New Roman"/>
      <w:b/>
      <w:bCs/>
      <w:sz w:val="36"/>
      <w:szCs w:val="24"/>
    </w:rPr>
  </w:style>
  <w:style w:type="paragraph" w:styleId="FootnoteText">
    <w:name w:val="footnote text"/>
    <w:basedOn w:val="Normal"/>
    <w:link w:val="FootnoteTextChar"/>
    <w:semiHidden/>
    <w:rsid w:val="003E76E5"/>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3E76E5"/>
    <w:rPr>
      <w:rFonts w:ascii="Arial" w:eastAsia="Times New Roman" w:hAnsi="Arial" w:cs="Times New Roman"/>
      <w:sz w:val="20"/>
      <w:szCs w:val="20"/>
    </w:rPr>
  </w:style>
  <w:style w:type="character" w:styleId="FootnoteReference">
    <w:name w:val="footnote reference"/>
    <w:semiHidden/>
    <w:rsid w:val="003E76E5"/>
    <w:rPr>
      <w:vertAlign w:val="superscript"/>
    </w:rPr>
  </w:style>
  <w:style w:type="paragraph" w:styleId="CommentText">
    <w:name w:val="annotation text"/>
    <w:basedOn w:val="Normal"/>
    <w:link w:val="CommentTextChar"/>
    <w:semiHidden/>
    <w:rsid w:val="003E76E5"/>
    <w:pPr>
      <w:spacing w:after="0"/>
    </w:pPr>
    <w:rPr>
      <w:rFonts w:eastAsia="Times New Roman" w:cs="Times New Roman"/>
      <w:sz w:val="20"/>
      <w:szCs w:val="20"/>
    </w:rPr>
  </w:style>
  <w:style w:type="character" w:customStyle="1" w:styleId="CommentTextChar">
    <w:name w:val="Comment Text Char"/>
    <w:basedOn w:val="DefaultParagraphFont"/>
    <w:link w:val="CommentText"/>
    <w:semiHidden/>
    <w:rsid w:val="003E76E5"/>
    <w:rPr>
      <w:rFonts w:ascii="Times New Roman" w:eastAsia="Times New Roman" w:hAnsi="Times New Roman" w:cs="Times New Roman"/>
      <w:sz w:val="20"/>
      <w:szCs w:val="20"/>
    </w:rPr>
  </w:style>
  <w:style w:type="paragraph" w:customStyle="1" w:styleId="Heading50">
    <w:name w:val="Heading5"/>
    <w:basedOn w:val="Header"/>
    <w:rsid w:val="003E76E5"/>
    <w:rPr>
      <w:b/>
    </w:rPr>
  </w:style>
  <w:style w:type="paragraph" w:styleId="Header">
    <w:name w:val="header"/>
    <w:basedOn w:val="Normal"/>
    <w:link w:val="HeaderChar"/>
    <w:rsid w:val="003E76E5"/>
    <w:pPr>
      <w:tabs>
        <w:tab w:val="center" w:pos="4320"/>
        <w:tab w:val="right" w:pos="8640"/>
      </w:tabs>
      <w:spacing w:after="0"/>
    </w:pPr>
    <w:rPr>
      <w:rFonts w:eastAsia="Times New Roman" w:cs="Times New Roman"/>
      <w:szCs w:val="20"/>
    </w:rPr>
  </w:style>
  <w:style w:type="character" w:customStyle="1" w:styleId="HeaderChar">
    <w:name w:val="Header Char"/>
    <w:basedOn w:val="DefaultParagraphFont"/>
    <w:link w:val="Header"/>
    <w:rsid w:val="003E76E5"/>
    <w:rPr>
      <w:rFonts w:ascii="Times New Roman" w:eastAsia="Times New Roman" w:hAnsi="Times New Roman" w:cs="Times New Roman"/>
      <w:sz w:val="24"/>
      <w:szCs w:val="20"/>
    </w:rPr>
  </w:style>
  <w:style w:type="paragraph" w:customStyle="1" w:styleId="Style5">
    <w:name w:val="Style5"/>
    <w:basedOn w:val="Normal"/>
    <w:rsid w:val="003E76E5"/>
    <w:pPr>
      <w:spacing w:after="0"/>
      <w:jc w:val="center"/>
    </w:pPr>
    <w:rPr>
      <w:rFonts w:eastAsia="Times New Roman" w:cs="Times New Roman"/>
      <w:b/>
      <w:sz w:val="18"/>
      <w:szCs w:val="20"/>
    </w:rPr>
  </w:style>
  <w:style w:type="paragraph" w:styleId="Caption">
    <w:name w:val="caption"/>
    <w:basedOn w:val="Normal"/>
    <w:next w:val="Normal"/>
    <w:qFormat/>
    <w:rsid w:val="003E76E5"/>
    <w:pPr>
      <w:spacing w:after="0"/>
      <w:jc w:val="center"/>
    </w:pPr>
    <w:rPr>
      <w:rFonts w:eastAsia="Times New Roman" w:cs="Times New Roman"/>
      <w:b/>
      <w:bCs/>
      <w:sz w:val="28"/>
      <w:szCs w:val="24"/>
    </w:rPr>
  </w:style>
  <w:style w:type="paragraph" w:styleId="Footer">
    <w:name w:val="footer"/>
    <w:basedOn w:val="Normal"/>
    <w:link w:val="FooterChar"/>
    <w:uiPriority w:val="99"/>
    <w:rsid w:val="003E76E5"/>
    <w:pPr>
      <w:tabs>
        <w:tab w:val="center" w:pos="4320"/>
        <w:tab w:val="right" w:pos="8640"/>
      </w:tabs>
      <w:spacing w:after="0"/>
      <w:jc w:val="right"/>
    </w:pPr>
    <w:rPr>
      <w:rFonts w:eastAsia="Times New Roman" w:cs="Times New Roman"/>
      <w:szCs w:val="24"/>
    </w:rPr>
  </w:style>
  <w:style w:type="character" w:customStyle="1" w:styleId="FooterChar">
    <w:name w:val="Footer Char"/>
    <w:basedOn w:val="DefaultParagraphFont"/>
    <w:link w:val="Footer"/>
    <w:uiPriority w:val="99"/>
    <w:rsid w:val="003E76E5"/>
    <w:rPr>
      <w:rFonts w:ascii="Times New Roman" w:eastAsia="Times New Roman" w:hAnsi="Times New Roman" w:cs="Times New Roman"/>
      <w:sz w:val="24"/>
      <w:szCs w:val="24"/>
    </w:rPr>
  </w:style>
  <w:style w:type="character" w:styleId="PageNumber">
    <w:name w:val="page number"/>
    <w:basedOn w:val="DefaultParagraphFont"/>
    <w:rsid w:val="003E76E5"/>
  </w:style>
  <w:style w:type="paragraph" w:styleId="Title">
    <w:name w:val="Title"/>
    <w:basedOn w:val="Normal"/>
    <w:link w:val="TitleChar"/>
    <w:qFormat/>
    <w:rsid w:val="003E76E5"/>
    <w:pPr>
      <w:spacing w:after="0"/>
      <w:jc w:val="center"/>
    </w:pPr>
    <w:rPr>
      <w:rFonts w:ascii="Arial" w:eastAsia="Times" w:hAnsi="Arial" w:cs="Times New Roman"/>
      <w:b/>
      <w:szCs w:val="20"/>
    </w:rPr>
  </w:style>
  <w:style w:type="character" w:customStyle="1" w:styleId="TitleChar">
    <w:name w:val="Title Char"/>
    <w:basedOn w:val="DefaultParagraphFont"/>
    <w:link w:val="Title"/>
    <w:rsid w:val="003E76E5"/>
    <w:rPr>
      <w:rFonts w:ascii="Arial" w:eastAsia="Times" w:hAnsi="Arial" w:cs="Times New Roman"/>
      <w:b/>
      <w:sz w:val="24"/>
      <w:szCs w:val="20"/>
    </w:rPr>
  </w:style>
  <w:style w:type="paragraph" w:customStyle="1" w:styleId="xl22">
    <w:name w:val="xl22"/>
    <w:basedOn w:val="Normal"/>
    <w:rsid w:val="003E76E5"/>
    <w:pPr>
      <w:spacing w:before="100" w:beforeAutospacing="1" w:after="100" w:afterAutospacing="1"/>
    </w:pPr>
    <w:rPr>
      <w:rFonts w:ascii="Arial" w:eastAsia="Arial Unicode MS" w:hAnsi="Arial" w:cs="Arial"/>
      <w:sz w:val="16"/>
      <w:szCs w:val="16"/>
    </w:rPr>
  </w:style>
  <w:style w:type="character" w:styleId="Hyperlink">
    <w:name w:val="Hyperlink"/>
    <w:uiPriority w:val="99"/>
    <w:rsid w:val="003E76E5"/>
    <w:rPr>
      <w:color w:val="0000FF"/>
      <w:u w:val="single"/>
    </w:rPr>
  </w:style>
  <w:style w:type="character" w:styleId="FollowedHyperlink">
    <w:name w:val="FollowedHyperlink"/>
    <w:rsid w:val="003E76E5"/>
    <w:rPr>
      <w:color w:val="800080"/>
      <w:u w:val="single"/>
    </w:rPr>
  </w:style>
  <w:style w:type="paragraph" w:styleId="Subtitle">
    <w:name w:val="Subtitle"/>
    <w:basedOn w:val="Normal"/>
    <w:link w:val="SubtitleChar"/>
    <w:qFormat/>
    <w:rsid w:val="003E76E5"/>
    <w:pPr>
      <w:spacing w:after="0"/>
      <w:ind w:left="720" w:right="720"/>
    </w:pPr>
    <w:rPr>
      <w:rFonts w:eastAsia="Times New Roman" w:cs="Times New Roman"/>
      <w:b/>
      <w:bCs/>
      <w:sz w:val="28"/>
      <w:szCs w:val="24"/>
    </w:rPr>
  </w:style>
  <w:style w:type="character" w:customStyle="1" w:styleId="SubtitleChar">
    <w:name w:val="Subtitle Char"/>
    <w:basedOn w:val="DefaultParagraphFont"/>
    <w:link w:val="Subtitle"/>
    <w:rsid w:val="003E76E5"/>
    <w:rPr>
      <w:rFonts w:ascii="Times New Roman" w:eastAsia="Times New Roman" w:hAnsi="Times New Roman" w:cs="Times New Roman"/>
      <w:b/>
      <w:bCs/>
      <w:sz w:val="28"/>
      <w:szCs w:val="24"/>
    </w:rPr>
  </w:style>
  <w:style w:type="paragraph" w:styleId="BodyTextIndent">
    <w:name w:val="Body Text Indent"/>
    <w:basedOn w:val="Normal"/>
    <w:link w:val="BodyTextIndentChar"/>
    <w:rsid w:val="003E76E5"/>
    <w:pPr>
      <w:spacing w:after="0"/>
      <w:ind w:left="2160" w:hanging="1440"/>
    </w:pPr>
    <w:rPr>
      <w:rFonts w:eastAsia="Times New Roman" w:cs="Times New Roman"/>
      <w:szCs w:val="20"/>
    </w:rPr>
  </w:style>
  <w:style w:type="character" w:customStyle="1" w:styleId="BodyTextIndentChar">
    <w:name w:val="Body Text Indent Char"/>
    <w:basedOn w:val="DefaultParagraphFont"/>
    <w:link w:val="BodyTextIndent"/>
    <w:rsid w:val="003E76E5"/>
    <w:rPr>
      <w:rFonts w:ascii="Times New Roman" w:eastAsia="Times New Roman" w:hAnsi="Times New Roman" w:cs="Times New Roman"/>
      <w:sz w:val="24"/>
      <w:szCs w:val="20"/>
    </w:rPr>
  </w:style>
  <w:style w:type="paragraph" w:styleId="BodyTextIndent2">
    <w:name w:val="Body Text Indent 2"/>
    <w:basedOn w:val="Normal"/>
    <w:link w:val="BodyTextIndent2Char"/>
    <w:rsid w:val="003E76E5"/>
    <w:pPr>
      <w:spacing w:after="0"/>
      <w:ind w:left="-360"/>
    </w:pPr>
    <w:rPr>
      <w:rFonts w:ascii="Arial" w:eastAsia="Times New Roman" w:hAnsi="Arial" w:cs="Times New Roman"/>
      <w:kern w:val="16"/>
      <w:sz w:val="20"/>
      <w:szCs w:val="24"/>
    </w:rPr>
  </w:style>
  <w:style w:type="character" w:customStyle="1" w:styleId="BodyTextIndent2Char">
    <w:name w:val="Body Text Indent 2 Char"/>
    <w:basedOn w:val="DefaultParagraphFont"/>
    <w:link w:val="BodyTextIndent2"/>
    <w:rsid w:val="003E76E5"/>
    <w:rPr>
      <w:rFonts w:ascii="Arial" w:eastAsia="Times New Roman" w:hAnsi="Arial" w:cs="Times New Roman"/>
      <w:kern w:val="16"/>
      <w:sz w:val="20"/>
      <w:szCs w:val="24"/>
    </w:rPr>
  </w:style>
  <w:style w:type="paragraph" w:styleId="BodyTextIndent3">
    <w:name w:val="Body Text Indent 3"/>
    <w:basedOn w:val="Normal"/>
    <w:link w:val="BodyTextIndent3Char"/>
    <w:rsid w:val="003E76E5"/>
    <w:pPr>
      <w:spacing w:after="0"/>
      <w:ind w:left="3600" w:hanging="3600"/>
      <w:jc w:val="both"/>
    </w:pPr>
    <w:rPr>
      <w:rFonts w:eastAsia="Times New Roman" w:cs="Times New Roman"/>
      <w:szCs w:val="24"/>
    </w:rPr>
  </w:style>
  <w:style w:type="character" w:customStyle="1" w:styleId="BodyTextIndent3Char">
    <w:name w:val="Body Text Indent 3 Char"/>
    <w:basedOn w:val="DefaultParagraphFont"/>
    <w:link w:val="BodyTextIndent3"/>
    <w:rsid w:val="003E76E5"/>
    <w:rPr>
      <w:rFonts w:ascii="Times New Roman" w:eastAsia="Times New Roman" w:hAnsi="Times New Roman" w:cs="Times New Roman"/>
      <w:sz w:val="24"/>
      <w:szCs w:val="24"/>
    </w:rPr>
  </w:style>
  <w:style w:type="paragraph" w:styleId="BlockText">
    <w:name w:val="Block Text"/>
    <w:basedOn w:val="Normal"/>
    <w:rsid w:val="003E76E5"/>
    <w:pPr>
      <w:tabs>
        <w:tab w:val="left" w:pos="480"/>
      </w:tabs>
      <w:spacing w:after="0"/>
      <w:ind w:left="480" w:right="480" w:hanging="480"/>
      <w:jc w:val="both"/>
    </w:pPr>
    <w:rPr>
      <w:rFonts w:ascii="Arial" w:eastAsia="Times New Roman" w:hAnsi="Arial" w:cs="Arial"/>
      <w:sz w:val="12"/>
      <w:szCs w:val="24"/>
    </w:rPr>
  </w:style>
  <w:style w:type="character" w:styleId="Strong">
    <w:name w:val="Strong"/>
    <w:qFormat/>
    <w:rsid w:val="003E76E5"/>
    <w:rPr>
      <w:b/>
      <w:bCs/>
    </w:rPr>
  </w:style>
  <w:style w:type="paragraph" w:styleId="TOC5">
    <w:name w:val="toc 5"/>
    <w:basedOn w:val="Normal"/>
    <w:next w:val="Normal"/>
    <w:autoRedefine/>
    <w:uiPriority w:val="39"/>
    <w:rsid w:val="003E76E5"/>
    <w:pPr>
      <w:spacing w:after="0"/>
      <w:ind w:left="960"/>
    </w:pPr>
    <w:rPr>
      <w:rFonts w:eastAsia="Times New Roman" w:cs="Times New Roman"/>
      <w:sz w:val="18"/>
      <w:szCs w:val="18"/>
    </w:rPr>
  </w:style>
  <w:style w:type="paragraph" w:styleId="TOC6">
    <w:name w:val="toc 6"/>
    <w:basedOn w:val="Normal"/>
    <w:next w:val="Normal"/>
    <w:autoRedefine/>
    <w:uiPriority w:val="39"/>
    <w:rsid w:val="003E76E5"/>
    <w:pPr>
      <w:spacing w:after="0"/>
      <w:ind w:left="1200"/>
    </w:pPr>
    <w:rPr>
      <w:rFonts w:eastAsia="Times New Roman" w:cs="Times New Roman"/>
      <w:sz w:val="18"/>
      <w:szCs w:val="18"/>
    </w:rPr>
  </w:style>
  <w:style w:type="paragraph" w:styleId="TOC7">
    <w:name w:val="toc 7"/>
    <w:basedOn w:val="Normal"/>
    <w:next w:val="Normal"/>
    <w:autoRedefine/>
    <w:uiPriority w:val="39"/>
    <w:rsid w:val="003E76E5"/>
    <w:pPr>
      <w:spacing w:after="0"/>
      <w:ind w:left="1440"/>
    </w:pPr>
    <w:rPr>
      <w:rFonts w:eastAsia="Times New Roman" w:cs="Times New Roman"/>
      <w:sz w:val="18"/>
      <w:szCs w:val="18"/>
    </w:rPr>
  </w:style>
  <w:style w:type="paragraph" w:styleId="TOC8">
    <w:name w:val="toc 8"/>
    <w:basedOn w:val="Normal"/>
    <w:next w:val="Normal"/>
    <w:autoRedefine/>
    <w:uiPriority w:val="39"/>
    <w:rsid w:val="003E76E5"/>
    <w:pPr>
      <w:spacing w:after="0"/>
      <w:ind w:left="1680"/>
    </w:pPr>
    <w:rPr>
      <w:rFonts w:eastAsia="Times New Roman" w:cs="Times New Roman"/>
      <w:sz w:val="18"/>
      <w:szCs w:val="18"/>
    </w:rPr>
  </w:style>
  <w:style w:type="paragraph" w:styleId="TOC9">
    <w:name w:val="toc 9"/>
    <w:basedOn w:val="Normal"/>
    <w:next w:val="Normal"/>
    <w:autoRedefine/>
    <w:uiPriority w:val="39"/>
    <w:rsid w:val="003E76E5"/>
    <w:pPr>
      <w:spacing w:after="0"/>
      <w:ind w:left="1920"/>
    </w:pPr>
    <w:rPr>
      <w:rFonts w:eastAsia="Times New Roman" w:cs="Times New Roman"/>
      <w:sz w:val="18"/>
      <w:szCs w:val="18"/>
    </w:rPr>
  </w:style>
  <w:style w:type="paragraph" w:customStyle="1" w:styleId="Header1">
    <w:name w:val="Header 1"/>
    <w:basedOn w:val="Heading1"/>
    <w:rsid w:val="003E76E5"/>
    <w:rPr>
      <w:b/>
      <w:sz w:val="36"/>
    </w:rPr>
  </w:style>
  <w:style w:type="paragraph" w:customStyle="1" w:styleId="bodytextnormal">
    <w:name w:val="body text normal"/>
    <w:basedOn w:val="Normal"/>
    <w:link w:val="bodytextnormalChar"/>
    <w:rsid w:val="003E76E5"/>
    <w:pPr>
      <w:spacing w:after="0"/>
    </w:pPr>
    <w:rPr>
      <w:rFonts w:eastAsia="Times New Roman" w:cs="Times New Roman"/>
      <w:szCs w:val="24"/>
    </w:rPr>
  </w:style>
  <w:style w:type="character" w:customStyle="1" w:styleId="bodytextnormalChar">
    <w:name w:val="body text normal Char"/>
    <w:link w:val="bodytextnormal"/>
    <w:rsid w:val="003E76E5"/>
    <w:rPr>
      <w:rFonts w:ascii="Times New Roman" w:eastAsia="Times New Roman" w:hAnsi="Times New Roman" w:cs="Times New Roman"/>
      <w:sz w:val="24"/>
      <w:szCs w:val="24"/>
    </w:rPr>
  </w:style>
  <w:style w:type="paragraph" w:customStyle="1" w:styleId="Bodytype8pt">
    <w:name w:val="Body type 8pt"/>
    <w:basedOn w:val="Normal"/>
    <w:rsid w:val="003E76E5"/>
    <w:pPr>
      <w:spacing w:after="0"/>
      <w:ind w:left="605" w:hanging="605"/>
    </w:pPr>
    <w:rPr>
      <w:rFonts w:eastAsia="Times New Roman" w:cs="Times New Roman"/>
      <w:sz w:val="20"/>
      <w:szCs w:val="20"/>
    </w:rPr>
  </w:style>
  <w:style w:type="paragraph" w:styleId="BalloonText">
    <w:name w:val="Balloon Text"/>
    <w:basedOn w:val="Normal"/>
    <w:link w:val="BalloonTextChar"/>
    <w:semiHidden/>
    <w:rsid w:val="003E76E5"/>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76E5"/>
    <w:rPr>
      <w:rFonts w:ascii="Tahoma" w:eastAsia="Times New Roman" w:hAnsi="Tahoma" w:cs="Tahoma"/>
      <w:sz w:val="16"/>
      <w:szCs w:val="16"/>
    </w:rPr>
  </w:style>
  <w:style w:type="table" w:styleId="TableGrid">
    <w:name w:val="Table Grid"/>
    <w:basedOn w:val="TableNormal"/>
    <w:uiPriority w:val="59"/>
    <w:rsid w:val="003E76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2"/>
    <w:next w:val="Style5"/>
    <w:rsid w:val="003E76E5"/>
  </w:style>
  <w:style w:type="paragraph" w:styleId="ListParagraph">
    <w:name w:val="List Paragraph"/>
    <w:basedOn w:val="Normal"/>
    <w:uiPriority w:val="34"/>
    <w:qFormat/>
    <w:rsid w:val="003E76E5"/>
    <w:pPr>
      <w:ind w:left="720"/>
      <w:contextualSpacing/>
    </w:pPr>
    <w:rPr>
      <w:rFonts w:ascii="Calibri" w:eastAsia="Calibri" w:hAnsi="Calibri" w:cs="Times New Roman"/>
    </w:rPr>
  </w:style>
  <w:style w:type="paragraph" w:customStyle="1" w:styleId="TEXT">
    <w:name w:val="TEXT"/>
    <w:basedOn w:val="bodytextnormal"/>
    <w:rsid w:val="003E76E5"/>
    <w:rPr>
      <w:rFonts w:ascii="Arial" w:hAnsi="Arial"/>
      <w:b/>
      <w:bCs/>
      <w:sz w:val="20"/>
    </w:rPr>
  </w:style>
  <w:style w:type="paragraph" w:styleId="NoSpacing">
    <w:name w:val="No Spacing"/>
    <w:uiPriority w:val="1"/>
    <w:qFormat/>
    <w:rsid w:val="003E76E5"/>
    <w:pPr>
      <w:spacing w:after="0" w:line="240" w:lineRule="auto"/>
    </w:pPr>
    <w:rPr>
      <w:rFonts w:ascii="Times New Roman" w:eastAsia="Times New Roman" w:hAnsi="Times New Roman" w:cs="Times New Roman"/>
      <w:sz w:val="24"/>
      <w:szCs w:val="24"/>
    </w:rPr>
  </w:style>
  <w:style w:type="character" w:styleId="Emphasis">
    <w:name w:val="Emphasis"/>
    <w:qFormat/>
    <w:rsid w:val="003E76E5"/>
    <w:rPr>
      <w:i/>
      <w:iCs/>
    </w:rPr>
  </w:style>
  <w:style w:type="paragraph" w:styleId="TOCHeading">
    <w:name w:val="TOC Heading"/>
    <w:basedOn w:val="Heading1"/>
    <w:next w:val="Normal"/>
    <w:uiPriority w:val="39"/>
    <w:unhideWhenUsed/>
    <w:qFormat/>
    <w:rsid w:val="003E76E5"/>
    <w:pPr>
      <w:keepLines/>
      <w:spacing w:before="480" w:line="276" w:lineRule="auto"/>
      <w:jc w:val="left"/>
      <w:outlineLvl w:val="9"/>
    </w:pPr>
    <w:rPr>
      <w:rFonts w:ascii="Cambria" w:hAnsi="Cambria"/>
      <w:b/>
      <w:bCs/>
      <w:color w:val="365F91"/>
      <w:sz w:val="28"/>
      <w:szCs w:val="28"/>
    </w:rPr>
  </w:style>
  <w:style w:type="table" w:customStyle="1" w:styleId="TableGrid1">
    <w:name w:val="Table Grid1"/>
    <w:basedOn w:val="TableNormal"/>
    <w:next w:val="TableGrid"/>
    <w:uiPriority w:val="59"/>
    <w:rsid w:val="00171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1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4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EE495E"/>
    <w:pPr>
      <w:spacing w:before="80" w:after="0"/>
    </w:pPr>
    <w:rPr>
      <w:rFonts w:ascii="Book Antiqua" w:eastAsia="Times New Roman" w:hAnsi="Book Antiqua" w:cs="Times New Roman"/>
      <w:spacing w:val="10"/>
      <w:sz w:val="18"/>
      <w:szCs w:val="18"/>
    </w:rPr>
  </w:style>
  <w:style w:type="paragraph" w:customStyle="1" w:styleId="Default">
    <w:name w:val="Default"/>
    <w:rsid w:val="005C265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95999"/>
    <w:rPr>
      <w:sz w:val="16"/>
      <w:szCs w:val="16"/>
    </w:rPr>
  </w:style>
  <w:style w:type="paragraph" w:styleId="CommentSubject">
    <w:name w:val="annotation subject"/>
    <w:basedOn w:val="CommentText"/>
    <w:next w:val="CommentText"/>
    <w:link w:val="CommentSubjectChar"/>
    <w:uiPriority w:val="99"/>
    <w:semiHidden/>
    <w:unhideWhenUsed/>
    <w:rsid w:val="00695999"/>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695999"/>
    <w:rPr>
      <w:rFonts w:ascii="Times New Roman" w:eastAsia="Times New Roman" w:hAnsi="Times New Roman" w:cs="Times New Roman"/>
      <w:b/>
      <w:bCs/>
      <w:sz w:val="20"/>
      <w:szCs w:val="20"/>
    </w:rPr>
  </w:style>
  <w:style w:type="paragraph" w:styleId="Revision">
    <w:name w:val="Revision"/>
    <w:hidden/>
    <w:uiPriority w:val="99"/>
    <w:semiHidden/>
    <w:rsid w:val="00695999"/>
    <w:pPr>
      <w:spacing w:after="0" w:line="240" w:lineRule="auto"/>
    </w:pPr>
    <w:rPr>
      <w:rFonts w:ascii="Times New Roman" w:hAnsi="Times New Roman"/>
      <w:sz w:val="24"/>
    </w:rPr>
  </w:style>
  <w:style w:type="paragraph" w:styleId="NormalWeb">
    <w:name w:val="Normal (Web)"/>
    <w:basedOn w:val="Normal"/>
    <w:uiPriority w:val="99"/>
    <w:semiHidden/>
    <w:unhideWhenUsed/>
    <w:rsid w:val="0069681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1">
      <w:bodyDiv w:val="1"/>
      <w:marLeft w:val="0"/>
      <w:marRight w:val="0"/>
      <w:marTop w:val="0"/>
      <w:marBottom w:val="0"/>
      <w:divBdr>
        <w:top w:val="none" w:sz="0" w:space="0" w:color="auto"/>
        <w:left w:val="none" w:sz="0" w:space="0" w:color="auto"/>
        <w:bottom w:val="none" w:sz="0" w:space="0" w:color="auto"/>
        <w:right w:val="none" w:sz="0" w:space="0" w:color="auto"/>
      </w:divBdr>
    </w:div>
    <w:div w:id="116527787">
      <w:bodyDiv w:val="1"/>
      <w:marLeft w:val="0"/>
      <w:marRight w:val="0"/>
      <w:marTop w:val="0"/>
      <w:marBottom w:val="0"/>
      <w:divBdr>
        <w:top w:val="none" w:sz="0" w:space="0" w:color="auto"/>
        <w:left w:val="none" w:sz="0" w:space="0" w:color="auto"/>
        <w:bottom w:val="none" w:sz="0" w:space="0" w:color="auto"/>
        <w:right w:val="none" w:sz="0" w:space="0" w:color="auto"/>
      </w:divBdr>
    </w:div>
    <w:div w:id="235435230">
      <w:bodyDiv w:val="1"/>
      <w:marLeft w:val="0"/>
      <w:marRight w:val="0"/>
      <w:marTop w:val="0"/>
      <w:marBottom w:val="0"/>
      <w:divBdr>
        <w:top w:val="none" w:sz="0" w:space="0" w:color="auto"/>
        <w:left w:val="none" w:sz="0" w:space="0" w:color="auto"/>
        <w:bottom w:val="none" w:sz="0" w:space="0" w:color="auto"/>
        <w:right w:val="none" w:sz="0" w:space="0" w:color="auto"/>
      </w:divBdr>
    </w:div>
    <w:div w:id="308485893">
      <w:bodyDiv w:val="1"/>
      <w:marLeft w:val="0"/>
      <w:marRight w:val="0"/>
      <w:marTop w:val="0"/>
      <w:marBottom w:val="0"/>
      <w:divBdr>
        <w:top w:val="none" w:sz="0" w:space="0" w:color="auto"/>
        <w:left w:val="none" w:sz="0" w:space="0" w:color="auto"/>
        <w:bottom w:val="none" w:sz="0" w:space="0" w:color="auto"/>
        <w:right w:val="none" w:sz="0" w:space="0" w:color="auto"/>
      </w:divBdr>
    </w:div>
    <w:div w:id="319693180">
      <w:bodyDiv w:val="1"/>
      <w:marLeft w:val="0"/>
      <w:marRight w:val="0"/>
      <w:marTop w:val="0"/>
      <w:marBottom w:val="0"/>
      <w:divBdr>
        <w:top w:val="none" w:sz="0" w:space="0" w:color="auto"/>
        <w:left w:val="none" w:sz="0" w:space="0" w:color="auto"/>
        <w:bottom w:val="none" w:sz="0" w:space="0" w:color="auto"/>
        <w:right w:val="none" w:sz="0" w:space="0" w:color="auto"/>
      </w:divBdr>
    </w:div>
    <w:div w:id="443622570">
      <w:bodyDiv w:val="1"/>
      <w:marLeft w:val="0"/>
      <w:marRight w:val="0"/>
      <w:marTop w:val="0"/>
      <w:marBottom w:val="0"/>
      <w:divBdr>
        <w:top w:val="none" w:sz="0" w:space="0" w:color="auto"/>
        <w:left w:val="none" w:sz="0" w:space="0" w:color="auto"/>
        <w:bottom w:val="none" w:sz="0" w:space="0" w:color="auto"/>
        <w:right w:val="none" w:sz="0" w:space="0" w:color="auto"/>
      </w:divBdr>
    </w:div>
    <w:div w:id="492530165">
      <w:bodyDiv w:val="1"/>
      <w:marLeft w:val="0"/>
      <w:marRight w:val="0"/>
      <w:marTop w:val="0"/>
      <w:marBottom w:val="0"/>
      <w:divBdr>
        <w:top w:val="none" w:sz="0" w:space="0" w:color="auto"/>
        <w:left w:val="none" w:sz="0" w:space="0" w:color="auto"/>
        <w:bottom w:val="none" w:sz="0" w:space="0" w:color="auto"/>
        <w:right w:val="none" w:sz="0" w:space="0" w:color="auto"/>
      </w:divBdr>
    </w:div>
    <w:div w:id="650058294">
      <w:bodyDiv w:val="1"/>
      <w:marLeft w:val="0"/>
      <w:marRight w:val="0"/>
      <w:marTop w:val="0"/>
      <w:marBottom w:val="0"/>
      <w:divBdr>
        <w:top w:val="none" w:sz="0" w:space="0" w:color="auto"/>
        <w:left w:val="none" w:sz="0" w:space="0" w:color="auto"/>
        <w:bottom w:val="none" w:sz="0" w:space="0" w:color="auto"/>
        <w:right w:val="none" w:sz="0" w:space="0" w:color="auto"/>
      </w:divBdr>
    </w:div>
    <w:div w:id="1151364433">
      <w:bodyDiv w:val="1"/>
      <w:marLeft w:val="0"/>
      <w:marRight w:val="0"/>
      <w:marTop w:val="0"/>
      <w:marBottom w:val="0"/>
      <w:divBdr>
        <w:top w:val="none" w:sz="0" w:space="0" w:color="auto"/>
        <w:left w:val="none" w:sz="0" w:space="0" w:color="auto"/>
        <w:bottom w:val="none" w:sz="0" w:space="0" w:color="auto"/>
        <w:right w:val="none" w:sz="0" w:space="0" w:color="auto"/>
      </w:divBdr>
    </w:div>
    <w:div w:id="1829709144">
      <w:bodyDiv w:val="1"/>
      <w:marLeft w:val="0"/>
      <w:marRight w:val="0"/>
      <w:marTop w:val="0"/>
      <w:marBottom w:val="0"/>
      <w:divBdr>
        <w:top w:val="none" w:sz="0" w:space="0" w:color="auto"/>
        <w:left w:val="none" w:sz="0" w:space="0" w:color="auto"/>
        <w:bottom w:val="none" w:sz="0" w:space="0" w:color="auto"/>
        <w:right w:val="none" w:sz="0" w:space="0" w:color="auto"/>
      </w:divBdr>
    </w:div>
    <w:div w:id="1924490413">
      <w:bodyDiv w:val="1"/>
      <w:marLeft w:val="0"/>
      <w:marRight w:val="0"/>
      <w:marTop w:val="0"/>
      <w:marBottom w:val="0"/>
      <w:divBdr>
        <w:top w:val="none" w:sz="0" w:space="0" w:color="auto"/>
        <w:left w:val="none" w:sz="0" w:space="0" w:color="auto"/>
        <w:bottom w:val="none" w:sz="0" w:space="0" w:color="auto"/>
        <w:right w:val="none" w:sz="0" w:space="0" w:color="auto"/>
      </w:divBdr>
    </w:div>
    <w:div w:id="20777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w.lis.virginia.gov/vacode/22.1-277.06/" TargetMode="External"/><Relationship Id="rId21" Type="http://schemas.openxmlformats.org/officeDocument/2006/relationships/hyperlink" Target="https://law.lis.virginia.gov/vacode/16.1-305.1/" TargetMode="External"/><Relationship Id="rId42" Type="http://schemas.openxmlformats.org/officeDocument/2006/relationships/hyperlink" Target="https://lis.virginia.gov/cgi-bin/legp604.exe?ses=201&amp;typ=bil&amp;val=HB415" TargetMode="External"/><Relationship Id="rId47" Type="http://schemas.openxmlformats.org/officeDocument/2006/relationships/hyperlink" Target="https://www.google.com/url?client=internal-element-cse&amp;cx=000783915327965917031:ydjbl4xbjqo&amp;q=http://www.doe.virginia.gov/administrators/superintendents_memos/2018/291-18.docx&amp;sa=U&amp;ved=2ahUKEwjKxIXc3qzrAhUAlXIEHScpBMUQFjAAegQIAhAC&amp;usg=AOvVaw1v3x3K1naZFw6c1Ez9zRDa" TargetMode="External"/><Relationship Id="rId63" Type="http://schemas.openxmlformats.org/officeDocument/2006/relationships/header" Target="header5.xml"/><Relationship Id="rId68" Type="http://schemas.openxmlformats.org/officeDocument/2006/relationships/header" Target="header7.xml"/><Relationship Id="rId16" Type="http://schemas.openxmlformats.org/officeDocument/2006/relationships/hyperlink" Target="https://law.lis.virginia.gov/vacode/16.1-299/" TargetMode="External"/><Relationship Id="rId11" Type="http://schemas.openxmlformats.org/officeDocument/2006/relationships/footer" Target="footer2.xml"/><Relationship Id="rId32" Type="http://schemas.openxmlformats.org/officeDocument/2006/relationships/hyperlink" Target="http://www.doe.virginia.gov/support/student_conduct/index.shtml" TargetMode="External"/><Relationship Id="rId37" Type="http://schemas.openxmlformats.org/officeDocument/2006/relationships/hyperlink" Target="https://lis.virginia.gov/cgi-bin/legp604.exe?ses=201&amp;typ=bil&amp;val=SB1020" TargetMode="External"/><Relationship Id="rId53" Type="http://schemas.openxmlformats.org/officeDocument/2006/relationships/image" Target="media/image5.png"/><Relationship Id="rId58" Type="http://schemas.openxmlformats.org/officeDocument/2006/relationships/image" Target="media/image10.png"/><Relationship Id="rId74" Type="http://schemas.openxmlformats.org/officeDocument/2006/relationships/header" Target="header12.xml"/><Relationship Id="rId79" Type="http://schemas.openxmlformats.org/officeDocument/2006/relationships/header" Target="header15.xml"/><Relationship Id="rId5" Type="http://schemas.openxmlformats.org/officeDocument/2006/relationships/webSettings" Target="webSettings.xml"/><Relationship Id="rId61" Type="http://schemas.openxmlformats.org/officeDocument/2006/relationships/hyperlink" Target="http://www.doe.virginia.gov/info_management/data_collection/support/school_safety/index.shtml" TargetMode="External"/><Relationship Id="rId82" Type="http://schemas.openxmlformats.org/officeDocument/2006/relationships/theme" Target="theme/theme1.xml"/><Relationship Id="rId19" Type="http://schemas.openxmlformats.org/officeDocument/2006/relationships/hyperlink" Target="https://law.lis.virginia.gov/vacode/22.1-277.07/" TargetMode="External"/><Relationship Id="rId14" Type="http://schemas.openxmlformats.org/officeDocument/2006/relationships/hyperlink" Target="https://law.lis.virginia.gov/vacode/title22.1/chapter14/section22.1-279.3:1/" TargetMode="External"/><Relationship Id="rId22" Type="http://schemas.openxmlformats.org/officeDocument/2006/relationships/hyperlink" Target="https://law.lis.virginia.gov/vacode/16.1-260/" TargetMode="External"/><Relationship Id="rId27" Type="http://schemas.openxmlformats.org/officeDocument/2006/relationships/hyperlink" Target="https://law.lis.virginia.gov/vacode/22.1-277.08/" TargetMode="External"/><Relationship Id="rId30" Type="http://schemas.openxmlformats.org/officeDocument/2006/relationships/hyperlink" Target="https://www.google.com/url?client=internal-element-cse&amp;cx=000783915327965917031:ydjbl4xbjqo&amp;q=http://www.doe.virginia.gov/administrators/superintendents_memos/2018/291-18.docx&amp;sa=U&amp;ved=2ahUKEwjKxIXc3qzrAhUAlXIEHScpBMUQFjAAegQIAhAC&amp;usg=AOvVaw1v3x3K1naZFw6c1Ez9zRDa" TargetMode="External"/><Relationship Id="rId35" Type="http://schemas.openxmlformats.org/officeDocument/2006/relationships/hyperlink" Target="https://law.lis.virginia.gov/vacode/title22.1/chapter14/section22.1-279.3:1/" TargetMode="External"/><Relationship Id="rId43" Type="http://schemas.openxmlformats.org/officeDocument/2006/relationships/hyperlink" Target="https://law.lis.virginia.gov/vacode/title22.1/chapter14/section22.1-277.04/" TargetMode="External"/><Relationship Id="rId48" Type="http://schemas.openxmlformats.org/officeDocument/2006/relationships/hyperlink" Target="http://www.doe.virginia.gov/info_management/data_collection/support/school_safety/" TargetMode="External"/><Relationship Id="rId56" Type="http://schemas.openxmlformats.org/officeDocument/2006/relationships/image" Target="media/image8.png"/><Relationship Id="rId64" Type="http://schemas.openxmlformats.org/officeDocument/2006/relationships/footer" Target="footer4.xml"/><Relationship Id="rId69" Type="http://schemas.openxmlformats.org/officeDocument/2006/relationships/header" Target="header8.xml"/><Relationship Id="rId77" Type="http://schemas.openxmlformats.org/officeDocument/2006/relationships/header" Target="header14.xml"/><Relationship Id="rId8" Type="http://schemas.openxmlformats.org/officeDocument/2006/relationships/header" Target="header1.xml"/><Relationship Id="rId51" Type="http://schemas.openxmlformats.org/officeDocument/2006/relationships/image" Target="media/image3.png"/><Relationship Id="rId72" Type="http://schemas.openxmlformats.org/officeDocument/2006/relationships/header" Target="header11.xml"/><Relationship Id="rId80" Type="http://schemas.openxmlformats.org/officeDocument/2006/relationships/image" Target="media/image13.gi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law.lis.virginia.gov/vacode/54.1-3400/" TargetMode="External"/><Relationship Id="rId25" Type="http://schemas.openxmlformats.org/officeDocument/2006/relationships/hyperlink" Target="https://law.lis.virginia.gov/vacode/22.1-277.05/" TargetMode="External"/><Relationship Id="rId33" Type="http://schemas.openxmlformats.org/officeDocument/2006/relationships/hyperlink" Target="https://www.google.com/url?client=internal-element-cse&amp;cx=000783915327965917031:ydjbl4xbjqo&amp;q=http://www.doe.virginia.gov/administrators/superintendents_memos/2004/adm051.html&amp;sa=U&amp;ved=2ahUKEwid0f2K46zrAhUylXIEHRpDDIgQFjABegQICBAB&amp;usg=AOvVaw0R9NXPx9i9kJmHs6JQuUWb" TargetMode="External"/><Relationship Id="rId38" Type="http://schemas.openxmlformats.org/officeDocument/2006/relationships/hyperlink" Target="https://law.lis.virginia.gov/vacode/title22.1/chapter14/section22.1-279.3:1/" TargetMode="External"/><Relationship Id="rId46" Type="http://schemas.openxmlformats.org/officeDocument/2006/relationships/hyperlink" Target="https://law.lis.virginia.gov/vacode/title22.1/chapter14/section22.1-277.05/" TargetMode="External"/><Relationship Id="rId59" Type="http://schemas.openxmlformats.org/officeDocument/2006/relationships/image" Target="media/image11.png"/><Relationship Id="rId67" Type="http://schemas.openxmlformats.org/officeDocument/2006/relationships/hyperlink" Target="mailto:spedprogramdata@doe.virginia.gov" TargetMode="External"/><Relationship Id="rId20" Type="http://schemas.openxmlformats.org/officeDocument/2006/relationships/hyperlink" Target="https://law.lis.virginia.gov/vacode/22.1-277.08/" TargetMode="External"/><Relationship Id="rId41" Type="http://schemas.openxmlformats.org/officeDocument/2006/relationships/hyperlink" Target="https://www.google.com/url?client=internal-element-cse&amp;cx=000783915327965917031:ydjbl4xbjqo&amp;q=http://www.doe.virginia.gov/administrators/superintendents_memos/2018/291-18.docx&amp;sa=U&amp;ved=2ahUKEwjKxIXc3qzrAhUAlXIEHScpBMUQFjAAegQIAhAC&amp;usg=AOvVaw1v3x3K1naZFw6c1Ez9zRDa" TargetMode="External"/><Relationship Id="rId54" Type="http://schemas.openxmlformats.org/officeDocument/2006/relationships/image" Target="media/image6.jpeg"/><Relationship Id="rId62" Type="http://schemas.openxmlformats.org/officeDocument/2006/relationships/header" Target="header4.xml"/><Relationship Id="rId70" Type="http://schemas.openxmlformats.org/officeDocument/2006/relationships/header" Target="header9.xml"/><Relationship Id="rId75" Type="http://schemas.openxmlformats.org/officeDocument/2006/relationships/hyperlink" Target="https://law.lis.virginia.gov/vacode/title18.2/chapter5/section18.2-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aw.lis.virginia.gov/vacode/title22.1/chapter14/section22.1-279.3:1/" TargetMode="External"/><Relationship Id="rId23" Type="http://schemas.openxmlformats.org/officeDocument/2006/relationships/hyperlink" Target="https://law.lis.virginia.gov/vacode/22.1-276.2/" TargetMode="External"/><Relationship Id="rId28" Type="http://schemas.openxmlformats.org/officeDocument/2006/relationships/hyperlink" Target="https://law.lis.virginia.gov/vacode/54.1-3408.3/" TargetMode="External"/><Relationship Id="rId36" Type="http://schemas.openxmlformats.org/officeDocument/2006/relationships/hyperlink" Target="http://leg1.state.va.us/cgi-bin/legp504.exe?000+cod+18.2-60.3" TargetMode="External"/><Relationship Id="rId49" Type="http://schemas.openxmlformats.org/officeDocument/2006/relationships/image" Target="media/image1.png"/><Relationship Id="rId57" Type="http://schemas.openxmlformats.org/officeDocument/2006/relationships/image" Target="media/image9.png"/><Relationship Id="rId10" Type="http://schemas.openxmlformats.org/officeDocument/2006/relationships/footer" Target="footer1.xml"/><Relationship Id="rId31" Type="http://schemas.openxmlformats.org/officeDocument/2006/relationships/hyperlink" Target="https://www.google.com/url?client=internal-element-cse&amp;cx=000783915327965917031:ydjbl4xbjqo&amp;q=http://www.doe.virginia.gov/administrators/superintendents_memos/2018/291-18.docx&amp;sa=U&amp;ved=2ahUKEwjKxIXc3qzrAhUAlXIEHScpBMUQFjAAegQIAhAC&amp;usg=AOvVaw1v3x3K1naZFw6c1Ez9zRDa" TargetMode="External"/><Relationship Id="rId44" Type="http://schemas.openxmlformats.org/officeDocument/2006/relationships/hyperlink" Target="https://law.lis.virginia.gov/vacode/title22.1/chapter14/section22.1-277.05/" TargetMode="External"/><Relationship Id="rId52" Type="http://schemas.openxmlformats.org/officeDocument/2006/relationships/image" Target="media/image4.png"/><Relationship Id="rId60" Type="http://schemas.openxmlformats.org/officeDocument/2006/relationships/image" Target="media/image12.png"/><Relationship Id="rId65" Type="http://schemas.openxmlformats.org/officeDocument/2006/relationships/header" Target="header6.xml"/><Relationship Id="rId73" Type="http://schemas.openxmlformats.org/officeDocument/2006/relationships/footer" Target="footer5.xml"/><Relationship Id="rId78" Type="http://schemas.openxmlformats.org/officeDocument/2006/relationships/footer" Target="footer6.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doe.virginia.gov/support/student_conduct/index.shtml" TargetMode="External"/><Relationship Id="rId39" Type="http://schemas.openxmlformats.org/officeDocument/2006/relationships/hyperlink" Target="https://law.lis.virginia.gov/vacode/title22.1/chapter14/section22.1-277.08/" TargetMode="External"/><Relationship Id="rId34" Type="http://schemas.openxmlformats.org/officeDocument/2006/relationships/hyperlink" Target="https://schoolquality.virginia.gov/" TargetMode="External"/><Relationship Id="rId50" Type="http://schemas.openxmlformats.org/officeDocument/2006/relationships/image" Target="media/image2.png"/><Relationship Id="rId55" Type="http://schemas.openxmlformats.org/officeDocument/2006/relationships/image" Target="media/image7.png"/><Relationship Id="rId76" Type="http://schemas.openxmlformats.org/officeDocument/2006/relationships/header" Target="header13.xml"/><Relationship Id="rId7" Type="http://schemas.openxmlformats.org/officeDocument/2006/relationships/endnotes" Target="endnotes.xml"/><Relationship Id="rId71" Type="http://schemas.openxmlformats.org/officeDocument/2006/relationships/header" Target="header10.xml"/><Relationship Id="rId2" Type="http://schemas.openxmlformats.org/officeDocument/2006/relationships/numbering" Target="numbering.xml"/><Relationship Id="rId29" Type="http://schemas.openxmlformats.org/officeDocument/2006/relationships/hyperlink" Target="https://www.google.com/url?client=internal-element-cse&amp;cx=000783915327965917031:ydjbl4xbjqo&amp;q=http://www.doe.virginia.gov/administrators/superintendents_memos/2018/291-18.docx&amp;sa=U&amp;ved=2ahUKEwjKxIXc3qzrAhUAlXIEHScpBMUQFjAAegQIAhAC&amp;usg=AOvVaw1v3x3K1naZFw6c1Ez9zRDa" TargetMode="External"/><Relationship Id="rId24" Type="http://schemas.openxmlformats.org/officeDocument/2006/relationships/hyperlink" Target="https://law.lis.virginia.gov/vacode/22.1-277.04/" TargetMode="External"/><Relationship Id="rId40" Type="http://schemas.openxmlformats.org/officeDocument/2006/relationships/hyperlink" Target="https://law.lis.virginia.gov/vacode/title22.1/chapter14/section22.1-277.06/" TargetMode="External"/><Relationship Id="rId45" Type="http://schemas.openxmlformats.org/officeDocument/2006/relationships/hyperlink" Target="https://law.lis.virginia.gov/vacode/title22.1/chapter14/section22.1-277.04/" TargetMode="External"/><Relationship Id="rId66" Type="http://schemas.openxmlformats.org/officeDocument/2006/relationships/hyperlink" Target="mailto:spedprogramdata@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91EB5-B00C-40F9-AA9C-DE7F574B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24550</Words>
  <Characters>139940</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2020-09-15T16:42:00Z</dcterms:created>
  <dcterms:modified xsi:type="dcterms:W3CDTF">2020-09-25T16:33:00Z</dcterms:modified>
</cp:coreProperties>
</file>