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1D96" w14:textId="53FC8C05" w:rsidR="00C1453A" w:rsidRDefault="007F5783">
      <w:pPr>
        <w:pStyle w:val="Heading1"/>
        <w:spacing w:before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Attachment </w:t>
      </w:r>
      <w:r w:rsidR="00921F7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</w:p>
    <w:p w14:paraId="483EDE61" w14:textId="5E66EB89" w:rsidR="00C1453A" w:rsidRDefault="007F5783">
      <w:pPr>
        <w:pStyle w:val="Heading1"/>
        <w:spacing w:before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Superintendent’s Memo #</w:t>
      </w:r>
      <w:r w:rsidR="00FA10FC">
        <w:rPr>
          <w:rFonts w:ascii="Times New Roman" w:eastAsia="Times New Roman" w:hAnsi="Times New Roman" w:cs="Times New Roman"/>
          <w:color w:val="000000"/>
          <w:sz w:val="24"/>
          <w:szCs w:val="24"/>
        </w:rPr>
        <w:t>068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 w:rsidR="001E16C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2EE615BE" w14:textId="7D727D58" w:rsidR="00C1453A" w:rsidRDefault="00EE17F0">
      <w:pPr>
        <w:pStyle w:val="Heading1"/>
        <w:spacing w:before="0" w:after="240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April </w:t>
      </w:r>
      <w:r w:rsidR="000F301F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p w14:paraId="237FC771" w14:textId="7083A0B0" w:rsidR="00921F7B" w:rsidRDefault="00921F7B" w:rsidP="00276D6D">
      <w:pPr>
        <w:pStyle w:val="Heading2"/>
        <w:spacing w:after="360"/>
        <w:jc w:val="center"/>
        <w:rPr>
          <w:rFonts w:eastAsia="Times New Roman"/>
          <w:lang w:val="en"/>
        </w:rPr>
      </w:pPr>
      <w:r w:rsidRPr="002B1EF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Professional Standards for School Nutrition Program Professionals</w:t>
      </w:r>
    </w:p>
    <w:p w14:paraId="47D4DBBF" w14:textId="156D7720" w:rsidR="00921F7B" w:rsidRPr="00276D6D" w:rsidRDefault="00921F7B" w:rsidP="00276D6D">
      <w:pPr>
        <w:pStyle w:val="Heading3"/>
        <w:spacing w:before="240" w:after="240"/>
        <w:rPr>
          <w:rFonts w:ascii="Times New Roman" w:eastAsia="Times New Roman" w:hAnsi="Times New Roman" w:cs="Times New Roman"/>
          <w:b/>
          <w:bCs/>
          <w:color w:val="auto"/>
          <w:lang w:val="en"/>
        </w:rPr>
      </w:pPr>
      <w:r w:rsidRPr="00276D6D">
        <w:rPr>
          <w:rFonts w:ascii="Times New Roman" w:eastAsia="Times New Roman" w:hAnsi="Times New Roman" w:cs="Times New Roman"/>
          <w:b/>
          <w:bCs/>
          <w:color w:val="auto"/>
          <w:lang w:val="en"/>
        </w:rPr>
        <w:t>Category 1- 2,499 Students or Less</w:t>
      </w:r>
    </w:p>
    <w:p w14:paraId="4BFF0E12" w14:textId="77777777" w:rsidR="00921F7B" w:rsidRPr="00921F7B" w:rsidRDefault="00921F7B" w:rsidP="00921F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Bachelor’s Degree in a specific/related major* (experience preferred, not required</w:t>
      </w:r>
      <w:proofErr w:type="gramStart"/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);</w:t>
      </w:r>
      <w:proofErr w:type="gramEnd"/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</w:t>
      </w:r>
    </w:p>
    <w:p w14:paraId="12CBA0A8" w14:textId="77777777" w:rsidR="00921F7B" w:rsidRPr="00921F7B" w:rsidRDefault="00921F7B" w:rsidP="00921F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Bachelor’s Degree in any academic major AND one year of relevant food service experience; OR</w:t>
      </w:r>
    </w:p>
    <w:p w14:paraId="28DF17E3" w14:textId="77777777" w:rsidR="00921F7B" w:rsidRPr="00921F7B" w:rsidRDefault="00921F7B" w:rsidP="00921F7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Associate’s Degree</w:t>
      </w:r>
      <w:proofErr w:type="gramEnd"/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specific/related major* AND one year of relevant food service experience; OR</w:t>
      </w:r>
    </w:p>
    <w:p w14:paraId="611AFAD4" w14:textId="04B8743B" w:rsidR="00921F7B" w:rsidRPr="002B1EFB" w:rsidRDefault="00921F7B" w:rsidP="00276D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High School Diploma (or GED) AND 3 years** of relevant food service experience.</w:t>
      </w:r>
    </w:p>
    <w:p w14:paraId="63158D67" w14:textId="77777777" w:rsidR="00921F7B" w:rsidRPr="00276D6D" w:rsidRDefault="00921F7B" w:rsidP="00276D6D">
      <w:pPr>
        <w:pStyle w:val="Heading3"/>
        <w:spacing w:before="240" w:after="240"/>
        <w:rPr>
          <w:rFonts w:ascii="Times New Roman" w:eastAsia="Times New Roman" w:hAnsi="Times New Roman" w:cs="Times New Roman"/>
          <w:b/>
          <w:bCs/>
          <w:lang w:val="en"/>
        </w:rPr>
      </w:pPr>
      <w:r w:rsidRPr="00276D6D">
        <w:rPr>
          <w:rFonts w:ascii="Times New Roman" w:eastAsia="Times New Roman" w:hAnsi="Times New Roman" w:cs="Times New Roman"/>
          <w:b/>
          <w:bCs/>
          <w:color w:val="auto"/>
          <w:lang w:val="en"/>
        </w:rPr>
        <w:t>Category 2- 2,500 Students to 9,999 Students</w:t>
      </w:r>
    </w:p>
    <w:p w14:paraId="4CDE81F5" w14:textId="77777777" w:rsidR="00921F7B" w:rsidRPr="00921F7B" w:rsidRDefault="00921F7B" w:rsidP="00921F7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Bachelor’s Degree in a specific/related major* (experience preferred, not required</w:t>
      </w:r>
      <w:proofErr w:type="gramStart"/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);</w:t>
      </w:r>
      <w:proofErr w:type="gramEnd"/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</w:t>
      </w:r>
    </w:p>
    <w:p w14:paraId="0F2C702B" w14:textId="77777777" w:rsidR="00921F7B" w:rsidRPr="00921F7B" w:rsidRDefault="00921F7B" w:rsidP="00921F7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Bachelor’s Degree in any academic major AND two years of relevant school nutrition experience; OR</w:t>
      </w:r>
    </w:p>
    <w:p w14:paraId="137E1615" w14:textId="334FAB50" w:rsidR="00921F7B" w:rsidRPr="002B1EFB" w:rsidRDefault="00921F7B" w:rsidP="00276D6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Associate’s Degree</w:t>
      </w:r>
      <w:proofErr w:type="gramEnd"/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specific/related major* AND two years of relevant school nutrition experience.</w:t>
      </w:r>
    </w:p>
    <w:p w14:paraId="6721D71A" w14:textId="77777777" w:rsidR="00921F7B" w:rsidRPr="00276D6D" w:rsidRDefault="00921F7B" w:rsidP="00276D6D">
      <w:pPr>
        <w:pStyle w:val="Heading3"/>
        <w:spacing w:before="240" w:after="240"/>
        <w:rPr>
          <w:rFonts w:ascii="Times New Roman" w:eastAsia="Times New Roman" w:hAnsi="Times New Roman" w:cs="Times New Roman"/>
          <w:b/>
          <w:bCs/>
          <w:lang w:val="en"/>
        </w:rPr>
      </w:pPr>
      <w:r w:rsidRPr="00276D6D">
        <w:rPr>
          <w:rFonts w:ascii="Times New Roman" w:eastAsia="Times New Roman" w:hAnsi="Times New Roman" w:cs="Times New Roman"/>
          <w:b/>
          <w:bCs/>
          <w:color w:val="auto"/>
          <w:lang w:val="en"/>
        </w:rPr>
        <w:t>Category 3- 10,000 Students or More</w:t>
      </w:r>
    </w:p>
    <w:p w14:paraId="1845F87C" w14:textId="77777777" w:rsidR="00921F7B" w:rsidRPr="00921F7B" w:rsidRDefault="00921F7B" w:rsidP="00921F7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Bachelor’s Degree in a specific/related major* (experience preferred, not required</w:t>
      </w:r>
      <w:proofErr w:type="gramStart"/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);</w:t>
      </w:r>
      <w:proofErr w:type="gramEnd"/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</w:t>
      </w:r>
    </w:p>
    <w:p w14:paraId="4F5A6013" w14:textId="77777777" w:rsidR="00921F7B" w:rsidRPr="00921F7B" w:rsidRDefault="00921F7B" w:rsidP="00921F7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Bachelor’s Degree in any academic major AND state recognized certificate for school nutrition directors**</w:t>
      </w:r>
      <w:proofErr w:type="gramStart"/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*;</w:t>
      </w:r>
      <w:proofErr w:type="gramEnd"/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</w:t>
      </w:r>
    </w:p>
    <w:p w14:paraId="6960C8BD" w14:textId="126BF887" w:rsidR="00921F7B" w:rsidRPr="002B1EFB" w:rsidRDefault="00921F7B" w:rsidP="00276D6D">
      <w:pPr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Bachelor’s Degree in any major AND five years of school nutrition program management.</w:t>
      </w:r>
    </w:p>
    <w:p w14:paraId="4101ED00" w14:textId="77777777" w:rsidR="00921F7B" w:rsidRPr="00921F7B" w:rsidRDefault="00921F7B" w:rsidP="0092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*Specific/related major: Academic major or concentration in food and nutrition, food service management, dietetics, family and consumer sciences, nutrition education, culinary arts, business, or a related field. </w:t>
      </w:r>
    </w:p>
    <w:p w14:paraId="01EDF9E3" w14:textId="77777777" w:rsidR="00921F7B" w:rsidRPr="00921F7B" w:rsidRDefault="00921F7B" w:rsidP="0092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**For LEA enrollments less than 500, the VDOE may approve the hiring of a candidate with a high school diploma (or GED) and less than the required years of experience, if the best qualified candidate. </w:t>
      </w:r>
    </w:p>
    <w:p w14:paraId="6534D468" w14:textId="532A0C10" w:rsidR="00921F7B" w:rsidRPr="00921F7B" w:rsidRDefault="00921F7B" w:rsidP="0092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***Virginia does not currently have a certificate that meets this requirement. The School Nutrition Association’s certificate or credential (School Nutrition Specialist) cannot be used in lieu of this requirement.</w:t>
      </w:r>
    </w:p>
    <w:p w14:paraId="0B854EDF" w14:textId="36C57BDD" w:rsidR="00C1453A" w:rsidRDefault="00921F7B" w:rsidP="00276D6D">
      <w:pPr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Detailed information on professional standards can be found in the USDA </w:t>
      </w:r>
      <w:hyperlink r:id="rId11" w:history="1">
        <w:r w:rsidRPr="00921F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Guide to Professional Standards for School Nutrition Programs</w:t>
        </w:r>
      </w:hyperlink>
      <w:r w:rsidRPr="00921F7B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sectPr w:rsidR="00C1453A">
      <w:headerReference w:type="default" r:id="rId12"/>
      <w:pgSz w:w="12240" w:h="15840"/>
      <w:pgMar w:top="720" w:right="1440" w:bottom="576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3DDE" w14:textId="77777777" w:rsidR="00285013" w:rsidRDefault="00285013">
      <w:pPr>
        <w:spacing w:after="0" w:line="240" w:lineRule="auto"/>
      </w:pPr>
      <w:r>
        <w:separator/>
      </w:r>
    </w:p>
  </w:endnote>
  <w:endnote w:type="continuationSeparator" w:id="0">
    <w:p w14:paraId="37D87646" w14:textId="77777777" w:rsidR="00285013" w:rsidRDefault="0028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40C5" w14:textId="77777777" w:rsidR="00285013" w:rsidRDefault="00285013">
      <w:pPr>
        <w:spacing w:after="0" w:line="240" w:lineRule="auto"/>
      </w:pPr>
      <w:r>
        <w:separator/>
      </w:r>
    </w:p>
  </w:footnote>
  <w:footnote w:type="continuationSeparator" w:id="0">
    <w:p w14:paraId="27E7BB87" w14:textId="77777777" w:rsidR="00285013" w:rsidRDefault="0028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D50A" w14:textId="77777777" w:rsidR="00C1453A" w:rsidRDefault="007F5783">
    <w:pPr>
      <w:pStyle w:val="Heading1"/>
      <w:spacing w:before="0" w:line="276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Attachment A</w:t>
    </w:r>
  </w:p>
  <w:p w14:paraId="14B1BAC6" w14:textId="0594A4C9" w:rsidR="00C1453A" w:rsidRDefault="007F5783">
    <w:pPr>
      <w:pStyle w:val="Heading1"/>
      <w:spacing w:before="0" w:line="276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Superintendent’s Memo #</w:t>
    </w:r>
    <w:r w:rsidR="001E16CD">
      <w:rPr>
        <w:rFonts w:ascii="Times New Roman" w:eastAsia="Times New Roman" w:hAnsi="Times New Roman" w:cs="Times New Roman"/>
        <w:color w:val="000000"/>
        <w:sz w:val="24"/>
        <w:szCs w:val="24"/>
      </w:rPr>
      <w:t>xxx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-2</w:t>
    </w:r>
    <w:r w:rsidR="001E16CD">
      <w:rPr>
        <w:rFonts w:ascii="Times New Roman" w:eastAsia="Times New Roman" w:hAnsi="Times New Roman" w:cs="Times New Roman"/>
        <w:color w:val="000000"/>
        <w:sz w:val="24"/>
        <w:szCs w:val="24"/>
      </w:rPr>
      <w:t>3</w:t>
    </w:r>
  </w:p>
  <w:p w14:paraId="0157051E" w14:textId="6125CA1A" w:rsidR="00C1453A" w:rsidRDefault="00EE17F0">
    <w:pPr>
      <w:pStyle w:val="Heading1"/>
      <w:spacing w:before="0" w:after="240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April 7,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22D2"/>
    <w:multiLevelType w:val="hybridMultilevel"/>
    <w:tmpl w:val="F88E2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11CD4"/>
    <w:multiLevelType w:val="hybridMultilevel"/>
    <w:tmpl w:val="3DC4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269B"/>
    <w:multiLevelType w:val="hybridMultilevel"/>
    <w:tmpl w:val="A6E8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862170">
    <w:abstractNumId w:val="1"/>
  </w:num>
  <w:num w:numId="2" w16cid:durableId="1429425544">
    <w:abstractNumId w:val="0"/>
  </w:num>
  <w:num w:numId="3" w16cid:durableId="605232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53A"/>
    <w:rsid w:val="000F301F"/>
    <w:rsid w:val="001E16CD"/>
    <w:rsid w:val="00245FA8"/>
    <w:rsid w:val="00276D6D"/>
    <w:rsid w:val="00285013"/>
    <w:rsid w:val="002B1EFB"/>
    <w:rsid w:val="00331621"/>
    <w:rsid w:val="00391AB1"/>
    <w:rsid w:val="003E6624"/>
    <w:rsid w:val="004061A0"/>
    <w:rsid w:val="004168A1"/>
    <w:rsid w:val="0059037C"/>
    <w:rsid w:val="005A2B1E"/>
    <w:rsid w:val="006675D6"/>
    <w:rsid w:val="007F5783"/>
    <w:rsid w:val="00826D36"/>
    <w:rsid w:val="008C780F"/>
    <w:rsid w:val="00921F7B"/>
    <w:rsid w:val="00967EED"/>
    <w:rsid w:val="009A4955"/>
    <w:rsid w:val="00A234A1"/>
    <w:rsid w:val="00A7605F"/>
    <w:rsid w:val="00AF7D32"/>
    <w:rsid w:val="00C1453A"/>
    <w:rsid w:val="00E43D9F"/>
    <w:rsid w:val="00EE17F0"/>
    <w:rsid w:val="00FA10FC"/>
    <w:rsid w:val="00FA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1D7D"/>
  <w15:docId w15:val="{C48E8A7E-0A6E-4BAE-9C5A-AF9173BB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C9"/>
  </w:style>
  <w:style w:type="paragraph" w:styleId="Heading1">
    <w:name w:val="heading 1"/>
    <w:basedOn w:val="Normal"/>
    <w:next w:val="Normal"/>
    <w:link w:val="Heading1Char"/>
    <w:uiPriority w:val="9"/>
    <w:qFormat/>
    <w:rsid w:val="006F53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05EE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11A56"/>
    <w:rPr>
      <w:color w:val="808080"/>
    </w:rPr>
  </w:style>
  <w:style w:type="table" w:styleId="TableGrid">
    <w:name w:val="Table Grid"/>
    <w:basedOn w:val="TableNormal"/>
    <w:uiPriority w:val="39"/>
    <w:rsid w:val="0090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61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B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F53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16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73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9D0"/>
  </w:style>
  <w:style w:type="paragraph" w:styleId="Footer">
    <w:name w:val="footer"/>
    <w:basedOn w:val="Normal"/>
    <w:link w:val="FooterChar"/>
    <w:uiPriority w:val="99"/>
    <w:unhideWhenUsed/>
    <w:rsid w:val="00473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9D0"/>
  </w:style>
  <w:style w:type="character" w:customStyle="1" w:styleId="Heading3Char">
    <w:name w:val="Heading 3 Char"/>
    <w:basedOn w:val="DefaultParagraphFont"/>
    <w:link w:val="Heading3"/>
    <w:uiPriority w:val="9"/>
    <w:rsid w:val="00E909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EE17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ns-prod.azureedge.us/sites/default/files/resource-files/Professional_Standards_Guide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9bA1VpZ9A/1iM4O0MRnVONzMFg==">AMUW2mXi6Oal0fnHUFP1ZHKJRM7PIKOqhvMQeI+CbLch42JQFt7oQqx7oC3nAIsQV6zheJjQVlqcAS0aowHXuEwUYbz/4toTB8HGHtb6STUTQPBsa+gLnLvNIkNFSBs6tC37bgy5X+Novo+o63wKrEdp8QglgIOxc+c180GP/60g74TJYKXtmhbRb3pkBCvcWJdRCuUiUwM5fkZOJMs9C0dB3vcPz3akRLn9JRxIMIresdxmFW/2nryoS6STBGd6BWqcyNbPPJ08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A45980-E95C-4E18-926B-8B9596B2B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96401-9E2F-4023-A928-EAC2E36FA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2AAF4EC-1A78-4F95-AD31-91AE5CB02C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B, Superintendent's Memo XXX-23, Professional Standards for School Nutrition Program Professionals</vt:lpstr>
    </vt:vector>
  </TitlesOfParts>
  <Manager/>
  <Company>Virginia Information Technologies Agency</Company>
  <LinksUpToDate>false</LinksUpToDate>
  <CharactersWithSpaces>2045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B, Superintendent's Memo XXX-23, Professional Standards for School Nutrition Program Professionals</dc:title>
  <dc:subject/>
  <dc:creator>DOE-NUTRITION</dc:creator>
  <cp:keywords/>
  <dc:description/>
  <cp:lastModifiedBy>Jennings, Laura (DOE)</cp:lastModifiedBy>
  <cp:revision>2</cp:revision>
  <dcterms:created xsi:type="dcterms:W3CDTF">2023-04-14T12:27:00Z</dcterms:created>
  <dcterms:modified xsi:type="dcterms:W3CDTF">2023-04-14T12:27:00Z</dcterms:modified>
  <cp:category/>
</cp:coreProperties>
</file>