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5AF1B735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School Food Authority (SFA)</w:t>
      </w:r>
      <w:r w:rsidR="006130C2">
        <w:rPr>
          <w:rFonts w:ascii="Times New Roman" w:hAnsi="Times New Roman" w:cs="Times New Roman"/>
          <w:b/>
        </w:rPr>
        <w:t xml:space="preserve">: </w:t>
      </w:r>
      <w:r w:rsidR="006130C2" w:rsidRPr="006130C2">
        <w:rPr>
          <w:rFonts w:ascii="Times New Roman" w:hAnsi="Times New Roman" w:cs="Times New Roman"/>
          <w:bCs/>
        </w:rPr>
        <w:t>Craig County Public Schools</w:t>
      </w:r>
    </w:p>
    <w:p w14:paraId="76CE184E" w14:textId="19BFCD56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6130C2">
        <w:rPr>
          <w:rFonts w:ascii="Times New Roman" w:hAnsi="Times New Roman" w:cs="Times New Roman"/>
          <w:color w:val="000000"/>
        </w:rPr>
        <w:t>October 1</w:t>
      </w:r>
      <w:r w:rsidR="00A419B8">
        <w:rPr>
          <w:rFonts w:ascii="Times New Roman" w:hAnsi="Times New Roman" w:cs="Times New Roman"/>
          <w:color w:val="000000"/>
        </w:rPr>
        <w:t>6,</w:t>
      </w:r>
      <w:r w:rsidR="006130C2">
        <w:rPr>
          <w:rFonts w:ascii="Times New Roman" w:hAnsi="Times New Roman" w:cs="Times New Roman"/>
          <w:color w:val="000000"/>
        </w:rPr>
        <w:t xml:space="preserve"> 2023</w:t>
      </w:r>
    </w:p>
    <w:p w14:paraId="5B8763D1" w14:textId="2666C9A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6130C2">
        <w:rPr>
          <w:rFonts w:ascii="Times New Roman" w:hAnsi="Times New Roman" w:cs="Times New Roman"/>
          <w:color w:val="000000"/>
        </w:rPr>
        <w:t>September 2023</w:t>
      </w:r>
    </w:p>
    <w:p w14:paraId="740D2FF3" w14:textId="37921E76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6130C2">
        <w:rPr>
          <w:color w:val="000000"/>
          <w:szCs w:val="24"/>
        </w:rPr>
        <w:t>October 26, 2023</w:t>
      </w:r>
    </w:p>
    <w:p w14:paraId="38F5741D" w14:textId="75EEC179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A419B8">
        <w:rPr>
          <w:rFonts w:ascii="Times New Roman" w:hAnsi="Times New Roman" w:cs="Times New Roman"/>
          <w:color w:val="000000"/>
        </w:rPr>
        <w:t>February 23,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5EA5A613" w:rsidR="00BC7173" w:rsidRPr="008E081B" w:rsidRDefault="00A419B8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30C2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3C7B6CF3" w:rsidR="00BC7173" w:rsidRPr="008E081B" w:rsidRDefault="00A419B8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30C2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A419B8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A419B8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A419B8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7D50BDF2" w:rsidR="00BC7173" w:rsidRPr="008E081B" w:rsidRDefault="00A419B8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30C2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A419B8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A419B8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A419B8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A419B8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7060D9A3" w:rsidR="00BC7173" w:rsidRPr="008E081B" w:rsidRDefault="006130C2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</w:t>
            </w:r>
            <w:r w:rsidR="00A419B8">
              <w:rPr>
                <w:rFonts w:ascii="Times New Roman" w:hAnsi="Times New Roman" w:cs="Times New Roman"/>
              </w:rPr>
              <w:t>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A419B8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A419B8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A419B8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63813F28" w:rsidR="00BC7173" w:rsidRPr="008E081B" w:rsidRDefault="006130C2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</w:t>
            </w:r>
            <w:r w:rsidR="00A419B8">
              <w:rPr>
                <w:rFonts w:ascii="Times New Roman" w:hAnsi="Times New Roman" w:cs="Times New Roman"/>
              </w:rPr>
              <w:t>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A419B8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A419B8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50F8F1F8" w:rsidR="00BC7173" w:rsidRPr="008E081B" w:rsidRDefault="00A419B8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0C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A419B8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A419B8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6800BCCF" w:rsidR="00BC7173" w:rsidRPr="008E081B" w:rsidRDefault="006130C2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Local School Wellness Policy did not meet federal requirements.</w:t>
            </w: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8E081B">
        <w:rPr>
          <w:rFonts w:eastAsiaTheme="minorHAnsi"/>
          <w:szCs w:val="24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6130C2"/>
    <w:rsid w:val="006C5F3F"/>
    <w:rsid w:val="006D6E87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419B8"/>
    <w:rsid w:val="00A55EB7"/>
    <w:rsid w:val="00AD701B"/>
    <w:rsid w:val="00AE55AD"/>
    <w:rsid w:val="00BA5339"/>
    <w:rsid w:val="00BC7173"/>
    <w:rsid w:val="00C60D08"/>
    <w:rsid w:val="00C87156"/>
    <w:rsid w:val="00C954D4"/>
    <w:rsid w:val="00CF51CB"/>
    <w:rsid w:val="00D3454B"/>
    <w:rsid w:val="00DD1D5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Word Template</vt:lpstr>
    </vt:vector>
  </TitlesOfParts>
  <Company>Virginia IT Infrastructure Partnership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Program Administrative Review School Nutrition Program Summary</dc:title>
  <dc:subject/>
  <dc:creator>DOE - NUTRITION (DOE)</dc:creator>
  <cp:keywords/>
  <dc:description/>
  <cp:lastModifiedBy>Nannery, Andrea (DOE)</cp:lastModifiedBy>
  <cp:revision>2</cp:revision>
  <dcterms:created xsi:type="dcterms:W3CDTF">2024-02-21T20:45:00Z</dcterms:created>
  <dcterms:modified xsi:type="dcterms:W3CDTF">2024-02-21T20:45:00Z</dcterms:modified>
</cp:coreProperties>
</file>