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6918" w14:textId="21FE78FD" w:rsidR="00F961F8" w:rsidRDefault="008C0D5A" w:rsidP="00BC1E12">
      <w:pPr>
        <w:spacing w:after="0"/>
        <w:jc w:val="center"/>
        <w:rPr>
          <w:rFonts w:ascii="Times New Roman" w:hAnsi="Times New Roman" w:cs="Times New Roman"/>
          <w:b/>
          <w:sz w:val="32"/>
          <w:szCs w:val="24"/>
        </w:rPr>
      </w:pPr>
      <w:r>
        <w:rPr>
          <w:noProof/>
          <w:color w:val="2B579A"/>
          <w:shd w:val="clear" w:color="auto" w:fill="E6E6E6"/>
        </w:rPr>
        <w:drawing>
          <wp:inline distT="0" distB="0" distL="0" distR="0" wp14:anchorId="3A744246" wp14:editId="191F5265">
            <wp:extent cx="5943600" cy="115189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1151890"/>
                    </a:xfrm>
                    <a:prstGeom prst="rect">
                      <a:avLst/>
                    </a:prstGeom>
                  </pic:spPr>
                </pic:pic>
              </a:graphicData>
            </a:graphic>
          </wp:inline>
        </w:drawing>
      </w:r>
    </w:p>
    <w:p w14:paraId="08CA93AA" w14:textId="77777777" w:rsidR="00F961F8" w:rsidRDefault="00F961F8" w:rsidP="00BC1E12">
      <w:pPr>
        <w:spacing w:after="0"/>
        <w:jc w:val="center"/>
        <w:rPr>
          <w:rFonts w:ascii="Times New Roman" w:hAnsi="Times New Roman" w:cs="Times New Roman"/>
          <w:b/>
          <w:sz w:val="32"/>
          <w:szCs w:val="24"/>
        </w:rPr>
      </w:pPr>
    </w:p>
    <w:p w14:paraId="5E8FA158" w14:textId="77777777" w:rsidR="00E54C77" w:rsidRDefault="00C56067" w:rsidP="00BC1E12">
      <w:pPr>
        <w:spacing w:after="0"/>
        <w:jc w:val="center"/>
        <w:rPr>
          <w:rFonts w:ascii="Times New Roman" w:hAnsi="Times New Roman" w:cs="Times New Roman"/>
          <w:b/>
          <w:sz w:val="32"/>
          <w:szCs w:val="24"/>
        </w:rPr>
      </w:pPr>
      <w:r w:rsidRPr="00B6713C">
        <w:rPr>
          <w:rFonts w:ascii="Times New Roman" w:hAnsi="Times New Roman" w:cs="Times New Roman"/>
          <w:b/>
          <w:sz w:val="32"/>
          <w:szCs w:val="24"/>
        </w:rPr>
        <w:t>Student Record Collection</w:t>
      </w:r>
    </w:p>
    <w:p w14:paraId="472D9CD6" w14:textId="77777777" w:rsidR="00C56067" w:rsidRPr="00B6713C" w:rsidRDefault="00E54C77" w:rsidP="00BC1E12">
      <w:pPr>
        <w:spacing w:after="0"/>
        <w:jc w:val="center"/>
        <w:rPr>
          <w:rFonts w:ascii="Times New Roman" w:hAnsi="Times New Roman" w:cs="Times New Roman"/>
          <w:b/>
          <w:sz w:val="32"/>
          <w:szCs w:val="24"/>
        </w:rPr>
      </w:pPr>
      <w:r>
        <w:rPr>
          <w:rFonts w:ascii="Times New Roman" w:hAnsi="Times New Roman" w:cs="Times New Roman"/>
          <w:b/>
          <w:sz w:val="32"/>
          <w:szCs w:val="24"/>
        </w:rPr>
        <w:t>Layout for Tab-Delimited File</w:t>
      </w:r>
      <w:r w:rsidR="00C56067" w:rsidRPr="00B6713C">
        <w:rPr>
          <w:rFonts w:ascii="Times New Roman" w:hAnsi="Times New Roman" w:cs="Times New Roman"/>
          <w:b/>
          <w:sz w:val="32"/>
          <w:szCs w:val="24"/>
        </w:rPr>
        <w:t xml:space="preserve"> </w:t>
      </w:r>
    </w:p>
    <w:p w14:paraId="3BE69EDA" w14:textId="44F3B05E" w:rsidR="00BC1E12" w:rsidRDefault="00552B9F" w:rsidP="00BC1E12">
      <w:pPr>
        <w:spacing w:after="0"/>
        <w:jc w:val="center"/>
        <w:rPr>
          <w:rFonts w:ascii="Times New Roman" w:hAnsi="Times New Roman" w:cs="Times New Roman"/>
          <w:b/>
          <w:sz w:val="32"/>
          <w:szCs w:val="24"/>
        </w:rPr>
      </w:pPr>
      <w:r>
        <w:rPr>
          <w:rFonts w:ascii="Times New Roman" w:hAnsi="Times New Roman" w:cs="Times New Roman"/>
          <w:b/>
          <w:sz w:val="32"/>
          <w:szCs w:val="24"/>
        </w:rPr>
        <w:t>202</w:t>
      </w:r>
      <w:r w:rsidR="00D22A07">
        <w:rPr>
          <w:rFonts w:ascii="Times New Roman" w:hAnsi="Times New Roman" w:cs="Times New Roman"/>
          <w:b/>
          <w:sz w:val="32"/>
          <w:szCs w:val="24"/>
        </w:rPr>
        <w:t>5</w:t>
      </w:r>
      <w:r>
        <w:rPr>
          <w:rFonts w:ascii="Times New Roman" w:hAnsi="Times New Roman" w:cs="Times New Roman"/>
          <w:b/>
          <w:sz w:val="32"/>
          <w:szCs w:val="24"/>
        </w:rPr>
        <w:t>-202</w:t>
      </w:r>
      <w:r w:rsidR="00D22A07">
        <w:rPr>
          <w:rFonts w:ascii="Times New Roman" w:hAnsi="Times New Roman" w:cs="Times New Roman"/>
          <w:b/>
          <w:sz w:val="32"/>
          <w:szCs w:val="24"/>
        </w:rPr>
        <w:t>6</w:t>
      </w:r>
    </w:p>
    <w:p w14:paraId="1968D442" w14:textId="77777777" w:rsidR="00E54C77" w:rsidRPr="00B6713C" w:rsidRDefault="00F961F8" w:rsidP="00F961F8">
      <w:pPr>
        <w:tabs>
          <w:tab w:val="left" w:pos="7707"/>
        </w:tabs>
        <w:spacing w:after="0"/>
        <w:rPr>
          <w:rFonts w:ascii="Times New Roman" w:hAnsi="Times New Roman" w:cs="Times New Roman"/>
          <w:b/>
          <w:sz w:val="32"/>
          <w:szCs w:val="24"/>
        </w:rPr>
      </w:pPr>
      <w:r>
        <w:rPr>
          <w:rFonts w:ascii="Times New Roman" w:hAnsi="Times New Roman" w:cs="Times New Roman"/>
          <w:b/>
          <w:sz w:val="32"/>
          <w:szCs w:val="24"/>
        </w:rPr>
        <w:tab/>
      </w:r>
    </w:p>
    <w:p w14:paraId="65A3B141" w14:textId="77777777" w:rsidR="00C56067" w:rsidRDefault="00B6713C" w:rsidP="00B6713C">
      <w:pPr>
        <w:pStyle w:val="Heading1"/>
      </w:pPr>
      <w:r w:rsidRPr="00B6713C">
        <w:t>Header Record</w:t>
      </w:r>
    </w:p>
    <w:p w14:paraId="53D3FD2E" w14:textId="77777777" w:rsidR="00B6713C" w:rsidRPr="003101D1" w:rsidRDefault="003101D1" w:rsidP="003101D1">
      <w:pPr>
        <w:spacing w:after="0"/>
        <w:rPr>
          <w:rFonts w:ascii="Times New Roman" w:hAnsi="Times New Roman" w:cs="Times New Roman"/>
          <w:i/>
          <w:sz w:val="24"/>
        </w:rPr>
      </w:pPr>
      <w:r>
        <w:rPr>
          <w:rFonts w:ascii="Times New Roman" w:hAnsi="Times New Roman" w:cs="Times New Roman"/>
          <w:i/>
          <w:sz w:val="24"/>
        </w:rPr>
        <w:t>(</w:t>
      </w:r>
      <w:r w:rsidR="00B6713C" w:rsidRPr="003101D1">
        <w:rPr>
          <w:rFonts w:ascii="Times New Roman" w:hAnsi="Times New Roman" w:cs="Times New Roman"/>
          <w:i/>
          <w:sz w:val="24"/>
        </w:rPr>
        <w:t>Must include all records exactly as indicated</w:t>
      </w:r>
      <w:r>
        <w:rPr>
          <w:rFonts w:ascii="Times New Roman" w:hAnsi="Times New Roman" w:cs="Times New Roman"/>
          <w:i/>
          <w:sz w:val="24"/>
        </w:rPr>
        <w:t>)</w:t>
      </w:r>
    </w:p>
    <w:p w14:paraId="06A49D24" w14:textId="77777777" w:rsidR="00B6713C" w:rsidRPr="00B6713C" w:rsidRDefault="00B6713C" w:rsidP="00B6713C">
      <w:pPr>
        <w:spacing w:after="0"/>
        <w:rPr>
          <w:rFonts w:ascii="Times New Roman" w:hAnsi="Times New Roman" w:cs="Times New Roman"/>
          <w:sz w:val="24"/>
        </w:rPr>
      </w:pPr>
      <w:proofErr w:type="spellStart"/>
      <w:r w:rsidRPr="00B6713C">
        <w:rPr>
          <w:rFonts w:ascii="Times New Roman" w:hAnsi="Times New Roman" w:cs="Times New Roman"/>
          <w:b/>
          <w:sz w:val="24"/>
        </w:rPr>
        <w:t>SenderID</w:t>
      </w:r>
      <w:proofErr w:type="spellEnd"/>
      <w:r w:rsidRPr="00B6713C">
        <w:rPr>
          <w:rFonts w:ascii="Times New Roman" w:hAnsi="Times New Roman" w:cs="Times New Roman"/>
          <w:sz w:val="24"/>
        </w:rPr>
        <w:t>=&lt;</w:t>
      </w:r>
      <w:r w:rsidR="00685C13">
        <w:rPr>
          <w:rFonts w:ascii="Times New Roman" w:hAnsi="Times New Roman" w:cs="Times New Roman"/>
          <w:sz w:val="24"/>
        </w:rPr>
        <w:t xml:space="preserve"> </w:t>
      </w:r>
      <w:r w:rsidRPr="00B6713C">
        <w:rPr>
          <w:rFonts w:ascii="Times New Roman" w:hAnsi="Times New Roman" w:cs="Times New Roman"/>
          <w:sz w:val="24"/>
        </w:rPr>
        <w:t>3-digit Division Number of division submitting file (leading zero must be included, i.e. 001)&gt;</w:t>
      </w:r>
    </w:p>
    <w:p w14:paraId="742D0FDE" w14:textId="77777777" w:rsidR="00B6713C" w:rsidRPr="00B6713C" w:rsidRDefault="00B6713C" w:rsidP="00B6713C">
      <w:pPr>
        <w:spacing w:after="0"/>
        <w:rPr>
          <w:rFonts w:ascii="Times New Roman" w:hAnsi="Times New Roman" w:cs="Times New Roman"/>
          <w:sz w:val="24"/>
        </w:rPr>
      </w:pPr>
      <w:proofErr w:type="spellStart"/>
      <w:r w:rsidRPr="00B6713C">
        <w:rPr>
          <w:rFonts w:ascii="Times New Roman" w:hAnsi="Times New Roman" w:cs="Times New Roman"/>
          <w:b/>
          <w:sz w:val="24"/>
        </w:rPr>
        <w:t>CreateDate</w:t>
      </w:r>
      <w:proofErr w:type="spellEnd"/>
      <w:r w:rsidRPr="00B6713C">
        <w:rPr>
          <w:rFonts w:ascii="Times New Roman" w:hAnsi="Times New Roman" w:cs="Times New Roman"/>
          <w:sz w:val="24"/>
        </w:rPr>
        <w:t>=&lt;current date in mm/dd/</w:t>
      </w:r>
      <w:proofErr w:type="spellStart"/>
      <w:r w:rsidRPr="00B6713C">
        <w:rPr>
          <w:rFonts w:ascii="Times New Roman" w:hAnsi="Times New Roman" w:cs="Times New Roman"/>
          <w:sz w:val="24"/>
        </w:rPr>
        <w:t>yyyy</w:t>
      </w:r>
      <w:proofErr w:type="spellEnd"/>
      <w:r w:rsidRPr="00B6713C">
        <w:rPr>
          <w:rFonts w:ascii="Times New Roman" w:hAnsi="Times New Roman" w:cs="Times New Roman"/>
          <w:sz w:val="24"/>
        </w:rPr>
        <w:t xml:space="preserve"> format&gt;</w:t>
      </w:r>
    </w:p>
    <w:p w14:paraId="7FC6B4C6" w14:textId="77777777" w:rsidR="00B6713C" w:rsidRPr="00B6713C" w:rsidRDefault="00B6713C" w:rsidP="00B6713C">
      <w:pPr>
        <w:spacing w:after="0"/>
        <w:rPr>
          <w:rFonts w:ascii="Times New Roman" w:hAnsi="Times New Roman" w:cs="Times New Roman"/>
          <w:sz w:val="24"/>
        </w:rPr>
      </w:pPr>
      <w:proofErr w:type="spellStart"/>
      <w:r w:rsidRPr="00B6713C">
        <w:rPr>
          <w:rFonts w:ascii="Times New Roman" w:hAnsi="Times New Roman" w:cs="Times New Roman"/>
          <w:b/>
          <w:sz w:val="24"/>
        </w:rPr>
        <w:t>CreateTime</w:t>
      </w:r>
      <w:proofErr w:type="spellEnd"/>
      <w:r w:rsidRPr="00B6713C">
        <w:rPr>
          <w:rFonts w:ascii="Times New Roman" w:hAnsi="Times New Roman" w:cs="Times New Roman"/>
          <w:sz w:val="24"/>
        </w:rPr>
        <w:t xml:space="preserve">=&lt;current time in </w:t>
      </w:r>
      <w:proofErr w:type="spellStart"/>
      <w:r w:rsidRPr="00B6713C">
        <w:rPr>
          <w:rFonts w:ascii="Times New Roman" w:hAnsi="Times New Roman" w:cs="Times New Roman"/>
          <w:sz w:val="24"/>
        </w:rPr>
        <w:t>hh:</w:t>
      </w:r>
      <w:proofErr w:type="gramStart"/>
      <w:r w:rsidRPr="00B6713C">
        <w:rPr>
          <w:rFonts w:ascii="Times New Roman" w:hAnsi="Times New Roman" w:cs="Times New Roman"/>
          <w:sz w:val="24"/>
        </w:rPr>
        <w:t>mm:ss</w:t>
      </w:r>
      <w:proofErr w:type="spellEnd"/>
      <w:proofErr w:type="gramEnd"/>
      <w:r w:rsidRPr="00B6713C">
        <w:rPr>
          <w:rFonts w:ascii="Times New Roman" w:hAnsi="Times New Roman" w:cs="Times New Roman"/>
          <w:sz w:val="24"/>
        </w:rPr>
        <w:t xml:space="preserve"> format&gt;</w:t>
      </w:r>
    </w:p>
    <w:p w14:paraId="05121D53" w14:textId="77777777" w:rsidR="00B6713C" w:rsidRPr="00B6713C" w:rsidRDefault="00B6713C" w:rsidP="00B6713C">
      <w:pPr>
        <w:spacing w:after="0"/>
        <w:rPr>
          <w:rFonts w:ascii="Times New Roman" w:hAnsi="Times New Roman" w:cs="Times New Roman"/>
          <w:sz w:val="24"/>
        </w:rPr>
      </w:pPr>
      <w:r w:rsidRPr="00B6713C">
        <w:rPr>
          <w:rFonts w:ascii="Times New Roman" w:hAnsi="Times New Roman" w:cs="Times New Roman"/>
          <w:b/>
          <w:sz w:val="24"/>
        </w:rPr>
        <w:t>EMAIL</w:t>
      </w:r>
      <w:r w:rsidRPr="00B6713C">
        <w:rPr>
          <w:rFonts w:ascii="Times New Roman" w:hAnsi="Times New Roman" w:cs="Times New Roman"/>
          <w:sz w:val="24"/>
        </w:rPr>
        <w:t>=&lt;sender’s e-mail address&gt;</w:t>
      </w:r>
    </w:p>
    <w:p w14:paraId="22FBA357" w14:textId="77777777" w:rsidR="00B6713C" w:rsidRDefault="00B6713C" w:rsidP="00B6713C">
      <w:pPr>
        <w:spacing w:after="0"/>
        <w:rPr>
          <w:rFonts w:ascii="Times New Roman" w:hAnsi="Times New Roman" w:cs="Times New Roman"/>
          <w:b/>
          <w:sz w:val="24"/>
        </w:rPr>
      </w:pPr>
      <w:r w:rsidRPr="00B6713C">
        <w:rPr>
          <w:rFonts w:ascii="Times New Roman" w:hAnsi="Times New Roman" w:cs="Times New Roman"/>
          <w:b/>
          <w:sz w:val="24"/>
        </w:rPr>
        <w:t>~~</w:t>
      </w:r>
    </w:p>
    <w:p w14:paraId="2AB5FE33" w14:textId="77777777" w:rsidR="00B6713C" w:rsidRDefault="00B6713C" w:rsidP="00B6713C">
      <w:pPr>
        <w:spacing w:after="0"/>
        <w:rPr>
          <w:rFonts w:ascii="Times New Roman" w:hAnsi="Times New Roman" w:cs="Times New Roman"/>
          <w:sz w:val="24"/>
        </w:rPr>
      </w:pPr>
      <w:r>
        <w:rPr>
          <w:rFonts w:ascii="Times New Roman" w:hAnsi="Times New Roman" w:cs="Times New Roman"/>
          <w:b/>
          <w:sz w:val="24"/>
        </w:rPr>
        <w:t>DATATYPE</w:t>
      </w:r>
      <w:r>
        <w:rPr>
          <w:rFonts w:ascii="Times New Roman" w:hAnsi="Times New Roman" w:cs="Times New Roman"/>
          <w:sz w:val="24"/>
        </w:rPr>
        <w:t>=&lt;STUDENT_FALL&gt;</w:t>
      </w:r>
    </w:p>
    <w:p w14:paraId="22E5A9D8" w14:textId="77777777" w:rsidR="00B6713C" w:rsidRPr="00DA6718" w:rsidRDefault="00DA6718" w:rsidP="003101D1">
      <w:pPr>
        <w:pStyle w:val="ListParagraph"/>
        <w:spacing w:after="0"/>
        <w:ind w:left="540"/>
        <w:rPr>
          <w:rFonts w:ascii="Times New Roman" w:hAnsi="Times New Roman" w:cs="Times New Roman"/>
          <w:i/>
          <w:sz w:val="24"/>
        </w:rPr>
      </w:pPr>
      <w:r w:rsidRPr="00DA6718">
        <w:rPr>
          <w:rFonts w:ascii="Times New Roman" w:hAnsi="Times New Roman" w:cs="Times New Roman"/>
          <w:i/>
          <w:sz w:val="24"/>
        </w:rPr>
        <w:t>Data Types to use:</w:t>
      </w:r>
    </w:p>
    <w:p w14:paraId="5FB1899A" w14:textId="77777777" w:rsidR="00DA6718" w:rsidRPr="00DA6718" w:rsidRDefault="00DA6718" w:rsidP="00DA6718">
      <w:pPr>
        <w:pStyle w:val="ListParagraph"/>
        <w:numPr>
          <w:ilvl w:val="1"/>
          <w:numId w:val="1"/>
        </w:numPr>
        <w:spacing w:after="0"/>
        <w:ind w:left="900"/>
        <w:rPr>
          <w:rFonts w:ascii="Times New Roman" w:hAnsi="Times New Roman" w:cs="Times New Roman"/>
          <w:sz w:val="24"/>
        </w:rPr>
      </w:pPr>
      <w:r w:rsidRPr="00DA6718">
        <w:rPr>
          <w:rFonts w:ascii="Times New Roman" w:hAnsi="Times New Roman" w:cs="Times New Roman"/>
          <w:b/>
          <w:sz w:val="24"/>
        </w:rPr>
        <w:t>STUDENT_FALL</w:t>
      </w:r>
      <w:r w:rsidRPr="00DA6718">
        <w:rPr>
          <w:rFonts w:ascii="Times New Roman" w:hAnsi="Times New Roman" w:cs="Times New Roman"/>
          <w:sz w:val="24"/>
        </w:rPr>
        <w:t xml:space="preserve"> for Fall submission </w:t>
      </w:r>
    </w:p>
    <w:p w14:paraId="38F8B362" w14:textId="77777777" w:rsidR="00DA6718" w:rsidRPr="00DA6718" w:rsidRDefault="00DA6718" w:rsidP="00DA6718">
      <w:pPr>
        <w:pStyle w:val="ListParagraph"/>
        <w:numPr>
          <w:ilvl w:val="1"/>
          <w:numId w:val="1"/>
        </w:numPr>
        <w:spacing w:after="0"/>
        <w:ind w:left="900"/>
        <w:rPr>
          <w:rFonts w:ascii="Times New Roman" w:hAnsi="Times New Roman" w:cs="Times New Roman"/>
          <w:sz w:val="24"/>
        </w:rPr>
      </w:pPr>
      <w:r w:rsidRPr="00DA6718">
        <w:rPr>
          <w:rFonts w:ascii="Times New Roman" w:hAnsi="Times New Roman" w:cs="Times New Roman"/>
          <w:b/>
          <w:sz w:val="24"/>
        </w:rPr>
        <w:t>STUDENT_SPR</w:t>
      </w:r>
      <w:r w:rsidRPr="00DA6718">
        <w:rPr>
          <w:rFonts w:ascii="Times New Roman" w:hAnsi="Times New Roman" w:cs="Times New Roman"/>
          <w:sz w:val="24"/>
        </w:rPr>
        <w:t xml:space="preserve"> for Spring submission </w:t>
      </w:r>
    </w:p>
    <w:p w14:paraId="380699A8" w14:textId="77777777" w:rsidR="00DA6718" w:rsidRPr="00DA6718" w:rsidRDefault="00DA6718" w:rsidP="00DA6718">
      <w:pPr>
        <w:pStyle w:val="ListParagraph"/>
        <w:numPr>
          <w:ilvl w:val="1"/>
          <w:numId w:val="1"/>
        </w:numPr>
        <w:spacing w:after="0"/>
        <w:ind w:left="900"/>
        <w:rPr>
          <w:rFonts w:ascii="Times New Roman" w:hAnsi="Times New Roman" w:cs="Times New Roman"/>
          <w:sz w:val="24"/>
        </w:rPr>
      </w:pPr>
      <w:r w:rsidRPr="00DA6718">
        <w:rPr>
          <w:rFonts w:ascii="Times New Roman" w:hAnsi="Times New Roman" w:cs="Times New Roman"/>
          <w:b/>
          <w:sz w:val="24"/>
        </w:rPr>
        <w:t>STUDENT_EOY</w:t>
      </w:r>
      <w:r w:rsidRPr="00DA6718">
        <w:rPr>
          <w:rFonts w:ascii="Times New Roman" w:hAnsi="Times New Roman" w:cs="Times New Roman"/>
          <w:sz w:val="24"/>
        </w:rPr>
        <w:t xml:space="preserve"> for the End-of-Year submission</w:t>
      </w:r>
    </w:p>
    <w:p w14:paraId="7041A0D0" w14:textId="77777777" w:rsidR="00DA6718" w:rsidRPr="00DA6718" w:rsidRDefault="00DA6718" w:rsidP="00DA6718">
      <w:pPr>
        <w:pStyle w:val="ListParagraph"/>
        <w:numPr>
          <w:ilvl w:val="1"/>
          <w:numId w:val="1"/>
        </w:numPr>
        <w:spacing w:after="0"/>
        <w:ind w:left="900"/>
        <w:rPr>
          <w:rFonts w:ascii="Times New Roman" w:hAnsi="Times New Roman" w:cs="Times New Roman"/>
          <w:sz w:val="24"/>
        </w:rPr>
      </w:pPr>
      <w:r w:rsidRPr="00DA6718">
        <w:rPr>
          <w:rFonts w:ascii="Times New Roman" w:hAnsi="Times New Roman" w:cs="Times New Roman"/>
          <w:b/>
          <w:sz w:val="24"/>
        </w:rPr>
        <w:t>STUDENT_SUM</w:t>
      </w:r>
      <w:r w:rsidRPr="00DA6718">
        <w:rPr>
          <w:rFonts w:ascii="Times New Roman" w:hAnsi="Times New Roman" w:cs="Times New Roman"/>
          <w:sz w:val="24"/>
        </w:rPr>
        <w:t xml:space="preserve"> for the Summer submission </w:t>
      </w:r>
    </w:p>
    <w:p w14:paraId="20C34326" w14:textId="77777777" w:rsidR="00DA6718" w:rsidRPr="00DA6718" w:rsidRDefault="00DA6718" w:rsidP="00DA6718">
      <w:pPr>
        <w:pStyle w:val="ListParagraph"/>
        <w:numPr>
          <w:ilvl w:val="1"/>
          <w:numId w:val="1"/>
        </w:numPr>
        <w:spacing w:after="0"/>
        <w:ind w:left="900"/>
        <w:rPr>
          <w:rFonts w:ascii="Times New Roman" w:hAnsi="Times New Roman" w:cs="Times New Roman"/>
          <w:sz w:val="24"/>
        </w:rPr>
      </w:pPr>
      <w:r w:rsidRPr="00DA6718">
        <w:rPr>
          <w:rFonts w:ascii="Times New Roman" w:hAnsi="Times New Roman" w:cs="Times New Roman"/>
          <w:b/>
          <w:sz w:val="24"/>
        </w:rPr>
        <w:t>STUDENT_PRESUB</w:t>
      </w:r>
      <w:r w:rsidRPr="00DA6718">
        <w:rPr>
          <w:rFonts w:ascii="Times New Roman" w:hAnsi="Times New Roman" w:cs="Times New Roman"/>
          <w:sz w:val="24"/>
        </w:rPr>
        <w:t xml:space="preserve"> for the Pre-Submission application</w:t>
      </w:r>
    </w:p>
    <w:p w14:paraId="7DF3DEBE" w14:textId="77777777" w:rsidR="00DA6718" w:rsidRPr="00DA6718" w:rsidRDefault="00DA6718" w:rsidP="00DA6718">
      <w:pPr>
        <w:pStyle w:val="ListParagraph"/>
        <w:numPr>
          <w:ilvl w:val="1"/>
          <w:numId w:val="1"/>
        </w:numPr>
        <w:spacing w:after="0"/>
        <w:ind w:left="900"/>
        <w:rPr>
          <w:rFonts w:ascii="Times New Roman" w:hAnsi="Times New Roman" w:cs="Times New Roman"/>
          <w:sz w:val="24"/>
        </w:rPr>
      </w:pPr>
      <w:proofErr w:type="spellStart"/>
      <w:r w:rsidRPr="00DA6718">
        <w:rPr>
          <w:rFonts w:ascii="Times New Roman" w:hAnsi="Times New Roman" w:cs="Times New Roman"/>
          <w:b/>
          <w:sz w:val="24"/>
        </w:rPr>
        <w:t>SpecialED</w:t>
      </w:r>
      <w:proofErr w:type="spellEnd"/>
      <w:r w:rsidRPr="00DA6718">
        <w:rPr>
          <w:rFonts w:ascii="Times New Roman" w:hAnsi="Times New Roman" w:cs="Times New Roman"/>
          <w:sz w:val="24"/>
        </w:rPr>
        <w:t xml:space="preserve"> for the Dec 1 Child Count submission</w:t>
      </w:r>
    </w:p>
    <w:p w14:paraId="0FB52C57" w14:textId="77777777" w:rsidR="00DA6718" w:rsidRDefault="00DA6718">
      <w:pPr>
        <w:rPr>
          <w:rFonts w:ascii="Times New Roman" w:hAnsi="Times New Roman" w:cs="Times New Roman"/>
          <w:sz w:val="24"/>
        </w:rPr>
      </w:pPr>
      <w:r>
        <w:rPr>
          <w:rFonts w:ascii="Times New Roman" w:hAnsi="Times New Roman" w:cs="Times New Roman"/>
          <w:sz w:val="24"/>
        </w:rPr>
        <w:br w:type="page"/>
      </w:r>
    </w:p>
    <w:p w14:paraId="3472CF43" w14:textId="77777777" w:rsidR="00DA6718" w:rsidRDefault="00DA6718" w:rsidP="00DA6718">
      <w:pPr>
        <w:pStyle w:val="Heading1"/>
      </w:pPr>
      <w:r>
        <w:lastRenderedPageBreak/>
        <w:t>“A” Record</w:t>
      </w:r>
    </w:p>
    <w:p w14:paraId="33860605" w14:textId="77777777" w:rsidR="00A42F68" w:rsidRPr="00A42F68" w:rsidRDefault="00A42F68" w:rsidP="00A42F68">
      <w:pPr>
        <w:rPr>
          <w:rFonts w:ascii="Times New Roman" w:hAnsi="Times New Roman" w:cs="Times New Roman"/>
          <w:b/>
          <w:sz w:val="24"/>
          <w:szCs w:val="24"/>
        </w:rPr>
      </w:pPr>
      <w:r w:rsidRPr="00A42F68">
        <w:rPr>
          <w:rFonts w:ascii="Times New Roman" w:hAnsi="Times New Roman" w:cs="Times New Roman"/>
          <w:b/>
          <w:sz w:val="24"/>
          <w:szCs w:val="24"/>
        </w:rPr>
        <w:t>Fixed Length</w:t>
      </w:r>
    </w:p>
    <w:tbl>
      <w:tblPr>
        <w:tblStyle w:val="TableGrid"/>
        <w:tblW w:w="13950" w:type="dxa"/>
        <w:tblInd w:w="-545" w:type="dxa"/>
        <w:tblLook w:val="04A0" w:firstRow="1" w:lastRow="0" w:firstColumn="1" w:lastColumn="0" w:noHBand="0" w:noVBand="1"/>
        <w:tblCaption w:val="SRC - A Record"/>
        <w:tblDescription w:val="SRC - A Record"/>
      </w:tblPr>
      <w:tblGrid>
        <w:gridCol w:w="950"/>
        <w:gridCol w:w="1769"/>
        <w:gridCol w:w="6721"/>
        <w:gridCol w:w="857"/>
        <w:gridCol w:w="675"/>
        <w:gridCol w:w="737"/>
        <w:gridCol w:w="848"/>
        <w:gridCol w:w="603"/>
        <w:gridCol w:w="790"/>
      </w:tblGrid>
      <w:tr w:rsidR="00A42F68" w:rsidRPr="00E54C77" w14:paraId="4F89068C" w14:textId="77777777" w:rsidTr="006F46B3">
        <w:trPr>
          <w:trHeight w:val="300"/>
          <w:tblHeader/>
        </w:trPr>
        <w:tc>
          <w:tcPr>
            <w:tcW w:w="889" w:type="dxa"/>
            <w:shd w:val="clear" w:color="auto" w:fill="BFBFBF" w:themeFill="background1" w:themeFillShade="BF"/>
            <w:hideMark/>
          </w:tcPr>
          <w:p w14:paraId="37A1CF00"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Field</w:t>
            </w:r>
            <w:r w:rsidRPr="00E54C77">
              <w:rPr>
                <w:rFonts w:ascii="Times New Roman" w:eastAsia="Times New Roman" w:hAnsi="Times New Roman" w:cs="Times New Roman"/>
                <w:b/>
                <w:bCs/>
                <w:color w:val="000000"/>
                <w:sz w:val="24"/>
                <w:szCs w:val="24"/>
              </w:rPr>
              <w:br/>
              <w:t>Length</w:t>
            </w:r>
          </w:p>
        </w:tc>
        <w:tc>
          <w:tcPr>
            <w:tcW w:w="1884" w:type="dxa"/>
            <w:shd w:val="clear" w:color="auto" w:fill="BFBFBF" w:themeFill="background1" w:themeFillShade="BF"/>
            <w:hideMark/>
          </w:tcPr>
          <w:p w14:paraId="558EFD07"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Field Name</w:t>
            </w:r>
          </w:p>
        </w:tc>
        <w:tc>
          <w:tcPr>
            <w:tcW w:w="6721" w:type="dxa"/>
            <w:shd w:val="clear" w:color="auto" w:fill="BFBFBF" w:themeFill="background1" w:themeFillShade="BF"/>
            <w:noWrap/>
            <w:hideMark/>
          </w:tcPr>
          <w:p w14:paraId="698DE110"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Contents</w:t>
            </w:r>
          </w:p>
        </w:tc>
        <w:tc>
          <w:tcPr>
            <w:tcW w:w="850" w:type="dxa"/>
            <w:shd w:val="clear" w:color="auto" w:fill="BFBFBF" w:themeFill="background1" w:themeFillShade="BF"/>
            <w:noWrap/>
            <w:hideMark/>
          </w:tcPr>
          <w:p w14:paraId="030015C2"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FALL</w:t>
            </w:r>
          </w:p>
        </w:tc>
        <w:tc>
          <w:tcPr>
            <w:tcW w:w="675" w:type="dxa"/>
            <w:shd w:val="clear" w:color="auto" w:fill="BFBFBF" w:themeFill="background1" w:themeFillShade="BF"/>
          </w:tcPr>
          <w:p w14:paraId="354F5904"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SPR</w:t>
            </w:r>
          </w:p>
        </w:tc>
        <w:tc>
          <w:tcPr>
            <w:tcW w:w="722" w:type="dxa"/>
            <w:shd w:val="clear" w:color="auto" w:fill="BFBFBF" w:themeFill="background1" w:themeFillShade="BF"/>
          </w:tcPr>
          <w:p w14:paraId="4016C85F"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EOY</w:t>
            </w:r>
          </w:p>
        </w:tc>
        <w:tc>
          <w:tcPr>
            <w:tcW w:w="848" w:type="dxa"/>
            <w:shd w:val="clear" w:color="auto" w:fill="BFBFBF" w:themeFill="background1" w:themeFillShade="BF"/>
          </w:tcPr>
          <w:p w14:paraId="4511ADCB"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SUM</w:t>
            </w:r>
          </w:p>
        </w:tc>
        <w:tc>
          <w:tcPr>
            <w:tcW w:w="571" w:type="dxa"/>
            <w:shd w:val="clear" w:color="auto" w:fill="BFBFBF" w:themeFill="background1" w:themeFillShade="BF"/>
          </w:tcPr>
          <w:p w14:paraId="524510F3"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STI</w:t>
            </w:r>
          </w:p>
        </w:tc>
        <w:tc>
          <w:tcPr>
            <w:tcW w:w="790" w:type="dxa"/>
            <w:shd w:val="clear" w:color="auto" w:fill="BFBFBF" w:themeFill="background1" w:themeFillShade="BF"/>
          </w:tcPr>
          <w:p w14:paraId="3EA809B4"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Dec 1</w:t>
            </w:r>
          </w:p>
        </w:tc>
      </w:tr>
      <w:tr w:rsidR="00A42F68" w:rsidRPr="00E54C77" w14:paraId="0A902E97" w14:textId="77777777" w:rsidTr="006F46B3">
        <w:trPr>
          <w:trHeight w:val="300"/>
        </w:trPr>
        <w:tc>
          <w:tcPr>
            <w:tcW w:w="889" w:type="dxa"/>
            <w:noWrap/>
            <w:hideMark/>
          </w:tcPr>
          <w:p w14:paraId="56CCFFA0"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1</w:t>
            </w:r>
          </w:p>
        </w:tc>
        <w:tc>
          <w:tcPr>
            <w:tcW w:w="1884" w:type="dxa"/>
            <w:hideMark/>
          </w:tcPr>
          <w:p w14:paraId="11778401"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Record Type</w:t>
            </w:r>
          </w:p>
        </w:tc>
        <w:tc>
          <w:tcPr>
            <w:tcW w:w="6721" w:type="dxa"/>
            <w:noWrap/>
            <w:hideMark/>
          </w:tcPr>
          <w:p w14:paraId="310FDCE7"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Constant=A</w:t>
            </w:r>
          </w:p>
        </w:tc>
        <w:tc>
          <w:tcPr>
            <w:tcW w:w="850" w:type="dxa"/>
            <w:noWrap/>
            <w:hideMark/>
          </w:tcPr>
          <w:p w14:paraId="489A48C8"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675" w:type="dxa"/>
            <w:noWrap/>
            <w:hideMark/>
          </w:tcPr>
          <w:p w14:paraId="61E709B4"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22" w:type="dxa"/>
            <w:noWrap/>
            <w:hideMark/>
          </w:tcPr>
          <w:p w14:paraId="776C318D"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848" w:type="dxa"/>
            <w:noWrap/>
            <w:hideMark/>
          </w:tcPr>
          <w:p w14:paraId="0CB5F566"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571" w:type="dxa"/>
            <w:noWrap/>
            <w:hideMark/>
          </w:tcPr>
          <w:p w14:paraId="3B93F13E"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90" w:type="dxa"/>
            <w:noWrap/>
            <w:hideMark/>
          </w:tcPr>
          <w:p w14:paraId="359AB14A"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r>
      <w:tr w:rsidR="00A42F68" w:rsidRPr="00E54C77" w14:paraId="7F20A9E3" w14:textId="77777777" w:rsidTr="006F46B3">
        <w:trPr>
          <w:trHeight w:val="2100"/>
        </w:trPr>
        <w:tc>
          <w:tcPr>
            <w:tcW w:w="889" w:type="dxa"/>
            <w:noWrap/>
            <w:hideMark/>
          </w:tcPr>
          <w:p w14:paraId="58580E00"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1</w:t>
            </w:r>
          </w:p>
        </w:tc>
        <w:tc>
          <w:tcPr>
            <w:tcW w:w="1884" w:type="dxa"/>
            <w:hideMark/>
          </w:tcPr>
          <w:p w14:paraId="451E0A37"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File Submission Type</w:t>
            </w:r>
          </w:p>
        </w:tc>
        <w:tc>
          <w:tcPr>
            <w:tcW w:w="6721" w:type="dxa"/>
            <w:hideMark/>
          </w:tcPr>
          <w:p w14:paraId="2C7AAF42"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Constant=1</w:t>
            </w:r>
          </w:p>
          <w:p w14:paraId="79A23131"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Use:</w:t>
            </w:r>
            <w:r w:rsidRPr="00E54C77">
              <w:rPr>
                <w:rFonts w:ascii="Times New Roman" w:eastAsia="Times New Roman" w:hAnsi="Times New Roman" w:cs="Times New Roman"/>
                <w:color w:val="000000"/>
                <w:sz w:val="24"/>
                <w:szCs w:val="24"/>
              </w:rPr>
              <w:br/>
              <w:t>1 for the Fall submission</w:t>
            </w:r>
            <w:r w:rsidRPr="00E54C77">
              <w:rPr>
                <w:rFonts w:ascii="Times New Roman" w:eastAsia="Times New Roman" w:hAnsi="Times New Roman" w:cs="Times New Roman"/>
                <w:color w:val="000000"/>
                <w:sz w:val="24"/>
                <w:szCs w:val="24"/>
              </w:rPr>
              <w:br/>
              <w:t>2 for the Spring submission</w:t>
            </w:r>
            <w:r w:rsidRPr="00E54C77">
              <w:rPr>
                <w:rFonts w:ascii="Times New Roman" w:eastAsia="Times New Roman" w:hAnsi="Times New Roman" w:cs="Times New Roman"/>
                <w:color w:val="000000"/>
                <w:sz w:val="24"/>
                <w:szCs w:val="24"/>
              </w:rPr>
              <w:br/>
              <w:t>3 for the End-of-Year submission</w:t>
            </w:r>
            <w:r w:rsidRPr="00E54C77">
              <w:rPr>
                <w:rFonts w:ascii="Times New Roman" w:eastAsia="Times New Roman" w:hAnsi="Times New Roman" w:cs="Times New Roman"/>
                <w:color w:val="000000"/>
                <w:sz w:val="24"/>
                <w:szCs w:val="24"/>
              </w:rPr>
              <w:br/>
              <w:t xml:space="preserve">4 for the </w:t>
            </w:r>
            <w:proofErr w:type="gramStart"/>
            <w:r w:rsidRPr="00E54C77">
              <w:rPr>
                <w:rFonts w:ascii="Times New Roman" w:eastAsia="Times New Roman" w:hAnsi="Times New Roman" w:cs="Times New Roman"/>
                <w:color w:val="000000"/>
                <w:sz w:val="24"/>
                <w:szCs w:val="24"/>
              </w:rPr>
              <w:t>Summer</w:t>
            </w:r>
            <w:proofErr w:type="gramEnd"/>
            <w:r w:rsidRPr="00E54C77">
              <w:rPr>
                <w:rFonts w:ascii="Times New Roman" w:eastAsia="Times New Roman" w:hAnsi="Times New Roman" w:cs="Times New Roman"/>
                <w:color w:val="000000"/>
                <w:sz w:val="24"/>
                <w:szCs w:val="24"/>
              </w:rPr>
              <w:t xml:space="preserve"> submission</w:t>
            </w:r>
            <w:r w:rsidRPr="00E54C77">
              <w:rPr>
                <w:rFonts w:ascii="Times New Roman" w:eastAsia="Times New Roman" w:hAnsi="Times New Roman" w:cs="Times New Roman"/>
                <w:color w:val="000000"/>
                <w:sz w:val="24"/>
                <w:szCs w:val="24"/>
              </w:rPr>
              <w:br/>
              <w:t>8 for the Dec 1 Child Count submission</w:t>
            </w:r>
            <w:r w:rsidRPr="00E54C77">
              <w:rPr>
                <w:rFonts w:ascii="Times New Roman" w:eastAsia="Times New Roman" w:hAnsi="Times New Roman" w:cs="Times New Roman"/>
                <w:color w:val="000000"/>
                <w:sz w:val="24"/>
                <w:szCs w:val="24"/>
              </w:rPr>
              <w:br/>
              <w:t xml:space="preserve">9 for an STI submission </w:t>
            </w:r>
          </w:p>
        </w:tc>
        <w:tc>
          <w:tcPr>
            <w:tcW w:w="850" w:type="dxa"/>
            <w:noWrap/>
            <w:hideMark/>
          </w:tcPr>
          <w:p w14:paraId="5E462A2C"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675" w:type="dxa"/>
            <w:noWrap/>
            <w:hideMark/>
          </w:tcPr>
          <w:p w14:paraId="44CCC01D"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22" w:type="dxa"/>
            <w:noWrap/>
            <w:hideMark/>
          </w:tcPr>
          <w:p w14:paraId="7DF2E21C"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848" w:type="dxa"/>
            <w:noWrap/>
            <w:hideMark/>
          </w:tcPr>
          <w:p w14:paraId="69D95A9C"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571" w:type="dxa"/>
            <w:noWrap/>
            <w:hideMark/>
          </w:tcPr>
          <w:p w14:paraId="5275F80D"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90" w:type="dxa"/>
            <w:noWrap/>
            <w:hideMark/>
          </w:tcPr>
          <w:p w14:paraId="12B9DB59"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r>
      <w:tr w:rsidR="00A42F68" w:rsidRPr="00E54C77" w14:paraId="2827C024" w14:textId="77777777" w:rsidTr="006F46B3">
        <w:trPr>
          <w:trHeight w:val="300"/>
        </w:trPr>
        <w:tc>
          <w:tcPr>
            <w:tcW w:w="889" w:type="dxa"/>
            <w:noWrap/>
            <w:hideMark/>
          </w:tcPr>
          <w:p w14:paraId="23227163"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4</w:t>
            </w:r>
          </w:p>
        </w:tc>
        <w:tc>
          <w:tcPr>
            <w:tcW w:w="1884" w:type="dxa"/>
            <w:hideMark/>
          </w:tcPr>
          <w:p w14:paraId="7B64A99E"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Beginning School Year</w:t>
            </w:r>
          </w:p>
        </w:tc>
        <w:tc>
          <w:tcPr>
            <w:tcW w:w="6721" w:type="dxa"/>
            <w:noWrap/>
            <w:hideMark/>
          </w:tcPr>
          <w:p w14:paraId="5FCC1D9D"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Four-digit year for beginning of school</w:t>
            </w:r>
          </w:p>
        </w:tc>
        <w:tc>
          <w:tcPr>
            <w:tcW w:w="850" w:type="dxa"/>
            <w:noWrap/>
            <w:hideMark/>
          </w:tcPr>
          <w:p w14:paraId="3498FCC2"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675" w:type="dxa"/>
            <w:noWrap/>
            <w:hideMark/>
          </w:tcPr>
          <w:p w14:paraId="6C256774"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22" w:type="dxa"/>
            <w:noWrap/>
            <w:hideMark/>
          </w:tcPr>
          <w:p w14:paraId="71FECA31"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848" w:type="dxa"/>
            <w:noWrap/>
            <w:hideMark/>
          </w:tcPr>
          <w:p w14:paraId="569FC025"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571" w:type="dxa"/>
            <w:noWrap/>
            <w:hideMark/>
          </w:tcPr>
          <w:p w14:paraId="499B3F81"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90" w:type="dxa"/>
            <w:noWrap/>
            <w:hideMark/>
          </w:tcPr>
          <w:p w14:paraId="63E01F90"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r>
      <w:tr w:rsidR="00A42F68" w:rsidRPr="00E54C77" w14:paraId="3F9A30CD" w14:textId="77777777" w:rsidTr="006F46B3">
        <w:trPr>
          <w:trHeight w:val="300"/>
        </w:trPr>
        <w:tc>
          <w:tcPr>
            <w:tcW w:w="889" w:type="dxa"/>
            <w:noWrap/>
            <w:hideMark/>
          </w:tcPr>
          <w:p w14:paraId="1802DCFA"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3</w:t>
            </w:r>
          </w:p>
        </w:tc>
        <w:tc>
          <w:tcPr>
            <w:tcW w:w="1884" w:type="dxa"/>
            <w:hideMark/>
          </w:tcPr>
          <w:p w14:paraId="40E429A1"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Division Number</w:t>
            </w:r>
          </w:p>
        </w:tc>
        <w:tc>
          <w:tcPr>
            <w:tcW w:w="6721" w:type="dxa"/>
            <w:noWrap/>
            <w:hideMark/>
          </w:tcPr>
          <w:p w14:paraId="0C1DD1EB" w14:textId="77777777" w:rsidR="00A42F68" w:rsidRPr="00E54C77" w:rsidRDefault="00A42F68" w:rsidP="00A42F68">
            <w:pP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 xml:space="preserve">Leading zero(s) must be included, </w:t>
            </w:r>
            <w:proofErr w:type="spellStart"/>
            <w:r w:rsidRPr="00E54C77">
              <w:rPr>
                <w:rFonts w:ascii="Times New Roman" w:eastAsia="Times New Roman" w:hAnsi="Times New Roman" w:cs="Times New Roman"/>
                <w:color w:val="000000"/>
                <w:sz w:val="24"/>
                <w:szCs w:val="24"/>
              </w:rPr>
              <w:t>i.e</w:t>
            </w:r>
            <w:proofErr w:type="spellEnd"/>
            <w:r w:rsidRPr="00E54C77">
              <w:rPr>
                <w:rFonts w:ascii="Times New Roman" w:eastAsia="Times New Roman" w:hAnsi="Times New Roman" w:cs="Times New Roman"/>
                <w:color w:val="000000"/>
                <w:sz w:val="24"/>
                <w:szCs w:val="24"/>
              </w:rPr>
              <w:t xml:space="preserve"> 005</w:t>
            </w:r>
          </w:p>
        </w:tc>
        <w:tc>
          <w:tcPr>
            <w:tcW w:w="850" w:type="dxa"/>
            <w:noWrap/>
            <w:hideMark/>
          </w:tcPr>
          <w:p w14:paraId="6F0AE256"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675" w:type="dxa"/>
            <w:noWrap/>
            <w:hideMark/>
          </w:tcPr>
          <w:p w14:paraId="0F99DF67"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22" w:type="dxa"/>
            <w:noWrap/>
            <w:hideMark/>
          </w:tcPr>
          <w:p w14:paraId="1D1C2419"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848" w:type="dxa"/>
            <w:noWrap/>
            <w:hideMark/>
          </w:tcPr>
          <w:p w14:paraId="5BA196F7"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571" w:type="dxa"/>
            <w:noWrap/>
            <w:hideMark/>
          </w:tcPr>
          <w:p w14:paraId="6129714C"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c>
          <w:tcPr>
            <w:tcW w:w="790" w:type="dxa"/>
            <w:noWrap/>
            <w:hideMark/>
          </w:tcPr>
          <w:p w14:paraId="0DEC5C36" w14:textId="77777777" w:rsidR="00A42F68" w:rsidRPr="00E54C77" w:rsidRDefault="00A42F68" w:rsidP="00A42F68">
            <w:pPr>
              <w:jc w:val="center"/>
              <w:rPr>
                <w:rFonts w:ascii="Times New Roman" w:eastAsia="Times New Roman" w:hAnsi="Times New Roman" w:cs="Times New Roman"/>
                <w:color w:val="000000"/>
                <w:sz w:val="24"/>
                <w:szCs w:val="24"/>
              </w:rPr>
            </w:pPr>
            <w:r w:rsidRPr="00E54C77">
              <w:rPr>
                <w:rFonts w:ascii="Times New Roman" w:eastAsia="Times New Roman" w:hAnsi="Times New Roman" w:cs="Times New Roman"/>
                <w:color w:val="000000"/>
                <w:sz w:val="24"/>
                <w:szCs w:val="24"/>
              </w:rPr>
              <w:t>Y</w:t>
            </w:r>
          </w:p>
        </w:tc>
      </w:tr>
    </w:tbl>
    <w:p w14:paraId="194EF042" w14:textId="77777777" w:rsidR="00FB6D29" w:rsidRDefault="00A42F68" w:rsidP="00A42F68">
      <w:pPr>
        <w:pStyle w:val="Heading1"/>
        <w:spacing w:before="120"/>
      </w:pPr>
      <w:r>
        <w:t>“B” Record</w:t>
      </w:r>
    </w:p>
    <w:p w14:paraId="0463C7E8" w14:textId="77777777" w:rsidR="00A42F68" w:rsidRDefault="00A42F68" w:rsidP="00A42F68">
      <w:pPr>
        <w:rPr>
          <w:rFonts w:ascii="Times New Roman" w:hAnsi="Times New Roman" w:cs="Times New Roman"/>
          <w:b/>
          <w:sz w:val="24"/>
          <w:szCs w:val="24"/>
        </w:rPr>
      </w:pPr>
      <w:r w:rsidRPr="00A42F68">
        <w:rPr>
          <w:rFonts w:ascii="Times New Roman" w:hAnsi="Times New Roman" w:cs="Times New Roman"/>
          <w:b/>
          <w:sz w:val="24"/>
          <w:szCs w:val="24"/>
        </w:rPr>
        <w:t>Tab Delimited</w:t>
      </w:r>
    </w:p>
    <w:tbl>
      <w:tblPr>
        <w:tblStyle w:val="TableGrid"/>
        <w:tblW w:w="14040" w:type="dxa"/>
        <w:tblInd w:w="-545" w:type="dxa"/>
        <w:tblLook w:val="04A0" w:firstRow="1" w:lastRow="0" w:firstColumn="1" w:lastColumn="0" w:noHBand="0" w:noVBand="1"/>
        <w:tblCaption w:val="SRC - B Record"/>
        <w:tblDescription w:val="SRC - B Record"/>
      </w:tblPr>
      <w:tblGrid>
        <w:gridCol w:w="950"/>
        <w:gridCol w:w="1818"/>
        <w:gridCol w:w="6721"/>
        <w:gridCol w:w="857"/>
        <w:gridCol w:w="745"/>
        <w:gridCol w:w="737"/>
        <w:gridCol w:w="812"/>
        <w:gridCol w:w="603"/>
        <w:gridCol w:w="797"/>
      </w:tblGrid>
      <w:tr w:rsidR="00A42F68" w:rsidRPr="00E54C77" w14:paraId="44725B47" w14:textId="77777777" w:rsidTr="00F90121">
        <w:trPr>
          <w:trHeight w:val="300"/>
          <w:tblHeader/>
        </w:trPr>
        <w:tc>
          <w:tcPr>
            <w:tcW w:w="950" w:type="dxa"/>
            <w:shd w:val="clear" w:color="auto" w:fill="BFBFBF" w:themeFill="background1" w:themeFillShade="BF"/>
            <w:hideMark/>
          </w:tcPr>
          <w:p w14:paraId="02F8BE0A"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Field</w:t>
            </w:r>
            <w:r w:rsidRPr="00E54C77">
              <w:rPr>
                <w:rFonts w:ascii="Times New Roman" w:eastAsia="Times New Roman" w:hAnsi="Times New Roman" w:cs="Times New Roman"/>
                <w:b/>
                <w:bCs/>
                <w:color w:val="000000"/>
                <w:sz w:val="24"/>
                <w:szCs w:val="24"/>
              </w:rPr>
              <w:br/>
              <w:t>Length</w:t>
            </w:r>
          </w:p>
        </w:tc>
        <w:tc>
          <w:tcPr>
            <w:tcW w:w="1840" w:type="dxa"/>
            <w:shd w:val="clear" w:color="auto" w:fill="BFBFBF" w:themeFill="background1" w:themeFillShade="BF"/>
            <w:hideMark/>
          </w:tcPr>
          <w:p w14:paraId="1B9F464C"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Field Name</w:t>
            </w:r>
          </w:p>
        </w:tc>
        <w:tc>
          <w:tcPr>
            <w:tcW w:w="6721" w:type="dxa"/>
            <w:shd w:val="clear" w:color="auto" w:fill="BFBFBF" w:themeFill="background1" w:themeFillShade="BF"/>
            <w:noWrap/>
            <w:hideMark/>
          </w:tcPr>
          <w:p w14:paraId="4858A216"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Contents</w:t>
            </w:r>
          </w:p>
        </w:tc>
        <w:tc>
          <w:tcPr>
            <w:tcW w:w="772" w:type="dxa"/>
            <w:shd w:val="clear" w:color="auto" w:fill="BFBFBF" w:themeFill="background1" w:themeFillShade="BF"/>
            <w:noWrap/>
            <w:hideMark/>
          </w:tcPr>
          <w:p w14:paraId="0B4EF39F"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FALL</w:t>
            </w:r>
          </w:p>
        </w:tc>
        <w:tc>
          <w:tcPr>
            <w:tcW w:w="759" w:type="dxa"/>
            <w:shd w:val="clear" w:color="auto" w:fill="BFBFBF" w:themeFill="background1" w:themeFillShade="BF"/>
          </w:tcPr>
          <w:p w14:paraId="6EE4D521"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SPR</w:t>
            </w:r>
          </w:p>
        </w:tc>
        <w:tc>
          <w:tcPr>
            <w:tcW w:w="737" w:type="dxa"/>
            <w:shd w:val="clear" w:color="auto" w:fill="BFBFBF" w:themeFill="background1" w:themeFillShade="BF"/>
          </w:tcPr>
          <w:p w14:paraId="5BD13FEF"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EOY</w:t>
            </w:r>
          </w:p>
        </w:tc>
        <w:tc>
          <w:tcPr>
            <w:tcW w:w="824" w:type="dxa"/>
            <w:shd w:val="clear" w:color="auto" w:fill="BFBFBF" w:themeFill="background1" w:themeFillShade="BF"/>
          </w:tcPr>
          <w:p w14:paraId="058E91DD"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SUM</w:t>
            </w:r>
          </w:p>
        </w:tc>
        <w:tc>
          <w:tcPr>
            <w:tcW w:w="603" w:type="dxa"/>
            <w:shd w:val="clear" w:color="auto" w:fill="BFBFBF" w:themeFill="background1" w:themeFillShade="BF"/>
          </w:tcPr>
          <w:p w14:paraId="497E7D30"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STI</w:t>
            </w:r>
          </w:p>
        </w:tc>
        <w:tc>
          <w:tcPr>
            <w:tcW w:w="834" w:type="dxa"/>
            <w:shd w:val="clear" w:color="auto" w:fill="BFBFBF" w:themeFill="background1" w:themeFillShade="BF"/>
          </w:tcPr>
          <w:p w14:paraId="1495733B" w14:textId="77777777" w:rsidR="00A42F68" w:rsidRPr="00E54C77" w:rsidRDefault="00A42F68" w:rsidP="00A42F68">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Dec 1</w:t>
            </w:r>
          </w:p>
        </w:tc>
      </w:tr>
      <w:tr w:rsidR="00A42F68" w:rsidRPr="00E54C77" w14:paraId="59E59E2C" w14:textId="77777777" w:rsidTr="00F90121">
        <w:trPr>
          <w:trHeight w:val="300"/>
        </w:trPr>
        <w:tc>
          <w:tcPr>
            <w:tcW w:w="950" w:type="dxa"/>
            <w:hideMark/>
          </w:tcPr>
          <w:p w14:paraId="7224792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7C48962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Record Type</w:t>
            </w:r>
          </w:p>
        </w:tc>
        <w:tc>
          <w:tcPr>
            <w:tcW w:w="6721" w:type="dxa"/>
            <w:noWrap/>
            <w:hideMark/>
          </w:tcPr>
          <w:p w14:paraId="07B506A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Constant=B</w:t>
            </w:r>
          </w:p>
        </w:tc>
        <w:tc>
          <w:tcPr>
            <w:tcW w:w="772" w:type="dxa"/>
            <w:noWrap/>
            <w:hideMark/>
          </w:tcPr>
          <w:p w14:paraId="46CCD5D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3B3544A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598359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3B4D3AD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1CD771D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1038461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5246170C" w14:textId="77777777" w:rsidTr="00F90121">
        <w:trPr>
          <w:trHeight w:val="300"/>
        </w:trPr>
        <w:tc>
          <w:tcPr>
            <w:tcW w:w="950" w:type="dxa"/>
            <w:hideMark/>
          </w:tcPr>
          <w:p w14:paraId="58F1D23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10</w:t>
            </w:r>
          </w:p>
        </w:tc>
        <w:tc>
          <w:tcPr>
            <w:tcW w:w="1840" w:type="dxa"/>
            <w:hideMark/>
          </w:tcPr>
          <w:p w14:paraId="5019F50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State Testing Identifier</w:t>
            </w:r>
          </w:p>
        </w:tc>
        <w:tc>
          <w:tcPr>
            <w:tcW w:w="6721" w:type="dxa"/>
            <w:noWrap/>
            <w:hideMark/>
          </w:tcPr>
          <w:p w14:paraId="0ED9C2B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State Testing ID as assigned through STI</w:t>
            </w:r>
          </w:p>
        </w:tc>
        <w:tc>
          <w:tcPr>
            <w:tcW w:w="772" w:type="dxa"/>
            <w:noWrap/>
            <w:hideMark/>
          </w:tcPr>
          <w:p w14:paraId="5310CB8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465C4E4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5E341D5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1057404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7E49557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5E61354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7E108487" w14:textId="77777777" w:rsidTr="00F90121">
        <w:trPr>
          <w:trHeight w:val="300"/>
        </w:trPr>
        <w:tc>
          <w:tcPr>
            <w:tcW w:w="950" w:type="dxa"/>
            <w:hideMark/>
          </w:tcPr>
          <w:p w14:paraId="65EF05E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12</w:t>
            </w:r>
          </w:p>
        </w:tc>
        <w:tc>
          <w:tcPr>
            <w:tcW w:w="1840" w:type="dxa"/>
            <w:hideMark/>
          </w:tcPr>
          <w:p w14:paraId="1DC2EB0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Unique Local Student Identifier</w:t>
            </w:r>
          </w:p>
        </w:tc>
        <w:tc>
          <w:tcPr>
            <w:tcW w:w="6721" w:type="dxa"/>
            <w:noWrap/>
            <w:hideMark/>
          </w:tcPr>
          <w:p w14:paraId="59C0340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Division-level unique identifier for each student</w:t>
            </w:r>
          </w:p>
        </w:tc>
        <w:tc>
          <w:tcPr>
            <w:tcW w:w="772" w:type="dxa"/>
            <w:noWrap/>
            <w:hideMark/>
          </w:tcPr>
          <w:p w14:paraId="3D98D65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2B64CE9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5555FC5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5EBDDFF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354591B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48F51AC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1D907E66" w14:textId="77777777" w:rsidTr="00F90121">
        <w:trPr>
          <w:trHeight w:val="300"/>
        </w:trPr>
        <w:tc>
          <w:tcPr>
            <w:tcW w:w="950" w:type="dxa"/>
            <w:hideMark/>
          </w:tcPr>
          <w:p w14:paraId="5AB9192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840" w:type="dxa"/>
            <w:hideMark/>
          </w:tcPr>
          <w:p w14:paraId="0A065BB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Responsible Division Number</w:t>
            </w:r>
          </w:p>
        </w:tc>
        <w:tc>
          <w:tcPr>
            <w:tcW w:w="6721" w:type="dxa"/>
            <w:noWrap/>
            <w:hideMark/>
          </w:tcPr>
          <w:p w14:paraId="30F9229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Selection from list of education agency numbers, (leading zero must be included, i.e. 001)</w:t>
            </w:r>
          </w:p>
        </w:tc>
        <w:tc>
          <w:tcPr>
            <w:tcW w:w="772" w:type="dxa"/>
            <w:noWrap/>
            <w:hideMark/>
          </w:tcPr>
          <w:p w14:paraId="60B0F40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7F8E0C4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779DCE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691D67E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28281A2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257F3E9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2052BCA2" w14:textId="77777777" w:rsidTr="00F90121">
        <w:trPr>
          <w:trHeight w:val="300"/>
        </w:trPr>
        <w:tc>
          <w:tcPr>
            <w:tcW w:w="950" w:type="dxa"/>
            <w:hideMark/>
          </w:tcPr>
          <w:p w14:paraId="4B4DBF3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00AE32C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Responsible School/Center Code</w:t>
            </w:r>
          </w:p>
        </w:tc>
        <w:tc>
          <w:tcPr>
            <w:tcW w:w="6721" w:type="dxa"/>
            <w:noWrap/>
            <w:hideMark/>
          </w:tcPr>
          <w:p w14:paraId="35DE7E7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Selection from list of Virginia school numbers </w:t>
            </w:r>
          </w:p>
        </w:tc>
        <w:tc>
          <w:tcPr>
            <w:tcW w:w="772" w:type="dxa"/>
            <w:noWrap/>
            <w:hideMark/>
          </w:tcPr>
          <w:p w14:paraId="33A67F5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156FDEF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FC9393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65A5CA0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2443511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458BD4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44B90A44" w14:textId="77777777" w:rsidTr="00F90121">
        <w:trPr>
          <w:trHeight w:val="300"/>
        </w:trPr>
        <w:tc>
          <w:tcPr>
            <w:tcW w:w="950" w:type="dxa"/>
            <w:hideMark/>
          </w:tcPr>
          <w:p w14:paraId="211B586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lastRenderedPageBreak/>
              <w:t>3</w:t>
            </w:r>
            <w:r w:rsidR="00F91C36">
              <w:rPr>
                <w:rFonts w:ascii="Times New Roman" w:eastAsia="Times New Roman" w:hAnsi="Times New Roman" w:cs="Times New Roman"/>
                <w:bCs/>
                <w:color w:val="000000"/>
                <w:sz w:val="24"/>
                <w:szCs w:val="24"/>
              </w:rPr>
              <w:t xml:space="preserve"> or 4</w:t>
            </w:r>
          </w:p>
        </w:tc>
        <w:tc>
          <w:tcPr>
            <w:tcW w:w="1840" w:type="dxa"/>
            <w:hideMark/>
          </w:tcPr>
          <w:p w14:paraId="311A970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Serving Division Code</w:t>
            </w:r>
          </w:p>
        </w:tc>
        <w:tc>
          <w:tcPr>
            <w:tcW w:w="6721" w:type="dxa"/>
            <w:noWrap/>
            <w:hideMark/>
          </w:tcPr>
          <w:p w14:paraId="6420787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Selection from list of education agency numbers, (leading zero must be included, i.e. 001)</w:t>
            </w:r>
          </w:p>
        </w:tc>
        <w:tc>
          <w:tcPr>
            <w:tcW w:w="772" w:type="dxa"/>
            <w:noWrap/>
            <w:hideMark/>
          </w:tcPr>
          <w:p w14:paraId="4CBABC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32CF453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549EBD3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68CE0BA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43A2A8C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5231348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7EC4DF28" w14:textId="77777777" w:rsidTr="00F90121">
        <w:trPr>
          <w:trHeight w:val="300"/>
        </w:trPr>
        <w:tc>
          <w:tcPr>
            <w:tcW w:w="950" w:type="dxa"/>
            <w:hideMark/>
          </w:tcPr>
          <w:p w14:paraId="09CBA9C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653CC6F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Serving School/Center Code</w:t>
            </w:r>
          </w:p>
        </w:tc>
        <w:tc>
          <w:tcPr>
            <w:tcW w:w="6721" w:type="dxa"/>
            <w:noWrap/>
            <w:hideMark/>
          </w:tcPr>
          <w:p w14:paraId="67A9570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Selection from list of Virginia school numbers</w:t>
            </w:r>
          </w:p>
        </w:tc>
        <w:tc>
          <w:tcPr>
            <w:tcW w:w="772" w:type="dxa"/>
            <w:noWrap/>
            <w:hideMark/>
          </w:tcPr>
          <w:p w14:paraId="667D9AD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7BA8F88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1C531A2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3B1F0C2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31231B8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2AE3C33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4C3BD07C" w14:textId="77777777" w:rsidTr="00F90121">
        <w:trPr>
          <w:trHeight w:val="300"/>
        </w:trPr>
        <w:tc>
          <w:tcPr>
            <w:tcW w:w="950" w:type="dxa"/>
            <w:hideMark/>
          </w:tcPr>
          <w:p w14:paraId="61B1FAF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03F6A6B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Active Status Code</w:t>
            </w:r>
          </w:p>
        </w:tc>
        <w:tc>
          <w:tcPr>
            <w:tcW w:w="6721" w:type="dxa"/>
            <w:noWrap/>
            <w:hideMark/>
          </w:tcPr>
          <w:p w14:paraId="28655B32" w14:textId="77777777" w:rsidR="00A42F68" w:rsidRPr="00E54C77" w:rsidRDefault="00A42F68" w:rsidP="00F91C36">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A=Active</w:t>
            </w:r>
            <w:r w:rsidRPr="00E54C77">
              <w:rPr>
                <w:rFonts w:ascii="Times New Roman" w:eastAsia="Times New Roman" w:hAnsi="Times New Roman" w:cs="Times New Roman"/>
                <w:bCs/>
                <w:color w:val="000000"/>
                <w:sz w:val="24"/>
                <w:szCs w:val="24"/>
              </w:rPr>
              <w:br/>
              <w:t>I=Inactive</w:t>
            </w:r>
            <w:r w:rsidRPr="00E54C77">
              <w:rPr>
                <w:rFonts w:ascii="Times New Roman" w:eastAsia="Times New Roman" w:hAnsi="Times New Roman" w:cs="Times New Roman"/>
                <w:bCs/>
                <w:color w:val="000000"/>
                <w:sz w:val="24"/>
                <w:szCs w:val="24"/>
              </w:rPr>
              <w:br/>
              <w:t>N=Not Enrolled</w:t>
            </w:r>
            <w:r w:rsidRPr="00E54C77">
              <w:rPr>
                <w:rFonts w:ascii="Times New Roman" w:eastAsia="Times New Roman" w:hAnsi="Times New Roman" w:cs="Times New Roman"/>
                <w:bCs/>
                <w:color w:val="000000"/>
                <w:sz w:val="24"/>
                <w:szCs w:val="24"/>
              </w:rPr>
              <w:br/>
              <w:t>V=</w:t>
            </w:r>
            <w:r w:rsidR="00F91C36">
              <w:rPr>
                <w:rFonts w:ascii="Times New Roman" w:eastAsia="Times New Roman" w:hAnsi="Times New Roman" w:cs="Times New Roman"/>
                <w:bCs/>
                <w:color w:val="000000"/>
                <w:sz w:val="24"/>
                <w:szCs w:val="24"/>
              </w:rPr>
              <w:t>Only participates in a virtual program</w:t>
            </w:r>
          </w:p>
        </w:tc>
        <w:tc>
          <w:tcPr>
            <w:tcW w:w="772" w:type="dxa"/>
            <w:noWrap/>
            <w:hideMark/>
          </w:tcPr>
          <w:p w14:paraId="53685BE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659AF62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4E2F1D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1164A89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5DA54AE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29375EC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1D691AA6" w14:textId="77777777" w:rsidTr="00F90121">
        <w:trPr>
          <w:trHeight w:val="300"/>
        </w:trPr>
        <w:tc>
          <w:tcPr>
            <w:tcW w:w="950" w:type="dxa"/>
            <w:hideMark/>
          </w:tcPr>
          <w:p w14:paraId="2DB9F6D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524089F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Entry Code</w:t>
            </w:r>
          </w:p>
        </w:tc>
        <w:tc>
          <w:tcPr>
            <w:tcW w:w="6721" w:type="dxa"/>
            <w:noWrap/>
            <w:hideMark/>
          </w:tcPr>
          <w:p w14:paraId="10FA01C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(only if active status code is N) or selection from Entry Code list</w:t>
            </w:r>
          </w:p>
        </w:tc>
        <w:tc>
          <w:tcPr>
            <w:tcW w:w="772" w:type="dxa"/>
            <w:noWrap/>
            <w:hideMark/>
          </w:tcPr>
          <w:p w14:paraId="6224085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1B60B68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847AA2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20580BE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6CCCDC4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0A2A8CD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6E0223EC" w14:textId="77777777" w:rsidTr="00F90121">
        <w:trPr>
          <w:trHeight w:val="300"/>
        </w:trPr>
        <w:tc>
          <w:tcPr>
            <w:tcW w:w="950" w:type="dxa"/>
            <w:hideMark/>
          </w:tcPr>
          <w:p w14:paraId="64301B4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10</w:t>
            </w:r>
          </w:p>
        </w:tc>
        <w:tc>
          <w:tcPr>
            <w:tcW w:w="1840" w:type="dxa"/>
            <w:hideMark/>
          </w:tcPr>
          <w:p w14:paraId="2493963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Entry Date</w:t>
            </w:r>
          </w:p>
        </w:tc>
        <w:tc>
          <w:tcPr>
            <w:tcW w:w="6721" w:type="dxa"/>
            <w:noWrap/>
            <w:hideMark/>
          </w:tcPr>
          <w:p w14:paraId="4CF6758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(only if active status code is N) or MM/DD/YYYY</w:t>
            </w:r>
          </w:p>
        </w:tc>
        <w:tc>
          <w:tcPr>
            <w:tcW w:w="772" w:type="dxa"/>
            <w:noWrap/>
            <w:hideMark/>
          </w:tcPr>
          <w:p w14:paraId="260782B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092DF1E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42A5314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566185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763C3B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7FCCC72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757A6D2C" w14:textId="77777777" w:rsidTr="00F90121">
        <w:trPr>
          <w:trHeight w:val="300"/>
        </w:trPr>
        <w:tc>
          <w:tcPr>
            <w:tcW w:w="950" w:type="dxa"/>
            <w:hideMark/>
          </w:tcPr>
          <w:p w14:paraId="63290A7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38829F0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Exit/Withdraw Code</w:t>
            </w:r>
          </w:p>
        </w:tc>
        <w:tc>
          <w:tcPr>
            <w:tcW w:w="6721" w:type="dxa"/>
            <w:noWrap/>
            <w:hideMark/>
          </w:tcPr>
          <w:p w14:paraId="061C247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Blank or select from list of exit/withdraw codes </w:t>
            </w:r>
          </w:p>
        </w:tc>
        <w:tc>
          <w:tcPr>
            <w:tcW w:w="772" w:type="dxa"/>
            <w:noWrap/>
            <w:hideMark/>
          </w:tcPr>
          <w:p w14:paraId="00B0B1C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15A17F2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F98D7A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55964C7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0200603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63775E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122A0791" w14:textId="77777777" w:rsidTr="00F90121">
        <w:trPr>
          <w:trHeight w:val="300"/>
        </w:trPr>
        <w:tc>
          <w:tcPr>
            <w:tcW w:w="950" w:type="dxa"/>
            <w:hideMark/>
          </w:tcPr>
          <w:p w14:paraId="74BB332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10</w:t>
            </w:r>
          </w:p>
        </w:tc>
        <w:tc>
          <w:tcPr>
            <w:tcW w:w="1840" w:type="dxa"/>
            <w:hideMark/>
          </w:tcPr>
          <w:p w14:paraId="4CA58CD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Exit/Withdraw Date</w:t>
            </w:r>
          </w:p>
        </w:tc>
        <w:tc>
          <w:tcPr>
            <w:tcW w:w="6721" w:type="dxa"/>
            <w:noWrap/>
            <w:hideMark/>
          </w:tcPr>
          <w:p w14:paraId="06183CAB" w14:textId="77777777" w:rsidR="00A42F68" w:rsidRPr="00E54C77" w:rsidRDefault="00A42F68" w:rsidP="00A42F68">
            <w:pPr>
              <w:rPr>
                <w:rFonts w:ascii="Times New Roman" w:eastAsia="Times New Roman" w:hAnsi="Times New Roman" w:cs="Times New Roman"/>
                <w:bCs/>
                <w:color w:val="000000"/>
                <w:sz w:val="24"/>
                <w:szCs w:val="24"/>
              </w:rPr>
            </w:pPr>
            <w:proofErr w:type="gramStart"/>
            <w:r w:rsidRPr="00E54C77">
              <w:rPr>
                <w:rFonts w:ascii="Times New Roman" w:eastAsia="Times New Roman" w:hAnsi="Times New Roman" w:cs="Times New Roman"/>
                <w:bCs/>
                <w:color w:val="000000"/>
                <w:sz w:val="24"/>
                <w:szCs w:val="24"/>
              </w:rPr>
              <w:t>Blank  (</w:t>
            </w:r>
            <w:proofErr w:type="gramEnd"/>
            <w:r w:rsidRPr="00E54C77">
              <w:rPr>
                <w:rFonts w:ascii="Times New Roman" w:eastAsia="Times New Roman" w:hAnsi="Times New Roman" w:cs="Times New Roman"/>
                <w:bCs/>
                <w:color w:val="000000"/>
                <w:sz w:val="24"/>
                <w:szCs w:val="24"/>
              </w:rPr>
              <w:t xml:space="preserve">only if active status code is N) or MM/DD/YYYY </w:t>
            </w:r>
          </w:p>
        </w:tc>
        <w:tc>
          <w:tcPr>
            <w:tcW w:w="772" w:type="dxa"/>
            <w:noWrap/>
            <w:hideMark/>
          </w:tcPr>
          <w:p w14:paraId="6ADC209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19DA609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9B7B1A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4727541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4AD2034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75D547A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433E760A" w14:textId="77777777" w:rsidTr="00F90121">
        <w:trPr>
          <w:trHeight w:val="300"/>
        </w:trPr>
        <w:tc>
          <w:tcPr>
            <w:tcW w:w="950" w:type="dxa"/>
            <w:hideMark/>
          </w:tcPr>
          <w:p w14:paraId="717106F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1824070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392F138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Racial/Eth</w:t>
            </w:r>
            <w:r w:rsidR="00F91C36">
              <w:rPr>
                <w:rFonts w:ascii="Times New Roman" w:eastAsia="Times New Roman" w:hAnsi="Times New Roman" w:cs="Times New Roman"/>
                <w:bCs/>
                <w:color w:val="000000"/>
                <w:sz w:val="24"/>
                <w:szCs w:val="24"/>
              </w:rPr>
              <w:t>n</w:t>
            </w:r>
            <w:r w:rsidRPr="00E54C77">
              <w:rPr>
                <w:rFonts w:ascii="Times New Roman" w:eastAsia="Times New Roman" w:hAnsi="Times New Roman" w:cs="Times New Roman"/>
                <w:bCs/>
                <w:color w:val="000000"/>
                <w:sz w:val="24"/>
                <w:szCs w:val="24"/>
              </w:rPr>
              <w:t>ic Code</w:t>
            </w:r>
          </w:p>
        </w:tc>
        <w:tc>
          <w:tcPr>
            <w:tcW w:w="772" w:type="dxa"/>
            <w:noWrap/>
            <w:hideMark/>
          </w:tcPr>
          <w:p w14:paraId="5E0CF66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3256083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985F9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13B9D83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5BA8764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68CE090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09ABF25D" w14:textId="77777777" w:rsidTr="00F90121">
        <w:trPr>
          <w:trHeight w:val="300"/>
        </w:trPr>
        <w:tc>
          <w:tcPr>
            <w:tcW w:w="950" w:type="dxa"/>
            <w:hideMark/>
          </w:tcPr>
          <w:p w14:paraId="4E43458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05D05652" w14:textId="19E9F349" w:rsidR="00A42F68" w:rsidRPr="00E54C77" w:rsidRDefault="00A130F4"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Sex</w:t>
            </w:r>
            <w:r w:rsidR="00A42F68" w:rsidRPr="00E54C77">
              <w:rPr>
                <w:rFonts w:ascii="Times New Roman" w:eastAsia="Times New Roman" w:hAnsi="Times New Roman" w:cs="Times New Roman"/>
                <w:bCs/>
                <w:color w:val="000000"/>
                <w:sz w:val="24"/>
                <w:szCs w:val="24"/>
              </w:rPr>
              <w:t xml:space="preserve"> Code</w:t>
            </w:r>
          </w:p>
        </w:tc>
        <w:tc>
          <w:tcPr>
            <w:tcW w:w="6721" w:type="dxa"/>
            <w:noWrap/>
            <w:hideMark/>
          </w:tcPr>
          <w:p w14:paraId="3199BF16" w14:textId="564DE510" w:rsidR="00B34CAB"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M=Male</w:t>
            </w:r>
            <w:r w:rsidRPr="00E54C77">
              <w:rPr>
                <w:rFonts w:ascii="Times New Roman" w:eastAsia="Times New Roman" w:hAnsi="Times New Roman" w:cs="Times New Roman"/>
                <w:bCs/>
                <w:color w:val="000000"/>
                <w:sz w:val="24"/>
                <w:szCs w:val="24"/>
              </w:rPr>
              <w:br/>
              <w:t>F=Female</w:t>
            </w:r>
          </w:p>
        </w:tc>
        <w:tc>
          <w:tcPr>
            <w:tcW w:w="772" w:type="dxa"/>
            <w:noWrap/>
            <w:hideMark/>
          </w:tcPr>
          <w:p w14:paraId="724470D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46AA4E6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E8FE04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409ACE9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0DF5554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17D60C8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28B26AAA" w14:textId="77777777" w:rsidTr="00F90121">
        <w:trPr>
          <w:trHeight w:val="300"/>
        </w:trPr>
        <w:tc>
          <w:tcPr>
            <w:tcW w:w="950" w:type="dxa"/>
            <w:hideMark/>
          </w:tcPr>
          <w:p w14:paraId="247D80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10</w:t>
            </w:r>
          </w:p>
        </w:tc>
        <w:tc>
          <w:tcPr>
            <w:tcW w:w="1840" w:type="dxa"/>
            <w:hideMark/>
          </w:tcPr>
          <w:p w14:paraId="7DAFCB6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Birth Date</w:t>
            </w:r>
          </w:p>
        </w:tc>
        <w:tc>
          <w:tcPr>
            <w:tcW w:w="6721" w:type="dxa"/>
            <w:noWrap/>
            <w:hideMark/>
          </w:tcPr>
          <w:p w14:paraId="5C1A5E6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MM/DD/YYYY</w:t>
            </w:r>
          </w:p>
        </w:tc>
        <w:tc>
          <w:tcPr>
            <w:tcW w:w="772" w:type="dxa"/>
            <w:noWrap/>
            <w:hideMark/>
          </w:tcPr>
          <w:p w14:paraId="7AA422D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05D90C9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2C3B95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59AB28C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1649692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195338B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6EB58BA3" w14:textId="77777777" w:rsidTr="00F90121">
        <w:trPr>
          <w:trHeight w:val="300"/>
        </w:trPr>
        <w:tc>
          <w:tcPr>
            <w:tcW w:w="950" w:type="dxa"/>
            <w:hideMark/>
          </w:tcPr>
          <w:p w14:paraId="5FB2D47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840" w:type="dxa"/>
            <w:hideMark/>
          </w:tcPr>
          <w:p w14:paraId="6A8E023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Grade Level Code</w:t>
            </w:r>
          </w:p>
        </w:tc>
        <w:tc>
          <w:tcPr>
            <w:tcW w:w="6721" w:type="dxa"/>
            <w:noWrap/>
            <w:hideMark/>
          </w:tcPr>
          <w:p w14:paraId="64F702A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 from the list of grade codes</w:t>
            </w:r>
          </w:p>
        </w:tc>
        <w:tc>
          <w:tcPr>
            <w:tcW w:w="772" w:type="dxa"/>
            <w:noWrap/>
            <w:hideMark/>
          </w:tcPr>
          <w:p w14:paraId="732D3C8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2978A11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13C8240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001BF1E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4B1AC81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5D7BBAA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31D1F2CC" w14:textId="77777777" w:rsidTr="00F90121">
        <w:trPr>
          <w:trHeight w:val="300"/>
        </w:trPr>
        <w:tc>
          <w:tcPr>
            <w:tcW w:w="950" w:type="dxa"/>
            <w:hideMark/>
          </w:tcPr>
          <w:p w14:paraId="45BAD1AB" w14:textId="2C926126" w:rsidR="00A42F68" w:rsidRPr="00E54C77" w:rsidRDefault="00A42F68" w:rsidP="00A42F68">
            <w:pPr>
              <w:jc w:val="center"/>
              <w:rPr>
                <w:rFonts w:ascii="Times New Roman" w:eastAsia="Times New Roman" w:hAnsi="Times New Roman" w:cs="Times New Roman"/>
                <w:bCs/>
                <w:color w:val="000000"/>
                <w:sz w:val="24"/>
                <w:szCs w:val="24"/>
              </w:rPr>
            </w:pPr>
          </w:p>
        </w:tc>
        <w:tc>
          <w:tcPr>
            <w:tcW w:w="1840" w:type="dxa"/>
            <w:hideMark/>
          </w:tcPr>
          <w:p w14:paraId="2B0A64DD" w14:textId="3667124B" w:rsidR="00A42F68" w:rsidRPr="00E54C77" w:rsidRDefault="00060E1E"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21" w:type="dxa"/>
            <w:noWrap/>
            <w:hideMark/>
          </w:tcPr>
          <w:p w14:paraId="48CC40A9" w14:textId="72D0FFC2" w:rsidR="00A42F68" w:rsidRPr="00E54C77" w:rsidRDefault="00060E1E"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Formerly </w:t>
            </w:r>
            <w:r w:rsidRPr="00E54C77">
              <w:rPr>
                <w:rFonts w:ascii="Times New Roman" w:eastAsia="Times New Roman" w:hAnsi="Times New Roman" w:cs="Times New Roman"/>
                <w:bCs/>
                <w:color w:val="000000"/>
                <w:sz w:val="24"/>
                <w:szCs w:val="24"/>
              </w:rPr>
              <w:t>Kindergarten Half-Day Flag</w:t>
            </w:r>
          </w:p>
        </w:tc>
        <w:tc>
          <w:tcPr>
            <w:tcW w:w="772" w:type="dxa"/>
            <w:noWrap/>
            <w:hideMark/>
          </w:tcPr>
          <w:p w14:paraId="5ED96D15" w14:textId="2694F229" w:rsidR="00A42F68" w:rsidRPr="00E54C77" w:rsidRDefault="00060E1E"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59" w:type="dxa"/>
          </w:tcPr>
          <w:p w14:paraId="563AA8BA" w14:textId="36636D3E" w:rsidR="00A42F68" w:rsidRPr="00E54C77" w:rsidRDefault="00060E1E"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2367C934" w14:textId="3ACEB63A" w:rsidR="00A42F68" w:rsidRPr="00E54C77" w:rsidRDefault="00060E1E"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824" w:type="dxa"/>
          </w:tcPr>
          <w:p w14:paraId="5F9E9D5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6307F1F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42D99F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02E8529C" w14:textId="77777777" w:rsidTr="00F90121">
        <w:trPr>
          <w:trHeight w:val="300"/>
        </w:trPr>
        <w:tc>
          <w:tcPr>
            <w:tcW w:w="950" w:type="dxa"/>
            <w:hideMark/>
          </w:tcPr>
          <w:p w14:paraId="5E5C4D7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840" w:type="dxa"/>
            <w:hideMark/>
          </w:tcPr>
          <w:p w14:paraId="16154B9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Primary Disability Code</w:t>
            </w:r>
          </w:p>
        </w:tc>
        <w:tc>
          <w:tcPr>
            <w:tcW w:w="6721" w:type="dxa"/>
            <w:noWrap/>
            <w:hideMark/>
          </w:tcPr>
          <w:p w14:paraId="4A00B20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from the list of disability codes</w:t>
            </w:r>
          </w:p>
        </w:tc>
        <w:tc>
          <w:tcPr>
            <w:tcW w:w="772" w:type="dxa"/>
            <w:noWrap/>
            <w:hideMark/>
          </w:tcPr>
          <w:p w14:paraId="17BA5A7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632C2E6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0FC728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5FC30B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589DE30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3C1B6B1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61DAB8F7" w14:textId="77777777" w:rsidTr="00F90121">
        <w:trPr>
          <w:trHeight w:val="300"/>
        </w:trPr>
        <w:tc>
          <w:tcPr>
            <w:tcW w:w="950" w:type="dxa"/>
            <w:hideMark/>
          </w:tcPr>
          <w:p w14:paraId="25B5EAD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840" w:type="dxa"/>
            <w:hideMark/>
          </w:tcPr>
          <w:p w14:paraId="4EFDF39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 Ed Weekly Time %</w:t>
            </w:r>
          </w:p>
        </w:tc>
        <w:tc>
          <w:tcPr>
            <w:tcW w:w="6721" w:type="dxa"/>
            <w:noWrap/>
            <w:hideMark/>
          </w:tcPr>
          <w:p w14:paraId="7F78053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Total percentage of time that the spec. ed. student spends each week with a special education teacher</w:t>
            </w:r>
          </w:p>
        </w:tc>
        <w:tc>
          <w:tcPr>
            <w:tcW w:w="772" w:type="dxa"/>
            <w:noWrap/>
            <w:hideMark/>
          </w:tcPr>
          <w:p w14:paraId="3A6DACE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1C8F1F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9B8DF9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0467BA5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1A6484C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1D47AD9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65A13F2F" w14:textId="77777777" w:rsidTr="00F90121">
        <w:trPr>
          <w:trHeight w:val="300"/>
        </w:trPr>
        <w:tc>
          <w:tcPr>
            <w:tcW w:w="950" w:type="dxa"/>
            <w:hideMark/>
          </w:tcPr>
          <w:p w14:paraId="1EF6D06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7DA5856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Disadvantaged Status Flag</w:t>
            </w:r>
          </w:p>
        </w:tc>
        <w:tc>
          <w:tcPr>
            <w:tcW w:w="6721" w:type="dxa"/>
            <w:noWrap/>
            <w:hideMark/>
          </w:tcPr>
          <w:p w14:paraId="51FBFB5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N=No, student is not identified as disadvantaged</w:t>
            </w:r>
            <w:r w:rsidRPr="00E54C77">
              <w:rPr>
                <w:rFonts w:ascii="Times New Roman" w:eastAsia="Times New Roman" w:hAnsi="Times New Roman" w:cs="Times New Roman"/>
                <w:bCs/>
                <w:color w:val="000000"/>
                <w:sz w:val="24"/>
                <w:szCs w:val="24"/>
              </w:rPr>
              <w:br/>
              <w:t>Y=Yes, student is identified as disadvantaged</w:t>
            </w:r>
          </w:p>
        </w:tc>
        <w:tc>
          <w:tcPr>
            <w:tcW w:w="772" w:type="dxa"/>
            <w:noWrap/>
            <w:hideMark/>
          </w:tcPr>
          <w:p w14:paraId="4AE7001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1AFC56D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5D9D3F9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749C6B0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2FC1CA3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3877C3D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42F68" w:rsidRPr="00E54C77" w14:paraId="5CEE9188" w14:textId="77777777" w:rsidTr="00F90121">
        <w:trPr>
          <w:trHeight w:val="300"/>
        </w:trPr>
        <w:tc>
          <w:tcPr>
            <w:tcW w:w="950" w:type="dxa"/>
            <w:hideMark/>
          </w:tcPr>
          <w:p w14:paraId="7601E8B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424A350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33E171B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LEP Status Code</w:t>
            </w:r>
          </w:p>
        </w:tc>
        <w:tc>
          <w:tcPr>
            <w:tcW w:w="772" w:type="dxa"/>
            <w:noWrap/>
            <w:hideMark/>
          </w:tcPr>
          <w:p w14:paraId="6AD42BF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68A8265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15D459B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0E8351A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5EDF0FC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2E6E6A3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7B4B692D" w14:textId="77777777" w:rsidTr="00F90121">
        <w:trPr>
          <w:trHeight w:val="300"/>
        </w:trPr>
        <w:tc>
          <w:tcPr>
            <w:tcW w:w="950" w:type="dxa"/>
            <w:hideMark/>
          </w:tcPr>
          <w:p w14:paraId="4751F36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2DF3D74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7E970B0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LEP Proficiency Code</w:t>
            </w:r>
          </w:p>
        </w:tc>
        <w:tc>
          <w:tcPr>
            <w:tcW w:w="772" w:type="dxa"/>
            <w:noWrap/>
            <w:hideMark/>
          </w:tcPr>
          <w:p w14:paraId="038FAB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39A19D3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8180C4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1D9B274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643FA15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781C934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6A4C9CB9" w14:textId="77777777" w:rsidTr="00F90121">
        <w:trPr>
          <w:trHeight w:val="300"/>
        </w:trPr>
        <w:tc>
          <w:tcPr>
            <w:tcW w:w="950" w:type="dxa"/>
            <w:hideMark/>
          </w:tcPr>
          <w:p w14:paraId="170EE7C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31DD62B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Country of Birth Code</w:t>
            </w:r>
          </w:p>
        </w:tc>
        <w:tc>
          <w:tcPr>
            <w:tcW w:w="6721" w:type="dxa"/>
            <w:noWrap/>
            <w:hideMark/>
          </w:tcPr>
          <w:p w14:paraId="1521595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Black or select from list of Country Codes</w:t>
            </w:r>
          </w:p>
        </w:tc>
        <w:tc>
          <w:tcPr>
            <w:tcW w:w="772" w:type="dxa"/>
            <w:noWrap/>
            <w:hideMark/>
          </w:tcPr>
          <w:p w14:paraId="3B6CCA9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57A53CA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915A4A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4E5B1C9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1863EEF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4CD3897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23F940E1" w14:textId="77777777" w:rsidTr="00F90121">
        <w:trPr>
          <w:trHeight w:val="300"/>
        </w:trPr>
        <w:tc>
          <w:tcPr>
            <w:tcW w:w="950" w:type="dxa"/>
            <w:hideMark/>
          </w:tcPr>
          <w:p w14:paraId="18255BE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6C432F3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Home Language Code</w:t>
            </w:r>
          </w:p>
        </w:tc>
        <w:tc>
          <w:tcPr>
            <w:tcW w:w="6721" w:type="dxa"/>
            <w:noWrap/>
            <w:hideMark/>
          </w:tcPr>
          <w:p w14:paraId="6878293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from list of Language Codes</w:t>
            </w:r>
          </w:p>
        </w:tc>
        <w:tc>
          <w:tcPr>
            <w:tcW w:w="772" w:type="dxa"/>
            <w:noWrap/>
            <w:hideMark/>
          </w:tcPr>
          <w:p w14:paraId="64D175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5284404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6A395E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3CB98C4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3547CB8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1E57A8F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6CDDD638" w14:textId="77777777" w:rsidTr="00F90121">
        <w:trPr>
          <w:trHeight w:val="300"/>
        </w:trPr>
        <w:tc>
          <w:tcPr>
            <w:tcW w:w="950" w:type="dxa"/>
            <w:hideMark/>
          </w:tcPr>
          <w:p w14:paraId="2C3ABFF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64E36AD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Immigrant &amp; Youth Status Flag</w:t>
            </w:r>
          </w:p>
        </w:tc>
        <w:tc>
          <w:tcPr>
            <w:tcW w:w="6721" w:type="dxa"/>
            <w:noWrap/>
            <w:hideMark/>
          </w:tcPr>
          <w:p w14:paraId="038629C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N=No, student not classified as an immigrant</w:t>
            </w:r>
            <w:r w:rsidRPr="00E54C77">
              <w:rPr>
                <w:rFonts w:ascii="Times New Roman" w:eastAsia="Times New Roman" w:hAnsi="Times New Roman" w:cs="Times New Roman"/>
                <w:bCs/>
                <w:color w:val="000000"/>
                <w:sz w:val="24"/>
                <w:szCs w:val="24"/>
              </w:rPr>
              <w:br/>
              <w:t>Y=Yes, student is classified as an immigrant</w:t>
            </w:r>
          </w:p>
        </w:tc>
        <w:tc>
          <w:tcPr>
            <w:tcW w:w="772" w:type="dxa"/>
            <w:noWrap/>
            <w:hideMark/>
          </w:tcPr>
          <w:p w14:paraId="4CFD53D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2D8640D0" w14:textId="77777777" w:rsidR="00A42F68" w:rsidRPr="00E54C77" w:rsidRDefault="00552B9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12714003" w14:textId="77777777" w:rsidR="00A42F68" w:rsidRPr="00E54C77" w:rsidRDefault="00552B9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824" w:type="dxa"/>
          </w:tcPr>
          <w:p w14:paraId="1DB15B6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380C4D9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4B0A800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0A0B2AD1" w14:textId="77777777" w:rsidTr="00F90121">
        <w:trPr>
          <w:trHeight w:val="300"/>
        </w:trPr>
        <w:tc>
          <w:tcPr>
            <w:tcW w:w="950" w:type="dxa"/>
            <w:hideMark/>
          </w:tcPr>
          <w:p w14:paraId="1570081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05F3745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67C2C52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Refugee Flag</w:t>
            </w:r>
          </w:p>
        </w:tc>
        <w:tc>
          <w:tcPr>
            <w:tcW w:w="772" w:type="dxa"/>
            <w:noWrap/>
            <w:hideMark/>
          </w:tcPr>
          <w:p w14:paraId="3611848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59167E2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EF22D6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3BC3B73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5E58455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7B6919A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5CDF2923" w14:textId="77777777" w:rsidTr="00F90121">
        <w:trPr>
          <w:trHeight w:val="300"/>
        </w:trPr>
        <w:tc>
          <w:tcPr>
            <w:tcW w:w="950" w:type="dxa"/>
            <w:hideMark/>
          </w:tcPr>
          <w:p w14:paraId="6976381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7753A67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5F26460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Migrant Status Flag</w:t>
            </w:r>
          </w:p>
        </w:tc>
        <w:tc>
          <w:tcPr>
            <w:tcW w:w="772" w:type="dxa"/>
            <w:noWrap/>
            <w:hideMark/>
          </w:tcPr>
          <w:p w14:paraId="5A5A2F5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50D64B6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816CC5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2DA9E20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694FDCE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37DAB85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22501083" w14:textId="77777777" w:rsidTr="00F90121">
        <w:trPr>
          <w:trHeight w:val="300"/>
        </w:trPr>
        <w:tc>
          <w:tcPr>
            <w:tcW w:w="950" w:type="dxa"/>
            <w:hideMark/>
          </w:tcPr>
          <w:p w14:paraId="783A18C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67D4734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5C589DC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Homeless Flag</w:t>
            </w:r>
          </w:p>
        </w:tc>
        <w:tc>
          <w:tcPr>
            <w:tcW w:w="772" w:type="dxa"/>
            <w:noWrap/>
            <w:hideMark/>
          </w:tcPr>
          <w:p w14:paraId="4EA8B8D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39C83E7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521128B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77537A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589142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579FA37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3CF8A4F5" w14:textId="77777777" w:rsidTr="00F90121">
        <w:trPr>
          <w:trHeight w:val="300"/>
        </w:trPr>
        <w:tc>
          <w:tcPr>
            <w:tcW w:w="950" w:type="dxa"/>
            <w:hideMark/>
          </w:tcPr>
          <w:p w14:paraId="74962F1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4099FD8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6E9FA19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Neglected/Delinquent Flag</w:t>
            </w:r>
          </w:p>
        </w:tc>
        <w:tc>
          <w:tcPr>
            <w:tcW w:w="772" w:type="dxa"/>
            <w:noWrap/>
            <w:hideMark/>
          </w:tcPr>
          <w:p w14:paraId="7D06381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72A3242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7AF870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23DBBF5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4047E4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211EFDB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5B57B67A" w14:textId="77777777" w:rsidTr="00F90121">
        <w:trPr>
          <w:trHeight w:val="300"/>
        </w:trPr>
        <w:tc>
          <w:tcPr>
            <w:tcW w:w="950" w:type="dxa"/>
            <w:hideMark/>
          </w:tcPr>
          <w:p w14:paraId="29DD236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840" w:type="dxa"/>
            <w:hideMark/>
          </w:tcPr>
          <w:p w14:paraId="23A4A69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Gifted Code</w:t>
            </w:r>
          </w:p>
        </w:tc>
        <w:tc>
          <w:tcPr>
            <w:tcW w:w="6721" w:type="dxa"/>
            <w:noWrap/>
            <w:hideMark/>
          </w:tcPr>
          <w:p w14:paraId="7E98168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 from the list of gifted codes</w:t>
            </w:r>
          </w:p>
        </w:tc>
        <w:tc>
          <w:tcPr>
            <w:tcW w:w="772" w:type="dxa"/>
            <w:noWrap/>
            <w:hideMark/>
          </w:tcPr>
          <w:p w14:paraId="2BA5BFF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10C24F1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96199A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004F48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7C9555C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0808F97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3FE84E05" w14:textId="77777777" w:rsidTr="00F90121">
        <w:trPr>
          <w:trHeight w:val="300"/>
        </w:trPr>
        <w:tc>
          <w:tcPr>
            <w:tcW w:w="950" w:type="dxa"/>
            <w:hideMark/>
          </w:tcPr>
          <w:p w14:paraId="4F005B8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5BC3675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Gifted Referral Flag</w:t>
            </w:r>
          </w:p>
        </w:tc>
        <w:tc>
          <w:tcPr>
            <w:tcW w:w="6721" w:type="dxa"/>
            <w:noWrap/>
            <w:hideMark/>
          </w:tcPr>
          <w:p w14:paraId="72612C2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N=No, student was not referred to the gifted program during current school year;</w:t>
            </w:r>
            <w:r w:rsidRPr="00E54C77">
              <w:rPr>
                <w:rFonts w:ascii="Times New Roman" w:eastAsia="Times New Roman" w:hAnsi="Times New Roman" w:cs="Times New Roman"/>
                <w:bCs/>
                <w:color w:val="000000"/>
                <w:sz w:val="24"/>
                <w:szCs w:val="24"/>
              </w:rPr>
              <w:br/>
              <w:t>Y=Yes, student was referred to the gifted program during current school year</w:t>
            </w:r>
          </w:p>
        </w:tc>
        <w:tc>
          <w:tcPr>
            <w:tcW w:w="772" w:type="dxa"/>
            <w:noWrap/>
            <w:hideMark/>
          </w:tcPr>
          <w:p w14:paraId="14E7DE6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1E4C40E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6E63BBA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0323FE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16E7F4F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5BAE11A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22859572" w14:textId="77777777" w:rsidTr="00F90121">
        <w:trPr>
          <w:trHeight w:val="300"/>
        </w:trPr>
        <w:tc>
          <w:tcPr>
            <w:tcW w:w="950" w:type="dxa"/>
            <w:hideMark/>
          </w:tcPr>
          <w:p w14:paraId="4E05F6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840" w:type="dxa"/>
            <w:hideMark/>
          </w:tcPr>
          <w:p w14:paraId="55D045C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Title I Code</w:t>
            </w:r>
          </w:p>
        </w:tc>
        <w:tc>
          <w:tcPr>
            <w:tcW w:w="6721" w:type="dxa"/>
            <w:noWrap/>
            <w:hideMark/>
          </w:tcPr>
          <w:p w14:paraId="3212CDB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01=Reading;</w:t>
            </w:r>
            <w:r w:rsidRPr="00E54C77">
              <w:rPr>
                <w:rFonts w:ascii="Times New Roman" w:eastAsia="Times New Roman" w:hAnsi="Times New Roman" w:cs="Times New Roman"/>
                <w:bCs/>
                <w:color w:val="000000"/>
                <w:sz w:val="24"/>
                <w:szCs w:val="24"/>
              </w:rPr>
              <w:br/>
              <w:t>02=Math;</w:t>
            </w:r>
            <w:r w:rsidRPr="00E54C77">
              <w:rPr>
                <w:rFonts w:ascii="Times New Roman" w:eastAsia="Times New Roman" w:hAnsi="Times New Roman" w:cs="Times New Roman"/>
                <w:bCs/>
                <w:color w:val="000000"/>
                <w:sz w:val="24"/>
                <w:szCs w:val="24"/>
              </w:rPr>
              <w:br/>
              <w:t xml:space="preserve">03=Reading &amp; Math; </w:t>
            </w:r>
            <w:r w:rsidRPr="00E54C77">
              <w:rPr>
                <w:rFonts w:ascii="Times New Roman" w:eastAsia="Times New Roman" w:hAnsi="Times New Roman" w:cs="Times New Roman"/>
                <w:bCs/>
                <w:color w:val="000000"/>
                <w:sz w:val="24"/>
                <w:szCs w:val="24"/>
              </w:rPr>
              <w:br/>
              <w:t>04=Math &amp; Health;</w:t>
            </w:r>
            <w:r w:rsidRPr="00E54C77">
              <w:rPr>
                <w:rFonts w:ascii="Times New Roman" w:eastAsia="Times New Roman" w:hAnsi="Times New Roman" w:cs="Times New Roman"/>
                <w:bCs/>
                <w:color w:val="000000"/>
                <w:sz w:val="24"/>
                <w:szCs w:val="24"/>
              </w:rPr>
              <w:br/>
              <w:t>05=Reading &amp; Health;</w:t>
            </w:r>
            <w:r w:rsidRPr="00E54C77">
              <w:rPr>
                <w:rFonts w:ascii="Times New Roman" w:eastAsia="Times New Roman" w:hAnsi="Times New Roman" w:cs="Times New Roman"/>
                <w:bCs/>
                <w:color w:val="000000"/>
                <w:sz w:val="24"/>
                <w:szCs w:val="24"/>
              </w:rPr>
              <w:br/>
              <w:t>06=Reading, Math Health;</w:t>
            </w:r>
            <w:r w:rsidRPr="00E54C77">
              <w:rPr>
                <w:rFonts w:ascii="Times New Roman" w:eastAsia="Times New Roman" w:hAnsi="Times New Roman" w:cs="Times New Roman"/>
                <w:bCs/>
                <w:color w:val="000000"/>
                <w:sz w:val="24"/>
                <w:szCs w:val="24"/>
              </w:rPr>
              <w:br/>
              <w:t>07=Math &amp; Support Services;</w:t>
            </w:r>
            <w:r w:rsidRPr="00E54C77">
              <w:rPr>
                <w:rFonts w:ascii="Times New Roman" w:eastAsia="Times New Roman" w:hAnsi="Times New Roman" w:cs="Times New Roman"/>
                <w:bCs/>
                <w:color w:val="000000"/>
                <w:sz w:val="24"/>
                <w:szCs w:val="24"/>
              </w:rPr>
              <w:br/>
              <w:t>08=Reading &amp; Support Services;</w:t>
            </w:r>
            <w:r w:rsidRPr="00E54C77">
              <w:rPr>
                <w:rFonts w:ascii="Times New Roman" w:eastAsia="Times New Roman" w:hAnsi="Times New Roman" w:cs="Times New Roman"/>
                <w:bCs/>
                <w:color w:val="000000"/>
                <w:sz w:val="24"/>
                <w:szCs w:val="24"/>
              </w:rPr>
              <w:br/>
              <w:t>09=Reading, Math &amp; Support Services;</w:t>
            </w:r>
            <w:r w:rsidRPr="00E54C77">
              <w:rPr>
                <w:rFonts w:ascii="Times New Roman" w:eastAsia="Times New Roman" w:hAnsi="Times New Roman" w:cs="Times New Roman"/>
                <w:bCs/>
                <w:color w:val="000000"/>
                <w:sz w:val="24"/>
                <w:szCs w:val="24"/>
              </w:rPr>
              <w:br/>
              <w:t>10=Reading, Math, Support Services &amp; Health</w:t>
            </w:r>
          </w:p>
        </w:tc>
        <w:tc>
          <w:tcPr>
            <w:tcW w:w="772" w:type="dxa"/>
            <w:noWrap/>
            <w:hideMark/>
          </w:tcPr>
          <w:p w14:paraId="166AFC8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2166F4C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5CA3EE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3ADCFDD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4B03D31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34" w:type="dxa"/>
          </w:tcPr>
          <w:p w14:paraId="6CC6D27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778E33B2" w14:textId="77777777" w:rsidTr="00F90121">
        <w:trPr>
          <w:trHeight w:val="300"/>
        </w:trPr>
        <w:tc>
          <w:tcPr>
            <w:tcW w:w="950" w:type="dxa"/>
            <w:hideMark/>
          </w:tcPr>
          <w:p w14:paraId="79C30B7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4A9B6790" w14:textId="77777777" w:rsidR="00531CAB"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GED Program</w:t>
            </w:r>
            <w:r w:rsidR="00531CAB">
              <w:rPr>
                <w:rFonts w:ascii="Times New Roman" w:eastAsia="Times New Roman" w:hAnsi="Times New Roman" w:cs="Times New Roman"/>
                <w:bCs/>
                <w:color w:val="000000"/>
                <w:sz w:val="24"/>
                <w:szCs w:val="24"/>
              </w:rPr>
              <w:t xml:space="preserve"> Code</w:t>
            </w:r>
          </w:p>
          <w:p w14:paraId="46E0D40E" w14:textId="77777777" w:rsidR="00A42F68" w:rsidRPr="00531CAB" w:rsidRDefault="00A42F68" w:rsidP="00531CAB">
            <w:pPr>
              <w:jc w:val="center"/>
              <w:rPr>
                <w:rFonts w:ascii="Times New Roman" w:eastAsia="Times New Roman" w:hAnsi="Times New Roman" w:cs="Times New Roman"/>
                <w:sz w:val="24"/>
                <w:szCs w:val="24"/>
              </w:rPr>
            </w:pPr>
          </w:p>
        </w:tc>
        <w:tc>
          <w:tcPr>
            <w:tcW w:w="6721" w:type="dxa"/>
            <w:noWrap/>
            <w:hideMark/>
          </w:tcPr>
          <w:p w14:paraId="3A3407A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1=GED</w:t>
            </w:r>
            <w:r w:rsidRPr="00E54C77">
              <w:rPr>
                <w:rFonts w:ascii="Times New Roman" w:eastAsia="Times New Roman" w:hAnsi="Times New Roman" w:cs="Times New Roman"/>
                <w:bCs/>
                <w:color w:val="000000"/>
                <w:sz w:val="24"/>
                <w:szCs w:val="24"/>
              </w:rPr>
              <w:br/>
              <w:t>2=ISAEP</w:t>
            </w:r>
          </w:p>
        </w:tc>
        <w:tc>
          <w:tcPr>
            <w:tcW w:w="772" w:type="dxa"/>
            <w:noWrap/>
            <w:hideMark/>
          </w:tcPr>
          <w:p w14:paraId="7915B6E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5117A39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12EB137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5F55DC7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7BF7E2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6FBB17D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062EA21C" w14:textId="77777777" w:rsidTr="00F90121">
        <w:trPr>
          <w:trHeight w:val="300"/>
        </w:trPr>
        <w:tc>
          <w:tcPr>
            <w:tcW w:w="950" w:type="dxa"/>
            <w:hideMark/>
          </w:tcPr>
          <w:p w14:paraId="2562347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840" w:type="dxa"/>
            <w:hideMark/>
          </w:tcPr>
          <w:p w14:paraId="43839C5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International Baccalaureate Program Flag</w:t>
            </w:r>
          </w:p>
        </w:tc>
        <w:tc>
          <w:tcPr>
            <w:tcW w:w="6721" w:type="dxa"/>
            <w:noWrap/>
            <w:hideMark/>
          </w:tcPr>
          <w:p w14:paraId="2B125B2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N=No, student is not in an IB program</w:t>
            </w:r>
            <w:r w:rsidRPr="00E54C77">
              <w:rPr>
                <w:rFonts w:ascii="Times New Roman" w:eastAsia="Times New Roman" w:hAnsi="Times New Roman" w:cs="Times New Roman"/>
                <w:bCs/>
                <w:color w:val="000000"/>
                <w:sz w:val="24"/>
                <w:szCs w:val="24"/>
              </w:rPr>
              <w:br/>
              <w:t>Y=Yes, student is in an IB program</w:t>
            </w:r>
          </w:p>
        </w:tc>
        <w:tc>
          <w:tcPr>
            <w:tcW w:w="772" w:type="dxa"/>
            <w:noWrap/>
            <w:hideMark/>
          </w:tcPr>
          <w:p w14:paraId="7A409A7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1B72041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013F02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17F0BD1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0992182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44B59C0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4474D56F" w14:textId="77777777" w:rsidTr="00F90121">
        <w:trPr>
          <w:trHeight w:val="300"/>
        </w:trPr>
        <w:tc>
          <w:tcPr>
            <w:tcW w:w="950" w:type="dxa"/>
            <w:hideMark/>
          </w:tcPr>
          <w:p w14:paraId="460DC1F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840" w:type="dxa"/>
            <w:hideMark/>
          </w:tcPr>
          <w:p w14:paraId="18D730F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Graduate/Other Completer Code</w:t>
            </w:r>
          </w:p>
        </w:tc>
        <w:tc>
          <w:tcPr>
            <w:tcW w:w="6721" w:type="dxa"/>
            <w:noWrap/>
            <w:hideMark/>
          </w:tcPr>
          <w:p w14:paraId="127E66D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Blank or </w:t>
            </w:r>
            <w:r w:rsidRPr="00E54C77">
              <w:rPr>
                <w:rFonts w:ascii="Times New Roman" w:eastAsia="Times New Roman" w:hAnsi="Times New Roman" w:cs="Times New Roman"/>
                <w:bCs/>
                <w:color w:val="000000"/>
                <w:sz w:val="24"/>
                <w:szCs w:val="24"/>
              </w:rPr>
              <w:br/>
              <w:t xml:space="preserve"> 1=Standard diploma</w:t>
            </w:r>
            <w:r w:rsidRPr="00E54C77">
              <w:rPr>
                <w:rFonts w:ascii="Times New Roman" w:eastAsia="Times New Roman" w:hAnsi="Times New Roman" w:cs="Times New Roman"/>
                <w:bCs/>
                <w:color w:val="000000"/>
                <w:sz w:val="24"/>
                <w:szCs w:val="24"/>
              </w:rPr>
              <w:br/>
              <w:t xml:space="preserve"> 2=Advanced Studies Diploma</w:t>
            </w:r>
            <w:r w:rsidRPr="00E54C77">
              <w:rPr>
                <w:rFonts w:ascii="Times New Roman" w:eastAsia="Times New Roman" w:hAnsi="Times New Roman" w:cs="Times New Roman"/>
                <w:bCs/>
                <w:color w:val="000000"/>
                <w:sz w:val="24"/>
                <w:szCs w:val="24"/>
              </w:rPr>
              <w:br/>
              <w:t xml:space="preserve"> 3=Applied Studies Diploma (previously Special Diploma)</w:t>
            </w:r>
            <w:r w:rsidRPr="00E54C77">
              <w:rPr>
                <w:rFonts w:ascii="Times New Roman" w:eastAsia="Times New Roman" w:hAnsi="Times New Roman" w:cs="Times New Roman"/>
                <w:bCs/>
                <w:color w:val="000000"/>
                <w:sz w:val="24"/>
                <w:szCs w:val="24"/>
              </w:rPr>
              <w:br/>
              <w:t xml:space="preserve"> 4=Certificate of Program Completion</w:t>
            </w:r>
            <w:r w:rsidRPr="00E54C77">
              <w:rPr>
                <w:rFonts w:ascii="Times New Roman" w:eastAsia="Times New Roman" w:hAnsi="Times New Roman" w:cs="Times New Roman"/>
                <w:bCs/>
                <w:color w:val="000000"/>
                <w:sz w:val="24"/>
                <w:szCs w:val="24"/>
              </w:rPr>
              <w:br/>
              <w:t xml:space="preserve"> 5=GED</w:t>
            </w:r>
            <w:r w:rsidRPr="00E54C77">
              <w:rPr>
                <w:rFonts w:ascii="Times New Roman" w:eastAsia="Times New Roman" w:hAnsi="Times New Roman" w:cs="Times New Roman"/>
                <w:bCs/>
                <w:color w:val="000000"/>
                <w:sz w:val="24"/>
                <w:szCs w:val="24"/>
              </w:rPr>
              <w:br/>
              <w:t xml:space="preserve"> 6=IB</w:t>
            </w:r>
            <w:r w:rsidRPr="00E54C77">
              <w:rPr>
                <w:rFonts w:ascii="Times New Roman" w:eastAsia="Times New Roman" w:hAnsi="Times New Roman" w:cs="Times New Roman"/>
                <w:bCs/>
                <w:color w:val="000000"/>
                <w:sz w:val="24"/>
                <w:szCs w:val="24"/>
              </w:rPr>
              <w:br/>
              <w:t xml:space="preserve"> 7=Modified standard diploma</w:t>
            </w:r>
            <w:r w:rsidRPr="00E54C77">
              <w:rPr>
                <w:rFonts w:ascii="Times New Roman" w:eastAsia="Times New Roman" w:hAnsi="Times New Roman" w:cs="Times New Roman"/>
                <w:bCs/>
                <w:color w:val="000000"/>
                <w:sz w:val="24"/>
                <w:szCs w:val="24"/>
              </w:rPr>
              <w:br/>
              <w:t xml:space="preserve"> 8=GED as part of ISAEP </w:t>
            </w:r>
            <w:r w:rsidRPr="00E54C77">
              <w:rPr>
                <w:rFonts w:ascii="Times New Roman" w:eastAsia="Times New Roman" w:hAnsi="Times New Roman" w:cs="Times New Roman"/>
                <w:bCs/>
                <w:color w:val="000000"/>
                <w:sz w:val="24"/>
                <w:szCs w:val="24"/>
              </w:rPr>
              <w:br/>
              <w:t>10=No award in this school year – school-age student whose IEP allows for multiple years in grade 12</w:t>
            </w:r>
            <w:r w:rsidRPr="00E54C77">
              <w:rPr>
                <w:rFonts w:ascii="Times New Roman" w:eastAsia="Times New Roman" w:hAnsi="Times New Roman" w:cs="Times New Roman"/>
                <w:bCs/>
                <w:color w:val="000000"/>
                <w:sz w:val="24"/>
                <w:szCs w:val="24"/>
              </w:rPr>
              <w:br/>
              <w:t>11=No award in this school year - foreign exchange, part-time private, or part-time home school student</w:t>
            </w:r>
            <w:r w:rsidRPr="00E54C77">
              <w:rPr>
                <w:rFonts w:ascii="Times New Roman" w:eastAsia="Times New Roman" w:hAnsi="Times New Roman" w:cs="Times New Roman"/>
                <w:bCs/>
                <w:color w:val="000000"/>
                <w:sz w:val="24"/>
                <w:szCs w:val="24"/>
              </w:rPr>
              <w:br/>
              <w:t>12=No award in this school year - seniors whose age and LEP status allow for multiple years in grade 12</w:t>
            </w:r>
            <w:r w:rsidRPr="00E54C77">
              <w:rPr>
                <w:rFonts w:ascii="Times New Roman" w:eastAsia="Times New Roman" w:hAnsi="Times New Roman" w:cs="Times New Roman"/>
                <w:bCs/>
                <w:color w:val="000000"/>
                <w:sz w:val="24"/>
                <w:szCs w:val="24"/>
              </w:rPr>
              <w:br/>
              <w:t>13=No award in this school year – previously earned a Graduate/Other Completer Code 3 - 5 or 7 - 9 in a prior school year</w:t>
            </w:r>
            <w:r w:rsidR="00F91C36">
              <w:rPr>
                <w:rFonts w:ascii="Times New Roman" w:eastAsia="Times New Roman" w:hAnsi="Times New Roman" w:cs="Times New Roman"/>
                <w:bCs/>
                <w:color w:val="000000"/>
                <w:sz w:val="24"/>
                <w:szCs w:val="24"/>
              </w:rPr>
              <w:t xml:space="preserve"> or another state</w:t>
            </w:r>
          </w:p>
        </w:tc>
        <w:tc>
          <w:tcPr>
            <w:tcW w:w="772" w:type="dxa"/>
            <w:noWrap/>
            <w:hideMark/>
          </w:tcPr>
          <w:p w14:paraId="163B602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7EE3A3A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E0A63C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6FA2E45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571DF09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32A3796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14AD7C35" w14:textId="77777777" w:rsidTr="00F90121">
        <w:trPr>
          <w:trHeight w:val="300"/>
        </w:trPr>
        <w:tc>
          <w:tcPr>
            <w:tcW w:w="950" w:type="dxa"/>
            <w:hideMark/>
          </w:tcPr>
          <w:p w14:paraId="512CD09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840" w:type="dxa"/>
            <w:hideMark/>
          </w:tcPr>
          <w:p w14:paraId="3F4A7BA8" w14:textId="77777777" w:rsidR="00A42F68" w:rsidRPr="00E54C77" w:rsidRDefault="00531CAB"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Graduate</w:t>
            </w:r>
            <w:r w:rsidR="00A42F68" w:rsidRPr="00E54C77">
              <w:rPr>
                <w:rFonts w:ascii="Times New Roman" w:eastAsia="Times New Roman" w:hAnsi="Times New Roman" w:cs="Times New Roman"/>
                <w:bCs/>
                <w:color w:val="000000"/>
                <w:sz w:val="24"/>
                <w:szCs w:val="24"/>
              </w:rPr>
              <w:t xml:space="preserve"> Plan Code</w:t>
            </w:r>
          </w:p>
        </w:tc>
        <w:tc>
          <w:tcPr>
            <w:tcW w:w="6721" w:type="dxa"/>
            <w:noWrap/>
            <w:hideMark/>
          </w:tcPr>
          <w:p w14:paraId="2776B73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Blank or </w:t>
            </w:r>
            <w:r w:rsidRPr="00E54C77">
              <w:rPr>
                <w:rFonts w:ascii="Times New Roman" w:eastAsia="Times New Roman" w:hAnsi="Times New Roman" w:cs="Times New Roman"/>
                <w:bCs/>
                <w:color w:val="000000"/>
                <w:sz w:val="24"/>
                <w:szCs w:val="24"/>
              </w:rPr>
              <w:br/>
              <w:t xml:space="preserve"> 1=4-yr college</w:t>
            </w:r>
            <w:r w:rsidRPr="00E54C77">
              <w:rPr>
                <w:rFonts w:ascii="Times New Roman" w:eastAsia="Times New Roman" w:hAnsi="Times New Roman" w:cs="Times New Roman"/>
                <w:bCs/>
                <w:color w:val="000000"/>
                <w:sz w:val="24"/>
                <w:szCs w:val="24"/>
              </w:rPr>
              <w:br/>
              <w:t xml:space="preserve"> 2=2-yr college</w:t>
            </w:r>
            <w:r w:rsidRPr="00E54C77">
              <w:rPr>
                <w:rFonts w:ascii="Times New Roman" w:eastAsia="Times New Roman" w:hAnsi="Times New Roman" w:cs="Times New Roman"/>
                <w:bCs/>
                <w:color w:val="000000"/>
                <w:sz w:val="24"/>
                <w:szCs w:val="24"/>
              </w:rPr>
              <w:br/>
              <w:t xml:space="preserve"> 3=other education plan</w:t>
            </w:r>
            <w:r w:rsidRPr="00E54C77">
              <w:rPr>
                <w:rFonts w:ascii="Times New Roman" w:eastAsia="Times New Roman" w:hAnsi="Times New Roman" w:cs="Times New Roman"/>
                <w:bCs/>
                <w:color w:val="000000"/>
                <w:sz w:val="24"/>
                <w:szCs w:val="24"/>
              </w:rPr>
              <w:br/>
              <w:t xml:space="preserve"> 4=Military</w:t>
            </w:r>
            <w:r w:rsidRPr="00E54C77">
              <w:rPr>
                <w:rFonts w:ascii="Times New Roman" w:eastAsia="Times New Roman" w:hAnsi="Times New Roman" w:cs="Times New Roman"/>
                <w:bCs/>
                <w:color w:val="000000"/>
                <w:sz w:val="24"/>
                <w:szCs w:val="24"/>
              </w:rPr>
              <w:br/>
              <w:t xml:space="preserve"> 5=Employment</w:t>
            </w:r>
            <w:r w:rsidRPr="00E54C77">
              <w:rPr>
                <w:rFonts w:ascii="Times New Roman" w:eastAsia="Times New Roman" w:hAnsi="Times New Roman" w:cs="Times New Roman"/>
                <w:bCs/>
                <w:color w:val="000000"/>
                <w:sz w:val="24"/>
                <w:szCs w:val="24"/>
              </w:rPr>
              <w:br/>
              <w:t xml:space="preserve"> 6=None</w:t>
            </w:r>
          </w:p>
        </w:tc>
        <w:tc>
          <w:tcPr>
            <w:tcW w:w="772" w:type="dxa"/>
            <w:noWrap/>
            <w:hideMark/>
          </w:tcPr>
          <w:p w14:paraId="105FBB5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59" w:type="dxa"/>
          </w:tcPr>
          <w:p w14:paraId="43A36DF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FBFA49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824" w:type="dxa"/>
          </w:tcPr>
          <w:p w14:paraId="261AA76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03" w:type="dxa"/>
          </w:tcPr>
          <w:p w14:paraId="6794CCD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52835DA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6790E46D" w14:textId="77777777" w:rsidTr="00F90121">
        <w:trPr>
          <w:trHeight w:val="300"/>
        </w:trPr>
        <w:tc>
          <w:tcPr>
            <w:tcW w:w="950" w:type="dxa"/>
            <w:hideMark/>
          </w:tcPr>
          <w:p w14:paraId="5E82C63C" w14:textId="51AC625C" w:rsidR="00A42F68" w:rsidRPr="00E54C77" w:rsidRDefault="00A42F68" w:rsidP="00A42F68">
            <w:pPr>
              <w:jc w:val="center"/>
              <w:rPr>
                <w:rFonts w:ascii="Times New Roman" w:eastAsia="Times New Roman" w:hAnsi="Times New Roman" w:cs="Times New Roman"/>
                <w:bCs/>
                <w:color w:val="000000"/>
                <w:sz w:val="24"/>
                <w:szCs w:val="24"/>
              </w:rPr>
            </w:pPr>
          </w:p>
        </w:tc>
        <w:tc>
          <w:tcPr>
            <w:tcW w:w="1840" w:type="dxa"/>
            <w:hideMark/>
          </w:tcPr>
          <w:p w14:paraId="59FBC27D" w14:textId="2EC4DF04" w:rsidR="00A42F68" w:rsidRPr="00E54C77" w:rsidRDefault="00F41621"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2A611552" w14:textId="217112DF"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Advanced Placement Code</w:t>
            </w:r>
          </w:p>
        </w:tc>
        <w:tc>
          <w:tcPr>
            <w:tcW w:w="772" w:type="dxa"/>
            <w:noWrap/>
            <w:hideMark/>
          </w:tcPr>
          <w:p w14:paraId="697BB17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4953474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1AE1E847" w14:textId="6D5DC5D7" w:rsidR="00A42F68" w:rsidRPr="00E54C77" w:rsidRDefault="00F41621"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824" w:type="dxa"/>
          </w:tcPr>
          <w:p w14:paraId="6798A6D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66453EA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0982520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42F68" w:rsidRPr="00E54C77" w14:paraId="1A094651" w14:textId="77777777" w:rsidTr="00F90121">
        <w:trPr>
          <w:trHeight w:val="300"/>
        </w:trPr>
        <w:tc>
          <w:tcPr>
            <w:tcW w:w="950" w:type="dxa"/>
            <w:hideMark/>
          </w:tcPr>
          <w:p w14:paraId="3C9811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840" w:type="dxa"/>
            <w:hideMark/>
          </w:tcPr>
          <w:p w14:paraId="30DC796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21" w:type="dxa"/>
            <w:noWrap/>
            <w:hideMark/>
          </w:tcPr>
          <w:p w14:paraId="152B759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Dual Enrollment Flag</w:t>
            </w:r>
          </w:p>
        </w:tc>
        <w:tc>
          <w:tcPr>
            <w:tcW w:w="772" w:type="dxa"/>
            <w:noWrap/>
            <w:hideMark/>
          </w:tcPr>
          <w:p w14:paraId="3F4AC2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59" w:type="dxa"/>
          </w:tcPr>
          <w:p w14:paraId="320CD06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0A3BD6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24" w:type="dxa"/>
          </w:tcPr>
          <w:p w14:paraId="14A53AC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03" w:type="dxa"/>
          </w:tcPr>
          <w:p w14:paraId="21CBFC5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834" w:type="dxa"/>
          </w:tcPr>
          <w:p w14:paraId="299D7E7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bl>
    <w:p w14:paraId="70DB55E8" w14:textId="77777777" w:rsidR="003101D1" w:rsidRPr="00E54C77" w:rsidRDefault="003101D1">
      <w:pPr>
        <w:rPr>
          <w:sz w:val="24"/>
          <w:szCs w:val="24"/>
        </w:rPr>
      </w:pPr>
      <w:r w:rsidRPr="00E54C77">
        <w:rPr>
          <w:sz w:val="24"/>
          <w:szCs w:val="24"/>
        </w:rPr>
        <w:br w:type="page"/>
      </w:r>
    </w:p>
    <w:tbl>
      <w:tblPr>
        <w:tblStyle w:val="TableGrid"/>
        <w:tblW w:w="14168" w:type="dxa"/>
        <w:tblInd w:w="-545" w:type="dxa"/>
        <w:tblLook w:val="04A0" w:firstRow="1" w:lastRow="0" w:firstColumn="1" w:lastColumn="0" w:noHBand="0" w:noVBand="1"/>
        <w:tblCaption w:val="SRC - B Record"/>
        <w:tblDescription w:val="SRC - B Record"/>
      </w:tblPr>
      <w:tblGrid>
        <w:gridCol w:w="950"/>
        <w:gridCol w:w="1906"/>
        <w:gridCol w:w="17"/>
        <w:gridCol w:w="6"/>
        <w:gridCol w:w="6770"/>
        <w:gridCol w:w="857"/>
        <w:gridCol w:w="673"/>
        <w:gridCol w:w="737"/>
        <w:gridCol w:w="774"/>
        <w:gridCol w:w="682"/>
        <w:gridCol w:w="772"/>
        <w:gridCol w:w="24"/>
      </w:tblGrid>
      <w:tr w:rsidR="00A33DAC" w:rsidRPr="00E54C77" w14:paraId="2E06A4ED" w14:textId="77777777" w:rsidTr="000B732E">
        <w:trPr>
          <w:trHeight w:val="300"/>
          <w:tblHeader/>
        </w:trPr>
        <w:tc>
          <w:tcPr>
            <w:tcW w:w="950" w:type="dxa"/>
            <w:shd w:val="clear" w:color="auto" w:fill="BFBFBF" w:themeFill="background1" w:themeFillShade="BF"/>
            <w:hideMark/>
          </w:tcPr>
          <w:p w14:paraId="297BA63C"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Field</w:t>
            </w:r>
            <w:r w:rsidRPr="00E54C77">
              <w:rPr>
                <w:rFonts w:ascii="Times New Roman" w:eastAsia="Times New Roman" w:hAnsi="Times New Roman" w:cs="Times New Roman"/>
                <w:b/>
                <w:bCs/>
                <w:color w:val="000000"/>
                <w:sz w:val="24"/>
                <w:szCs w:val="24"/>
              </w:rPr>
              <w:br/>
              <w:t>Length</w:t>
            </w:r>
          </w:p>
        </w:tc>
        <w:tc>
          <w:tcPr>
            <w:tcW w:w="1906" w:type="dxa"/>
            <w:shd w:val="clear" w:color="auto" w:fill="BFBFBF" w:themeFill="background1" w:themeFillShade="BF"/>
            <w:hideMark/>
          </w:tcPr>
          <w:p w14:paraId="07A51681"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Field Name</w:t>
            </w:r>
          </w:p>
        </w:tc>
        <w:tc>
          <w:tcPr>
            <w:tcW w:w="6793" w:type="dxa"/>
            <w:gridSpan w:val="3"/>
            <w:shd w:val="clear" w:color="auto" w:fill="BFBFBF" w:themeFill="background1" w:themeFillShade="BF"/>
            <w:noWrap/>
            <w:hideMark/>
          </w:tcPr>
          <w:p w14:paraId="635D0A02"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Contents</w:t>
            </w:r>
          </w:p>
        </w:tc>
        <w:tc>
          <w:tcPr>
            <w:tcW w:w="857" w:type="dxa"/>
            <w:shd w:val="clear" w:color="auto" w:fill="BFBFBF" w:themeFill="background1" w:themeFillShade="BF"/>
            <w:noWrap/>
            <w:hideMark/>
          </w:tcPr>
          <w:p w14:paraId="0355E2F2"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FALL</w:t>
            </w:r>
          </w:p>
        </w:tc>
        <w:tc>
          <w:tcPr>
            <w:tcW w:w="673" w:type="dxa"/>
            <w:shd w:val="clear" w:color="auto" w:fill="BFBFBF" w:themeFill="background1" w:themeFillShade="BF"/>
          </w:tcPr>
          <w:p w14:paraId="10F006D4"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SPR</w:t>
            </w:r>
          </w:p>
        </w:tc>
        <w:tc>
          <w:tcPr>
            <w:tcW w:w="737" w:type="dxa"/>
            <w:shd w:val="clear" w:color="auto" w:fill="BFBFBF" w:themeFill="background1" w:themeFillShade="BF"/>
          </w:tcPr>
          <w:p w14:paraId="6342AD3C"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EOY</w:t>
            </w:r>
          </w:p>
        </w:tc>
        <w:tc>
          <w:tcPr>
            <w:tcW w:w="774" w:type="dxa"/>
            <w:shd w:val="clear" w:color="auto" w:fill="BFBFBF" w:themeFill="background1" w:themeFillShade="BF"/>
          </w:tcPr>
          <w:p w14:paraId="0FFCB5CF"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SUM</w:t>
            </w:r>
          </w:p>
        </w:tc>
        <w:tc>
          <w:tcPr>
            <w:tcW w:w="682" w:type="dxa"/>
            <w:shd w:val="clear" w:color="auto" w:fill="BFBFBF" w:themeFill="background1" w:themeFillShade="BF"/>
          </w:tcPr>
          <w:p w14:paraId="6CD785F6"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STI</w:t>
            </w:r>
          </w:p>
        </w:tc>
        <w:tc>
          <w:tcPr>
            <w:tcW w:w="796" w:type="dxa"/>
            <w:gridSpan w:val="2"/>
            <w:shd w:val="clear" w:color="auto" w:fill="BFBFBF" w:themeFill="background1" w:themeFillShade="BF"/>
          </w:tcPr>
          <w:p w14:paraId="233B1E50" w14:textId="77777777" w:rsidR="003101D1" w:rsidRPr="00E54C77" w:rsidRDefault="003101D1" w:rsidP="00531CAB">
            <w:pPr>
              <w:jc w:val="center"/>
              <w:rPr>
                <w:rFonts w:ascii="Times New Roman" w:eastAsia="Times New Roman" w:hAnsi="Times New Roman" w:cs="Times New Roman"/>
                <w:b/>
                <w:bCs/>
                <w:color w:val="000000"/>
                <w:sz w:val="24"/>
                <w:szCs w:val="24"/>
              </w:rPr>
            </w:pPr>
            <w:r w:rsidRPr="00E54C77">
              <w:rPr>
                <w:rFonts w:ascii="Times New Roman" w:eastAsia="Times New Roman" w:hAnsi="Times New Roman" w:cs="Times New Roman"/>
                <w:b/>
                <w:bCs/>
                <w:color w:val="000000"/>
                <w:sz w:val="24"/>
                <w:szCs w:val="24"/>
              </w:rPr>
              <w:t>Dec 1</w:t>
            </w:r>
          </w:p>
        </w:tc>
      </w:tr>
      <w:tr w:rsidR="00A33DAC" w:rsidRPr="00E54C77" w14:paraId="375AB841" w14:textId="77777777" w:rsidTr="000B732E">
        <w:trPr>
          <w:trHeight w:val="300"/>
        </w:trPr>
        <w:tc>
          <w:tcPr>
            <w:tcW w:w="950" w:type="dxa"/>
            <w:hideMark/>
          </w:tcPr>
          <w:p w14:paraId="4FF1E4F9" w14:textId="77777777" w:rsidR="00A42F68" w:rsidRPr="00E54C77" w:rsidRDefault="006F46B3" w:rsidP="00A42F68">
            <w:pPr>
              <w:jc w:val="center"/>
              <w:rPr>
                <w:rFonts w:ascii="Times New Roman" w:eastAsia="Times New Roman" w:hAnsi="Times New Roman" w:cs="Times New Roman"/>
                <w:bCs/>
                <w:color w:val="000000"/>
                <w:sz w:val="24"/>
                <w:szCs w:val="24"/>
              </w:rPr>
            </w:pPr>
            <w:r w:rsidRPr="00E54C77">
              <w:rPr>
                <w:sz w:val="24"/>
                <w:szCs w:val="24"/>
              </w:rPr>
              <w:br w:type="page"/>
            </w:r>
            <w:r w:rsidR="00A42F68" w:rsidRPr="00E54C77">
              <w:rPr>
                <w:rFonts w:ascii="Times New Roman" w:eastAsia="Times New Roman" w:hAnsi="Times New Roman" w:cs="Times New Roman"/>
                <w:bCs/>
                <w:color w:val="000000"/>
                <w:sz w:val="24"/>
                <w:szCs w:val="24"/>
              </w:rPr>
              <w:t>1</w:t>
            </w:r>
          </w:p>
        </w:tc>
        <w:tc>
          <w:tcPr>
            <w:tcW w:w="1906" w:type="dxa"/>
            <w:hideMark/>
          </w:tcPr>
          <w:p w14:paraId="0DEA0C3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CTE Finisher Code</w:t>
            </w:r>
          </w:p>
        </w:tc>
        <w:tc>
          <w:tcPr>
            <w:tcW w:w="6793" w:type="dxa"/>
            <w:gridSpan w:val="3"/>
            <w:noWrap/>
            <w:hideMark/>
          </w:tcPr>
          <w:p w14:paraId="66E42339" w14:textId="20359339" w:rsidR="00A42F68"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1 = finished CTE Course requirements for completion</w:t>
            </w:r>
            <w:r w:rsidR="00552B9F">
              <w:rPr>
                <w:rFonts w:ascii="Times New Roman" w:eastAsia="Times New Roman" w:hAnsi="Times New Roman" w:cs="Times New Roman"/>
                <w:bCs/>
                <w:color w:val="000000"/>
                <w:sz w:val="24"/>
                <w:szCs w:val="24"/>
              </w:rPr>
              <w:t xml:space="preserve"> (Perkins IV)</w:t>
            </w:r>
            <w:r w:rsidRPr="00E54C77">
              <w:rPr>
                <w:rFonts w:ascii="Times New Roman" w:eastAsia="Times New Roman" w:hAnsi="Times New Roman" w:cs="Times New Roman"/>
                <w:bCs/>
                <w:color w:val="000000"/>
                <w:sz w:val="24"/>
                <w:szCs w:val="24"/>
              </w:rPr>
              <w:br/>
              <w:t>3 = took at least one state-approved CTE course since 7th grade but has not finished CTE Course requirements for completion</w:t>
            </w:r>
            <w:r w:rsidRPr="00E54C77">
              <w:rPr>
                <w:rFonts w:ascii="Times New Roman" w:eastAsia="Times New Roman" w:hAnsi="Times New Roman" w:cs="Times New Roman"/>
                <w:bCs/>
                <w:color w:val="000000"/>
                <w:sz w:val="24"/>
                <w:szCs w:val="24"/>
              </w:rPr>
              <w:br/>
              <w:t>4 = has not taken any state-approved CTE courses since 7th grade</w:t>
            </w:r>
            <w:r w:rsidRPr="00E54C77">
              <w:rPr>
                <w:rFonts w:ascii="Times New Roman" w:eastAsia="Times New Roman" w:hAnsi="Times New Roman" w:cs="Times New Roman"/>
                <w:bCs/>
                <w:color w:val="000000"/>
                <w:sz w:val="24"/>
                <w:szCs w:val="24"/>
              </w:rPr>
              <w:br/>
              <w:t>5 = finished CTE requirements to be a completer and completion of a CTE dual enrollment course(s)</w:t>
            </w:r>
            <w:r w:rsidR="00F41621">
              <w:rPr>
                <w:rFonts w:ascii="Times New Roman" w:eastAsia="Times New Roman" w:hAnsi="Times New Roman" w:cs="Times New Roman"/>
                <w:bCs/>
                <w:color w:val="000000"/>
                <w:sz w:val="24"/>
                <w:szCs w:val="24"/>
              </w:rPr>
              <w:t xml:space="preserve"> that count towards college credit</w:t>
            </w:r>
          </w:p>
          <w:p w14:paraId="59284235" w14:textId="77777777" w:rsidR="00552B9F" w:rsidRDefault="00552B9F"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6 = </w:t>
            </w:r>
            <w:r w:rsidRPr="00552B9F">
              <w:rPr>
                <w:rFonts w:ascii="Times New Roman" w:eastAsia="Times New Roman" w:hAnsi="Times New Roman" w:cs="Times New Roman"/>
                <w:bCs/>
                <w:color w:val="000000"/>
                <w:sz w:val="24"/>
                <w:szCs w:val="24"/>
              </w:rPr>
              <w:t>has completed 2 state-approved CTE courses in a sequence but has not met the requirements for graduation (Perkins V)</w:t>
            </w:r>
          </w:p>
          <w:p w14:paraId="7880D8CC" w14:textId="77777777" w:rsidR="00552B9F" w:rsidRPr="00E54C77" w:rsidRDefault="00552B9F"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 = has completed at least 3 state-approved Junior Reserve Officers’ Training Corps (JROTS) courses</w:t>
            </w:r>
          </w:p>
        </w:tc>
        <w:tc>
          <w:tcPr>
            <w:tcW w:w="857" w:type="dxa"/>
            <w:noWrap/>
            <w:hideMark/>
          </w:tcPr>
          <w:p w14:paraId="0209F96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3B0CE0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0DD1A4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7D45A23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736D911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4D65041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285AF6F9" w14:textId="77777777" w:rsidTr="000B732E">
        <w:trPr>
          <w:trHeight w:val="300"/>
        </w:trPr>
        <w:tc>
          <w:tcPr>
            <w:tcW w:w="950" w:type="dxa"/>
            <w:hideMark/>
          </w:tcPr>
          <w:p w14:paraId="2E5B5D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906" w:type="dxa"/>
            <w:hideMark/>
          </w:tcPr>
          <w:p w14:paraId="022085B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CTE Career Cluster Code</w:t>
            </w:r>
          </w:p>
        </w:tc>
        <w:tc>
          <w:tcPr>
            <w:tcW w:w="6793" w:type="dxa"/>
            <w:gridSpan w:val="3"/>
            <w:noWrap/>
            <w:hideMark/>
          </w:tcPr>
          <w:p w14:paraId="34B6D71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 from the list of CTE Career Cluster codes</w:t>
            </w:r>
          </w:p>
        </w:tc>
        <w:tc>
          <w:tcPr>
            <w:tcW w:w="857" w:type="dxa"/>
            <w:noWrap/>
            <w:hideMark/>
          </w:tcPr>
          <w:p w14:paraId="6566286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B28FE3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EAD550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AA4C21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0DB6DB8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3B1178F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4558D8F0" w14:textId="77777777" w:rsidTr="000B732E">
        <w:trPr>
          <w:trHeight w:val="300"/>
        </w:trPr>
        <w:tc>
          <w:tcPr>
            <w:tcW w:w="950" w:type="dxa"/>
            <w:hideMark/>
          </w:tcPr>
          <w:p w14:paraId="44C1745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06" w:type="dxa"/>
            <w:hideMark/>
          </w:tcPr>
          <w:p w14:paraId="4C99FFA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CTE </w:t>
            </w:r>
            <w:r w:rsidR="00531CAB">
              <w:rPr>
                <w:rFonts w:ascii="Times New Roman" w:eastAsia="Times New Roman" w:hAnsi="Times New Roman" w:cs="Times New Roman"/>
                <w:bCs/>
                <w:color w:val="000000"/>
                <w:sz w:val="24"/>
                <w:szCs w:val="24"/>
              </w:rPr>
              <w:t xml:space="preserve">Special </w:t>
            </w:r>
            <w:r w:rsidRPr="00E54C77">
              <w:rPr>
                <w:rFonts w:ascii="Times New Roman" w:eastAsia="Times New Roman" w:hAnsi="Times New Roman" w:cs="Times New Roman"/>
                <w:bCs/>
                <w:color w:val="000000"/>
                <w:sz w:val="24"/>
                <w:szCs w:val="24"/>
              </w:rPr>
              <w:t>Populations Code</w:t>
            </w:r>
          </w:p>
        </w:tc>
        <w:tc>
          <w:tcPr>
            <w:tcW w:w="6793" w:type="dxa"/>
            <w:gridSpan w:val="3"/>
            <w:noWrap/>
            <w:hideMark/>
          </w:tcPr>
          <w:p w14:paraId="4AF2A5A1" w14:textId="77777777" w:rsidR="00AB48B7" w:rsidRPr="00E54C77" w:rsidRDefault="00A42F68" w:rsidP="00AB48B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p>
          <w:p w14:paraId="59C8EF26" w14:textId="77777777" w:rsidR="00E54C77" w:rsidRPr="00E54C77" w:rsidRDefault="00E54C77" w:rsidP="00E54C77">
            <w:pPr>
              <w:tabs>
                <w:tab w:val="left" w:pos="196"/>
              </w:tabs>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b/>
            </w:r>
            <w:r w:rsidR="00A42F68" w:rsidRPr="00E54C77">
              <w:rPr>
                <w:rFonts w:ascii="Times New Roman" w:eastAsia="Times New Roman" w:hAnsi="Times New Roman" w:cs="Times New Roman"/>
                <w:bCs/>
                <w:color w:val="000000"/>
                <w:sz w:val="24"/>
                <w:szCs w:val="24"/>
              </w:rPr>
              <w:t>4 = Nontraditional Career Preparation</w:t>
            </w:r>
          </w:p>
          <w:p w14:paraId="0C8B6098" w14:textId="77777777" w:rsidR="00AB48B7" w:rsidRPr="00E54C77" w:rsidRDefault="00E54C77" w:rsidP="00E54C77">
            <w:pPr>
              <w:tabs>
                <w:tab w:val="left" w:pos="196"/>
              </w:tabs>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b/>
            </w:r>
            <w:r w:rsidR="00A42F68" w:rsidRPr="00E54C77">
              <w:rPr>
                <w:rFonts w:ascii="Times New Roman" w:eastAsia="Times New Roman" w:hAnsi="Times New Roman" w:cs="Times New Roman"/>
                <w:bCs/>
                <w:color w:val="000000"/>
                <w:sz w:val="24"/>
                <w:szCs w:val="24"/>
              </w:rPr>
              <w:t>5 = Single Parent</w:t>
            </w:r>
          </w:p>
          <w:p w14:paraId="5A056E40" w14:textId="77777777" w:rsidR="00A42F68" w:rsidRPr="00E54C77" w:rsidRDefault="00E54C77" w:rsidP="00E54C77">
            <w:pPr>
              <w:tabs>
                <w:tab w:val="left" w:pos="196"/>
              </w:tabs>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b/>
            </w:r>
            <w:r w:rsidR="00A42F68" w:rsidRPr="00E54C77">
              <w:rPr>
                <w:rFonts w:ascii="Times New Roman" w:eastAsia="Times New Roman" w:hAnsi="Times New Roman" w:cs="Times New Roman"/>
                <w:bCs/>
                <w:color w:val="000000"/>
                <w:sz w:val="24"/>
                <w:szCs w:val="24"/>
              </w:rPr>
              <w:t>6 = Displaced Homemaker</w:t>
            </w:r>
            <w:r w:rsidR="00A42F68" w:rsidRPr="00E54C77">
              <w:rPr>
                <w:rFonts w:ascii="Times New Roman" w:eastAsia="Times New Roman" w:hAnsi="Times New Roman" w:cs="Times New Roman"/>
                <w:bCs/>
                <w:color w:val="000000"/>
                <w:sz w:val="24"/>
                <w:szCs w:val="24"/>
              </w:rPr>
              <w:br/>
              <w:t xml:space="preserve">  45 = Nontraditional and Single Parent</w:t>
            </w:r>
            <w:r w:rsidR="00A42F68" w:rsidRPr="00E54C77">
              <w:rPr>
                <w:rFonts w:ascii="Times New Roman" w:eastAsia="Times New Roman" w:hAnsi="Times New Roman" w:cs="Times New Roman"/>
                <w:bCs/>
                <w:color w:val="000000"/>
                <w:sz w:val="24"/>
                <w:szCs w:val="24"/>
              </w:rPr>
              <w:br/>
              <w:t xml:space="preserve">  46 = Nontraditional and Displaced Homemaker</w:t>
            </w:r>
            <w:r w:rsidR="00A42F68" w:rsidRPr="00E54C77">
              <w:rPr>
                <w:rFonts w:ascii="Times New Roman" w:eastAsia="Times New Roman" w:hAnsi="Times New Roman" w:cs="Times New Roman"/>
                <w:bCs/>
                <w:color w:val="000000"/>
                <w:sz w:val="24"/>
                <w:szCs w:val="24"/>
              </w:rPr>
              <w:br/>
              <w:t xml:space="preserve">  56 =Single Parent and Displaced Homemaker</w:t>
            </w:r>
            <w:r w:rsidR="00A42F68" w:rsidRPr="00E54C77">
              <w:rPr>
                <w:rFonts w:ascii="Times New Roman" w:eastAsia="Times New Roman" w:hAnsi="Times New Roman" w:cs="Times New Roman"/>
                <w:bCs/>
                <w:color w:val="000000"/>
                <w:sz w:val="24"/>
                <w:szCs w:val="24"/>
              </w:rPr>
              <w:br/>
              <w:t>456 = Nontraditional, Single Parent and Displaced Homemaker</w:t>
            </w:r>
          </w:p>
        </w:tc>
        <w:tc>
          <w:tcPr>
            <w:tcW w:w="857" w:type="dxa"/>
            <w:noWrap/>
            <w:hideMark/>
          </w:tcPr>
          <w:p w14:paraId="1D636E9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0A96221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CA6D60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76C8B5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4A29DA6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42AB6BF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212FB258" w14:textId="77777777" w:rsidTr="000B732E">
        <w:trPr>
          <w:trHeight w:val="300"/>
        </w:trPr>
        <w:tc>
          <w:tcPr>
            <w:tcW w:w="950" w:type="dxa"/>
            <w:hideMark/>
          </w:tcPr>
          <w:p w14:paraId="7C87479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06" w:type="dxa"/>
            <w:hideMark/>
          </w:tcPr>
          <w:p w14:paraId="6CD2C5A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W8 Reason Code</w:t>
            </w:r>
          </w:p>
        </w:tc>
        <w:tc>
          <w:tcPr>
            <w:tcW w:w="6793" w:type="dxa"/>
            <w:gridSpan w:val="3"/>
            <w:noWrap/>
            <w:hideMark/>
          </w:tcPr>
          <w:p w14:paraId="6CF6328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10=Achievement</w:t>
            </w:r>
            <w:r w:rsidRPr="00E54C77">
              <w:rPr>
                <w:rFonts w:ascii="Times New Roman" w:eastAsia="Times New Roman" w:hAnsi="Times New Roman" w:cs="Times New Roman"/>
                <w:bCs/>
                <w:color w:val="000000"/>
                <w:sz w:val="24"/>
                <w:szCs w:val="24"/>
              </w:rPr>
              <w:br/>
              <w:t>20=Behavioral</w:t>
            </w:r>
            <w:r w:rsidRPr="00E54C77">
              <w:rPr>
                <w:rFonts w:ascii="Times New Roman" w:eastAsia="Times New Roman" w:hAnsi="Times New Roman" w:cs="Times New Roman"/>
                <w:bCs/>
                <w:color w:val="000000"/>
                <w:sz w:val="24"/>
                <w:szCs w:val="24"/>
              </w:rPr>
              <w:br/>
              <w:t>30=Health</w:t>
            </w:r>
            <w:r w:rsidRPr="00E54C77">
              <w:rPr>
                <w:rFonts w:ascii="Times New Roman" w:eastAsia="Times New Roman" w:hAnsi="Times New Roman" w:cs="Times New Roman"/>
                <w:bCs/>
                <w:color w:val="000000"/>
                <w:sz w:val="24"/>
                <w:szCs w:val="24"/>
              </w:rPr>
              <w:br/>
              <w:t>40=Family reasons</w:t>
            </w:r>
            <w:r w:rsidRPr="00E54C77">
              <w:rPr>
                <w:rFonts w:ascii="Times New Roman" w:eastAsia="Times New Roman" w:hAnsi="Times New Roman" w:cs="Times New Roman"/>
                <w:bCs/>
                <w:color w:val="000000"/>
                <w:sz w:val="24"/>
                <w:szCs w:val="24"/>
              </w:rPr>
              <w:br/>
              <w:t>41=Parental privilege</w:t>
            </w:r>
            <w:r w:rsidRPr="00E54C77">
              <w:rPr>
                <w:rFonts w:ascii="Times New Roman" w:eastAsia="Times New Roman" w:hAnsi="Times New Roman" w:cs="Times New Roman"/>
                <w:bCs/>
                <w:color w:val="000000"/>
                <w:sz w:val="24"/>
                <w:szCs w:val="24"/>
              </w:rPr>
              <w:br/>
              <w:t>42=PK student</w:t>
            </w:r>
            <w:r w:rsidRPr="00E54C77">
              <w:rPr>
                <w:rFonts w:ascii="Times New Roman" w:eastAsia="Times New Roman" w:hAnsi="Times New Roman" w:cs="Times New Roman"/>
                <w:bCs/>
                <w:color w:val="000000"/>
                <w:sz w:val="24"/>
                <w:szCs w:val="24"/>
              </w:rPr>
              <w:br/>
              <w:t>50=Financial hardship</w:t>
            </w:r>
            <w:r w:rsidRPr="00E54C77">
              <w:rPr>
                <w:rFonts w:ascii="Times New Roman" w:eastAsia="Times New Roman" w:hAnsi="Times New Roman" w:cs="Times New Roman"/>
                <w:bCs/>
                <w:color w:val="000000"/>
                <w:sz w:val="24"/>
                <w:szCs w:val="24"/>
              </w:rPr>
              <w:br/>
              <w:t>60=Employment</w:t>
            </w:r>
            <w:r w:rsidRPr="00E54C77">
              <w:rPr>
                <w:rFonts w:ascii="Times New Roman" w:eastAsia="Times New Roman" w:hAnsi="Times New Roman" w:cs="Times New Roman"/>
                <w:bCs/>
                <w:color w:val="000000"/>
                <w:sz w:val="24"/>
                <w:szCs w:val="24"/>
              </w:rPr>
              <w:br/>
              <w:t>70=Moved</w:t>
            </w:r>
            <w:r w:rsidRPr="00E54C77">
              <w:rPr>
                <w:rFonts w:ascii="Times New Roman" w:eastAsia="Times New Roman" w:hAnsi="Times New Roman" w:cs="Times New Roman"/>
                <w:bCs/>
                <w:color w:val="000000"/>
                <w:sz w:val="24"/>
                <w:szCs w:val="24"/>
              </w:rPr>
              <w:br/>
              <w:t>80=Maximum age</w:t>
            </w:r>
            <w:r w:rsidRPr="00E54C77">
              <w:rPr>
                <w:rFonts w:ascii="Times New Roman" w:eastAsia="Times New Roman" w:hAnsi="Times New Roman" w:cs="Times New Roman"/>
                <w:bCs/>
                <w:color w:val="000000"/>
                <w:sz w:val="24"/>
                <w:szCs w:val="24"/>
              </w:rPr>
              <w:br/>
              <w:t>81=Personal choice</w:t>
            </w:r>
            <w:r w:rsidRPr="00E54C77">
              <w:rPr>
                <w:rFonts w:ascii="Times New Roman" w:eastAsia="Times New Roman" w:hAnsi="Times New Roman" w:cs="Times New Roman"/>
                <w:bCs/>
                <w:color w:val="000000"/>
                <w:sz w:val="24"/>
                <w:szCs w:val="24"/>
              </w:rPr>
              <w:br/>
              <w:t>82=Post graduate</w:t>
            </w:r>
            <w:r w:rsidRPr="00E54C77">
              <w:rPr>
                <w:rFonts w:ascii="Times New Roman" w:eastAsia="Times New Roman" w:hAnsi="Times New Roman" w:cs="Times New Roman"/>
                <w:bCs/>
                <w:color w:val="000000"/>
                <w:sz w:val="24"/>
                <w:szCs w:val="24"/>
              </w:rPr>
              <w:br/>
              <w:t>90=Expulsion</w:t>
            </w:r>
          </w:p>
        </w:tc>
        <w:tc>
          <w:tcPr>
            <w:tcW w:w="857" w:type="dxa"/>
            <w:noWrap/>
            <w:hideMark/>
          </w:tcPr>
          <w:p w14:paraId="3BFD0CD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75E20C3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BFC573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1AAB289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3341A8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78F319B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7824CFCD" w14:textId="77777777" w:rsidTr="000B732E">
        <w:trPr>
          <w:trHeight w:val="300"/>
        </w:trPr>
        <w:tc>
          <w:tcPr>
            <w:tcW w:w="950" w:type="dxa"/>
            <w:hideMark/>
          </w:tcPr>
          <w:p w14:paraId="3DD99A7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6008499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38FBBE5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Summer Dropout Flag</w:t>
            </w:r>
          </w:p>
        </w:tc>
        <w:tc>
          <w:tcPr>
            <w:tcW w:w="857" w:type="dxa"/>
            <w:noWrap/>
            <w:hideMark/>
          </w:tcPr>
          <w:p w14:paraId="2CC2921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3F6C08F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EA1194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7553134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F167E6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6CFB1A1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68B2CA51" w14:textId="77777777" w:rsidTr="000B732E">
        <w:trPr>
          <w:trHeight w:val="300"/>
        </w:trPr>
        <w:tc>
          <w:tcPr>
            <w:tcW w:w="950" w:type="dxa"/>
            <w:hideMark/>
          </w:tcPr>
          <w:p w14:paraId="3744D79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06" w:type="dxa"/>
            <w:hideMark/>
          </w:tcPr>
          <w:p w14:paraId="670FC04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Aggregate Days Present</w:t>
            </w:r>
          </w:p>
        </w:tc>
        <w:tc>
          <w:tcPr>
            <w:tcW w:w="6793" w:type="dxa"/>
            <w:gridSpan w:val="3"/>
            <w:noWrap/>
            <w:hideMark/>
          </w:tcPr>
          <w:p w14:paraId="624F55E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Number</w:t>
            </w:r>
          </w:p>
        </w:tc>
        <w:tc>
          <w:tcPr>
            <w:tcW w:w="857" w:type="dxa"/>
            <w:noWrap/>
            <w:hideMark/>
          </w:tcPr>
          <w:p w14:paraId="189E718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11762B4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D65FC9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C98B5A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97D9E8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0336CF1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43590FC2" w14:textId="77777777" w:rsidTr="000B732E">
        <w:trPr>
          <w:trHeight w:val="300"/>
        </w:trPr>
        <w:tc>
          <w:tcPr>
            <w:tcW w:w="950" w:type="dxa"/>
            <w:hideMark/>
          </w:tcPr>
          <w:p w14:paraId="2E086B0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06" w:type="dxa"/>
            <w:hideMark/>
          </w:tcPr>
          <w:p w14:paraId="13FEE81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Aggregate Days Absent</w:t>
            </w:r>
          </w:p>
        </w:tc>
        <w:tc>
          <w:tcPr>
            <w:tcW w:w="6793" w:type="dxa"/>
            <w:gridSpan w:val="3"/>
            <w:noWrap/>
            <w:hideMark/>
          </w:tcPr>
          <w:p w14:paraId="3519F66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Number</w:t>
            </w:r>
          </w:p>
        </w:tc>
        <w:tc>
          <w:tcPr>
            <w:tcW w:w="857" w:type="dxa"/>
            <w:noWrap/>
            <w:hideMark/>
          </w:tcPr>
          <w:p w14:paraId="400E643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0326B46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EE365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74BBAA6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5E858D5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448BD43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28058F2B" w14:textId="77777777" w:rsidTr="000B732E">
        <w:trPr>
          <w:trHeight w:val="300"/>
        </w:trPr>
        <w:tc>
          <w:tcPr>
            <w:tcW w:w="950" w:type="dxa"/>
            <w:hideMark/>
          </w:tcPr>
          <w:p w14:paraId="4ABE4DC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01BAD65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77BE660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Retention Flag</w:t>
            </w:r>
          </w:p>
        </w:tc>
        <w:tc>
          <w:tcPr>
            <w:tcW w:w="857" w:type="dxa"/>
            <w:noWrap/>
            <w:hideMark/>
          </w:tcPr>
          <w:p w14:paraId="5E5E10B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9B4F18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DA3DF0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62B0E95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37F46C7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36F31F5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6903E7A1" w14:textId="77777777" w:rsidTr="000B732E">
        <w:trPr>
          <w:trHeight w:val="300"/>
        </w:trPr>
        <w:tc>
          <w:tcPr>
            <w:tcW w:w="950" w:type="dxa"/>
            <w:hideMark/>
          </w:tcPr>
          <w:p w14:paraId="78521A3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00C3C52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716E829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Truancy Conference Flag</w:t>
            </w:r>
          </w:p>
        </w:tc>
        <w:tc>
          <w:tcPr>
            <w:tcW w:w="857" w:type="dxa"/>
            <w:noWrap/>
            <w:hideMark/>
          </w:tcPr>
          <w:p w14:paraId="3794C18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0D077C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88F3E0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6A4B18E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5E078D5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62C6359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0676EFCE" w14:textId="77777777" w:rsidTr="000B732E">
        <w:trPr>
          <w:trHeight w:val="300"/>
        </w:trPr>
        <w:tc>
          <w:tcPr>
            <w:tcW w:w="950" w:type="dxa"/>
            <w:hideMark/>
          </w:tcPr>
          <w:p w14:paraId="55DA07A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06" w:type="dxa"/>
            <w:hideMark/>
          </w:tcPr>
          <w:p w14:paraId="28641DF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Tuition Paid Code</w:t>
            </w:r>
          </w:p>
        </w:tc>
        <w:tc>
          <w:tcPr>
            <w:tcW w:w="6793" w:type="dxa"/>
            <w:gridSpan w:val="3"/>
            <w:noWrap/>
            <w:hideMark/>
          </w:tcPr>
          <w:p w14:paraId="23DE11C1" w14:textId="77777777" w:rsidR="00AB48B7" w:rsidRPr="00E54C77" w:rsidRDefault="00A42F68" w:rsidP="00AB48B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p>
          <w:p w14:paraId="195BD31C" w14:textId="77777777" w:rsidR="00552B9F" w:rsidRDefault="00A42F68" w:rsidP="00552B9F">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  2=Paid tuition to a State-Supported Institution</w:t>
            </w:r>
            <w:r w:rsidRPr="00E54C77">
              <w:rPr>
                <w:rFonts w:ascii="Times New Roman" w:eastAsia="Times New Roman" w:hAnsi="Times New Roman" w:cs="Times New Roman"/>
                <w:bCs/>
                <w:color w:val="000000"/>
                <w:sz w:val="24"/>
                <w:szCs w:val="24"/>
              </w:rPr>
              <w:br/>
              <w:t xml:space="preserve">  3=Paid tuition to a Private Institution (does not include students funded with CSA funds)</w:t>
            </w:r>
            <w:r w:rsidRPr="00E54C77">
              <w:rPr>
                <w:rFonts w:ascii="Times New Roman" w:eastAsia="Times New Roman" w:hAnsi="Times New Roman" w:cs="Times New Roman"/>
                <w:bCs/>
                <w:color w:val="000000"/>
                <w:sz w:val="24"/>
                <w:szCs w:val="24"/>
              </w:rPr>
              <w:br/>
              <w:t xml:space="preserve">  4=Regional Center (full-day or half-day programs:  governors, CTE, STEM, Health, special education or alternative)</w:t>
            </w:r>
            <w:r w:rsidRPr="00E54C77">
              <w:rPr>
                <w:rFonts w:ascii="Times New Roman" w:eastAsia="Times New Roman" w:hAnsi="Times New Roman" w:cs="Times New Roman"/>
                <w:bCs/>
                <w:color w:val="000000"/>
                <w:sz w:val="24"/>
                <w:szCs w:val="24"/>
              </w:rPr>
              <w:br/>
              <w:t xml:space="preserve">  5=Received tuition in excess of the Serving Division’s local share from another school division in Virginia (LEA)</w:t>
            </w:r>
            <w:r w:rsidRPr="00E54C77">
              <w:rPr>
                <w:rFonts w:ascii="Times New Roman" w:eastAsia="Times New Roman" w:hAnsi="Times New Roman" w:cs="Times New Roman"/>
                <w:bCs/>
                <w:color w:val="000000"/>
                <w:sz w:val="24"/>
                <w:szCs w:val="24"/>
              </w:rPr>
              <w:br/>
              <w:t xml:space="preserve">  7=State’s share of tuition was paid by the Comprehensive Services Act (CSA)</w:t>
            </w:r>
            <w:r w:rsidRPr="00E54C77">
              <w:rPr>
                <w:rFonts w:ascii="Times New Roman" w:eastAsia="Times New Roman" w:hAnsi="Times New Roman" w:cs="Times New Roman"/>
                <w:bCs/>
                <w:color w:val="000000"/>
                <w:sz w:val="24"/>
                <w:szCs w:val="24"/>
              </w:rPr>
              <w:br/>
              <w:t xml:space="preserve">  9=Tuition received from an Inter-State Compact Placement agreement</w:t>
            </w:r>
            <w:r w:rsidRPr="00E54C77">
              <w:rPr>
                <w:rFonts w:ascii="Times New Roman" w:eastAsia="Times New Roman" w:hAnsi="Times New Roman" w:cs="Times New Roman"/>
                <w:bCs/>
                <w:color w:val="000000"/>
                <w:sz w:val="24"/>
                <w:szCs w:val="24"/>
              </w:rPr>
              <w:br/>
              <w:t>10=Contiguous Out-of-State Students: with same attendance privileges</w:t>
            </w:r>
            <w:r w:rsidRPr="00E54C77">
              <w:rPr>
                <w:rFonts w:ascii="Times New Roman" w:eastAsia="Times New Roman" w:hAnsi="Times New Roman" w:cs="Times New Roman"/>
                <w:bCs/>
                <w:color w:val="000000"/>
                <w:sz w:val="24"/>
                <w:szCs w:val="24"/>
              </w:rPr>
              <w:br/>
              <w:t>11=Contiguous Out-of-State Students: without same attendance privileges</w:t>
            </w:r>
            <w:r w:rsidRPr="00E54C77">
              <w:rPr>
                <w:rFonts w:ascii="Times New Roman" w:eastAsia="Times New Roman" w:hAnsi="Times New Roman" w:cs="Times New Roman"/>
                <w:bCs/>
                <w:color w:val="000000"/>
                <w:sz w:val="24"/>
                <w:szCs w:val="24"/>
              </w:rPr>
              <w:br/>
              <w:t>12=Non-Contiguous State or Territory outside of the United States</w:t>
            </w:r>
            <w:r w:rsidRPr="00E54C77">
              <w:rPr>
                <w:rFonts w:ascii="Times New Roman" w:eastAsia="Times New Roman" w:hAnsi="Times New Roman" w:cs="Times New Roman"/>
                <w:bCs/>
                <w:color w:val="000000"/>
                <w:sz w:val="24"/>
                <w:szCs w:val="24"/>
              </w:rPr>
              <w:br/>
              <w:t>13=Tuition in Excess of the Local Share Received from Contiguous Out-of-State Students : same attendance privileges</w:t>
            </w:r>
            <w:r w:rsidRPr="00E54C77">
              <w:rPr>
                <w:rFonts w:ascii="Times New Roman" w:eastAsia="Times New Roman" w:hAnsi="Times New Roman" w:cs="Times New Roman"/>
                <w:bCs/>
                <w:color w:val="000000"/>
                <w:sz w:val="24"/>
                <w:szCs w:val="24"/>
              </w:rPr>
              <w:br/>
              <w:t>15=Paid tuition to a school outside of Virginia</w:t>
            </w:r>
            <w:r w:rsidRPr="00E54C77">
              <w:rPr>
                <w:rFonts w:ascii="Times New Roman" w:eastAsia="Times New Roman" w:hAnsi="Times New Roman" w:cs="Times New Roman"/>
                <w:bCs/>
                <w:color w:val="000000"/>
                <w:sz w:val="24"/>
                <w:szCs w:val="24"/>
              </w:rPr>
              <w:br/>
              <w:t>16=Tuition waived; student served through Public School Choice agreement</w:t>
            </w:r>
            <w:r w:rsidRPr="00E54C77">
              <w:rPr>
                <w:rFonts w:ascii="Times New Roman" w:eastAsia="Times New Roman" w:hAnsi="Times New Roman" w:cs="Times New Roman"/>
                <w:bCs/>
                <w:color w:val="000000"/>
                <w:sz w:val="24"/>
                <w:szCs w:val="24"/>
              </w:rPr>
              <w:br/>
              <w:t>17=Tuition waived; applicable only to Fairfax/Falls Church DJJ and Community SVCS BD students</w:t>
            </w:r>
            <w:r w:rsidRPr="00E54C77">
              <w:rPr>
                <w:rFonts w:ascii="Times New Roman" w:eastAsia="Times New Roman" w:hAnsi="Times New Roman" w:cs="Times New Roman"/>
                <w:bCs/>
                <w:color w:val="000000"/>
                <w:sz w:val="24"/>
                <w:szCs w:val="24"/>
              </w:rPr>
              <w:br/>
              <w:t>18=Virtual program (full-day or part-day programs:</w:t>
            </w:r>
            <w:r w:rsidR="00552B9F">
              <w:rPr>
                <w:rFonts w:ascii="Times New Roman" w:eastAsia="Times New Roman" w:hAnsi="Times New Roman" w:cs="Times New Roman"/>
                <w:bCs/>
                <w:color w:val="000000"/>
                <w:sz w:val="24"/>
                <w:szCs w:val="24"/>
              </w:rPr>
              <w:t xml:space="preserve"> Virtual Virginia (full-day)</w:t>
            </w:r>
          </w:p>
          <w:p w14:paraId="72BEA346" w14:textId="77777777" w:rsidR="00A42F68" w:rsidRPr="00E54C77" w:rsidRDefault="00A42F68" w:rsidP="00552B9F">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19= Local Center within a </w:t>
            </w:r>
            <w:proofErr w:type="gramStart"/>
            <w:r w:rsidRPr="00E54C77">
              <w:rPr>
                <w:rFonts w:ascii="Times New Roman" w:eastAsia="Times New Roman" w:hAnsi="Times New Roman" w:cs="Times New Roman"/>
                <w:bCs/>
                <w:color w:val="000000"/>
                <w:sz w:val="24"/>
                <w:szCs w:val="24"/>
              </w:rPr>
              <w:t>Public School</w:t>
            </w:r>
            <w:proofErr w:type="gramEnd"/>
            <w:r w:rsidRPr="00E54C77">
              <w:rPr>
                <w:rFonts w:ascii="Times New Roman" w:eastAsia="Times New Roman" w:hAnsi="Times New Roman" w:cs="Times New Roman"/>
                <w:bCs/>
                <w:color w:val="000000"/>
                <w:sz w:val="24"/>
                <w:szCs w:val="24"/>
              </w:rPr>
              <w:t xml:space="preserve"> Division (full-day or half-day programs:  CTE, STEM, Health, special education or alternative)</w:t>
            </w:r>
          </w:p>
        </w:tc>
        <w:tc>
          <w:tcPr>
            <w:tcW w:w="857" w:type="dxa"/>
            <w:noWrap/>
            <w:hideMark/>
          </w:tcPr>
          <w:p w14:paraId="168AA6E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6032743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AA0481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1F9FDA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2E85006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3F6E531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3CD0318F" w14:textId="77777777" w:rsidTr="000B732E">
        <w:trPr>
          <w:trHeight w:val="300"/>
        </w:trPr>
        <w:tc>
          <w:tcPr>
            <w:tcW w:w="950" w:type="dxa"/>
            <w:hideMark/>
          </w:tcPr>
          <w:p w14:paraId="1BDA5FC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06" w:type="dxa"/>
            <w:hideMark/>
          </w:tcPr>
          <w:p w14:paraId="2398C94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Non-Public Student FTE</w:t>
            </w:r>
          </w:p>
        </w:tc>
        <w:tc>
          <w:tcPr>
            <w:tcW w:w="6793" w:type="dxa"/>
            <w:gridSpan w:val="3"/>
            <w:noWrap/>
            <w:hideMark/>
          </w:tcPr>
          <w:p w14:paraId="376F8CC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10, 25, or 50.  This is an implied decimal.  .10=10; .25=25; .5=50</w:t>
            </w:r>
          </w:p>
        </w:tc>
        <w:tc>
          <w:tcPr>
            <w:tcW w:w="857" w:type="dxa"/>
            <w:noWrap/>
            <w:hideMark/>
          </w:tcPr>
          <w:p w14:paraId="4D78872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23E5F3B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47C328F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50861A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4D9630A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15D58EB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0402217A" w14:textId="77777777" w:rsidTr="000B732E">
        <w:trPr>
          <w:trHeight w:val="300"/>
        </w:trPr>
        <w:tc>
          <w:tcPr>
            <w:tcW w:w="950" w:type="dxa"/>
            <w:hideMark/>
          </w:tcPr>
          <w:p w14:paraId="1A0A0E3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0ECF667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45999B1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First Year in 9th Grade Code</w:t>
            </w:r>
          </w:p>
        </w:tc>
        <w:tc>
          <w:tcPr>
            <w:tcW w:w="857" w:type="dxa"/>
            <w:noWrap/>
            <w:hideMark/>
          </w:tcPr>
          <w:p w14:paraId="30DFE1B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7E2852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681A8C3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D83226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ACAC6B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2037494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15D35DD4" w14:textId="77777777" w:rsidTr="000B732E">
        <w:trPr>
          <w:trHeight w:val="300"/>
        </w:trPr>
        <w:tc>
          <w:tcPr>
            <w:tcW w:w="950" w:type="dxa"/>
            <w:hideMark/>
          </w:tcPr>
          <w:p w14:paraId="60CAF72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06" w:type="dxa"/>
            <w:hideMark/>
          </w:tcPr>
          <w:p w14:paraId="65783EA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Kindergarten Readiness Assessment Flag</w:t>
            </w:r>
          </w:p>
        </w:tc>
        <w:tc>
          <w:tcPr>
            <w:tcW w:w="6793" w:type="dxa"/>
            <w:gridSpan w:val="3"/>
            <w:noWrap/>
            <w:hideMark/>
          </w:tcPr>
          <w:p w14:paraId="5107677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N=No, student was NOT given a kindergarten readiness assessment</w:t>
            </w:r>
            <w:r w:rsidRPr="00E54C77">
              <w:rPr>
                <w:rFonts w:ascii="Times New Roman" w:eastAsia="Times New Roman" w:hAnsi="Times New Roman" w:cs="Times New Roman"/>
                <w:bCs/>
                <w:color w:val="000000"/>
                <w:sz w:val="24"/>
                <w:szCs w:val="24"/>
              </w:rPr>
              <w:br/>
              <w:t>Y=Yes, student was given a kindergarten readiness assessment</w:t>
            </w:r>
          </w:p>
        </w:tc>
        <w:tc>
          <w:tcPr>
            <w:tcW w:w="857" w:type="dxa"/>
            <w:noWrap/>
            <w:hideMark/>
          </w:tcPr>
          <w:p w14:paraId="2418932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5DD0FF2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5D859E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7FE90C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C04ADD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2A8D9D2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14380769" w14:textId="77777777" w:rsidTr="000B732E">
        <w:trPr>
          <w:trHeight w:val="300"/>
        </w:trPr>
        <w:tc>
          <w:tcPr>
            <w:tcW w:w="950" w:type="dxa"/>
            <w:hideMark/>
          </w:tcPr>
          <w:p w14:paraId="68C3545F" w14:textId="77777777" w:rsidR="00A42F68" w:rsidRPr="00E54C77" w:rsidRDefault="00A42F68" w:rsidP="00A42F68">
            <w:pPr>
              <w:jc w:val="center"/>
              <w:rPr>
                <w:rFonts w:ascii="Times New Roman" w:eastAsia="Times New Roman" w:hAnsi="Times New Roman" w:cs="Times New Roman"/>
                <w:bCs/>
                <w:color w:val="000000"/>
                <w:sz w:val="24"/>
                <w:szCs w:val="24"/>
              </w:rPr>
            </w:pPr>
          </w:p>
        </w:tc>
        <w:tc>
          <w:tcPr>
            <w:tcW w:w="1906" w:type="dxa"/>
            <w:hideMark/>
          </w:tcPr>
          <w:p w14:paraId="2888AFDB"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93" w:type="dxa"/>
            <w:gridSpan w:val="3"/>
            <w:noWrap/>
            <w:hideMark/>
          </w:tcPr>
          <w:p w14:paraId="1ECF3B41"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NAEP Homeroom Identifier</w:t>
            </w:r>
          </w:p>
        </w:tc>
        <w:tc>
          <w:tcPr>
            <w:tcW w:w="857" w:type="dxa"/>
            <w:noWrap/>
            <w:hideMark/>
          </w:tcPr>
          <w:p w14:paraId="0F20E629"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7C2A798C"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0485FB15"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22FDF4A0"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039E671C"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96" w:type="dxa"/>
            <w:gridSpan w:val="2"/>
          </w:tcPr>
          <w:p w14:paraId="6EE64D80"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A33DAC" w:rsidRPr="00E54C77" w14:paraId="34C89605" w14:textId="77777777" w:rsidTr="000B732E">
        <w:trPr>
          <w:trHeight w:val="300"/>
        </w:trPr>
        <w:tc>
          <w:tcPr>
            <w:tcW w:w="950" w:type="dxa"/>
            <w:hideMark/>
          </w:tcPr>
          <w:p w14:paraId="44810DC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06" w:type="dxa"/>
            <w:hideMark/>
          </w:tcPr>
          <w:p w14:paraId="25FB5654" w14:textId="77777777" w:rsidR="00A42F68" w:rsidRPr="00E54C77" w:rsidRDefault="00531CAB"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93" w:type="dxa"/>
            <w:gridSpan w:val="3"/>
            <w:noWrap/>
            <w:hideMark/>
          </w:tcPr>
          <w:p w14:paraId="362B9AB9" w14:textId="77777777" w:rsidR="00A42F68" w:rsidRPr="00E54C77" w:rsidRDefault="00531CAB"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School Choice Status Code</w:t>
            </w:r>
          </w:p>
        </w:tc>
        <w:tc>
          <w:tcPr>
            <w:tcW w:w="857" w:type="dxa"/>
            <w:noWrap/>
            <w:hideMark/>
          </w:tcPr>
          <w:p w14:paraId="41DB8C9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1EAE41F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1E25A64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567D95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C08B9C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15CB56A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509546C4" w14:textId="77777777" w:rsidTr="000B732E">
        <w:trPr>
          <w:trHeight w:val="300"/>
        </w:trPr>
        <w:tc>
          <w:tcPr>
            <w:tcW w:w="950" w:type="dxa"/>
            <w:hideMark/>
          </w:tcPr>
          <w:p w14:paraId="0E3004A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632E3A8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7F89178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Supplemental Education Services Status Code</w:t>
            </w:r>
          </w:p>
        </w:tc>
        <w:tc>
          <w:tcPr>
            <w:tcW w:w="857" w:type="dxa"/>
            <w:noWrap/>
            <w:hideMark/>
          </w:tcPr>
          <w:p w14:paraId="49595E6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0486874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800990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09FC043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43A042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60BD132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56874841" w14:textId="77777777" w:rsidTr="000B732E">
        <w:trPr>
          <w:trHeight w:val="300"/>
        </w:trPr>
        <w:tc>
          <w:tcPr>
            <w:tcW w:w="950" w:type="dxa"/>
            <w:hideMark/>
          </w:tcPr>
          <w:p w14:paraId="09C8A77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71CE61E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158E4ED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Multiple Years in Grade 12 Flag</w:t>
            </w:r>
          </w:p>
        </w:tc>
        <w:tc>
          <w:tcPr>
            <w:tcW w:w="857" w:type="dxa"/>
            <w:noWrap/>
            <w:hideMark/>
          </w:tcPr>
          <w:p w14:paraId="0F73F81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F0207C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BF0A9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1AA4198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4740B1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12DA29E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6C653EB5" w14:textId="77777777" w:rsidTr="000B732E">
        <w:trPr>
          <w:trHeight w:val="300"/>
        </w:trPr>
        <w:tc>
          <w:tcPr>
            <w:tcW w:w="950" w:type="dxa"/>
            <w:hideMark/>
          </w:tcPr>
          <w:p w14:paraId="1EEBD9AE"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1906" w:type="dxa"/>
            <w:hideMark/>
          </w:tcPr>
          <w:p w14:paraId="590AA98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Diploma Seal</w:t>
            </w:r>
          </w:p>
        </w:tc>
        <w:tc>
          <w:tcPr>
            <w:tcW w:w="6793" w:type="dxa"/>
            <w:gridSpan w:val="3"/>
            <w:noWrap/>
            <w:hideMark/>
          </w:tcPr>
          <w:p w14:paraId="091748B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Select from the list of valid State assigned codes to identify </w:t>
            </w:r>
            <w:proofErr w:type="gramStart"/>
            <w:r w:rsidRPr="00E54C77">
              <w:rPr>
                <w:rFonts w:ascii="Times New Roman" w:eastAsia="Times New Roman" w:hAnsi="Times New Roman" w:cs="Times New Roman"/>
                <w:bCs/>
                <w:color w:val="000000"/>
                <w:sz w:val="24"/>
                <w:szCs w:val="24"/>
              </w:rPr>
              <w:t>any and all</w:t>
            </w:r>
            <w:proofErr w:type="gramEnd"/>
            <w:r w:rsidRPr="00E54C77">
              <w:rPr>
                <w:rFonts w:ascii="Times New Roman" w:eastAsia="Times New Roman" w:hAnsi="Times New Roman" w:cs="Times New Roman"/>
                <w:bCs/>
                <w:color w:val="000000"/>
                <w:sz w:val="24"/>
                <w:szCs w:val="24"/>
              </w:rPr>
              <w:t xml:space="preserve"> diploma seals earned by the graduate</w:t>
            </w:r>
          </w:p>
        </w:tc>
        <w:tc>
          <w:tcPr>
            <w:tcW w:w="857" w:type="dxa"/>
            <w:noWrap/>
            <w:hideMark/>
          </w:tcPr>
          <w:p w14:paraId="5D4C3FD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139BB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EDCDCA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A09B0A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10CA190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342E399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484C3900" w14:textId="77777777" w:rsidTr="000B732E">
        <w:trPr>
          <w:trHeight w:val="300"/>
        </w:trPr>
        <w:tc>
          <w:tcPr>
            <w:tcW w:w="950" w:type="dxa"/>
            <w:hideMark/>
          </w:tcPr>
          <w:p w14:paraId="03239D9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06" w:type="dxa"/>
            <w:hideMark/>
          </w:tcPr>
          <w:p w14:paraId="0860883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Early College Scholar Program code</w:t>
            </w:r>
          </w:p>
        </w:tc>
        <w:tc>
          <w:tcPr>
            <w:tcW w:w="6793" w:type="dxa"/>
            <w:gridSpan w:val="3"/>
            <w:noWrap/>
            <w:hideMark/>
          </w:tcPr>
          <w:p w14:paraId="7A57475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1=Student has completed the Early College Scholar Program agreement</w:t>
            </w:r>
            <w:r w:rsidRPr="00E54C77">
              <w:rPr>
                <w:rFonts w:ascii="Times New Roman" w:eastAsia="Times New Roman" w:hAnsi="Times New Roman" w:cs="Times New Roman"/>
                <w:bCs/>
                <w:color w:val="000000"/>
                <w:sz w:val="24"/>
                <w:szCs w:val="24"/>
              </w:rPr>
              <w:br/>
              <w:t>2=Student has earned the Governor's Early College Scholar certificate</w:t>
            </w:r>
            <w:r w:rsidRPr="00E54C77">
              <w:rPr>
                <w:rFonts w:ascii="Times New Roman" w:eastAsia="Times New Roman" w:hAnsi="Times New Roman" w:cs="Times New Roman"/>
                <w:bCs/>
                <w:color w:val="000000"/>
                <w:sz w:val="24"/>
                <w:szCs w:val="24"/>
              </w:rPr>
              <w:br/>
              <w:t>3=Commonwealth Scholar Program</w:t>
            </w:r>
            <w:r w:rsidRPr="00E54C77">
              <w:rPr>
                <w:rFonts w:ascii="Times New Roman" w:eastAsia="Times New Roman" w:hAnsi="Times New Roman" w:cs="Times New Roman"/>
                <w:bCs/>
                <w:color w:val="000000"/>
                <w:sz w:val="24"/>
                <w:szCs w:val="24"/>
              </w:rPr>
              <w:br/>
              <w:t>4=Student has earned the Early College certificate &amp; Commonwealth Scholar Program medallion</w:t>
            </w:r>
            <w:r w:rsidRPr="00E54C77">
              <w:rPr>
                <w:rFonts w:ascii="Times New Roman" w:eastAsia="Times New Roman" w:hAnsi="Times New Roman" w:cs="Times New Roman"/>
                <w:bCs/>
                <w:color w:val="000000"/>
                <w:sz w:val="24"/>
                <w:szCs w:val="24"/>
              </w:rPr>
              <w:br/>
              <w:t>5=Student is participating in the Early College Scholar and the Commonwealth Scholar Programs</w:t>
            </w:r>
            <w:r w:rsidRPr="00E54C77">
              <w:rPr>
                <w:rFonts w:ascii="Times New Roman" w:eastAsia="Times New Roman" w:hAnsi="Times New Roman" w:cs="Times New Roman"/>
                <w:bCs/>
                <w:color w:val="000000"/>
                <w:sz w:val="24"/>
                <w:szCs w:val="24"/>
              </w:rPr>
              <w:br/>
              <w:t>6=Student has earned the Commonwealth Scholar medallion</w:t>
            </w:r>
          </w:p>
        </w:tc>
        <w:tc>
          <w:tcPr>
            <w:tcW w:w="857" w:type="dxa"/>
            <w:noWrap/>
            <w:hideMark/>
          </w:tcPr>
          <w:p w14:paraId="01594B9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59B4920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F52F1A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C0D9A8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0EE782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77851A3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50EFD4CE" w14:textId="77777777" w:rsidTr="000B732E">
        <w:trPr>
          <w:trHeight w:val="300"/>
        </w:trPr>
        <w:tc>
          <w:tcPr>
            <w:tcW w:w="950" w:type="dxa"/>
            <w:hideMark/>
          </w:tcPr>
          <w:p w14:paraId="2F33A0A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06" w:type="dxa"/>
            <w:hideMark/>
          </w:tcPr>
          <w:p w14:paraId="6AA7C0F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93" w:type="dxa"/>
            <w:gridSpan w:val="3"/>
            <w:noWrap/>
            <w:hideMark/>
          </w:tcPr>
          <w:p w14:paraId="40A3E0A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Distance Learning Flag</w:t>
            </w:r>
          </w:p>
        </w:tc>
        <w:tc>
          <w:tcPr>
            <w:tcW w:w="857" w:type="dxa"/>
            <w:noWrap/>
            <w:hideMark/>
          </w:tcPr>
          <w:p w14:paraId="69EE8E0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7FCCA70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693149C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22E8500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455201B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96" w:type="dxa"/>
            <w:gridSpan w:val="2"/>
          </w:tcPr>
          <w:p w14:paraId="7619A5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247A7F96" w14:textId="77777777" w:rsidTr="000B732E">
        <w:trPr>
          <w:gridAfter w:val="1"/>
          <w:wAfter w:w="24" w:type="dxa"/>
          <w:trHeight w:val="300"/>
        </w:trPr>
        <w:tc>
          <w:tcPr>
            <w:tcW w:w="950" w:type="dxa"/>
            <w:hideMark/>
          </w:tcPr>
          <w:p w14:paraId="1BC3B57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3E1616E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PK Experience Code</w:t>
            </w:r>
          </w:p>
        </w:tc>
        <w:tc>
          <w:tcPr>
            <w:tcW w:w="6776" w:type="dxa"/>
            <w:gridSpan w:val="2"/>
            <w:noWrap/>
            <w:hideMark/>
          </w:tcPr>
          <w:p w14:paraId="707AB43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roofErr w:type="spellStart"/>
            <w:r w:rsidRPr="00E54C77">
              <w:rPr>
                <w:rFonts w:ascii="Times New Roman" w:eastAsia="Times New Roman" w:hAnsi="Times New Roman" w:cs="Times New Roman"/>
                <w:bCs/>
                <w:color w:val="000000"/>
                <w:sz w:val="24"/>
                <w:szCs w:val="24"/>
              </w:rPr>
              <w:t>Headstart</w:t>
            </w:r>
            <w:proofErr w:type="spellEnd"/>
            <w:r w:rsidRPr="00E54C77">
              <w:rPr>
                <w:rFonts w:ascii="Times New Roman" w:eastAsia="Times New Roman" w:hAnsi="Times New Roman" w:cs="Times New Roman"/>
                <w:bCs/>
                <w:color w:val="000000"/>
                <w:sz w:val="24"/>
                <w:szCs w:val="24"/>
              </w:rPr>
              <w:br/>
              <w:t>2=Public Preschool</w:t>
            </w:r>
            <w:r w:rsidRPr="00E54C77">
              <w:rPr>
                <w:rFonts w:ascii="Times New Roman" w:eastAsia="Times New Roman" w:hAnsi="Times New Roman" w:cs="Times New Roman"/>
                <w:bCs/>
                <w:color w:val="000000"/>
                <w:sz w:val="24"/>
                <w:szCs w:val="24"/>
              </w:rPr>
              <w:br/>
              <w:t>3=Private Preschool/Daycare</w:t>
            </w:r>
            <w:r w:rsidRPr="00E54C77">
              <w:rPr>
                <w:rFonts w:ascii="Times New Roman" w:eastAsia="Times New Roman" w:hAnsi="Times New Roman" w:cs="Times New Roman"/>
                <w:bCs/>
                <w:color w:val="000000"/>
                <w:sz w:val="24"/>
                <w:szCs w:val="24"/>
              </w:rPr>
              <w:br/>
              <w:t>4=Department of Defense Child Development Program</w:t>
            </w:r>
            <w:r w:rsidRPr="00E54C77">
              <w:rPr>
                <w:rFonts w:ascii="Times New Roman" w:eastAsia="Times New Roman" w:hAnsi="Times New Roman" w:cs="Times New Roman"/>
                <w:bCs/>
                <w:color w:val="000000"/>
                <w:sz w:val="24"/>
                <w:szCs w:val="24"/>
              </w:rPr>
              <w:br/>
              <w:t>5=Family Home Daycare Provider</w:t>
            </w:r>
            <w:r w:rsidRPr="00E54C77">
              <w:rPr>
                <w:rFonts w:ascii="Times New Roman" w:eastAsia="Times New Roman" w:hAnsi="Times New Roman" w:cs="Times New Roman"/>
                <w:bCs/>
                <w:color w:val="000000"/>
                <w:sz w:val="24"/>
                <w:szCs w:val="24"/>
              </w:rPr>
              <w:br/>
              <w:t>6=No Preschool Experience</w:t>
            </w:r>
          </w:p>
        </w:tc>
        <w:tc>
          <w:tcPr>
            <w:tcW w:w="857" w:type="dxa"/>
            <w:noWrap/>
            <w:hideMark/>
          </w:tcPr>
          <w:p w14:paraId="2E5FFF8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33DA2F8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545D962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555F65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6DD731F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3A538A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7F8E63AF" w14:textId="77777777" w:rsidTr="000B732E">
        <w:trPr>
          <w:gridAfter w:val="1"/>
          <w:wAfter w:w="24" w:type="dxa"/>
          <w:trHeight w:val="300"/>
        </w:trPr>
        <w:tc>
          <w:tcPr>
            <w:tcW w:w="950" w:type="dxa"/>
            <w:hideMark/>
          </w:tcPr>
          <w:p w14:paraId="0A7D642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0777EAA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PK Weekly Time Code</w:t>
            </w:r>
          </w:p>
        </w:tc>
        <w:tc>
          <w:tcPr>
            <w:tcW w:w="6776" w:type="dxa"/>
            <w:gridSpan w:val="2"/>
            <w:noWrap/>
            <w:hideMark/>
          </w:tcPr>
          <w:p w14:paraId="1E721B9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0=No time in a formal or institutional PK program</w:t>
            </w:r>
            <w:r w:rsidRPr="00E54C77">
              <w:rPr>
                <w:rFonts w:ascii="Times New Roman" w:eastAsia="Times New Roman" w:hAnsi="Times New Roman" w:cs="Times New Roman"/>
                <w:bCs/>
                <w:color w:val="000000"/>
                <w:sz w:val="24"/>
                <w:szCs w:val="24"/>
              </w:rPr>
              <w:br/>
              <w:t>1=less than 15 hours per week</w:t>
            </w:r>
            <w:r w:rsidRPr="00E54C77">
              <w:rPr>
                <w:rFonts w:ascii="Times New Roman" w:eastAsia="Times New Roman" w:hAnsi="Times New Roman" w:cs="Times New Roman"/>
                <w:bCs/>
                <w:color w:val="000000"/>
                <w:sz w:val="24"/>
                <w:szCs w:val="24"/>
              </w:rPr>
              <w:br/>
              <w:t>15=15 hours or more, but less than 30 hours per week</w:t>
            </w:r>
            <w:r w:rsidRPr="00E54C77">
              <w:rPr>
                <w:rFonts w:ascii="Times New Roman" w:eastAsia="Times New Roman" w:hAnsi="Times New Roman" w:cs="Times New Roman"/>
                <w:bCs/>
                <w:color w:val="000000"/>
                <w:sz w:val="24"/>
                <w:szCs w:val="24"/>
              </w:rPr>
              <w:br/>
              <w:t>30=30 or more hours per week</w:t>
            </w:r>
          </w:p>
        </w:tc>
        <w:tc>
          <w:tcPr>
            <w:tcW w:w="857" w:type="dxa"/>
            <w:noWrap/>
            <w:hideMark/>
          </w:tcPr>
          <w:p w14:paraId="1A99C45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180E8FA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1A8F2A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971980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5E1461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E49C81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29B08E8A" w14:textId="77777777" w:rsidTr="000B732E">
        <w:trPr>
          <w:gridAfter w:val="1"/>
          <w:wAfter w:w="24" w:type="dxa"/>
          <w:trHeight w:val="300"/>
        </w:trPr>
        <w:tc>
          <w:tcPr>
            <w:tcW w:w="950" w:type="dxa"/>
            <w:hideMark/>
          </w:tcPr>
          <w:p w14:paraId="1493336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23" w:type="dxa"/>
            <w:gridSpan w:val="2"/>
            <w:hideMark/>
          </w:tcPr>
          <w:p w14:paraId="6E27AF9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76" w:type="dxa"/>
            <w:gridSpan w:val="2"/>
            <w:noWrap/>
            <w:hideMark/>
          </w:tcPr>
          <w:p w14:paraId="0387FE0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CTE Dual Enrollment Flag</w:t>
            </w:r>
          </w:p>
        </w:tc>
        <w:tc>
          <w:tcPr>
            <w:tcW w:w="857" w:type="dxa"/>
            <w:noWrap/>
            <w:hideMark/>
          </w:tcPr>
          <w:p w14:paraId="132972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381B043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F7DE97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1C72E74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F206A1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992A42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47E0E2AE" w14:textId="77777777" w:rsidTr="000B732E">
        <w:trPr>
          <w:gridAfter w:val="1"/>
          <w:wAfter w:w="24" w:type="dxa"/>
          <w:trHeight w:val="300"/>
        </w:trPr>
        <w:tc>
          <w:tcPr>
            <w:tcW w:w="950" w:type="dxa"/>
            <w:hideMark/>
          </w:tcPr>
          <w:p w14:paraId="75590F3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74A9649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CTE Competency Attainment Flag</w:t>
            </w:r>
          </w:p>
        </w:tc>
        <w:tc>
          <w:tcPr>
            <w:tcW w:w="6776" w:type="dxa"/>
            <w:gridSpan w:val="2"/>
            <w:noWrap/>
            <w:hideMark/>
          </w:tcPr>
          <w:p w14:paraId="21856DF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 =No, the student that has not finished both the requirements and at least 80% of the essential competencies</w:t>
            </w:r>
            <w:r w:rsidRPr="00E54C77">
              <w:rPr>
                <w:rFonts w:ascii="Times New Roman" w:eastAsia="Times New Roman" w:hAnsi="Times New Roman" w:cs="Times New Roman"/>
                <w:bCs/>
                <w:color w:val="000000"/>
                <w:sz w:val="24"/>
                <w:szCs w:val="24"/>
              </w:rPr>
              <w:br/>
              <w:t>Y =Yes, the student has finished the requirements to be a CTE Finisher AND has obtained a satisfactory rating on at least 80% of the essential competencies</w:t>
            </w:r>
          </w:p>
        </w:tc>
        <w:tc>
          <w:tcPr>
            <w:tcW w:w="857" w:type="dxa"/>
            <w:noWrap/>
            <w:hideMark/>
          </w:tcPr>
          <w:p w14:paraId="16D9817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3148840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5FECE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5B338EB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63F6824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02EFE2E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53570BB7" w14:textId="77777777" w:rsidTr="000B732E">
        <w:trPr>
          <w:gridAfter w:val="1"/>
          <w:wAfter w:w="24" w:type="dxa"/>
          <w:trHeight w:val="300"/>
        </w:trPr>
        <w:tc>
          <w:tcPr>
            <w:tcW w:w="950" w:type="dxa"/>
            <w:hideMark/>
          </w:tcPr>
          <w:p w14:paraId="1965057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23" w:type="dxa"/>
            <w:gridSpan w:val="2"/>
            <w:hideMark/>
          </w:tcPr>
          <w:p w14:paraId="5390091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76" w:type="dxa"/>
            <w:gridSpan w:val="2"/>
            <w:noWrap/>
            <w:hideMark/>
          </w:tcPr>
          <w:p w14:paraId="57BA77A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CTE Program Code</w:t>
            </w:r>
          </w:p>
        </w:tc>
        <w:tc>
          <w:tcPr>
            <w:tcW w:w="857" w:type="dxa"/>
            <w:noWrap/>
            <w:hideMark/>
          </w:tcPr>
          <w:p w14:paraId="278DEF0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0B17CED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B65D14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7C1AC1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980048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2F39B16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6564FBD5" w14:textId="77777777" w:rsidTr="000B732E">
        <w:trPr>
          <w:gridAfter w:val="1"/>
          <w:wAfter w:w="24" w:type="dxa"/>
          <w:trHeight w:val="300"/>
        </w:trPr>
        <w:tc>
          <w:tcPr>
            <w:tcW w:w="950" w:type="dxa"/>
            <w:hideMark/>
          </w:tcPr>
          <w:p w14:paraId="4D6942C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30</w:t>
            </w:r>
          </w:p>
        </w:tc>
        <w:tc>
          <w:tcPr>
            <w:tcW w:w="1923" w:type="dxa"/>
            <w:gridSpan w:val="2"/>
            <w:hideMark/>
          </w:tcPr>
          <w:p w14:paraId="5A3370D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Address Line 1</w:t>
            </w:r>
          </w:p>
        </w:tc>
        <w:tc>
          <w:tcPr>
            <w:tcW w:w="6776" w:type="dxa"/>
            <w:gridSpan w:val="2"/>
            <w:noWrap/>
            <w:hideMark/>
          </w:tcPr>
          <w:p w14:paraId="027D73FA" w14:textId="6B3513EC"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The house number and street or post office box of the CTE finisher</w:t>
            </w:r>
            <w:r w:rsidR="00812E7F">
              <w:rPr>
                <w:rFonts w:ascii="Times New Roman" w:eastAsia="Times New Roman" w:hAnsi="Times New Roman" w:cs="Times New Roman"/>
                <w:bCs/>
                <w:color w:val="000000"/>
                <w:sz w:val="24"/>
                <w:szCs w:val="24"/>
              </w:rPr>
              <w:t xml:space="preserve"> or 11</w:t>
            </w:r>
            <w:r w:rsidR="00812E7F" w:rsidRPr="00E07C90">
              <w:rPr>
                <w:rFonts w:ascii="Times New Roman" w:eastAsia="Times New Roman" w:hAnsi="Times New Roman" w:cs="Times New Roman"/>
                <w:bCs/>
                <w:color w:val="000000"/>
                <w:sz w:val="24"/>
                <w:szCs w:val="24"/>
                <w:vertAlign w:val="superscript"/>
              </w:rPr>
              <w:t>th</w:t>
            </w:r>
            <w:r w:rsidR="00812E7F">
              <w:rPr>
                <w:rFonts w:ascii="Times New Roman" w:eastAsia="Times New Roman" w:hAnsi="Times New Roman" w:cs="Times New Roman"/>
                <w:bCs/>
                <w:color w:val="000000"/>
                <w:sz w:val="24"/>
                <w:szCs w:val="24"/>
              </w:rPr>
              <w:t xml:space="preserve"> or 12</w:t>
            </w:r>
            <w:r w:rsidR="00812E7F" w:rsidRPr="00E07C90">
              <w:rPr>
                <w:rFonts w:ascii="Times New Roman" w:eastAsia="Times New Roman" w:hAnsi="Times New Roman" w:cs="Times New Roman"/>
                <w:bCs/>
                <w:color w:val="000000"/>
                <w:sz w:val="24"/>
                <w:szCs w:val="24"/>
                <w:vertAlign w:val="superscript"/>
              </w:rPr>
              <w:t>th</w:t>
            </w:r>
            <w:r w:rsidR="00812E7F">
              <w:rPr>
                <w:rFonts w:ascii="Times New Roman" w:eastAsia="Times New Roman" w:hAnsi="Times New Roman" w:cs="Times New Roman"/>
                <w:bCs/>
                <w:color w:val="000000"/>
                <w:sz w:val="24"/>
                <w:szCs w:val="24"/>
              </w:rPr>
              <w:t xml:space="preserve"> grade student.</w:t>
            </w:r>
          </w:p>
        </w:tc>
        <w:tc>
          <w:tcPr>
            <w:tcW w:w="857" w:type="dxa"/>
            <w:noWrap/>
            <w:hideMark/>
          </w:tcPr>
          <w:p w14:paraId="21D6FF4F" w14:textId="659B62B8"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500D4A19" w14:textId="152728DA"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28E08E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9B8604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4153302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2F6C361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192D36B3" w14:textId="77777777" w:rsidTr="000B732E">
        <w:trPr>
          <w:gridAfter w:val="1"/>
          <w:wAfter w:w="24" w:type="dxa"/>
          <w:trHeight w:val="300"/>
        </w:trPr>
        <w:tc>
          <w:tcPr>
            <w:tcW w:w="950" w:type="dxa"/>
            <w:hideMark/>
          </w:tcPr>
          <w:p w14:paraId="6E1DF98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30</w:t>
            </w:r>
          </w:p>
        </w:tc>
        <w:tc>
          <w:tcPr>
            <w:tcW w:w="1923" w:type="dxa"/>
            <w:gridSpan w:val="2"/>
            <w:hideMark/>
          </w:tcPr>
          <w:p w14:paraId="0EFAF0D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Address Line 2</w:t>
            </w:r>
          </w:p>
        </w:tc>
        <w:tc>
          <w:tcPr>
            <w:tcW w:w="6776" w:type="dxa"/>
            <w:gridSpan w:val="2"/>
            <w:noWrap/>
            <w:hideMark/>
          </w:tcPr>
          <w:p w14:paraId="4BF6032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Continuation of Address line 1, if needed</w:t>
            </w:r>
          </w:p>
        </w:tc>
        <w:tc>
          <w:tcPr>
            <w:tcW w:w="857" w:type="dxa"/>
            <w:noWrap/>
            <w:hideMark/>
          </w:tcPr>
          <w:p w14:paraId="37E3DEF6" w14:textId="1A56FE47"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3BED5D82" w14:textId="16659D6C"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1C290B6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DA784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4E81B67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141177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43F0B3E5" w14:textId="77777777" w:rsidTr="000B732E">
        <w:trPr>
          <w:gridAfter w:val="1"/>
          <w:wAfter w:w="24" w:type="dxa"/>
          <w:trHeight w:val="300"/>
        </w:trPr>
        <w:tc>
          <w:tcPr>
            <w:tcW w:w="950" w:type="dxa"/>
            <w:hideMark/>
          </w:tcPr>
          <w:p w14:paraId="7698330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5</w:t>
            </w:r>
          </w:p>
        </w:tc>
        <w:tc>
          <w:tcPr>
            <w:tcW w:w="1923" w:type="dxa"/>
            <w:gridSpan w:val="2"/>
            <w:hideMark/>
          </w:tcPr>
          <w:p w14:paraId="47EAE17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Zip Code</w:t>
            </w:r>
          </w:p>
        </w:tc>
        <w:tc>
          <w:tcPr>
            <w:tcW w:w="6776" w:type="dxa"/>
            <w:gridSpan w:val="2"/>
            <w:noWrap/>
            <w:hideMark/>
          </w:tcPr>
          <w:p w14:paraId="18D7B1F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The zip code of the student's residence</w:t>
            </w:r>
          </w:p>
        </w:tc>
        <w:tc>
          <w:tcPr>
            <w:tcW w:w="857" w:type="dxa"/>
            <w:noWrap/>
            <w:hideMark/>
          </w:tcPr>
          <w:p w14:paraId="25D28175" w14:textId="5354F17B"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17BD389A" w14:textId="7CC0CCD4"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5131304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71606C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5310061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28C5B65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628BDFA4" w14:textId="77777777" w:rsidTr="000B732E">
        <w:trPr>
          <w:gridAfter w:val="1"/>
          <w:wAfter w:w="24" w:type="dxa"/>
          <w:trHeight w:val="300"/>
        </w:trPr>
        <w:tc>
          <w:tcPr>
            <w:tcW w:w="950" w:type="dxa"/>
            <w:hideMark/>
          </w:tcPr>
          <w:p w14:paraId="043229F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10</w:t>
            </w:r>
          </w:p>
        </w:tc>
        <w:tc>
          <w:tcPr>
            <w:tcW w:w="1923" w:type="dxa"/>
            <w:gridSpan w:val="2"/>
            <w:hideMark/>
          </w:tcPr>
          <w:p w14:paraId="137FBC8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Phone Number</w:t>
            </w:r>
          </w:p>
        </w:tc>
        <w:tc>
          <w:tcPr>
            <w:tcW w:w="6776" w:type="dxa"/>
            <w:gridSpan w:val="2"/>
            <w:noWrap/>
            <w:hideMark/>
          </w:tcPr>
          <w:p w14:paraId="267110F7" w14:textId="5EF592D0"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A telephone or cell phone number of the CTE finisher.  Include the area code and 7-digit phone number.  Parentheses, dashes or other special characters are implied; do not include them with the phone </w:t>
            </w:r>
            <w:proofErr w:type="spellStart"/>
            <w:proofErr w:type="gramStart"/>
            <w:r w:rsidRPr="00E54C77">
              <w:rPr>
                <w:rFonts w:ascii="Times New Roman" w:eastAsia="Times New Roman" w:hAnsi="Times New Roman" w:cs="Times New Roman"/>
                <w:bCs/>
                <w:color w:val="000000"/>
                <w:sz w:val="24"/>
                <w:szCs w:val="24"/>
              </w:rPr>
              <w:t>number.</w:t>
            </w:r>
            <w:r w:rsidR="00812E7F">
              <w:rPr>
                <w:rFonts w:ascii="Times New Roman" w:eastAsia="Times New Roman" w:hAnsi="Times New Roman" w:cs="Times New Roman"/>
                <w:bCs/>
                <w:color w:val="000000"/>
                <w:sz w:val="24"/>
                <w:szCs w:val="24"/>
              </w:rPr>
              <w:t>Also</w:t>
            </w:r>
            <w:proofErr w:type="spellEnd"/>
            <w:proofErr w:type="gramEnd"/>
            <w:r w:rsidR="00812E7F">
              <w:rPr>
                <w:rFonts w:ascii="Times New Roman" w:eastAsia="Times New Roman" w:hAnsi="Times New Roman" w:cs="Times New Roman"/>
                <w:bCs/>
                <w:color w:val="000000"/>
                <w:sz w:val="24"/>
                <w:szCs w:val="24"/>
              </w:rPr>
              <w:t xml:space="preserve"> collected for Military data sharing.</w:t>
            </w:r>
          </w:p>
        </w:tc>
        <w:tc>
          <w:tcPr>
            <w:tcW w:w="857" w:type="dxa"/>
            <w:noWrap/>
            <w:hideMark/>
          </w:tcPr>
          <w:p w14:paraId="5AA49FDB" w14:textId="0B7ED65B"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78958360" w14:textId="1BF225EC" w:rsidR="00A42F68" w:rsidRPr="00E54C77" w:rsidRDefault="00812E7F"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1ADDEC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EC75A7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50E78C1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5DF6DD1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74E4CE39" w14:textId="77777777" w:rsidTr="000B732E">
        <w:trPr>
          <w:gridAfter w:val="1"/>
          <w:wAfter w:w="24" w:type="dxa"/>
          <w:trHeight w:val="300"/>
        </w:trPr>
        <w:tc>
          <w:tcPr>
            <w:tcW w:w="950" w:type="dxa"/>
            <w:hideMark/>
          </w:tcPr>
          <w:p w14:paraId="2B0F8A32" w14:textId="77777777" w:rsidR="00A42F68" w:rsidRPr="00E54C77" w:rsidRDefault="00A42F68" w:rsidP="00A42F68">
            <w:pPr>
              <w:jc w:val="center"/>
              <w:rPr>
                <w:rFonts w:ascii="Times New Roman" w:eastAsia="Times New Roman" w:hAnsi="Times New Roman" w:cs="Times New Roman"/>
                <w:bCs/>
                <w:color w:val="000000"/>
                <w:sz w:val="24"/>
                <w:szCs w:val="24"/>
              </w:rPr>
            </w:pPr>
          </w:p>
        </w:tc>
        <w:tc>
          <w:tcPr>
            <w:tcW w:w="1923" w:type="dxa"/>
            <w:gridSpan w:val="2"/>
            <w:hideMark/>
          </w:tcPr>
          <w:p w14:paraId="0E355E0F"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6" w:type="dxa"/>
            <w:gridSpan w:val="2"/>
            <w:noWrap/>
            <w:hideMark/>
          </w:tcPr>
          <w:p w14:paraId="30661A46"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Unexcused Absences field</w:t>
            </w:r>
          </w:p>
        </w:tc>
        <w:tc>
          <w:tcPr>
            <w:tcW w:w="857" w:type="dxa"/>
            <w:noWrap/>
            <w:hideMark/>
          </w:tcPr>
          <w:p w14:paraId="580ACB71"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312B89FD"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6E5983E0"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7B2527D3"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B75C8CE"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50A56A1D"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AF600F" w:rsidRPr="00E54C77" w14:paraId="0B383F22" w14:textId="77777777" w:rsidTr="000B732E">
        <w:trPr>
          <w:gridAfter w:val="1"/>
          <w:wAfter w:w="24" w:type="dxa"/>
          <w:trHeight w:val="300"/>
        </w:trPr>
        <w:tc>
          <w:tcPr>
            <w:tcW w:w="950" w:type="dxa"/>
            <w:hideMark/>
          </w:tcPr>
          <w:p w14:paraId="08C84BE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0715C09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Initial Primary Nighttime Residence Code</w:t>
            </w:r>
          </w:p>
        </w:tc>
        <w:tc>
          <w:tcPr>
            <w:tcW w:w="6776" w:type="dxa"/>
            <w:gridSpan w:val="2"/>
            <w:noWrap/>
            <w:hideMark/>
          </w:tcPr>
          <w:p w14:paraId="22A7336C" w14:textId="77777777" w:rsidR="00A42F68"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w:t>
            </w:r>
            <w:r w:rsidRPr="00E54C77">
              <w:rPr>
                <w:rFonts w:ascii="Times New Roman" w:eastAsia="Times New Roman" w:hAnsi="Times New Roman" w:cs="Times New Roman"/>
                <w:bCs/>
                <w:color w:val="000000"/>
                <w:sz w:val="24"/>
                <w:szCs w:val="24"/>
              </w:rPr>
              <w:br/>
              <w:t xml:space="preserve">1 = Unsheltered </w:t>
            </w:r>
            <w:r w:rsidRPr="00E54C77">
              <w:rPr>
                <w:rFonts w:ascii="Times New Roman" w:eastAsia="Times New Roman" w:hAnsi="Times New Roman" w:cs="Times New Roman"/>
                <w:bCs/>
                <w:color w:val="000000"/>
                <w:sz w:val="24"/>
                <w:szCs w:val="24"/>
              </w:rPr>
              <w:br/>
              <w:t xml:space="preserve">2 = Shelters </w:t>
            </w:r>
            <w:r w:rsidRPr="00E54C77">
              <w:rPr>
                <w:rFonts w:ascii="Times New Roman" w:eastAsia="Times New Roman" w:hAnsi="Times New Roman" w:cs="Times New Roman"/>
                <w:bCs/>
                <w:color w:val="000000"/>
                <w:sz w:val="24"/>
                <w:szCs w:val="24"/>
              </w:rPr>
              <w:br/>
              <w:t xml:space="preserve">3 = </w:t>
            </w:r>
            <w:proofErr w:type="gramStart"/>
            <w:r w:rsidRPr="00E54C77">
              <w:rPr>
                <w:rFonts w:ascii="Times New Roman" w:eastAsia="Times New Roman" w:hAnsi="Times New Roman" w:cs="Times New Roman"/>
                <w:bCs/>
                <w:color w:val="000000"/>
                <w:sz w:val="24"/>
                <w:szCs w:val="24"/>
              </w:rPr>
              <w:t>Doubled-up</w:t>
            </w:r>
            <w:proofErr w:type="gramEnd"/>
            <w:r w:rsidRPr="00E54C77">
              <w:rPr>
                <w:rFonts w:ascii="Times New Roman" w:eastAsia="Times New Roman" w:hAnsi="Times New Roman" w:cs="Times New Roman"/>
                <w:bCs/>
                <w:color w:val="000000"/>
                <w:sz w:val="24"/>
                <w:szCs w:val="24"/>
              </w:rPr>
              <w:t xml:space="preserve"> </w:t>
            </w:r>
            <w:r w:rsidRPr="00E54C77">
              <w:rPr>
                <w:rFonts w:ascii="Times New Roman" w:eastAsia="Times New Roman" w:hAnsi="Times New Roman" w:cs="Times New Roman"/>
                <w:bCs/>
                <w:color w:val="000000"/>
                <w:sz w:val="24"/>
                <w:szCs w:val="24"/>
              </w:rPr>
              <w:br/>
              <w:t>4 = Hotels/motels</w:t>
            </w:r>
          </w:p>
          <w:p w14:paraId="73C255DC" w14:textId="372C59B6" w:rsidR="00F41621"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 = Eligibility appeal pending</w:t>
            </w:r>
          </w:p>
          <w:p w14:paraId="1C65EEBE" w14:textId="77777777" w:rsidR="00F41621" w:rsidRPr="00F41621"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6 = Eligibility dispute final; not eligible</w:t>
            </w:r>
          </w:p>
          <w:p w14:paraId="688AB74C" w14:textId="0D84B54F" w:rsidR="00F41621" w:rsidRPr="00E54C77"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7 = Eligible this academic year in a different LEA; permanently housed at enrollment</w:t>
            </w:r>
          </w:p>
        </w:tc>
        <w:tc>
          <w:tcPr>
            <w:tcW w:w="857" w:type="dxa"/>
            <w:noWrap/>
            <w:hideMark/>
          </w:tcPr>
          <w:p w14:paraId="2CA6D94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17E9ECC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42E724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04E2E6A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0FB7A53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349A47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3A657BE1" w14:textId="77777777" w:rsidTr="000B732E">
        <w:trPr>
          <w:gridAfter w:val="1"/>
          <w:wAfter w:w="24" w:type="dxa"/>
          <w:trHeight w:val="300"/>
        </w:trPr>
        <w:tc>
          <w:tcPr>
            <w:tcW w:w="950" w:type="dxa"/>
            <w:hideMark/>
          </w:tcPr>
          <w:p w14:paraId="07DAA82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23" w:type="dxa"/>
            <w:gridSpan w:val="2"/>
            <w:hideMark/>
          </w:tcPr>
          <w:p w14:paraId="6A71F83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76" w:type="dxa"/>
            <w:gridSpan w:val="2"/>
            <w:noWrap/>
            <w:hideMark/>
          </w:tcPr>
          <w:p w14:paraId="314B850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Neglected/Delinquent Code</w:t>
            </w:r>
          </w:p>
        </w:tc>
        <w:tc>
          <w:tcPr>
            <w:tcW w:w="857" w:type="dxa"/>
            <w:noWrap/>
            <w:hideMark/>
          </w:tcPr>
          <w:p w14:paraId="393C63B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CC975E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7BE3C9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18278D3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4060D2A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5D7DB3B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24F229F8" w14:textId="77777777" w:rsidTr="000B732E">
        <w:trPr>
          <w:gridAfter w:val="1"/>
          <w:wAfter w:w="24" w:type="dxa"/>
          <w:trHeight w:val="300"/>
        </w:trPr>
        <w:tc>
          <w:tcPr>
            <w:tcW w:w="950" w:type="dxa"/>
            <w:hideMark/>
          </w:tcPr>
          <w:p w14:paraId="624E4A3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70830EC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Full Time Virtual Program Code</w:t>
            </w:r>
          </w:p>
        </w:tc>
        <w:tc>
          <w:tcPr>
            <w:tcW w:w="6776" w:type="dxa"/>
            <w:gridSpan w:val="2"/>
            <w:noWrap/>
            <w:hideMark/>
          </w:tcPr>
          <w:p w14:paraId="6ED9E0F8" w14:textId="77777777" w:rsidR="00A42F68" w:rsidRPr="00E54C77" w:rsidRDefault="00A42F68" w:rsidP="00891DE6">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Blank or </w:t>
            </w:r>
            <w:r w:rsidRPr="00E54C77">
              <w:rPr>
                <w:rFonts w:ascii="Times New Roman" w:eastAsia="Times New Roman" w:hAnsi="Times New Roman" w:cs="Times New Roman"/>
                <w:bCs/>
                <w:color w:val="000000"/>
                <w:sz w:val="24"/>
                <w:szCs w:val="24"/>
              </w:rPr>
              <w:br/>
              <w:t>1 = Participates from home, not homebound, not home-based</w:t>
            </w:r>
            <w:r w:rsidRPr="00E54C77">
              <w:rPr>
                <w:rFonts w:ascii="Times New Roman" w:eastAsia="Times New Roman" w:hAnsi="Times New Roman" w:cs="Times New Roman"/>
                <w:bCs/>
                <w:color w:val="000000"/>
                <w:sz w:val="24"/>
                <w:szCs w:val="24"/>
              </w:rPr>
              <w:br/>
              <w:t xml:space="preserve">2 = Participates from home while on homebound </w:t>
            </w:r>
            <w:r w:rsidR="00891DE6">
              <w:rPr>
                <w:rFonts w:ascii="Times New Roman" w:eastAsia="Times New Roman" w:hAnsi="Times New Roman" w:cs="Times New Roman"/>
                <w:bCs/>
                <w:color w:val="000000"/>
                <w:sz w:val="24"/>
                <w:szCs w:val="24"/>
              </w:rPr>
              <w:t xml:space="preserve">or homebased </w:t>
            </w:r>
            <w:r w:rsidRPr="00E54C77">
              <w:rPr>
                <w:rFonts w:ascii="Times New Roman" w:eastAsia="Times New Roman" w:hAnsi="Times New Roman" w:cs="Times New Roman"/>
                <w:bCs/>
                <w:color w:val="000000"/>
                <w:sz w:val="24"/>
                <w:szCs w:val="24"/>
              </w:rPr>
              <w:t>education</w:t>
            </w:r>
            <w:r w:rsidRPr="00E54C77">
              <w:rPr>
                <w:rFonts w:ascii="Times New Roman" w:eastAsia="Times New Roman" w:hAnsi="Times New Roman" w:cs="Times New Roman"/>
                <w:bCs/>
                <w:color w:val="000000"/>
                <w:sz w:val="24"/>
                <w:szCs w:val="24"/>
              </w:rPr>
              <w:br/>
              <w:t>3 = Participates from home during a home-</w:t>
            </w:r>
            <w:r w:rsidR="00891DE6">
              <w:rPr>
                <w:rFonts w:ascii="Times New Roman" w:eastAsia="Times New Roman" w:hAnsi="Times New Roman" w:cs="Times New Roman"/>
                <w:bCs/>
                <w:color w:val="000000"/>
                <w:sz w:val="24"/>
                <w:szCs w:val="24"/>
              </w:rPr>
              <w:t>ed</w:t>
            </w:r>
            <w:r w:rsidRPr="00E54C77">
              <w:rPr>
                <w:rFonts w:ascii="Times New Roman" w:eastAsia="Times New Roman" w:hAnsi="Times New Roman" w:cs="Times New Roman"/>
                <w:bCs/>
                <w:color w:val="000000"/>
                <w:sz w:val="24"/>
                <w:szCs w:val="24"/>
              </w:rPr>
              <w:t xml:space="preserve"> expulsion or long-term suspension </w:t>
            </w:r>
            <w:r w:rsidRPr="00E54C77">
              <w:rPr>
                <w:rFonts w:ascii="Times New Roman" w:eastAsia="Times New Roman" w:hAnsi="Times New Roman" w:cs="Times New Roman"/>
                <w:bCs/>
                <w:color w:val="000000"/>
                <w:sz w:val="24"/>
                <w:szCs w:val="24"/>
              </w:rPr>
              <w:br/>
              <w:t xml:space="preserve">4 = Participates from home during a home-ed short-term suspension </w:t>
            </w:r>
            <w:r w:rsidRPr="00E54C77">
              <w:rPr>
                <w:rFonts w:ascii="Times New Roman" w:eastAsia="Times New Roman" w:hAnsi="Times New Roman" w:cs="Times New Roman"/>
                <w:bCs/>
                <w:color w:val="000000"/>
                <w:sz w:val="24"/>
                <w:szCs w:val="24"/>
              </w:rPr>
              <w:br/>
              <w:t xml:space="preserve">5 = Participates from a public school facility </w:t>
            </w:r>
            <w:r w:rsidRPr="00E54C77">
              <w:rPr>
                <w:rFonts w:ascii="Times New Roman" w:eastAsia="Times New Roman" w:hAnsi="Times New Roman" w:cs="Times New Roman"/>
                <w:bCs/>
                <w:color w:val="000000"/>
                <w:sz w:val="24"/>
                <w:szCs w:val="24"/>
              </w:rPr>
              <w:br/>
              <w:t xml:space="preserve">6 = Participates from a private school facility </w:t>
            </w:r>
            <w:r w:rsidRPr="00E54C77">
              <w:rPr>
                <w:rFonts w:ascii="Times New Roman" w:eastAsia="Times New Roman" w:hAnsi="Times New Roman" w:cs="Times New Roman"/>
                <w:bCs/>
                <w:color w:val="000000"/>
                <w:sz w:val="24"/>
                <w:szCs w:val="24"/>
              </w:rPr>
              <w:br/>
              <w:t>7 = Participates from another location</w:t>
            </w:r>
            <w:r w:rsidRPr="00E54C77">
              <w:rPr>
                <w:rFonts w:ascii="Times New Roman" w:eastAsia="Times New Roman" w:hAnsi="Times New Roman" w:cs="Times New Roman"/>
                <w:bCs/>
                <w:color w:val="000000"/>
                <w:sz w:val="24"/>
                <w:szCs w:val="24"/>
              </w:rPr>
              <w:br/>
              <w:t>8 = Participates in the full-time Virtual Virginia program</w:t>
            </w:r>
          </w:p>
        </w:tc>
        <w:tc>
          <w:tcPr>
            <w:tcW w:w="857" w:type="dxa"/>
            <w:noWrap/>
            <w:hideMark/>
          </w:tcPr>
          <w:p w14:paraId="379888C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71C4D9F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27E9D89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5127751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1C3074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1FC3E6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3ABCA45B" w14:textId="77777777" w:rsidTr="000B732E">
        <w:trPr>
          <w:gridAfter w:val="1"/>
          <w:wAfter w:w="24" w:type="dxa"/>
          <w:trHeight w:val="300"/>
        </w:trPr>
        <w:tc>
          <w:tcPr>
            <w:tcW w:w="950" w:type="dxa"/>
            <w:hideMark/>
          </w:tcPr>
          <w:p w14:paraId="7940C5F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44F686E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Foster Care Flag</w:t>
            </w:r>
          </w:p>
        </w:tc>
        <w:tc>
          <w:tcPr>
            <w:tcW w:w="6776" w:type="dxa"/>
            <w:gridSpan w:val="2"/>
            <w:noWrap/>
            <w:hideMark/>
          </w:tcPr>
          <w:p w14:paraId="40A1B8A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N=No, student is not in Foster Care</w:t>
            </w:r>
            <w:r w:rsidRPr="00E54C77">
              <w:rPr>
                <w:rFonts w:ascii="Times New Roman" w:eastAsia="Times New Roman" w:hAnsi="Times New Roman" w:cs="Times New Roman"/>
                <w:bCs/>
                <w:color w:val="000000"/>
                <w:sz w:val="24"/>
                <w:szCs w:val="24"/>
              </w:rPr>
              <w:br/>
              <w:t>Y=Yes, student is in Foster Care</w:t>
            </w:r>
          </w:p>
        </w:tc>
        <w:tc>
          <w:tcPr>
            <w:tcW w:w="857" w:type="dxa"/>
            <w:noWrap/>
            <w:hideMark/>
          </w:tcPr>
          <w:p w14:paraId="1736117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10482B6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BB5612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385D46D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6D72D9D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6A1B77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F600F" w:rsidRPr="00E54C77" w14:paraId="2E6643A3" w14:textId="77777777" w:rsidTr="000B732E">
        <w:trPr>
          <w:gridAfter w:val="1"/>
          <w:wAfter w:w="24" w:type="dxa"/>
          <w:trHeight w:val="300"/>
        </w:trPr>
        <w:tc>
          <w:tcPr>
            <w:tcW w:w="950" w:type="dxa"/>
            <w:hideMark/>
          </w:tcPr>
          <w:p w14:paraId="71FA19A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22B76A1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Ethnic Code</w:t>
            </w:r>
          </w:p>
        </w:tc>
        <w:tc>
          <w:tcPr>
            <w:tcW w:w="6776" w:type="dxa"/>
            <w:gridSpan w:val="2"/>
            <w:noWrap/>
            <w:hideMark/>
          </w:tcPr>
          <w:p w14:paraId="716E04B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N=No, student is not Hispanic/Latino </w:t>
            </w:r>
            <w:r w:rsidRPr="00E54C77">
              <w:rPr>
                <w:rFonts w:ascii="Times New Roman" w:eastAsia="Times New Roman" w:hAnsi="Times New Roman" w:cs="Times New Roman"/>
                <w:bCs/>
                <w:color w:val="000000"/>
                <w:sz w:val="24"/>
                <w:szCs w:val="24"/>
              </w:rPr>
              <w:br/>
              <w:t>Y=Yes, student is Hispanic/Latino</w:t>
            </w:r>
          </w:p>
        </w:tc>
        <w:tc>
          <w:tcPr>
            <w:tcW w:w="857" w:type="dxa"/>
            <w:noWrap/>
            <w:hideMark/>
          </w:tcPr>
          <w:p w14:paraId="24B8C7B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5FD17CA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2A925F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E210BE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44D3759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7F53015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F600F" w:rsidRPr="00E54C77" w14:paraId="25F5A95A" w14:textId="77777777" w:rsidTr="000B732E">
        <w:trPr>
          <w:gridAfter w:val="1"/>
          <w:wAfter w:w="24" w:type="dxa"/>
          <w:trHeight w:val="300"/>
        </w:trPr>
        <w:tc>
          <w:tcPr>
            <w:tcW w:w="950" w:type="dxa"/>
            <w:hideMark/>
          </w:tcPr>
          <w:p w14:paraId="243D9B8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6A83952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Race Code</w:t>
            </w:r>
          </w:p>
        </w:tc>
        <w:tc>
          <w:tcPr>
            <w:tcW w:w="6776" w:type="dxa"/>
            <w:gridSpan w:val="2"/>
            <w:noWrap/>
            <w:hideMark/>
          </w:tcPr>
          <w:p w14:paraId="54FDEB9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Select from the list of valid state assigned Race Codes</w:t>
            </w:r>
          </w:p>
        </w:tc>
        <w:tc>
          <w:tcPr>
            <w:tcW w:w="857" w:type="dxa"/>
            <w:noWrap/>
            <w:hideMark/>
          </w:tcPr>
          <w:p w14:paraId="2C439AF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389D5F9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868AD2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32C7525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23AF7F2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1EAE76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F600F" w:rsidRPr="00E54C77" w14:paraId="4C5012C4" w14:textId="77777777" w:rsidTr="000B732E">
        <w:trPr>
          <w:gridAfter w:val="1"/>
          <w:wAfter w:w="24" w:type="dxa"/>
          <w:trHeight w:val="300"/>
        </w:trPr>
        <w:tc>
          <w:tcPr>
            <w:tcW w:w="950" w:type="dxa"/>
            <w:hideMark/>
          </w:tcPr>
          <w:p w14:paraId="5C6E965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23" w:type="dxa"/>
            <w:gridSpan w:val="2"/>
            <w:hideMark/>
          </w:tcPr>
          <w:p w14:paraId="198B889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76" w:type="dxa"/>
            <w:gridSpan w:val="2"/>
            <w:noWrap/>
            <w:hideMark/>
          </w:tcPr>
          <w:p w14:paraId="1903C6A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LEP State Code</w:t>
            </w:r>
          </w:p>
        </w:tc>
        <w:tc>
          <w:tcPr>
            <w:tcW w:w="857" w:type="dxa"/>
            <w:noWrap/>
            <w:hideMark/>
          </w:tcPr>
          <w:p w14:paraId="40E988B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A2E418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B948D3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4CFB5C0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6205CCC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38E11D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239BB676" w14:textId="77777777" w:rsidTr="000B732E">
        <w:trPr>
          <w:gridAfter w:val="1"/>
          <w:wAfter w:w="24" w:type="dxa"/>
          <w:trHeight w:val="300"/>
        </w:trPr>
        <w:tc>
          <w:tcPr>
            <w:tcW w:w="950" w:type="dxa"/>
            <w:hideMark/>
          </w:tcPr>
          <w:p w14:paraId="36ECCDF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35A6FBC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Receiving EL Services Code</w:t>
            </w:r>
          </w:p>
        </w:tc>
        <w:tc>
          <w:tcPr>
            <w:tcW w:w="6776" w:type="dxa"/>
            <w:gridSpan w:val="2"/>
            <w:noWrap/>
            <w:hideMark/>
          </w:tcPr>
          <w:p w14:paraId="6216338C" w14:textId="77777777" w:rsidR="007D0377"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w:t>
            </w:r>
            <w:r w:rsidRPr="00E54C77">
              <w:rPr>
                <w:rFonts w:ascii="Times New Roman" w:eastAsia="Times New Roman" w:hAnsi="Times New Roman" w:cs="Times New Roman"/>
                <w:bCs/>
                <w:color w:val="000000"/>
                <w:sz w:val="24"/>
                <w:szCs w:val="24"/>
              </w:rPr>
              <w:br/>
              <w:t>1 = Identified as EL and receives EL Services</w:t>
            </w:r>
            <w:r w:rsidRPr="00E54C77">
              <w:rPr>
                <w:rFonts w:ascii="Times New Roman" w:eastAsia="Times New Roman" w:hAnsi="Times New Roman" w:cs="Times New Roman"/>
                <w:bCs/>
                <w:color w:val="000000"/>
                <w:sz w:val="24"/>
                <w:szCs w:val="24"/>
              </w:rPr>
              <w:br/>
              <w:t>2</w:t>
            </w:r>
            <w:r w:rsidR="007D0377">
              <w:rPr>
                <w:rFonts w:ascii="Times New Roman" w:eastAsia="Times New Roman" w:hAnsi="Times New Roman" w:cs="Times New Roman"/>
                <w:bCs/>
                <w:color w:val="000000"/>
                <w:sz w:val="24"/>
                <w:szCs w:val="24"/>
              </w:rPr>
              <w:t xml:space="preserve"> </w:t>
            </w:r>
            <w:r w:rsidRPr="00E54C77">
              <w:rPr>
                <w:rFonts w:ascii="Times New Roman" w:eastAsia="Times New Roman" w:hAnsi="Times New Roman" w:cs="Times New Roman"/>
                <w:bCs/>
                <w:color w:val="000000"/>
                <w:sz w:val="24"/>
                <w:szCs w:val="24"/>
              </w:rPr>
              <w:t>= Identified as EL but has refused EL services</w:t>
            </w:r>
            <w:r w:rsidRPr="00E54C77">
              <w:rPr>
                <w:rFonts w:ascii="Times New Roman" w:eastAsia="Times New Roman" w:hAnsi="Times New Roman" w:cs="Times New Roman"/>
                <w:bCs/>
                <w:color w:val="000000"/>
                <w:sz w:val="24"/>
                <w:szCs w:val="24"/>
              </w:rPr>
              <w:br/>
              <w:t>4</w:t>
            </w:r>
            <w:r w:rsidR="007D0377">
              <w:rPr>
                <w:rFonts w:ascii="Times New Roman" w:eastAsia="Times New Roman" w:hAnsi="Times New Roman" w:cs="Times New Roman"/>
                <w:bCs/>
                <w:color w:val="000000"/>
                <w:sz w:val="24"/>
                <w:szCs w:val="24"/>
              </w:rPr>
              <w:t xml:space="preserve"> </w:t>
            </w:r>
            <w:r w:rsidRPr="00E54C77">
              <w:rPr>
                <w:rFonts w:ascii="Times New Roman" w:eastAsia="Times New Roman" w:hAnsi="Times New Roman" w:cs="Times New Roman"/>
                <w:bCs/>
                <w:color w:val="000000"/>
                <w:sz w:val="24"/>
                <w:szCs w:val="24"/>
              </w:rPr>
              <w:t>=Identified as formerly EL for each of the four years after exiting EL services</w:t>
            </w:r>
          </w:p>
        </w:tc>
        <w:tc>
          <w:tcPr>
            <w:tcW w:w="857" w:type="dxa"/>
            <w:noWrap/>
            <w:hideMark/>
          </w:tcPr>
          <w:p w14:paraId="08C4606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70B3CB8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C94C28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31F79AD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02FD311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4650C4D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F600F" w:rsidRPr="00E54C77" w14:paraId="08DED262" w14:textId="77777777" w:rsidTr="000B732E">
        <w:trPr>
          <w:gridAfter w:val="1"/>
          <w:wAfter w:w="24" w:type="dxa"/>
          <w:trHeight w:val="300"/>
        </w:trPr>
        <w:tc>
          <w:tcPr>
            <w:tcW w:w="950" w:type="dxa"/>
            <w:hideMark/>
          </w:tcPr>
          <w:p w14:paraId="27B3954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w:t>
            </w:r>
          </w:p>
        </w:tc>
        <w:tc>
          <w:tcPr>
            <w:tcW w:w="1923" w:type="dxa"/>
            <w:gridSpan w:val="2"/>
            <w:hideMark/>
          </w:tcPr>
          <w:p w14:paraId="2F717D8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Retired</w:t>
            </w:r>
          </w:p>
        </w:tc>
        <w:tc>
          <w:tcPr>
            <w:tcW w:w="6776" w:type="dxa"/>
            <w:gridSpan w:val="2"/>
            <w:noWrap/>
            <w:hideMark/>
          </w:tcPr>
          <w:p w14:paraId="2FEAB17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Formerly Projected LEP State Code</w:t>
            </w:r>
          </w:p>
        </w:tc>
        <w:tc>
          <w:tcPr>
            <w:tcW w:w="857" w:type="dxa"/>
            <w:noWrap/>
            <w:hideMark/>
          </w:tcPr>
          <w:p w14:paraId="59A6E5E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72CE367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6C0D515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5F77C0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25D321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C58772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1D10F37E" w14:textId="77777777" w:rsidTr="000B732E">
        <w:trPr>
          <w:gridAfter w:val="1"/>
          <w:wAfter w:w="24" w:type="dxa"/>
          <w:trHeight w:val="300"/>
        </w:trPr>
        <w:tc>
          <w:tcPr>
            <w:tcW w:w="950" w:type="dxa"/>
            <w:hideMark/>
          </w:tcPr>
          <w:p w14:paraId="67399F37" w14:textId="5E7E0704" w:rsidR="00A42F68" w:rsidRPr="00E54C77" w:rsidRDefault="00A42F68" w:rsidP="00A42F68">
            <w:pPr>
              <w:jc w:val="center"/>
              <w:rPr>
                <w:rFonts w:ascii="Times New Roman" w:eastAsia="Times New Roman" w:hAnsi="Times New Roman" w:cs="Times New Roman"/>
                <w:bCs/>
                <w:color w:val="000000"/>
                <w:sz w:val="24"/>
                <w:szCs w:val="24"/>
              </w:rPr>
            </w:pPr>
          </w:p>
        </w:tc>
        <w:tc>
          <w:tcPr>
            <w:tcW w:w="1923" w:type="dxa"/>
            <w:gridSpan w:val="2"/>
            <w:hideMark/>
          </w:tcPr>
          <w:p w14:paraId="289DE1DD" w14:textId="596A4FA3"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6" w:type="dxa"/>
            <w:gridSpan w:val="2"/>
            <w:noWrap/>
            <w:hideMark/>
          </w:tcPr>
          <w:p w14:paraId="4BEEAFCE" w14:textId="637CABD9"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IB Code</w:t>
            </w:r>
          </w:p>
        </w:tc>
        <w:tc>
          <w:tcPr>
            <w:tcW w:w="857" w:type="dxa"/>
            <w:noWrap/>
            <w:hideMark/>
          </w:tcPr>
          <w:p w14:paraId="1EDB477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D5204C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E8D86D5" w14:textId="6461C6F3" w:rsidR="00A42F68" w:rsidRPr="00E54C77" w:rsidRDefault="00F41621"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067A52A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DC0954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002B6D6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2EDFE249" w14:textId="77777777" w:rsidTr="000B732E">
        <w:trPr>
          <w:gridAfter w:val="1"/>
          <w:wAfter w:w="24" w:type="dxa"/>
          <w:trHeight w:val="300"/>
        </w:trPr>
        <w:tc>
          <w:tcPr>
            <w:tcW w:w="950" w:type="dxa"/>
            <w:hideMark/>
          </w:tcPr>
          <w:p w14:paraId="2E59F1E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4BA21DE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Unaccompanied Homeless Youth Flag</w:t>
            </w:r>
          </w:p>
        </w:tc>
        <w:tc>
          <w:tcPr>
            <w:tcW w:w="6776" w:type="dxa"/>
            <w:gridSpan w:val="2"/>
            <w:noWrap/>
            <w:hideMark/>
          </w:tcPr>
          <w:p w14:paraId="25632CB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N=No, the student is not an Unaccompanied Homeless Youth </w:t>
            </w:r>
            <w:r w:rsidRPr="00E54C77">
              <w:rPr>
                <w:rFonts w:ascii="Times New Roman" w:eastAsia="Times New Roman" w:hAnsi="Times New Roman" w:cs="Times New Roman"/>
                <w:bCs/>
                <w:color w:val="000000"/>
                <w:sz w:val="24"/>
                <w:szCs w:val="24"/>
              </w:rPr>
              <w:br/>
              <w:t>Y=Yes, the student is an Unaccompanied Homeless Youth as defined in Section 725(6) of the McKinney-Vento Act</w:t>
            </w:r>
          </w:p>
        </w:tc>
        <w:tc>
          <w:tcPr>
            <w:tcW w:w="857" w:type="dxa"/>
            <w:noWrap/>
            <w:hideMark/>
          </w:tcPr>
          <w:p w14:paraId="68B67E7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3C1E27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BDEEB1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1ECA52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4E89533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054B253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F600F" w:rsidRPr="00E54C77" w14:paraId="755EE04D" w14:textId="77777777" w:rsidTr="000B732E">
        <w:trPr>
          <w:gridAfter w:val="1"/>
          <w:wAfter w:w="24" w:type="dxa"/>
          <w:trHeight w:val="300"/>
        </w:trPr>
        <w:tc>
          <w:tcPr>
            <w:tcW w:w="950" w:type="dxa"/>
            <w:hideMark/>
          </w:tcPr>
          <w:p w14:paraId="5DF8D78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2E71E53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Student Placement Code</w:t>
            </w:r>
          </w:p>
        </w:tc>
        <w:tc>
          <w:tcPr>
            <w:tcW w:w="6776" w:type="dxa"/>
            <w:gridSpan w:val="2"/>
            <w:noWrap/>
            <w:hideMark/>
          </w:tcPr>
          <w:p w14:paraId="627309C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from list of valid state assigned Special Ed Student Placement Codes</w:t>
            </w:r>
          </w:p>
        </w:tc>
        <w:tc>
          <w:tcPr>
            <w:tcW w:w="857" w:type="dxa"/>
            <w:noWrap/>
            <w:hideMark/>
          </w:tcPr>
          <w:p w14:paraId="724BFEB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877E5B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5AB43D2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4F9BBAD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45ACB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A2E82D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F600F" w:rsidRPr="00E54C77" w14:paraId="79F83AB8" w14:textId="77777777" w:rsidTr="000B732E">
        <w:trPr>
          <w:gridAfter w:val="1"/>
          <w:wAfter w:w="24" w:type="dxa"/>
          <w:trHeight w:val="300"/>
        </w:trPr>
        <w:tc>
          <w:tcPr>
            <w:tcW w:w="950" w:type="dxa"/>
            <w:hideMark/>
          </w:tcPr>
          <w:p w14:paraId="53CFD48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3" w:type="dxa"/>
            <w:gridSpan w:val="2"/>
            <w:hideMark/>
          </w:tcPr>
          <w:p w14:paraId="6718D78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Student Regular Class Percent</w:t>
            </w:r>
          </w:p>
        </w:tc>
        <w:tc>
          <w:tcPr>
            <w:tcW w:w="6776" w:type="dxa"/>
            <w:gridSpan w:val="2"/>
            <w:noWrap/>
            <w:hideMark/>
          </w:tcPr>
          <w:p w14:paraId="3F11D88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the percent of day that the student spends in the regular class</w:t>
            </w:r>
          </w:p>
        </w:tc>
        <w:tc>
          <w:tcPr>
            <w:tcW w:w="857" w:type="dxa"/>
            <w:noWrap/>
            <w:hideMark/>
          </w:tcPr>
          <w:p w14:paraId="2AAD3FA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370173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E36F37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6D260FD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68398FA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0347F11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27C0F23C" w14:textId="77777777" w:rsidTr="000B732E">
        <w:trPr>
          <w:gridAfter w:val="1"/>
          <w:wAfter w:w="24" w:type="dxa"/>
          <w:trHeight w:val="300"/>
        </w:trPr>
        <w:tc>
          <w:tcPr>
            <w:tcW w:w="950" w:type="dxa"/>
            <w:hideMark/>
          </w:tcPr>
          <w:p w14:paraId="42F1965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3" w:type="dxa"/>
            <w:gridSpan w:val="2"/>
            <w:hideMark/>
          </w:tcPr>
          <w:p w14:paraId="49223F6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Primary Disability Service Percent of Day</w:t>
            </w:r>
          </w:p>
        </w:tc>
        <w:tc>
          <w:tcPr>
            <w:tcW w:w="6776" w:type="dxa"/>
            <w:gridSpan w:val="2"/>
            <w:noWrap/>
            <w:hideMark/>
          </w:tcPr>
          <w:p w14:paraId="41E6650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the percent of day that the student receives services for the primary disability</w:t>
            </w:r>
          </w:p>
        </w:tc>
        <w:tc>
          <w:tcPr>
            <w:tcW w:w="857" w:type="dxa"/>
            <w:noWrap/>
            <w:hideMark/>
          </w:tcPr>
          <w:p w14:paraId="3EBE698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29E32B6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B059D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7181046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D9375E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D1E201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64F3A4B9" w14:textId="77777777" w:rsidTr="000B732E">
        <w:trPr>
          <w:gridAfter w:val="1"/>
          <w:wAfter w:w="24" w:type="dxa"/>
          <w:trHeight w:val="300"/>
        </w:trPr>
        <w:tc>
          <w:tcPr>
            <w:tcW w:w="950" w:type="dxa"/>
            <w:hideMark/>
          </w:tcPr>
          <w:p w14:paraId="3019BB4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663206E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Secondary Disability Code</w:t>
            </w:r>
          </w:p>
        </w:tc>
        <w:tc>
          <w:tcPr>
            <w:tcW w:w="6776" w:type="dxa"/>
            <w:gridSpan w:val="2"/>
            <w:noWrap/>
            <w:hideMark/>
          </w:tcPr>
          <w:p w14:paraId="283EC42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a valid state assigned numeric disability code</w:t>
            </w:r>
          </w:p>
        </w:tc>
        <w:tc>
          <w:tcPr>
            <w:tcW w:w="857" w:type="dxa"/>
            <w:noWrap/>
            <w:hideMark/>
          </w:tcPr>
          <w:p w14:paraId="0AF7BA8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CBC776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453DB5D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B76940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3F19F25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171C73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0D801877" w14:textId="77777777" w:rsidTr="000B732E">
        <w:trPr>
          <w:gridAfter w:val="1"/>
          <w:wAfter w:w="24" w:type="dxa"/>
          <w:trHeight w:val="300"/>
        </w:trPr>
        <w:tc>
          <w:tcPr>
            <w:tcW w:w="950" w:type="dxa"/>
            <w:hideMark/>
          </w:tcPr>
          <w:p w14:paraId="72034C0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3" w:type="dxa"/>
            <w:gridSpan w:val="2"/>
            <w:hideMark/>
          </w:tcPr>
          <w:p w14:paraId="0389C926" w14:textId="77777777" w:rsidR="00A42F68" w:rsidRPr="00E54C77" w:rsidRDefault="00A42F68" w:rsidP="000B732E">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Secondary Dis</w:t>
            </w:r>
            <w:r w:rsidR="000B732E">
              <w:rPr>
                <w:rFonts w:ascii="Times New Roman" w:eastAsia="Times New Roman" w:hAnsi="Times New Roman" w:cs="Times New Roman"/>
                <w:bCs/>
                <w:color w:val="000000"/>
                <w:sz w:val="24"/>
                <w:szCs w:val="24"/>
              </w:rPr>
              <w:t>ability</w:t>
            </w:r>
            <w:r w:rsidRPr="00E54C77">
              <w:rPr>
                <w:rFonts w:ascii="Times New Roman" w:eastAsia="Times New Roman" w:hAnsi="Times New Roman" w:cs="Times New Roman"/>
                <w:bCs/>
                <w:color w:val="000000"/>
                <w:sz w:val="24"/>
                <w:szCs w:val="24"/>
              </w:rPr>
              <w:t xml:space="preserve"> Service Percent of Day</w:t>
            </w:r>
          </w:p>
        </w:tc>
        <w:tc>
          <w:tcPr>
            <w:tcW w:w="6776" w:type="dxa"/>
            <w:gridSpan w:val="2"/>
            <w:noWrap/>
            <w:hideMark/>
          </w:tcPr>
          <w:p w14:paraId="57F6674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the percent of day that the student receives services for the secondary disability</w:t>
            </w:r>
          </w:p>
        </w:tc>
        <w:tc>
          <w:tcPr>
            <w:tcW w:w="857" w:type="dxa"/>
            <w:noWrap/>
            <w:hideMark/>
          </w:tcPr>
          <w:p w14:paraId="22E5230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4B7C9BC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67106E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392264B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77EC56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5567E31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12447956" w14:textId="77777777" w:rsidTr="000B732E">
        <w:trPr>
          <w:gridAfter w:val="1"/>
          <w:wAfter w:w="24" w:type="dxa"/>
          <w:trHeight w:val="300"/>
        </w:trPr>
        <w:tc>
          <w:tcPr>
            <w:tcW w:w="950" w:type="dxa"/>
            <w:hideMark/>
          </w:tcPr>
          <w:p w14:paraId="063753A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3" w:type="dxa"/>
            <w:gridSpan w:val="2"/>
            <w:hideMark/>
          </w:tcPr>
          <w:p w14:paraId="139170B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Secondary Disability Serving Division</w:t>
            </w:r>
          </w:p>
        </w:tc>
        <w:tc>
          <w:tcPr>
            <w:tcW w:w="6776" w:type="dxa"/>
            <w:gridSpan w:val="2"/>
            <w:noWrap/>
            <w:hideMark/>
          </w:tcPr>
          <w:p w14:paraId="4D9DA25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from list of education agency numbers, (leading zero must be included, i.e. 001)</w:t>
            </w:r>
          </w:p>
        </w:tc>
        <w:tc>
          <w:tcPr>
            <w:tcW w:w="857" w:type="dxa"/>
            <w:noWrap/>
            <w:hideMark/>
          </w:tcPr>
          <w:p w14:paraId="33692A7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48DCDD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F1DE7E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2956510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6F6E3CC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31F49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6ABF4CC1" w14:textId="77777777" w:rsidTr="000B732E">
        <w:trPr>
          <w:gridAfter w:val="1"/>
          <w:wAfter w:w="24" w:type="dxa"/>
          <w:trHeight w:val="300"/>
        </w:trPr>
        <w:tc>
          <w:tcPr>
            <w:tcW w:w="950" w:type="dxa"/>
            <w:hideMark/>
          </w:tcPr>
          <w:p w14:paraId="67EF9AB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923" w:type="dxa"/>
            <w:gridSpan w:val="2"/>
            <w:hideMark/>
          </w:tcPr>
          <w:p w14:paraId="6E0EC9A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Secondary Disability Serving School</w:t>
            </w:r>
          </w:p>
        </w:tc>
        <w:tc>
          <w:tcPr>
            <w:tcW w:w="6776" w:type="dxa"/>
            <w:gridSpan w:val="2"/>
            <w:noWrap/>
            <w:hideMark/>
          </w:tcPr>
          <w:p w14:paraId="485AD27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Blank or </w:t>
            </w:r>
            <w:proofErr w:type="gramStart"/>
            <w:r w:rsidRPr="00E54C77">
              <w:rPr>
                <w:rFonts w:ascii="Times New Roman" w:eastAsia="Times New Roman" w:hAnsi="Times New Roman" w:cs="Times New Roman"/>
                <w:bCs/>
                <w:color w:val="000000"/>
                <w:sz w:val="24"/>
                <w:szCs w:val="24"/>
              </w:rPr>
              <w:t>Select</w:t>
            </w:r>
            <w:proofErr w:type="gramEnd"/>
            <w:r w:rsidRPr="00E54C77">
              <w:rPr>
                <w:rFonts w:ascii="Times New Roman" w:eastAsia="Times New Roman" w:hAnsi="Times New Roman" w:cs="Times New Roman"/>
                <w:bCs/>
                <w:color w:val="000000"/>
                <w:sz w:val="24"/>
                <w:szCs w:val="24"/>
              </w:rPr>
              <w:t xml:space="preserve"> from list of Virginia school numbers</w:t>
            </w:r>
          </w:p>
        </w:tc>
        <w:tc>
          <w:tcPr>
            <w:tcW w:w="857" w:type="dxa"/>
            <w:noWrap/>
            <w:hideMark/>
          </w:tcPr>
          <w:p w14:paraId="5F495ED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CC7899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2DF61D8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5D79C4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4B945B7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586AD9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3C8D4543" w14:textId="77777777" w:rsidTr="000B732E">
        <w:trPr>
          <w:gridAfter w:val="1"/>
          <w:wAfter w:w="24" w:type="dxa"/>
          <w:trHeight w:val="300"/>
        </w:trPr>
        <w:tc>
          <w:tcPr>
            <w:tcW w:w="950" w:type="dxa"/>
            <w:hideMark/>
          </w:tcPr>
          <w:p w14:paraId="47F0777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6F239A3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Third Disability Code</w:t>
            </w:r>
          </w:p>
        </w:tc>
        <w:tc>
          <w:tcPr>
            <w:tcW w:w="6776" w:type="dxa"/>
            <w:gridSpan w:val="2"/>
            <w:noWrap/>
            <w:hideMark/>
          </w:tcPr>
          <w:p w14:paraId="43DF501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a valid state assigned numeric disability code</w:t>
            </w:r>
          </w:p>
        </w:tc>
        <w:tc>
          <w:tcPr>
            <w:tcW w:w="857" w:type="dxa"/>
            <w:noWrap/>
            <w:hideMark/>
          </w:tcPr>
          <w:p w14:paraId="690FAF8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9CEE5C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152D60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51EA456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3755F5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8D7DED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46F20C9F" w14:textId="77777777" w:rsidTr="000B732E">
        <w:trPr>
          <w:gridAfter w:val="1"/>
          <w:wAfter w:w="24" w:type="dxa"/>
          <w:trHeight w:val="300"/>
        </w:trPr>
        <w:tc>
          <w:tcPr>
            <w:tcW w:w="950" w:type="dxa"/>
            <w:hideMark/>
          </w:tcPr>
          <w:p w14:paraId="12A6DCA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3" w:type="dxa"/>
            <w:gridSpan w:val="2"/>
            <w:hideMark/>
          </w:tcPr>
          <w:p w14:paraId="266CC1A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Third Disability Service Percent of Day</w:t>
            </w:r>
          </w:p>
        </w:tc>
        <w:tc>
          <w:tcPr>
            <w:tcW w:w="6776" w:type="dxa"/>
            <w:gridSpan w:val="2"/>
            <w:noWrap/>
            <w:hideMark/>
          </w:tcPr>
          <w:p w14:paraId="354EC1B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the percent of day that the student receives services for the third disability</w:t>
            </w:r>
          </w:p>
        </w:tc>
        <w:tc>
          <w:tcPr>
            <w:tcW w:w="857" w:type="dxa"/>
            <w:noWrap/>
            <w:hideMark/>
          </w:tcPr>
          <w:p w14:paraId="296B833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C94E19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169F423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76BAE73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B459A5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383E3E8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45BC2ECD" w14:textId="77777777" w:rsidTr="000B732E">
        <w:trPr>
          <w:gridAfter w:val="1"/>
          <w:wAfter w:w="24" w:type="dxa"/>
          <w:trHeight w:val="300"/>
        </w:trPr>
        <w:tc>
          <w:tcPr>
            <w:tcW w:w="950" w:type="dxa"/>
            <w:hideMark/>
          </w:tcPr>
          <w:p w14:paraId="4EDB1D7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3" w:type="dxa"/>
            <w:gridSpan w:val="2"/>
            <w:hideMark/>
          </w:tcPr>
          <w:p w14:paraId="4705E85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Third Disability Serving Division</w:t>
            </w:r>
          </w:p>
        </w:tc>
        <w:tc>
          <w:tcPr>
            <w:tcW w:w="6776" w:type="dxa"/>
            <w:gridSpan w:val="2"/>
            <w:noWrap/>
            <w:hideMark/>
          </w:tcPr>
          <w:p w14:paraId="48AF65D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Blank or select from list of education agency numbers, (leading zero must be included, i.e. 001)</w:t>
            </w:r>
          </w:p>
        </w:tc>
        <w:tc>
          <w:tcPr>
            <w:tcW w:w="857" w:type="dxa"/>
            <w:noWrap/>
            <w:hideMark/>
          </w:tcPr>
          <w:p w14:paraId="0BE1C15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EC30C3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BB832C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7481014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41B5D8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8E008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2C709599" w14:textId="77777777" w:rsidTr="000B732E">
        <w:trPr>
          <w:gridAfter w:val="1"/>
          <w:wAfter w:w="24" w:type="dxa"/>
          <w:trHeight w:val="300"/>
        </w:trPr>
        <w:tc>
          <w:tcPr>
            <w:tcW w:w="950" w:type="dxa"/>
            <w:hideMark/>
          </w:tcPr>
          <w:p w14:paraId="5F5C36E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923" w:type="dxa"/>
            <w:gridSpan w:val="2"/>
            <w:hideMark/>
          </w:tcPr>
          <w:p w14:paraId="6FB414BC"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Third Disability Serving School</w:t>
            </w:r>
          </w:p>
        </w:tc>
        <w:tc>
          <w:tcPr>
            <w:tcW w:w="6776" w:type="dxa"/>
            <w:gridSpan w:val="2"/>
            <w:noWrap/>
            <w:hideMark/>
          </w:tcPr>
          <w:p w14:paraId="6A8C6D0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Blank or </w:t>
            </w:r>
            <w:proofErr w:type="gramStart"/>
            <w:r w:rsidRPr="00E54C77">
              <w:rPr>
                <w:rFonts w:ascii="Times New Roman" w:eastAsia="Times New Roman" w:hAnsi="Times New Roman" w:cs="Times New Roman"/>
                <w:bCs/>
                <w:color w:val="000000"/>
                <w:sz w:val="24"/>
                <w:szCs w:val="24"/>
              </w:rPr>
              <w:t>Select</w:t>
            </w:r>
            <w:proofErr w:type="gramEnd"/>
            <w:r w:rsidRPr="00E54C77">
              <w:rPr>
                <w:rFonts w:ascii="Times New Roman" w:eastAsia="Times New Roman" w:hAnsi="Times New Roman" w:cs="Times New Roman"/>
                <w:bCs/>
                <w:color w:val="000000"/>
                <w:sz w:val="24"/>
                <w:szCs w:val="24"/>
              </w:rPr>
              <w:t xml:space="preserve"> from list of Virginia school numbers</w:t>
            </w:r>
          </w:p>
        </w:tc>
        <w:tc>
          <w:tcPr>
            <w:tcW w:w="857" w:type="dxa"/>
            <w:noWrap/>
            <w:hideMark/>
          </w:tcPr>
          <w:p w14:paraId="2840763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4C033A4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2DF6EA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40A5446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F3EED2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C1DC0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4FCACA68" w14:textId="77777777" w:rsidTr="000B732E">
        <w:trPr>
          <w:gridAfter w:val="1"/>
          <w:wAfter w:w="24" w:type="dxa"/>
          <w:trHeight w:val="300"/>
        </w:trPr>
        <w:tc>
          <w:tcPr>
            <w:tcW w:w="950" w:type="dxa"/>
            <w:hideMark/>
          </w:tcPr>
          <w:p w14:paraId="7627E72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9</w:t>
            </w:r>
          </w:p>
        </w:tc>
        <w:tc>
          <w:tcPr>
            <w:tcW w:w="1923" w:type="dxa"/>
            <w:gridSpan w:val="2"/>
            <w:hideMark/>
          </w:tcPr>
          <w:p w14:paraId="73DB6B1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First Semester Special Ed </w:t>
            </w:r>
            <w:proofErr w:type="gramStart"/>
            <w:r w:rsidRPr="00E54C77">
              <w:rPr>
                <w:rFonts w:ascii="Times New Roman" w:eastAsia="Times New Roman" w:hAnsi="Times New Roman" w:cs="Times New Roman"/>
                <w:bCs/>
                <w:color w:val="000000"/>
                <w:sz w:val="24"/>
                <w:szCs w:val="24"/>
              </w:rPr>
              <w:t>Regional  Tuition</w:t>
            </w:r>
            <w:proofErr w:type="gramEnd"/>
            <w:r w:rsidRPr="00E54C77">
              <w:rPr>
                <w:rFonts w:ascii="Times New Roman" w:eastAsia="Times New Roman" w:hAnsi="Times New Roman" w:cs="Times New Roman"/>
                <w:bCs/>
                <w:color w:val="000000"/>
                <w:sz w:val="24"/>
                <w:szCs w:val="24"/>
              </w:rPr>
              <w:t xml:space="preserve"> Reimbursement </w:t>
            </w:r>
          </w:p>
        </w:tc>
        <w:tc>
          <w:tcPr>
            <w:tcW w:w="6776" w:type="dxa"/>
            <w:gridSpan w:val="2"/>
            <w:noWrap/>
            <w:hideMark/>
          </w:tcPr>
          <w:p w14:paraId="43A8BD9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The Special Ed Regional Tuition Reimbursement amount requested to be paid for first semester.</w:t>
            </w:r>
            <w:r w:rsidRPr="00E54C77">
              <w:rPr>
                <w:rFonts w:ascii="Times New Roman" w:eastAsia="Times New Roman" w:hAnsi="Times New Roman" w:cs="Times New Roman"/>
                <w:bCs/>
                <w:color w:val="000000"/>
                <w:sz w:val="24"/>
                <w:szCs w:val="24"/>
              </w:rPr>
              <w:br/>
              <w:t xml:space="preserve">Must be a valid positive number with a </w:t>
            </w:r>
            <w:proofErr w:type="gramStart"/>
            <w:r w:rsidRPr="00E54C77">
              <w:rPr>
                <w:rFonts w:ascii="Times New Roman" w:eastAsia="Times New Roman" w:hAnsi="Times New Roman" w:cs="Times New Roman"/>
                <w:bCs/>
                <w:color w:val="000000"/>
                <w:sz w:val="24"/>
                <w:szCs w:val="24"/>
              </w:rPr>
              <w:t>two place</w:t>
            </w:r>
            <w:proofErr w:type="gramEnd"/>
            <w:r w:rsidRPr="00E54C77">
              <w:rPr>
                <w:rFonts w:ascii="Times New Roman" w:eastAsia="Times New Roman" w:hAnsi="Times New Roman" w:cs="Times New Roman"/>
                <w:bCs/>
                <w:color w:val="000000"/>
                <w:sz w:val="24"/>
                <w:szCs w:val="24"/>
              </w:rPr>
              <w:t xml:space="preserve"> decimal, report dollars and cents.</w:t>
            </w:r>
          </w:p>
        </w:tc>
        <w:tc>
          <w:tcPr>
            <w:tcW w:w="857" w:type="dxa"/>
            <w:noWrap/>
            <w:hideMark/>
          </w:tcPr>
          <w:p w14:paraId="3B7EB23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06877F5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172DB9A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038DFB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30EC30D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01AD0D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569D42A6" w14:textId="77777777" w:rsidTr="000B732E">
        <w:trPr>
          <w:gridAfter w:val="1"/>
          <w:wAfter w:w="24" w:type="dxa"/>
          <w:trHeight w:val="300"/>
        </w:trPr>
        <w:tc>
          <w:tcPr>
            <w:tcW w:w="950" w:type="dxa"/>
            <w:hideMark/>
          </w:tcPr>
          <w:p w14:paraId="31C3CCD3" w14:textId="7653F77E" w:rsidR="00A42F68" w:rsidRPr="00E54C77" w:rsidRDefault="00A42F68" w:rsidP="00A42F68">
            <w:pPr>
              <w:jc w:val="center"/>
              <w:rPr>
                <w:rFonts w:ascii="Times New Roman" w:eastAsia="Times New Roman" w:hAnsi="Times New Roman" w:cs="Times New Roman"/>
                <w:bCs/>
                <w:color w:val="000000"/>
                <w:sz w:val="24"/>
                <w:szCs w:val="24"/>
              </w:rPr>
            </w:pPr>
          </w:p>
        </w:tc>
        <w:tc>
          <w:tcPr>
            <w:tcW w:w="1923" w:type="dxa"/>
            <w:gridSpan w:val="2"/>
            <w:hideMark/>
          </w:tcPr>
          <w:p w14:paraId="3F959AB6" w14:textId="5AC29827"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6" w:type="dxa"/>
            <w:gridSpan w:val="2"/>
            <w:noWrap/>
            <w:hideMark/>
          </w:tcPr>
          <w:p w14:paraId="695D0CB6" w14:textId="2609716D"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Formerly </w:t>
            </w:r>
            <w:r w:rsidRPr="00E54C77">
              <w:rPr>
                <w:rFonts w:ascii="Times New Roman" w:eastAsia="Times New Roman" w:hAnsi="Times New Roman" w:cs="Times New Roman"/>
                <w:bCs/>
                <w:color w:val="000000"/>
                <w:sz w:val="24"/>
                <w:szCs w:val="24"/>
              </w:rPr>
              <w:t xml:space="preserve">Cambridge </w:t>
            </w:r>
            <w:proofErr w:type="spellStart"/>
            <w:r w:rsidRPr="00E54C77">
              <w:rPr>
                <w:rFonts w:ascii="Times New Roman" w:eastAsia="Times New Roman" w:hAnsi="Times New Roman" w:cs="Times New Roman"/>
                <w:bCs/>
                <w:color w:val="000000"/>
                <w:sz w:val="24"/>
                <w:szCs w:val="24"/>
              </w:rPr>
              <w:t>Programme</w:t>
            </w:r>
            <w:proofErr w:type="spellEnd"/>
            <w:r w:rsidRPr="00E54C77">
              <w:rPr>
                <w:rFonts w:ascii="Times New Roman" w:eastAsia="Times New Roman" w:hAnsi="Times New Roman" w:cs="Times New Roman"/>
                <w:bCs/>
                <w:color w:val="000000"/>
                <w:sz w:val="24"/>
                <w:szCs w:val="24"/>
              </w:rPr>
              <w:t xml:space="preserve"> Code</w:t>
            </w:r>
          </w:p>
        </w:tc>
        <w:tc>
          <w:tcPr>
            <w:tcW w:w="857" w:type="dxa"/>
            <w:noWrap/>
            <w:hideMark/>
          </w:tcPr>
          <w:p w14:paraId="31BD7EB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4DB392E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D170F30" w14:textId="5C7B36E9" w:rsidR="00A42F68" w:rsidRPr="00E54C77" w:rsidRDefault="00F41621"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78AEA6E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5F45357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D202E4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A33DAC" w:rsidRPr="00E54C77" w14:paraId="68AD1755" w14:textId="77777777" w:rsidTr="000B732E">
        <w:trPr>
          <w:gridAfter w:val="1"/>
          <w:wAfter w:w="24" w:type="dxa"/>
          <w:trHeight w:val="300"/>
        </w:trPr>
        <w:tc>
          <w:tcPr>
            <w:tcW w:w="950" w:type="dxa"/>
            <w:hideMark/>
          </w:tcPr>
          <w:p w14:paraId="6A12ABC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3" w:type="dxa"/>
            <w:gridSpan w:val="2"/>
            <w:hideMark/>
          </w:tcPr>
          <w:p w14:paraId="6953CF98"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Special Ed Regional Tuition Reimbursement Disability Code</w:t>
            </w:r>
          </w:p>
        </w:tc>
        <w:tc>
          <w:tcPr>
            <w:tcW w:w="6776" w:type="dxa"/>
            <w:gridSpan w:val="2"/>
            <w:noWrap/>
            <w:hideMark/>
          </w:tcPr>
          <w:p w14:paraId="4F4FFB2B"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Must be a valid numeric disability code</w:t>
            </w:r>
          </w:p>
        </w:tc>
        <w:tc>
          <w:tcPr>
            <w:tcW w:w="857" w:type="dxa"/>
            <w:noWrap/>
            <w:hideMark/>
          </w:tcPr>
          <w:p w14:paraId="4A63919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8D60A9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660A1B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74299E8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BB4B82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5F089E4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62C2284D" w14:textId="77777777" w:rsidTr="000B732E">
        <w:trPr>
          <w:gridAfter w:val="1"/>
          <w:wAfter w:w="24" w:type="dxa"/>
          <w:trHeight w:val="300"/>
        </w:trPr>
        <w:tc>
          <w:tcPr>
            <w:tcW w:w="950" w:type="dxa"/>
            <w:hideMark/>
          </w:tcPr>
          <w:p w14:paraId="5364F64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634949A0"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Time in regular Early Childhood Setting</w:t>
            </w:r>
          </w:p>
        </w:tc>
        <w:tc>
          <w:tcPr>
            <w:tcW w:w="6776" w:type="dxa"/>
            <w:gridSpan w:val="2"/>
            <w:noWrap/>
            <w:hideMark/>
          </w:tcPr>
          <w:p w14:paraId="0D9A69AD"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 = Yes, student spends 10 or more hours a week in the Regular Early Childhood Setting</w:t>
            </w:r>
            <w:r w:rsidRPr="00E54C77">
              <w:rPr>
                <w:rFonts w:ascii="Times New Roman" w:eastAsia="Times New Roman" w:hAnsi="Times New Roman" w:cs="Times New Roman"/>
                <w:bCs/>
                <w:color w:val="000000"/>
                <w:sz w:val="24"/>
                <w:szCs w:val="24"/>
              </w:rPr>
              <w:br/>
              <w:t>N = No, student does not spend 10 or more hours a week in the Regular Early Childhood Setting</w:t>
            </w:r>
          </w:p>
        </w:tc>
        <w:tc>
          <w:tcPr>
            <w:tcW w:w="857" w:type="dxa"/>
            <w:noWrap/>
            <w:hideMark/>
          </w:tcPr>
          <w:p w14:paraId="77D4D08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3A51FF6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6C0CDA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D9DECA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E8BFDF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2B9A8A8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25FD40F9" w14:textId="77777777" w:rsidTr="000B732E">
        <w:trPr>
          <w:gridAfter w:val="1"/>
          <w:wAfter w:w="24" w:type="dxa"/>
          <w:trHeight w:val="300"/>
        </w:trPr>
        <w:tc>
          <w:tcPr>
            <w:tcW w:w="950" w:type="dxa"/>
            <w:hideMark/>
          </w:tcPr>
          <w:p w14:paraId="4D90ED1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4BE43A09"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Special Ed </w:t>
            </w:r>
            <w:proofErr w:type="gramStart"/>
            <w:r w:rsidRPr="00E54C77">
              <w:rPr>
                <w:rFonts w:ascii="Times New Roman" w:eastAsia="Times New Roman" w:hAnsi="Times New Roman" w:cs="Times New Roman"/>
                <w:bCs/>
                <w:color w:val="000000"/>
                <w:sz w:val="24"/>
                <w:szCs w:val="24"/>
              </w:rPr>
              <w:t>In</w:t>
            </w:r>
            <w:proofErr w:type="gramEnd"/>
            <w:r w:rsidRPr="00E54C77">
              <w:rPr>
                <w:rFonts w:ascii="Times New Roman" w:eastAsia="Times New Roman" w:hAnsi="Times New Roman" w:cs="Times New Roman"/>
                <w:bCs/>
                <w:color w:val="000000"/>
                <w:sz w:val="24"/>
                <w:szCs w:val="24"/>
              </w:rPr>
              <w:t xml:space="preserve"> Regular Early Childhood Setting</w:t>
            </w:r>
          </w:p>
        </w:tc>
        <w:tc>
          <w:tcPr>
            <w:tcW w:w="6776" w:type="dxa"/>
            <w:gridSpan w:val="2"/>
            <w:noWrap/>
            <w:hideMark/>
          </w:tcPr>
          <w:p w14:paraId="0D934B5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Y = Yes, student does receive </w:t>
            </w:r>
            <w:proofErr w:type="gramStart"/>
            <w:r w:rsidRPr="00E54C77">
              <w:rPr>
                <w:rFonts w:ascii="Times New Roman" w:eastAsia="Times New Roman" w:hAnsi="Times New Roman" w:cs="Times New Roman"/>
                <w:bCs/>
                <w:color w:val="000000"/>
                <w:sz w:val="24"/>
                <w:szCs w:val="24"/>
              </w:rPr>
              <w:t>the majority of</w:t>
            </w:r>
            <w:proofErr w:type="gramEnd"/>
            <w:r w:rsidRPr="00E54C77">
              <w:rPr>
                <w:rFonts w:ascii="Times New Roman" w:eastAsia="Times New Roman" w:hAnsi="Times New Roman" w:cs="Times New Roman"/>
                <w:bCs/>
                <w:color w:val="000000"/>
                <w:sz w:val="24"/>
                <w:szCs w:val="24"/>
              </w:rPr>
              <w:t xml:space="preserve"> their special education and related services in the Regular Early Childhood Setting</w:t>
            </w:r>
            <w:r w:rsidRPr="00E54C77">
              <w:rPr>
                <w:rFonts w:ascii="Times New Roman" w:eastAsia="Times New Roman" w:hAnsi="Times New Roman" w:cs="Times New Roman"/>
                <w:bCs/>
                <w:color w:val="000000"/>
                <w:sz w:val="24"/>
                <w:szCs w:val="24"/>
              </w:rPr>
              <w:br/>
              <w:t xml:space="preserve">N = No, student does not receive </w:t>
            </w:r>
            <w:proofErr w:type="gramStart"/>
            <w:r w:rsidRPr="00E54C77">
              <w:rPr>
                <w:rFonts w:ascii="Times New Roman" w:eastAsia="Times New Roman" w:hAnsi="Times New Roman" w:cs="Times New Roman"/>
                <w:bCs/>
                <w:color w:val="000000"/>
                <w:sz w:val="24"/>
                <w:szCs w:val="24"/>
              </w:rPr>
              <w:t>the majority of</w:t>
            </w:r>
            <w:proofErr w:type="gramEnd"/>
            <w:r w:rsidRPr="00E54C77">
              <w:rPr>
                <w:rFonts w:ascii="Times New Roman" w:eastAsia="Times New Roman" w:hAnsi="Times New Roman" w:cs="Times New Roman"/>
                <w:bCs/>
                <w:color w:val="000000"/>
                <w:sz w:val="24"/>
                <w:szCs w:val="24"/>
              </w:rPr>
              <w:t xml:space="preserve"> their special education and related services in the Regular Early Childhood Setting</w:t>
            </w:r>
          </w:p>
        </w:tc>
        <w:tc>
          <w:tcPr>
            <w:tcW w:w="857" w:type="dxa"/>
            <w:noWrap/>
            <w:hideMark/>
          </w:tcPr>
          <w:p w14:paraId="66BDAA1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533D0C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FDD75F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6E03D22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23A3315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6A7949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1956E644" w14:textId="77777777" w:rsidTr="000B732E">
        <w:trPr>
          <w:gridAfter w:val="1"/>
          <w:wAfter w:w="24" w:type="dxa"/>
          <w:trHeight w:val="300"/>
        </w:trPr>
        <w:tc>
          <w:tcPr>
            <w:tcW w:w="950" w:type="dxa"/>
            <w:hideMark/>
          </w:tcPr>
          <w:p w14:paraId="7FB2668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3" w:type="dxa"/>
            <w:gridSpan w:val="2"/>
            <w:hideMark/>
          </w:tcPr>
          <w:p w14:paraId="7A14FDB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Parentally Placed Students</w:t>
            </w:r>
          </w:p>
        </w:tc>
        <w:tc>
          <w:tcPr>
            <w:tcW w:w="6776" w:type="dxa"/>
            <w:gridSpan w:val="2"/>
            <w:noWrap/>
            <w:hideMark/>
          </w:tcPr>
          <w:p w14:paraId="1257700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 = Yes, student was parentally placed</w:t>
            </w:r>
            <w:r w:rsidRPr="00E54C77">
              <w:rPr>
                <w:rFonts w:ascii="Times New Roman" w:eastAsia="Times New Roman" w:hAnsi="Times New Roman" w:cs="Times New Roman"/>
                <w:bCs/>
                <w:color w:val="000000"/>
                <w:sz w:val="24"/>
                <w:szCs w:val="24"/>
              </w:rPr>
              <w:br/>
              <w:t>N = No, student was not parentally placed</w:t>
            </w:r>
          </w:p>
        </w:tc>
        <w:tc>
          <w:tcPr>
            <w:tcW w:w="857" w:type="dxa"/>
            <w:noWrap/>
            <w:hideMark/>
          </w:tcPr>
          <w:p w14:paraId="3F71050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DDA7A2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18D85E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D57F23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1F44AC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3E668F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A33DAC" w:rsidRPr="00E54C77" w14:paraId="02168E77" w14:textId="77777777" w:rsidTr="000B732E">
        <w:trPr>
          <w:gridAfter w:val="1"/>
          <w:wAfter w:w="24" w:type="dxa"/>
          <w:trHeight w:val="300"/>
        </w:trPr>
        <w:tc>
          <w:tcPr>
            <w:tcW w:w="950" w:type="dxa"/>
            <w:hideMark/>
          </w:tcPr>
          <w:p w14:paraId="35CC7A32" w14:textId="2DF17369" w:rsidR="00A42F68" w:rsidRPr="00E54C77" w:rsidRDefault="00BD12C9"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3" w:type="dxa"/>
            <w:gridSpan w:val="2"/>
            <w:hideMark/>
          </w:tcPr>
          <w:p w14:paraId="0078B28D" w14:textId="6AADC7A3" w:rsidR="00A42F68" w:rsidRPr="00E54C77" w:rsidRDefault="00BD12C9"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MOP Flag</w:t>
            </w:r>
          </w:p>
        </w:tc>
        <w:tc>
          <w:tcPr>
            <w:tcW w:w="6776" w:type="dxa"/>
            <w:gridSpan w:val="2"/>
            <w:noWrap/>
            <w:hideMark/>
          </w:tcPr>
          <w:p w14:paraId="31666B4B" w14:textId="6D19F8E9" w:rsidR="00A42F68" w:rsidRPr="00E54C77" w:rsidRDefault="00BD12C9" w:rsidP="00BD12C9">
            <w:pPr>
              <w:spacing w:after="120"/>
              <w:rPr>
                <w:rFonts w:ascii="Times New Roman" w:eastAsia="Times New Roman" w:hAnsi="Times New Roman" w:cs="Times New Roman"/>
                <w:bCs/>
                <w:color w:val="000000"/>
                <w:sz w:val="24"/>
                <w:szCs w:val="24"/>
              </w:rPr>
            </w:pPr>
            <w:r w:rsidRPr="00BD12C9">
              <w:rPr>
                <w:rFonts w:ascii="Times New Roman" w:eastAsia="Times New Roman" w:hAnsi="Times New Roman" w:cs="Times New Roman"/>
                <w:bCs/>
                <w:color w:val="000000"/>
                <w:sz w:val="24"/>
                <w:szCs w:val="24"/>
              </w:rPr>
              <w:t>A flag to identify students participating full-time in virtual schools/ programs where the curriculum and instruction is provided by an approved Multi-division Online Provider.</w:t>
            </w:r>
          </w:p>
        </w:tc>
        <w:tc>
          <w:tcPr>
            <w:tcW w:w="857" w:type="dxa"/>
            <w:noWrap/>
            <w:hideMark/>
          </w:tcPr>
          <w:p w14:paraId="412EEC32" w14:textId="2A3BCE93" w:rsidR="00A42F68" w:rsidRPr="00E54C77" w:rsidRDefault="00BD12C9"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4028183D" w14:textId="257A9F79" w:rsidR="00A42F68" w:rsidRPr="00E54C77" w:rsidRDefault="00BD12C9"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5D36A4B0" w14:textId="238F32D6" w:rsidR="00A42F68" w:rsidRPr="00E54C77" w:rsidRDefault="00BD12C9"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1458ED8D" w14:textId="13DA6765" w:rsidR="00A42F68" w:rsidRPr="00E54C77" w:rsidRDefault="00BD12C9"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82" w:type="dxa"/>
          </w:tcPr>
          <w:p w14:paraId="329DE622"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6E926AC2"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A33DAC" w:rsidRPr="00E54C77" w14:paraId="1E7DF43D" w14:textId="77777777" w:rsidTr="000B732E">
        <w:trPr>
          <w:gridAfter w:val="1"/>
          <w:wAfter w:w="24" w:type="dxa"/>
          <w:trHeight w:val="300"/>
        </w:trPr>
        <w:tc>
          <w:tcPr>
            <w:tcW w:w="950" w:type="dxa"/>
            <w:hideMark/>
          </w:tcPr>
          <w:p w14:paraId="3664139E" w14:textId="77777777" w:rsidR="00A42F68" w:rsidRPr="00E54C77" w:rsidRDefault="00A42F68" w:rsidP="00A42F68">
            <w:pPr>
              <w:jc w:val="center"/>
              <w:rPr>
                <w:rFonts w:ascii="Times New Roman" w:eastAsia="Times New Roman" w:hAnsi="Times New Roman" w:cs="Times New Roman"/>
                <w:bCs/>
                <w:color w:val="000000"/>
                <w:sz w:val="24"/>
                <w:szCs w:val="24"/>
              </w:rPr>
            </w:pPr>
          </w:p>
        </w:tc>
        <w:tc>
          <w:tcPr>
            <w:tcW w:w="1923" w:type="dxa"/>
            <w:gridSpan w:val="2"/>
            <w:hideMark/>
          </w:tcPr>
          <w:p w14:paraId="38516A92"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6" w:type="dxa"/>
            <w:gridSpan w:val="2"/>
            <w:noWrap/>
            <w:hideMark/>
          </w:tcPr>
          <w:p w14:paraId="2672292D"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MOP Number of Classes</w:t>
            </w:r>
          </w:p>
        </w:tc>
        <w:tc>
          <w:tcPr>
            <w:tcW w:w="857" w:type="dxa"/>
            <w:noWrap/>
            <w:hideMark/>
          </w:tcPr>
          <w:p w14:paraId="04A2576D"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6300AD4A"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2C04CEAB"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4F79475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AB2D0E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3905619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2887D5AC" w14:textId="77777777" w:rsidTr="000B732E">
        <w:trPr>
          <w:gridAfter w:val="1"/>
          <w:wAfter w:w="24" w:type="dxa"/>
          <w:trHeight w:val="300"/>
        </w:trPr>
        <w:tc>
          <w:tcPr>
            <w:tcW w:w="950" w:type="dxa"/>
            <w:hideMark/>
          </w:tcPr>
          <w:p w14:paraId="610F90D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3</w:t>
            </w:r>
          </w:p>
        </w:tc>
        <w:tc>
          <w:tcPr>
            <w:tcW w:w="1929" w:type="dxa"/>
            <w:gridSpan w:val="3"/>
            <w:hideMark/>
          </w:tcPr>
          <w:p w14:paraId="2D34694A"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Resident Division</w:t>
            </w:r>
          </w:p>
        </w:tc>
        <w:tc>
          <w:tcPr>
            <w:tcW w:w="6770" w:type="dxa"/>
            <w:noWrap/>
            <w:hideMark/>
          </w:tcPr>
          <w:p w14:paraId="4EB805E9" w14:textId="77777777" w:rsidR="00AB48B7" w:rsidRPr="00E54C77" w:rsidRDefault="00A42F68" w:rsidP="00AB48B7">
            <w:pPr>
              <w:spacing w:after="120"/>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Three-digit state-assigned Division number of the division where </w:t>
            </w:r>
            <w:r w:rsidR="00F91C36">
              <w:rPr>
                <w:rFonts w:ascii="Times New Roman" w:eastAsia="Times New Roman" w:hAnsi="Times New Roman" w:cs="Times New Roman"/>
                <w:bCs/>
                <w:color w:val="000000"/>
                <w:sz w:val="24"/>
                <w:szCs w:val="24"/>
              </w:rPr>
              <w:t>the student physically resides.  This field is used for students enrolled in virtual schools/programs as well as out of division students placed into local centers.</w:t>
            </w:r>
            <w:r w:rsidRPr="00E54C77">
              <w:rPr>
                <w:rFonts w:ascii="Times New Roman" w:eastAsia="Times New Roman" w:hAnsi="Times New Roman" w:cs="Times New Roman"/>
                <w:bCs/>
                <w:color w:val="000000"/>
                <w:sz w:val="24"/>
                <w:szCs w:val="24"/>
              </w:rPr>
              <w:t xml:space="preserve"> </w:t>
            </w:r>
          </w:p>
          <w:p w14:paraId="04C7A72C" w14:textId="77777777" w:rsidR="00A42F68" w:rsidRPr="00E54C77" w:rsidRDefault="00A42F68" w:rsidP="00AB48B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Future use of this element may be expanded to capture resident information of students for other funded programs such as foster care.</w:t>
            </w:r>
          </w:p>
        </w:tc>
        <w:tc>
          <w:tcPr>
            <w:tcW w:w="857" w:type="dxa"/>
            <w:noWrap/>
            <w:hideMark/>
          </w:tcPr>
          <w:p w14:paraId="7A64E93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0C53156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A69F6F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7E33A7E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EBC809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09ED61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1232360B" w14:textId="77777777" w:rsidTr="000B732E">
        <w:trPr>
          <w:gridAfter w:val="1"/>
          <w:wAfter w:w="24" w:type="dxa"/>
          <w:trHeight w:val="300"/>
        </w:trPr>
        <w:tc>
          <w:tcPr>
            <w:tcW w:w="950" w:type="dxa"/>
            <w:hideMark/>
          </w:tcPr>
          <w:p w14:paraId="7E1CEC7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9</w:t>
            </w:r>
          </w:p>
        </w:tc>
        <w:tc>
          <w:tcPr>
            <w:tcW w:w="1929" w:type="dxa"/>
            <w:gridSpan w:val="3"/>
            <w:hideMark/>
          </w:tcPr>
          <w:p w14:paraId="36A982C7"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Second Semester Special Ed Regional Tuition Reimbursement</w:t>
            </w:r>
          </w:p>
        </w:tc>
        <w:tc>
          <w:tcPr>
            <w:tcW w:w="6770" w:type="dxa"/>
            <w:noWrap/>
            <w:hideMark/>
          </w:tcPr>
          <w:p w14:paraId="200AE07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Must be a valid positive number with a </w:t>
            </w:r>
            <w:proofErr w:type="gramStart"/>
            <w:r w:rsidRPr="00E54C77">
              <w:rPr>
                <w:rFonts w:ascii="Times New Roman" w:eastAsia="Times New Roman" w:hAnsi="Times New Roman" w:cs="Times New Roman"/>
                <w:bCs/>
                <w:color w:val="000000"/>
                <w:sz w:val="24"/>
                <w:szCs w:val="24"/>
              </w:rPr>
              <w:t>two place</w:t>
            </w:r>
            <w:proofErr w:type="gramEnd"/>
            <w:r w:rsidRPr="00E54C77">
              <w:rPr>
                <w:rFonts w:ascii="Times New Roman" w:eastAsia="Times New Roman" w:hAnsi="Times New Roman" w:cs="Times New Roman"/>
                <w:bCs/>
                <w:color w:val="000000"/>
                <w:sz w:val="24"/>
                <w:szCs w:val="24"/>
              </w:rPr>
              <w:t xml:space="preserve"> decimal, report dollars and cents</w:t>
            </w:r>
            <w:r w:rsidRPr="00E54C77">
              <w:rPr>
                <w:rFonts w:ascii="Times New Roman" w:eastAsia="Times New Roman" w:hAnsi="Times New Roman" w:cs="Times New Roman"/>
                <w:bCs/>
                <w:color w:val="000000"/>
                <w:sz w:val="24"/>
                <w:szCs w:val="24"/>
              </w:rPr>
              <w:br/>
              <w:t>Decimal must be included</w:t>
            </w:r>
          </w:p>
        </w:tc>
        <w:tc>
          <w:tcPr>
            <w:tcW w:w="857" w:type="dxa"/>
            <w:noWrap/>
            <w:hideMark/>
          </w:tcPr>
          <w:p w14:paraId="5C5101D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2AC0E7E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58C7AD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3951EE6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7341D9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56015D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5BE71A9E" w14:textId="77777777" w:rsidTr="000B732E">
        <w:trPr>
          <w:gridAfter w:val="1"/>
          <w:wAfter w:w="24" w:type="dxa"/>
          <w:trHeight w:val="300"/>
        </w:trPr>
        <w:tc>
          <w:tcPr>
            <w:tcW w:w="950" w:type="dxa"/>
            <w:hideMark/>
          </w:tcPr>
          <w:p w14:paraId="2B4FF72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9</w:t>
            </w:r>
          </w:p>
        </w:tc>
        <w:tc>
          <w:tcPr>
            <w:tcW w:w="1929" w:type="dxa"/>
            <w:gridSpan w:val="3"/>
            <w:hideMark/>
          </w:tcPr>
          <w:p w14:paraId="35CA2F26"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Summer Semester Special Ed Regional Tuition Reimbursement</w:t>
            </w:r>
          </w:p>
        </w:tc>
        <w:tc>
          <w:tcPr>
            <w:tcW w:w="6770" w:type="dxa"/>
            <w:noWrap/>
            <w:hideMark/>
          </w:tcPr>
          <w:p w14:paraId="287F885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Must be a valid positive number with a </w:t>
            </w:r>
            <w:proofErr w:type="gramStart"/>
            <w:r w:rsidRPr="00E54C77">
              <w:rPr>
                <w:rFonts w:ascii="Times New Roman" w:eastAsia="Times New Roman" w:hAnsi="Times New Roman" w:cs="Times New Roman"/>
                <w:bCs/>
                <w:color w:val="000000"/>
                <w:sz w:val="24"/>
                <w:szCs w:val="24"/>
              </w:rPr>
              <w:t>two place</w:t>
            </w:r>
            <w:proofErr w:type="gramEnd"/>
            <w:r w:rsidRPr="00E54C77">
              <w:rPr>
                <w:rFonts w:ascii="Times New Roman" w:eastAsia="Times New Roman" w:hAnsi="Times New Roman" w:cs="Times New Roman"/>
                <w:bCs/>
                <w:color w:val="000000"/>
                <w:sz w:val="24"/>
                <w:szCs w:val="24"/>
              </w:rPr>
              <w:t xml:space="preserve"> decimal, report dollars and cents</w:t>
            </w:r>
            <w:r w:rsidRPr="00E54C77">
              <w:rPr>
                <w:rFonts w:ascii="Times New Roman" w:eastAsia="Times New Roman" w:hAnsi="Times New Roman" w:cs="Times New Roman"/>
                <w:bCs/>
                <w:color w:val="000000"/>
                <w:sz w:val="24"/>
                <w:szCs w:val="24"/>
              </w:rPr>
              <w:br/>
              <w:t>Decimal must be included</w:t>
            </w:r>
          </w:p>
        </w:tc>
        <w:tc>
          <w:tcPr>
            <w:tcW w:w="857" w:type="dxa"/>
            <w:noWrap/>
            <w:hideMark/>
          </w:tcPr>
          <w:p w14:paraId="3F9D582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24BAA0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BC5E06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713E8271"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61F1DB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2C3C84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F961F8" w:rsidRPr="00E54C77" w14:paraId="0924CE46" w14:textId="77777777" w:rsidTr="000B732E">
        <w:trPr>
          <w:gridAfter w:val="1"/>
          <w:wAfter w:w="24" w:type="dxa"/>
          <w:trHeight w:val="300"/>
        </w:trPr>
        <w:tc>
          <w:tcPr>
            <w:tcW w:w="950" w:type="dxa"/>
            <w:hideMark/>
          </w:tcPr>
          <w:p w14:paraId="4BF4FC8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w:t>
            </w:r>
          </w:p>
        </w:tc>
        <w:tc>
          <w:tcPr>
            <w:tcW w:w="1929" w:type="dxa"/>
            <w:gridSpan w:val="3"/>
            <w:hideMark/>
          </w:tcPr>
          <w:p w14:paraId="1088E525"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Military Compact Statute Flag</w:t>
            </w:r>
          </w:p>
        </w:tc>
        <w:tc>
          <w:tcPr>
            <w:tcW w:w="6770" w:type="dxa"/>
            <w:noWrap/>
            <w:hideMark/>
          </w:tcPr>
          <w:p w14:paraId="6ECB79F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Y=Yes, the underage student qualifies for enrollment under the Interstate Compact</w:t>
            </w:r>
            <w:r w:rsidRPr="00E54C77">
              <w:rPr>
                <w:rFonts w:ascii="Times New Roman" w:eastAsia="Times New Roman" w:hAnsi="Times New Roman" w:cs="Times New Roman"/>
                <w:bCs/>
                <w:color w:val="000000"/>
                <w:sz w:val="24"/>
                <w:szCs w:val="24"/>
              </w:rPr>
              <w:br/>
              <w:t>N=No, the student does not qualify for enrollment under the Interstate Compact</w:t>
            </w:r>
          </w:p>
        </w:tc>
        <w:tc>
          <w:tcPr>
            <w:tcW w:w="857" w:type="dxa"/>
            <w:noWrap/>
            <w:hideMark/>
          </w:tcPr>
          <w:p w14:paraId="0F128AB7"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556058B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6C38FE5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6182F5F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8242B1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E965AC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53A74FBA" w14:textId="77777777" w:rsidTr="000B732E">
        <w:trPr>
          <w:gridAfter w:val="1"/>
          <w:wAfter w:w="24" w:type="dxa"/>
          <w:trHeight w:val="300"/>
        </w:trPr>
        <w:tc>
          <w:tcPr>
            <w:tcW w:w="950" w:type="dxa"/>
            <w:hideMark/>
          </w:tcPr>
          <w:p w14:paraId="640A085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929" w:type="dxa"/>
            <w:gridSpan w:val="3"/>
            <w:hideMark/>
          </w:tcPr>
          <w:p w14:paraId="6FEE617E"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Reporting School</w:t>
            </w:r>
          </w:p>
        </w:tc>
        <w:tc>
          <w:tcPr>
            <w:tcW w:w="6770" w:type="dxa"/>
            <w:noWrap/>
            <w:hideMark/>
          </w:tcPr>
          <w:p w14:paraId="271F1CF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Four-digit state-assigned School number that identifies the school for which membership, funding, graduation status and high school completion status are attributed.  The use of this field is restricted to specific situations where non-residential students attend a regional program instead of a local school.</w:t>
            </w:r>
          </w:p>
        </w:tc>
        <w:tc>
          <w:tcPr>
            <w:tcW w:w="857" w:type="dxa"/>
            <w:noWrap/>
            <w:hideMark/>
          </w:tcPr>
          <w:p w14:paraId="6FA691F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643B461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50FDB12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2F82379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319AFFC2"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22528AE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F961F8" w:rsidRPr="00E54C77" w14:paraId="2D704ABB" w14:textId="77777777" w:rsidTr="000B732E">
        <w:trPr>
          <w:gridAfter w:val="1"/>
          <w:wAfter w:w="24" w:type="dxa"/>
          <w:trHeight w:val="300"/>
        </w:trPr>
        <w:tc>
          <w:tcPr>
            <w:tcW w:w="950" w:type="dxa"/>
            <w:hideMark/>
          </w:tcPr>
          <w:p w14:paraId="54AA78EC" w14:textId="4C30A098" w:rsidR="00A42F68" w:rsidRPr="00E54C77" w:rsidRDefault="00A42F68" w:rsidP="00A42F68">
            <w:pPr>
              <w:jc w:val="center"/>
              <w:rPr>
                <w:rFonts w:ascii="Times New Roman" w:eastAsia="Times New Roman" w:hAnsi="Times New Roman" w:cs="Times New Roman"/>
                <w:bCs/>
                <w:color w:val="000000"/>
                <w:sz w:val="24"/>
                <w:szCs w:val="24"/>
              </w:rPr>
            </w:pPr>
          </w:p>
        </w:tc>
        <w:tc>
          <w:tcPr>
            <w:tcW w:w="1929" w:type="dxa"/>
            <w:gridSpan w:val="3"/>
            <w:hideMark/>
          </w:tcPr>
          <w:p w14:paraId="2AEDD438" w14:textId="22810F31"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hideMark/>
          </w:tcPr>
          <w:p w14:paraId="00F3440F" w14:textId="7533E67D" w:rsidR="00A42F68" w:rsidRPr="00E54C77"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Formerly </w:t>
            </w:r>
            <w:r w:rsidRPr="00E54C77">
              <w:rPr>
                <w:rFonts w:ascii="Times New Roman" w:eastAsia="Times New Roman" w:hAnsi="Times New Roman" w:cs="Times New Roman"/>
                <w:bCs/>
                <w:color w:val="000000"/>
                <w:sz w:val="24"/>
                <w:szCs w:val="24"/>
              </w:rPr>
              <w:t>Uniform Certificate of General Studies/</w:t>
            </w:r>
            <w:proofErr w:type="gramStart"/>
            <w:r w:rsidRPr="00E54C77">
              <w:rPr>
                <w:rFonts w:ascii="Times New Roman" w:eastAsia="Times New Roman" w:hAnsi="Times New Roman" w:cs="Times New Roman"/>
                <w:bCs/>
                <w:color w:val="000000"/>
                <w:sz w:val="24"/>
                <w:szCs w:val="24"/>
              </w:rPr>
              <w:t>Associate Degree</w:t>
            </w:r>
            <w:proofErr w:type="gramEnd"/>
            <w:r w:rsidRPr="00E54C77">
              <w:rPr>
                <w:rFonts w:ascii="Times New Roman" w:eastAsia="Times New Roman" w:hAnsi="Times New Roman" w:cs="Times New Roman"/>
                <w:bCs/>
                <w:color w:val="000000"/>
                <w:sz w:val="24"/>
                <w:szCs w:val="24"/>
              </w:rPr>
              <w:t xml:space="preserve"> Flag</w:t>
            </w:r>
          </w:p>
        </w:tc>
        <w:tc>
          <w:tcPr>
            <w:tcW w:w="857" w:type="dxa"/>
            <w:noWrap/>
            <w:hideMark/>
          </w:tcPr>
          <w:p w14:paraId="0F86B38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3DA18E0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79D31F16" w14:textId="59148F8B" w:rsidR="00A42F68" w:rsidRPr="00E54C77"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335C847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7F53355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3631BEC5"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3A56D44F" w14:textId="77777777" w:rsidTr="000B732E">
        <w:trPr>
          <w:gridAfter w:val="1"/>
          <w:wAfter w:w="24" w:type="dxa"/>
          <w:trHeight w:val="300"/>
        </w:trPr>
        <w:tc>
          <w:tcPr>
            <w:tcW w:w="950" w:type="dxa"/>
            <w:hideMark/>
          </w:tcPr>
          <w:p w14:paraId="47EFC67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4</w:t>
            </w:r>
          </w:p>
        </w:tc>
        <w:tc>
          <w:tcPr>
            <w:tcW w:w="1929" w:type="dxa"/>
            <w:gridSpan w:val="3"/>
            <w:hideMark/>
          </w:tcPr>
          <w:p w14:paraId="549EB274"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Career Pathway Code</w:t>
            </w:r>
          </w:p>
        </w:tc>
        <w:tc>
          <w:tcPr>
            <w:tcW w:w="6770" w:type="dxa"/>
            <w:noWrap/>
            <w:hideMark/>
          </w:tcPr>
          <w:p w14:paraId="6730EE7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 state assigned code to identify the Career Pathway finished by the student. The Career Pathway Codes are not the same as the course codes.</w:t>
            </w:r>
          </w:p>
        </w:tc>
        <w:tc>
          <w:tcPr>
            <w:tcW w:w="857" w:type="dxa"/>
            <w:noWrap/>
            <w:hideMark/>
          </w:tcPr>
          <w:p w14:paraId="5B38713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F5D2B9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545E386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3DA71E50"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4F42BACE"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E053F3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2FFCCBD0" w14:textId="77777777" w:rsidTr="000B732E">
        <w:trPr>
          <w:gridAfter w:val="1"/>
          <w:wAfter w:w="24" w:type="dxa"/>
          <w:trHeight w:val="300"/>
        </w:trPr>
        <w:tc>
          <w:tcPr>
            <w:tcW w:w="950" w:type="dxa"/>
            <w:hideMark/>
          </w:tcPr>
          <w:p w14:paraId="301B9E70" w14:textId="77777777" w:rsidR="00A42F68" w:rsidRPr="00E54C77" w:rsidRDefault="00A42F68" w:rsidP="00A42F68">
            <w:pPr>
              <w:jc w:val="center"/>
              <w:rPr>
                <w:rFonts w:ascii="Times New Roman" w:eastAsia="Times New Roman" w:hAnsi="Times New Roman" w:cs="Times New Roman"/>
                <w:bCs/>
                <w:color w:val="000000"/>
                <w:sz w:val="24"/>
                <w:szCs w:val="24"/>
              </w:rPr>
            </w:pPr>
          </w:p>
        </w:tc>
        <w:tc>
          <w:tcPr>
            <w:tcW w:w="1929" w:type="dxa"/>
            <w:gridSpan w:val="3"/>
            <w:hideMark/>
          </w:tcPr>
          <w:p w14:paraId="2E99E9F5"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hideMark/>
          </w:tcPr>
          <w:p w14:paraId="61B1297A" w14:textId="77777777" w:rsidR="00A42F68" w:rsidRPr="00E54C77" w:rsidRDefault="00F91C36"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Credit Accommodation Flag</w:t>
            </w:r>
          </w:p>
        </w:tc>
        <w:tc>
          <w:tcPr>
            <w:tcW w:w="857" w:type="dxa"/>
            <w:noWrap/>
            <w:hideMark/>
          </w:tcPr>
          <w:p w14:paraId="6491267A"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2F7E0B82"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118C575E"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50005C28" w14:textId="77777777" w:rsidR="00A42F68" w:rsidRPr="00E54C77" w:rsidRDefault="00F91C36"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38DC4E69"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6B8F0DA"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084E94E0" w14:textId="77777777" w:rsidTr="000B732E">
        <w:trPr>
          <w:gridAfter w:val="1"/>
          <w:wAfter w:w="24" w:type="dxa"/>
          <w:trHeight w:val="300"/>
        </w:trPr>
        <w:tc>
          <w:tcPr>
            <w:tcW w:w="950" w:type="dxa"/>
            <w:hideMark/>
          </w:tcPr>
          <w:p w14:paraId="1023C4B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9" w:type="dxa"/>
            <w:gridSpan w:val="3"/>
            <w:hideMark/>
          </w:tcPr>
          <w:p w14:paraId="473DF493"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Military Connected Students Code</w:t>
            </w:r>
          </w:p>
        </w:tc>
        <w:tc>
          <w:tcPr>
            <w:tcW w:w="6770" w:type="dxa"/>
            <w:noWrap/>
            <w:hideMark/>
          </w:tcPr>
          <w:p w14:paraId="2EDC744F"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 xml:space="preserve">A state assigned code to identify students who have a parent in the uniformed services. </w:t>
            </w:r>
          </w:p>
        </w:tc>
        <w:tc>
          <w:tcPr>
            <w:tcW w:w="857" w:type="dxa"/>
            <w:noWrap/>
            <w:hideMark/>
          </w:tcPr>
          <w:p w14:paraId="5A66CA6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3470754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594F77F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58BAE6E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1539C68D"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482C864"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61F8" w:rsidRPr="00E54C77" w14:paraId="52E63455" w14:textId="77777777" w:rsidTr="000B732E">
        <w:trPr>
          <w:gridAfter w:val="1"/>
          <w:wAfter w:w="24" w:type="dxa"/>
          <w:trHeight w:val="300"/>
        </w:trPr>
        <w:tc>
          <w:tcPr>
            <w:tcW w:w="950" w:type="dxa"/>
            <w:hideMark/>
          </w:tcPr>
          <w:p w14:paraId="49B2021B"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w:t>
            </w:r>
          </w:p>
        </w:tc>
        <w:tc>
          <w:tcPr>
            <w:tcW w:w="1929" w:type="dxa"/>
            <w:gridSpan w:val="3"/>
            <w:hideMark/>
          </w:tcPr>
          <w:p w14:paraId="4D07B082"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PK Funding Code</w:t>
            </w:r>
          </w:p>
        </w:tc>
        <w:tc>
          <w:tcPr>
            <w:tcW w:w="6770" w:type="dxa"/>
            <w:noWrap/>
            <w:hideMark/>
          </w:tcPr>
          <w:p w14:paraId="3B0B37E1" w14:textId="77777777" w:rsidR="00A42F68" w:rsidRPr="00E54C77" w:rsidRDefault="00A42F68" w:rsidP="00A42F68">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A state assigned code to identify the funding sources of public PK students. This includes all PK students whose placement (public or private) is paid for with public funds.</w:t>
            </w:r>
          </w:p>
        </w:tc>
        <w:tc>
          <w:tcPr>
            <w:tcW w:w="857" w:type="dxa"/>
            <w:noWrap/>
            <w:hideMark/>
          </w:tcPr>
          <w:p w14:paraId="386B859C"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0FF1877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FE6B93F"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115D77A3"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49C36236"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79B7BB8" w14:textId="77777777" w:rsidR="00A42F68" w:rsidRPr="00E54C77" w:rsidRDefault="00A42F68" w:rsidP="00A42F68">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E75376" w:rsidRPr="00E54C77" w14:paraId="333125A3" w14:textId="77777777" w:rsidTr="000B732E">
        <w:trPr>
          <w:gridAfter w:val="1"/>
          <w:wAfter w:w="24" w:type="dxa"/>
          <w:trHeight w:val="300"/>
        </w:trPr>
        <w:tc>
          <w:tcPr>
            <w:tcW w:w="950" w:type="dxa"/>
            <w:hideMark/>
          </w:tcPr>
          <w:p w14:paraId="64728FB2" w14:textId="77777777" w:rsidR="00E75376" w:rsidRPr="00E54C77" w:rsidRDefault="00E75376" w:rsidP="00A42F68">
            <w:pPr>
              <w:jc w:val="center"/>
              <w:rPr>
                <w:rFonts w:ascii="Times New Roman" w:eastAsia="Times New Roman" w:hAnsi="Times New Roman" w:cs="Times New Roman"/>
                <w:bCs/>
                <w:color w:val="000000"/>
                <w:sz w:val="24"/>
                <w:szCs w:val="24"/>
              </w:rPr>
            </w:pPr>
          </w:p>
        </w:tc>
        <w:tc>
          <w:tcPr>
            <w:tcW w:w="1929" w:type="dxa"/>
            <w:gridSpan w:val="3"/>
          </w:tcPr>
          <w:p w14:paraId="19FF924F" w14:textId="77777777" w:rsidR="00E75376" w:rsidRPr="00E54C77" w:rsidRDefault="00F91C36" w:rsidP="00E7537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tcPr>
          <w:p w14:paraId="7C9C90BA" w14:textId="77777777" w:rsidR="00E75376" w:rsidRPr="00E54C77" w:rsidRDefault="00F91C36" w:rsidP="00E7537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Attendance Plan Code</w:t>
            </w:r>
          </w:p>
        </w:tc>
        <w:tc>
          <w:tcPr>
            <w:tcW w:w="857" w:type="dxa"/>
            <w:noWrap/>
          </w:tcPr>
          <w:p w14:paraId="1D6919F9"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6416163C"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3E5FDF27"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7F00AF75" w14:textId="77777777" w:rsidR="00E75376" w:rsidRPr="00E54C77" w:rsidRDefault="00E75376" w:rsidP="00E7537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585828F8" w14:textId="77777777" w:rsidR="00E75376" w:rsidRPr="00E54C77" w:rsidRDefault="00E75376" w:rsidP="00E7537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9288989" w14:textId="77777777" w:rsidR="00E75376" w:rsidRPr="00E54C77" w:rsidRDefault="00E75376" w:rsidP="00E7537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E75376" w:rsidRPr="00E54C77" w14:paraId="7676AFBD" w14:textId="77777777" w:rsidTr="000B732E">
        <w:trPr>
          <w:gridAfter w:val="1"/>
          <w:wAfter w:w="24" w:type="dxa"/>
          <w:trHeight w:val="300"/>
        </w:trPr>
        <w:tc>
          <w:tcPr>
            <w:tcW w:w="950" w:type="dxa"/>
            <w:hideMark/>
          </w:tcPr>
          <w:p w14:paraId="7F7DA205" w14:textId="77777777" w:rsidR="00E75376" w:rsidRPr="00E54C77" w:rsidRDefault="00E75376" w:rsidP="00A42F68">
            <w:pPr>
              <w:jc w:val="center"/>
              <w:rPr>
                <w:rFonts w:ascii="Times New Roman" w:eastAsia="Times New Roman" w:hAnsi="Times New Roman" w:cs="Times New Roman"/>
                <w:bCs/>
                <w:color w:val="000000"/>
                <w:sz w:val="24"/>
                <w:szCs w:val="24"/>
              </w:rPr>
            </w:pPr>
          </w:p>
        </w:tc>
        <w:tc>
          <w:tcPr>
            <w:tcW w:w="1929" w:type="dxa"/>
            <w:gridSpan w:val="3"/>
            <w:hideMark/>
          </w:tcPr>
          <w:p w14:paraId="11BDA8C8" w14:textId="77777777" w:rsidR="00E75376" w:rsidRPr="00E54C77" w:rsidRDefault="00F91C36" w:rsidP="00E7537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hideMark/>
          </w:tcPr>
          <w:p w14:paraId="3400CA03" w14:textId="77777777" w:rsidR="00E75376" w:rsidRPr="00E54C77" w:rsidRDefault="00F91C36" w:rsidP="00E7537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Attendance Conference Code</w:t>
            </w:r>
          </w:p>
        </w:tc>
        <w:tc>
          <w:tcPr>
            <w:tcW w:w="857" w:type="dxa"/>
            <w:noWrap/>
            <w:hideMark/>
          </w:tcPr>
          <w:p w14:paraId="1D52A843"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070DDDA6"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39FCCB79"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3216B434" w14:textId="77777777" w:rsidR="00E75376" w:rsidRPr="00E54C77" w:rsidRDefault="00F91C36" w:rsidP="00E753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2C0C012A" w14:textId="77777777" w:rsidR="00E75376" w:rsidRPr="00E54C77" w:rsidRDefault="00E75376" w:rsidP="00E7537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3956CAA" w14:textId="77777777" w:rsidR="00E75376" w:rsidRPr="00E54C77" w:rsidRDefault="00E75376" w:rsidP="00E7537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90121" w:rsidRPr="00E54C77" w14:paraId="68D37905" w14:textId="77777777" w:rsidTr="000B732E">
        <w:trPr>
          <w:gridAfter w:val="1"/>
          <w:wAfter w:w="24" w:type="dxa"/>
          <w:trHeight w:val="300"/>
        </w:trPr>
        <w:tc>
          <w:tcPr>
            <w:tcW w:w="950" w:type="dxa"/>
            <w:hideMark/>
          </w:tcPr>
          <w:p w14:paraId="4240DAC6" w14:textId="77777777" w:rsidR="00F90121" w:rsidRPr="00E54C77" w:rsidRDefault="00F90121" w:rsidP="00A42F68">
            <w:pPr>
              <w:jc w:val="center"/>
              <w:rPr>
                <w:rFonts w:ascii="Times New Roman" w:eastAsia="Times New Roman" w:hAnsi="Times New Roman" w:cs="Times New Roman"/>
                <w:bCs/>
                <w:color w:val="000000"/>
                <w:sz w:val="24"/>
                <w:szCs w:val="24"/>
              </w:rPr>
            </w:pPr>
          </w:p>
        </w:tc>
        <w:tc>
          <w:tcPr>
            <w:tcW w:w="1929" w:type="dxa"/>
            <w:gridSpan w:val="3"/>
            <w:hideMark/>
          </w:tcPr>
          <w:p w14:paraId="4D15B42C" w14:textId="77777777" w:rsidR="00F90121" w:rsidRPr="00E54C77" w:rsidRDefault="008B4795" w:rsidP="00F91C3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hideMark/>
          </w:tcPr>
          <w:p w14:paraId="54ADD872" w14:textId="77777777" w:rsidR="00F90121" w:rsidRPr="00E54C77" w:rsidRDefault="008B4795" w:rsidP="00F91C3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Formerly Court Referral or Proceedings Filed Code</w:t>
            </w:r>
          </w:p>
        </w:tc>
        <w:tc>
          <w:tcPr>
            <w:tcW w:w="857" w:type="dxa"/>
            <w:noWrap/>
            <w:hideMark/>
          </w:tcPr>
          <w:p w14:paraId="2C556CCD" w14:textId="77777777" w:rsidR="00F90121" w:rsidRPr="00E54C77" w:rsidRDefault="008B4795"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643BB0B7" w14:textId="77777777" w:rsidR="00F90121" w:rsidRPr="00E54C77" w:rsidRDefault="008B4795"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60F737D1" w14:textId="77777777" w:rsidR="00F90121" w:rsidRPr="00E54C77" w:rsidRDefault="008B4795"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072536E1" w14:textId="77777777" w:rsidR="00F90121" w:rsidRPr="00E54C77" w:rsidRDefault="008B4795"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39B70312" w14:textId="77777777" w:rsidR="00F90121" w:rsidRPr="00E54C77" w:rsidRDefault="00F90121" w:rsidP="00F91C3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3CFD9F42" w14:textId="77777777" w:rsidR="00F90121" w:rsidRPr="00E54C77" w:rsidRDefault="00F90121" w:rsidP="00F91C3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0B732E" w:rsidRPr="00E54C77" w14:paraId="1831AB21" w14:textId="77777777" w:rsidTr="000B732E">
        <w:trPr>
          <w:gridAfter w:val="1"/>
          <w:wAfter w:w="24" w:type="dxa"/>
          <w:trHeight w:val="300"/>
        </w:trPr>
        <w:tc>
          <w:tcPr>
            <w:tcW w:w="950" w:type="dxa"/>
            <w:hideMark/>
          </w:tcPr>
          <w:p w14:paraId="13D6B10D" w14:textId="77777777" w:rsidR="000B732E" w:rsidRPr="00E54C77" w:rsidRDefault="000B732E"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E54C77">
              <w:rPr>
                <w:rFonts w:ascii="Times New Roman" w:eastAsia="Times New Roman" w:hAnsi="Times New Roman" w:cs="Times New Roman"/>
                <w:bCs/>
                <w:color w:val="000000"/>
                <w:sz w:val="24"/>
                <w:szCs w:val="24"/>
              </w:rPr>
              <w:t> </w:t>
            </w:r>
          </w:p>
        </w:tc>
        <w:tc>
          <w:tcPr>
            <w:tcW w:w="1929" w:type="dxa"/>
            <w:gridSpan w:val="3"/>
            <w:hideMark/>
          </w:tcPr>
          <w:p w14:paraId="2E52F958" w14:textId="77777777" w:rsidR="000B732E" w:rsidRPr="00E54C77" w:rsidRDefault="000B732E" w:rsidP="00F91C3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Aggregate Days Unscheduled</w:t>
            </w:r>
          </w:p>
        </w:tc>
        <w:tc>
          <w:tcPr>
            <w:tcW w:w="6770" w:type="dxa"/>
            <w:noWrap/>
            <w:hideMark/>
          </w:tcPr>
          <w:p w14:paraId="40347298" w14:textId="77777777" w:rsidR="000B732E" w:rsidRPr="00E54C77" w:rsidRDefault="000B732E" w:rsidP="00F91C3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Number of days unscheduled (Optional for 2018-2019)</w:t>
            </w:r>
          </w:p>
        </w:tc>
        <w:tc>
          <w:tcPr>
            <w:tcW w:w="857" w:type="dxa"/>
            <w:noWrap/>
            <w:hideMark/>
          </w:tcPr>
          <w:p w14:paraId="371D11F4" w14:textId="77777777" w:rsidR="000B732E" w:rsidRPr="00E54C77" w:rsidRDefault="000B732E"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w:t>
            </w:r>
          </w:p>
        </w:tc>
        <w:tc>
          <w:tcPr>
            <w:tcW w:w="673" w:type="dxa"/>
          </w:tcPr>
          <w:p w14:paraId="71468438" w14:textId="77777777" w:rsidR="000B732E" w:rsidRPr="00E54C77" w:rsidRDefault="000B732E"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w:t>
            </w:r>
          </w:p>
        </w:tc>
        <w:tc>
          <w:tcPr>
            <w:tcW w:w="737" w:type="dxa"/>
          </w:tcPr>
          <w:p w14:paraId="394B5C98" w14:textId="77777777" w:rsidR="000B732E" w:rsidRPr="00E54C77" w:rsidRDefault="000B732E"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w:t>
            </w:r>
          </w:p>
        </w:tc>
        <w:tc>
          <w:tcPr>
            <w:tcW w:w="774" w:type="dxa"/>
          </w:tcPr>
          <w:p w14:paraId="1B2BFDA0" w14:textId="77777777" w:rsidR="000B732E" w:rsidRPr="00E54C77" w:rsidRDefault="000B732E" w:rsidP="00F91C3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1ADA4C4" w14:textId="77777777" w:rsidR="000B732E" w:rsidRPr="00E54C77" w:rsidRDefault="000B732E" w:rsidP="00F91C3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D96AB2C" w14:textId="77777777" w:rsidR="000B732E" w:rsidRPr="00E54C77" w:rsidRDefault="000B732E" w:rsidP="00F91C36">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8B4795" w:rsidRPr="00E54C77" w14:paraId="1C5D8BC7" w14:textId="77777777" w:rsidTr="000B732E">
        <w:trPr>
          <w:gridAfter w:val="1"/>
          <w:wAfter w:w="24" w:type="dxa"/>
          <w:trHeight w:val="300"/>
        </w:trPr>
        <w:tc>
          <w:tcPr>
            <w:tcW w:w="950" w:type="dxa"/>
          </w:tcPr>
          <w:p w14:paraId="447ECA02" w14:textId="77777777" w:rsidR="008B4795" w:rsidRPr="00E54C77" w:rsidRDefault="00C13AFA"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4F189155" w14:textId="77777777" w:rsidR="008B4795" w:rsidRDefault="00193857"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Language Instruction Educational Program</w:t>
            </w:r>
          </w:p>
        </w:tc>
        <w:tc>
          <w:tcPr>
            <w:tcW w:w="6770" w:type="dxa"/>
            <w:noWrap/>
          </w:tcPr>
          <w:p w14:paraId="7C8C4537" w14:textId="77777777" w:rsidR="008B4795" w:rsidRPr="000B10C9" w:rsidRDefault="00193857">
            <w:pPr>
              <w:rPr>
                <w:rFonts w:ascii="Times New Roman" w:eastAsia="Times New Roman" w:hAnsi="Times New Roman" w:cs="Times New Roman"/>
                <w:bCs/>
                <w:color w:val="000000"/>
                <w:sz w:val="24"/>
                <w:szCs w:val="24"/>
              </w:rPr>
            </w:pPr>
            <w:r w:rsidRPr="00193857">
              <w:rPr>
                <w:rFonts w:ascii="Times New Roman" w:eastAsia="Times New Roman" w:hAnsi="Times New Roman" w:cs="Times New Roman"/>
                <w:bCs/>
                <w:color w:val="000000"/>
                <w:sz w:val="24"/>
                <w:szCs w:val="24"/>
              </w:rPr>
              <w:t>A state assigned code to identify the language instruction educational program provided to EL students.</w:t>
            </w:r>
          </w:p>
        </w:tc>
        <w:tc>
          <w:tcPr>
            <w:tcW w:w="857" w:type="dxa"/>
            <w:noWrap/>
          </w:tcPr>
          <w:p w14:paraId="2C4838E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69BCD64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0C7651F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32344714"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A97A0E3"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4603D70B"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7AC00C5F" w14:textId="77777777" w:rsidTr="000B732E">
        <w:trPr>
          <w:gridAfter w:val="1"/>
          <w:wAfter w:w="24" w:type="dxa"/>
          <w:trHeight w:val="300"/>
        </w:trPr>
        <w:tc>
          <w:tcPr>
            <w:tcW w:w="950" w:type="dxa"/>
          </w:tcPr>
          <w:p w14:paraId="4BC80F68" w14:textId="77777777" w:rsidR="008B4795" w:rsidRPr="00E54C77" w:rsidRDefault="00C13AFA"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929" w:type="dxa"/>
            <w:gridSpan w:val="3"/>
          </w:tcPr>
          <w:p w14:paraId="5503F8DF" w14:textId="77777777" w:rsidR="008B4795" w:rsidRDefault="00193857"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Unexcused Absence – Truancy</w:t>
            </w:r>
          </w:p>
        </w:tc>
        <w:tc>
          <w:tcPr>
            <w:tcW w:w="6770" w:type="dxa"/>
            <w:noWrap/>
          </w:tcPr>
          <w:p w14:paraId="146F7907" w14:textId="77777777" w:rsidR="008B4795" w:rsidRPr="000B10C9" w:rsidRDefault="00193857">
            <w:pPr>
              <w:rPr>
                <w:rFonts w:ascii="Times New Roman" w:eastAsia="Times New Roman" w:hAnsi="Times New Roman" w:cs="Times New Roman"/>
                <w:bCs/>
                <w:color w:val="000000"/>
                <w:sz w:val="24"/>
                <w:szCs w:val="24"/>
              </w:rPr>
            </w:pPr>
            <w:r w:rsidRPr="00193857">
              <w:rPr>
                <w:rFonts w:ascii="Times New Roman" w:eastAsia="Times New Roman" w:hAnsi="Times New Roman" w:cs="Times New Roman"/>
                <w:bCs/>
                <w:color w:val="000000"/>
                <w:sz w:val="24"/>
                <w:szCs w:val="24"/>
              </w:rPr>
              <w:t>Absences where student whereabouts are unknown and not supported by parent (i.e. student skips a day of school)</w:t>
            </w:r>
          </w:p>
        </w:tc>
        <w:tc>
          <w:tcPr>
            <w:tcW w:w="857" w:type="dxa"/>
            <w:noWrap/>
          </w:tcPr>
          <w:p w14:paraId="1382B83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18E2ECE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54A82819"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5217256A"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D0347A5"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61E0739C"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0F0FC430" w14:textId="77777777" w:rsidTr="000B732E">
        <w:trPr>
          <w:gridAfter w:val="1"/>
          <w:wAfter w:w="24" w:type="dxa"/>
          <w:trHeight w:val="300"/>
        </w:trPr>
        <w:tc>
          <w:tcPr>
            <w:tcW w:w="950" w:type="dxa"/>
          </w:tcPr>
          <w:p w14:paraId="34A79D83" w14:textId="77777777" w:rsidR="008B4795" w:rsidRPr="00E54C77" w:rsidRDefault="00C13AFA"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929" w:type="dxa"/>
            <w:gridSpan w:val="3"/>
          </w:tcPr>
          <w:p w14:paraId="1D526DF4" w14:textId="77777777" w:rsidR="008B4795" w:rsidRDefault="00193857" w:rsidP="0019385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Unexcused Absence – Locally Defined</w:t>
            </w:r>
          </w:p>
        </w:tc>
        <w:tc>
          <w:tcPr>
            <w:tcW w:w="6770" w:type="dxa"/>
            <w:noWrap/>
          </w:tcPr>
          <w:p w14:paraId="7E50E86D" w14:textId="77777777" w:rsidR="008B4795" w:rsidRPr="000B10C9" w:rsidRDefault="00193857">
            <w:pPr>
              <w:rPr>
                <w:rFonts w:ascii="Times New Roman" w:eastAsia="Times New Roman" w:hAnsi="Times New Roman" w:cs="Times New Roman"/>
                <w:bCs/>
                <w:color w:val="000000"/>
                <w:sz w:val="24"/>
                <w:szCs w:val="24"/>
              </w:rPr>
            </w:pPr>
            <w:r w:rsidRPr="00193857">
              <w:rPr>
                <w:rFonts w:ascii="Times New Roman" w:eastAsia="Times New Roman" w:hAnsi="Times New Roman" w:cs="Times New Roman"/>
                <w:bCs/>
                <w:color w:val="000000"/>
                <w:sz w:val="24"/>
                <w:szCs w:val="24"/>
              </w:rPr>
              <w:t xml:space="preserve">Absences where student whereabouts are known or supported by </w:t>
            </w:r>
            <w:proofErr w:type="gramStart"/>
            <w:r w:rsidRPr="00193857">
              <w:rPr>
                <w:rFonts w:ascii="Times New Roman" w:eastAsia="Times New Roman" w:hAnsi="Times New Roman" w:cs="Times New Roman"/>
                <w:bCs/>
                <w:color w:val="000000"/>
                <w:sz w:val="24"/>
                <w:szCs w:val="24"/>
              </w:rPr>
              <w:t>parent</w:t>
            </w:r>
            <w:proofErr w:type="gramEnd"/>
            <w:r w:rsidRPr="00193857">
              <w:rPr>
                <w:rFonts w:ascii="Times New Roman" w:eastAsia="Times New Roman" w:hAnsi="Times New Roman" w:cs="Times New Roman"/>
                <w:bCs/>
                <w:color w:val="000000"/>
                <w:sz w:val="24"/>
                <w:szCs w:val="24"/>
              </w:rPr>
              <w:t xml:space="preserve"> but administration or local policy still deems the absence unexcused (i.e. student is missing from school to play in a </w:t>
            </w:r>
            <w:proofErr w:type="gramStart"/>
            <w:r w:rsidRPr="00193857">
              <w:rPr>
                <w:rFonts w:ascii="Times New Roman" w:eastAsia="Times New Roman" w:hAnsi="Times New Roman" w:cs="Times New Roman"/>
                <w:bCs/>
                <w:color w:val="000000"/>
                <w:sz w:val="24"/>
                <w:szCs w:val="24"/>
              </w:rPr>
              <w:t>4 day</w:t>
            </w:r>
            <w:proofErr w:type="gramEnd"/>
            <w:r w:rsidRPr="00193857">
              <w:rPr>
                <w:rFonts w:ascii="Times New Roman" w:eastAsia="Times New Roman" w:hAnsi="Times New Roman" w:cs="Times New Roman"/>
                <w:bCs/>
                <w:color w:val="000000"/>
                <w:sz w:val="24"/>
                <w:szCs w:val="24"/>
              </w:rPr>
              <w:t xml:space="preserve"> travel tournament)</w:t>
            </w:r>
          </w:p>
        </w:tc>
        <w:tc>
          <w:tcPr>
            <w:tcW w:w="857" w:type="dxa"/>
            <w:noWrap/>
          </w:tcPr>
          <w:p w14:paraId="00F1A60C"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517BC4F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14412BA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23356444"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2544511"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05EA7825"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3F62C980" w14:textId="77777777" w:rsidTr="000B732E">
        <w:trPr>
          <w:gridAfter w:val="1"/>
          <w:wAfter w:w="24" w:type="dxa"/>
          <w:trHeight w:val="300"/>
        </w:trPr>
        <w:tc>
          <w:tcPr>
            <w:tcW w:w="950" w:type="dxa"/>
          </w:tcPr>
          <w:p w14:paraId="6AE6275F" w14:textId="77777777" w:rsidR="008B4795" w:rsidRPr="00E54C77" w:rsidRDefault="00C13AFA"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1A8161B9" w14:textId="77777777" w:rsidR="008B4795" w:rsidRDefault="00193857" w:rsidP="0019385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Attendance Plan Code 2019</w:t>
            </w:r>
          </w:p>
        </w:tc>
        <w:tc>
          <w:tcPr>
            <w:tcW w:w="6770" w:type="dxa"/>
            <w:noWrap/>
          </w:tcPr>
          <w:p w14:paraId="708EB392" w14:textId="77777777" w:rsidR="008B4795" w:rsidRPr="000B10C9" w:rsidRDefault="00193857">
            <w:pPr>
              <w:rPr>
                <w:rFonts w:ascii="Times New Roman" w:eastAsia="Times New Roman" w:hAnsi="Times New Roman" w:cs="Times New Roman"/>
                <w:bCs/>
                <w:color w:val="000000"/>
                <w:sz w:val="24"/>
                <w:szCs w:val="24"/>
              </w:rPr>
            </w:pPr>
            <w:r w:rsidRPr="00193857">
              <w:rPr>
                <w:rFonts w:ascii="Times New Roman" w:eastAsia="Times New Roman" w:hAnsi="Times New Roman" w:cs="Times New Roman"/>
                <w:bCs/>
                <w:color w:val="000000"/>
                <w:sz w:val="24"/>
                <w:szCs w:val="24"/>
              </w:rPr>
              <w:t>A code to indicate whether a plan was jointly developed to resolve the student's nonattendance when the student accrues five unexcused absences for the year. Such plan shall include documentation of the reasons for the student's nonattendance.</w:t>
            </w:r>
          </w:p>
        </w:tc>
        <w:tc>
          <w:tcPr>
            <w:tcW w:w="857" w:type="dxa"/>
            <w:noWrap/>
          </w:tcPr>
          <w:p w14:paraId="2D8BDF2D"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69FD93FE"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40235E86"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27EE200F"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7550B012"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337F8D76"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6D57B5B6" w14:textId="77777777" w:rsidTr="000B732E">
        <w:trPr>
          <w:gridAfter w:val="1"/>
          <w:wAfter w:w="24" w:type="dxa"/>
          <w:trHeight w:val="300"/>
        </w:trPr>
        <w:tc>
          <w:tcPr>
            <w:tcW w:w="950" w:type="dxa"/>
          </w:tcPr>
          <w:p w14:paraId="4BD900FA" w14:textId="77777777" w:rsidR="008B4795" w:rsidRPr="00E54C77" w:rsidRDefault="00C13AFA"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5F07499D" w14:textId="77777777" w:rsidR="008B4795" w:rsidRDefault="00193857" w:rsidP="0019385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Attendance Conference Code 2019</w:t>
            </w:r>
          </w:p>
        </w:tc>
        <w:tc>
          <w:tcPr>
            <w:tcW w:w="6770" w:type="dxa"/>
            <w:noWrap/>
          </w:tcPr>
          <w:p w14:paraId="35A00139" w14:textId="77777777" w:rsidR="008B4795" w:rsidRPr="000B10C9" w:rsidRDefault="00193857">
            <w:pPr>
              <w:rPr>
                <w:rFonts w:ascii="Times New Roman" w:eastAsia="Times New Roman" w:hAnsi="Times New Roman" w:cs="Times New Roman"/>
                <w:bCs/>
                <w:color w:val="000000"/>
                <w:sz w:val="24"/>
                <w:szCs w:val="24"/>
              </w:rPr>
            </w:pPr>
            <w:r w:rsidRPr="00193857">
              <w:rPr>
                <w:rFonts w:ascii="Times New Roman" w:eastAsia="Times New Roman" w:hAnsi="Times New Roman" w:cs="Times New Roman"/>
                <w:bCs/>
                <w:color w:val="000000"/>
                <w:sz w:val="24"/>
                <w:szCs w:val="24"/>
              </w:rPr>
              <w:t>A code to indicate whether a conference was held, with or without a parent, within ten school days from the date of the tenth unexcused absence. The conference shall include a principal, or principal's designee, and incorporate a multi-disciplinary team to address concerns and plan additional interventions to address nonattendance. </w:t>
            </w:r>
          </w:p>
        </w:tc>
        <w:tc>
          <w:tcPr>
            <w:tcW w:w="857" w:type="dxa"/>
            <w:noWrap/>
          </w:tcPr>
          <w:p w14:paraId="565BC4D8"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199B63D8"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795212FB"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5CAF2C41"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4741AA3B"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3D2C737F" w14:textId="77777777" w:rsidR="008B4795" w:rsidRPr="00E54C77" w:rsidRDefault="00193857"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7D86026B" w14:textId="77777777" w:rsidTr="000B732E">
        <w:trPr>
          <w:gridAfter w:val="1"/>
          <w:wAfter w:w="24" w:type="dxa"/>
          <w:trHeight w:val="300"/>
        </w:trPr>
        <w:tc>
          <w:tcPr>
            <w:tcW w:w="950" w:type="dxa"/>
          </w:tcPr>
          <w:p w14:paraId="58E2FA81" w14:textId="77777777" w:rsidR="008B4795" w:rsidRPr="00E54C77" w:rsidRDefault="00C13AFA" w:rsidP="00A42F68">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16B11C94" w14:textId="77777777" w:rsidR="008B4795" w:rsidRDefault="00193857" w:rsidP="0019385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Court Referral Code 2019</w:t>
            </w:r>
          </w:p>
        </w:tc>
        <w:tc>
          <w:tcPr>
            <w:tcW w:w="6770" w:type="dxa"/>
            <w:noWrap/>
          </w:tcPr>
          <w:p w14:paraId="23A21AF5" w14:textId="77777777" w:rsidR="008B4795" w:rsidRPr="000B10C9" w:rsidRDefault="00193857">
            <w:pPr>
              <w:rPr>
                <w:rFonts w:ascii="Times New Roman" w:eastAsia="Times New Roman" w:hAnsi="Times New Roman" w:cs="Times New Roman"/>
                <w:bCs/>
                <w:color w:val="000000"/>
                <w:sz w:val="24"/>
                <w:szCs w:val="24"/>
              </w:rPr>
            </w:pPr>
            <w:r w:rsidRPr="00193857">
              <w:rPr>
                <w:rFonts w:ascii="Times New Roman" w:eastAsia="Times New Roman" w:hAnsi="Times New Roman" w:cs="Times New Roman"/>
                <w:bCs/>
                <w:color w:val="000000"/>
                <w:sz w:val="24"/>
                <w:szCs w:val="24"/>
              </w:rPr>
              <w:t>A code to indicate whether the student is making progress in improving attendance, or for circumstances in which the parent is intentionally noncompliant, the parent is referred to court; or for circumstances in which the student is resisting parental efforts to comply with compulso</w:t>
            </w:r>
            <w:r w:rsidR="00C13AFA">
              <w:rPr>
                <w:rFonts w:ascii="Times New Roman" w:eastAsia="Times New Roman" w:hAnsi="Times New Roman" w:cs="Times New Roman"/>
                <w:bCs/>
                <w:color w:val="000000"/>
                <w:sz w:val="24"/>
                <w:szCs w:val="24"/>
              </w:rPr>
              <w:t xml:space="preserve">ry attendance requirements, </w:t>
            </w:r>
            <w:r w:rsidRPr="00193857">
              <w:rPr>
                <w:rFonts w:ascii="Times New Roman" w:eastAsia="Times New Roman" w:hAnsi="Times New Roman" w:cs="Times New Roman"/>
                <w:bCs/>
                <w:color w:val="000000"/>
                <w:sz w:val="24"/>
                <w:szCs w:val="24"/>
              </w:rPr>
              <w:t>the student has been referred to court.</w:t>
            </w:r>
          </w:p>
        </w:tc>
        <w:tc>
          <w:tcPr>
            <w:tcW w:w="857" w:type="dxa"/>
            <w:noWrap/>
          </w:tcPr>
          <w:p w14:paraId="1CF0DD88"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5F6F6A8B"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505742EB"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3EAF04D7"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B599348"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16740F92"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69986E99" w14:textId="77777777" w:rsidTr="000B732E">
        <w:trPr>
          <w:gridAfter w:val="1"/>
          <w:wAfter w:w="24" w:type="dxa"/>
          <w:trHeight w:val="300"/>
        </w:trPr>
        <w:tc>
          <w:tcPr>
            <w:tcW w:w="950" w:type="dxa"/>
          </w:tcPr>
          <w:p w14:paraId="1917AD6C" w14:textId="77777777" w:rsidR="008B4795" w:rsidRPr="00E54C77" w:rsidRDefault="00C13AFA" w:rsidP="00C13AFA">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3C64C71A" w14:textId="77777777" w:rsidR="008B4795" w:rsidRDefault="00C13AFA" w:rsidP="0019385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Early Intervening Services Flag</w:t>
            </w:r>
          </w:p>
        </w:tc>
        <w:tc>
          <w:tcPr>
            <w:tcW w:w="6770" w:type="dxa"/>
            <w:noWrap/>
          </w:tcPr>
          <w:p w14:paraId="0136F323" w14:textId="77777777" w:rsidR="008B4795" w:rsidRPr="000B10C9" w:rsidRDefault="00C13AFA">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flag to indicate whether the student received CEIS or CCEIS services at any point during the school year.</w:t>
            </w:r>
          </w:p>
        </w:tc>
        <w:tc>
          <w:tcPr>
            <w:tcW w:w="857" w:type="dxa"/>
            <w:noWrap/>
          </w:tcPr>
          <w:p w14:paraId="341A2C27"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6B1CB4F9"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4757B3DF"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0A9C5A8A"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2B4A2285"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561B1F9B"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B4795" w:rsidRPr="00E54C77" w14:paraId="1D2FEE59" w14:textId="77777777" w:rsidTr="000B732E">
        <w:trPr>
          <w:gridAfter w:val="1"/>
          <w:wAfter w:w="24" w:type="dxa"/>
          <w:trHeight w:val="300"/>
        </w:trPr>
        <w:tc>
          <w:tcPr>
            <w:tcW w:w="950" w:type="dxa"/>
          </w:tcPr>
          <w:p w14:paraId="17D7D600" w14:textId="77777777" w:rsidR="008B4795" w:rsidRPr="00E54C77" w:rsidRDefault="00C13AFA" w:rsidP="00C13AFA">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929" w:type="dxa"/>
            <w:gridSpan w:val="3"/>
          </w:tcPr>
          <w:p w14:paraId="4E397F7D" w14:textId="77777777" w:rsidR="008B4795" w:rsidRDefault="00C13AFA"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Seclusion</w:t>
            </w:r>
          </w:p>
        </w:tc>
        <w:tc>
          <w:tcPr>
            <w:tcW w:w="6770" w:type="dxa"/>
            <w:noWrap/>
          </w:tcPr>
          <w:p w14:paraId="0EDCAED0" w14:textId="77777777" w:rsidR="008B4795" w:rsidRPr="000B10C9" w:rsidRDefault="00C13AFA" w:rsidP="00552B9F">
            <w:pPr>
              <w:rPr>
                <w:rFonts w:ascii="Times New Roman" w:eastAsia="Times New Roman" w:hAnsi="Times New Roman" w:cs="Times New Roman"/>
                <w:bCs/>
                <w:color w:val="000000"/>
                <w:sz w:val="24"/>
                <w:szCs w:val="24"/>
              </w:rPr>
            </w:pPr>
            <w:r w:rsidRPr="00C13AFA">
              <w:rPr>
                <w:rFonts w:ascii="Times New Roman" w:eastAsia="Times New Roman" w:hAnsi="Times New Roman" w:cs="Times New Roman"/>
                <w:bCs/>
                <w:color w:val="000000"/>
                <w:sz w:val="24"/>
                <w:szCs w:val="24"/>
              </w:rPr>
              <w:t xml:space="preserve">The cumulative number </w:t>
            </w:r>
            <w:r w:rsidR="00552B9F">
              <w:rPr>
                <w:rFonts w:ascii="Times New Roman" w:eastAsia="Times New Roman" w:hAnsi="Times New Roman" w:cs="Times New Roman"/>
                <w:bCs/>
                <w:color w:val="000000"/>
                <w:sz w:val="24"/>
                <w:szCs w:val="24"/>
              </w:rPr>
              <w:t>of times that a student</w:t>
            </w:r>
            <w:r w:rsidR="00891DE6">
              <w:rPr>
                <w:rFonts w:ascii="Times New Roman" w:eastAsia="Times New Roman" w:hAnsi="Times New Roman" w:cs="Times New Roman"/>
                <w:bCs/>
                <w:color w:val="000000"/>
                <w:sz w:val="24"/>
                <w:szCs w:val="24"/>
              </w:rPr>
              <w:t>, including public school students,</w:t>
            </w:r>
            <w:r w:rsidR="00552B9F">
              <w:rPr>
                <w:rFonts w:ascii="Times New Roman" w:eastAsia="Times New Roman" w:hAnsi="Times New Roman" w:cs="Times New Roman"/>
                <w:bCs/>
                <w:color w:val="000000"/>
                <w:sz w:val="24"/>
                <w:szCs w:val="24"/>
              </w:rPr>
              <w:t xml:space="preserve"> </w:t>
            </w:r>
            <w:r w:rsidRPr="00C13AFA">
              <w:rPr>
                <w:rFonts w:ascii="Times New Roman" w:eastAsia="Times New Roman" w:hAnsi="Times New Roman" w:cs="Times New Roman"/>
                <w:bCs/>
                <w:color w:val="000000"/>
                <w:sz w:val="24"/>
                <w:szCs w:val="24"/>
              </w:rPr>
              <w:t>was put into seclusion, as per the Regulations Governing the Operation of Private Schools for Students with Disabilities.</w:t>
            </w:r>
          </w:p>
        </w:tc>
        <w:tc>
          <w:tcPr>
            <w:tcW w:w="857" w:type="dxa"/>
            <w:noWrap/>
          </w:tcPr>
          <w:p w14:paraId="432B1138"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664058E6"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4D9F5B4D"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757E7A74"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02C9A0C"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1A1E7309" w14:textId="77777777" w:rsidR="008B4795" w:rsidRPr="00E54C77" w:rsidRDefault="00C13AFA" w:rsidP="00F91C3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404FB" w:rsidRPr="00E54C77" w14:paraId="59DBDE5B" w14:textId="77777777" w:rsidTr="000B732E">
        <w:trPr>
          <w:gridAfter w:val="1"/>
          <w:wAfter w:w="24" w:type="dxa"/>
          <w:trHeight w:val="300"/>
        </w:trPr>
        <w:tc>
          <w:tcPr>
            <w:tcW w:w="950" w:type="dxa"/>
          </w:tcPr>
          <w:p w14:paraId="52D78A26" w14:textId="77777777" w:rsidR="008404FB" w:rsidRPr="00E54C77" w:rsidRDefault="008404FB" w:rsidP="00C13AFA">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929" w:type="dxa"/>
            <w:gridSpan w:val="3"/>
          </w:tcPr>
          <w:p w14:paraId="31DBA806" w14:textId="77777777" w:rsidR="008404FB" w:rsidRDefault="008404FB"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Restraint</w:t>
            </w:r>
          </w:p>
        </w:tc>
        <w:tc>
          <w:tcPr>
            <w:tcW w:w="6770" w:type="dxa"/>
            <w:noWrap/>
          </w:tcPr>
          <w:p w14:paraId="52C9CE50" w14:textId="77777777" w:rsidR="008404FB" w:rsidRPr="000B10C9" w:rsidRDefault="008404FB" w:rsidP="00552B9F">
            <w:pPr>
              <w:rPr>
                <w:rFonts w:ascii="Times New Roman" w:eastAsia="Times New Roman" w:hAnsi="Times New Roman" w:cs="Times New Roman"/>
                <w:bCs/>
                <w:color w:val="000000"/>
                <w:sz w:val="24"/>
                <w:szCs w:val="24"/>
              </w:rPr>
            </w:pPr>
            <w:r w:rsidRPr="00C13AFA">
              <w:rPr>
                <w:rFonts w:ascii="Times New Roman" w:eastAsia="Times New Roman" w:hAnsi="Times New Roman" w:cs="Times New Roman"/>
                <w:bCs/>
                <w:color w:val="000000"/>
                <w:sz w:val="24"/>
                <w:szCs w:val="24"/>
              </w:rPr>
              <w:t>The cumulative number of times that a student</w:t>
            </w:r>
            <w:r w:rsidR="00891DE6">
              <w:rPr>
                <w:rFonts w:ascii="Times New Roman" w:eastAsia="Times New Roman" w:hAnsi="Times New Roman" w:cs="Times New Roman"/>
                <w:bCs/>
                <w:color w:val="000000"/>
                <w:sz w:val="24"/>
                <w:szCs w:val="24"/>
              </w:rPr>
              <w:t>, including public school students,</w:t>
            </w:r>
            <w:r w:rsidRPr="00C13AFA">
              <w:rPr>
                <w:rFonts w:ascii="Times New Roman" w:eastAsia="Times New Roman" w:hAnsi="Times New Roman" w:cs="Times New Roman"/>
                <w:bCs/>
                <w:color w:val="000000"/>
                <w:sz w:val="24"/>
                <w:szCs w:val="24"/>
              </w:rPr>
              <w:t xml:space="preserve"> was restrained, as per the Regulations Governing the Operation of Private Schools for Students with Disabilities.</w:t>
            </w:r>
          </w:p>
        </w:tc>
        <w:tc>
          <w:tcPr>
            <w:tcW w:w="857" w:type="dxa"/>
            <w:noWrap/>
          </w:tcPr>
          <w:p w14:paraId="22FCAEA1"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52C4089D"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458B5CBB"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0E7148C7"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2B01C1C7"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7D73ADB4"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404FB" w:rsidRPr="00E54C77" w14:paraId="1D708939" w14:textId="77777777" w:rsidTr="000B732E">
        <w:trPr>
          <w:gridAfter w:val="1"/>
          <w:wAfter w:w="24" w:type="dxa"/>
          <w:trHeight w:val="300"/>
        </w:trPr>
        <w:tc>
          <w:tcPr>
            <w:tcW w:w="950" w:type="dxa"/>
          </w:tcPr>
          <w:p w14:paraId="62EE2E96" w14:textId="77777777" w:rsidR="008404FB" w:rsidRPr="00E54C77" w:rsidRDefault="008404FB" w:rsidP="00C13AFA">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667E0F0D" w14:textId="77777777" w:rsidR="008404FB" w:rsidRDefault="008404FB"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Locally Awarded Verified Credits</w:t>
            </w:r>
          </w:p>
        </w:tc>
        <w:tc>
          <w:tcPr>
            <w:tcW w:w="6770" w:type="dxa"/>
            <w:noWrap/>
          </w:tcPr>
          <w:p w14:paraId="0D144868" w14:textId="77777777" w:rsidR="008404FB" w:rsidRPr="000B10C9" w:rsidRDefault="008404FB">
            <w:pPr>
              <w:rPr>
                <w:rFonts w:ascii="Times New Roman" w:eastAsia="Times New Roman" w:hAnsi="Times New Roman" w:cs="Times New Roman"/>
                <w:bCs/>
                <w:color w:val="000000"/>
                <w:sz w:val="24"/>
                <w:szCs w:val="24"/>
              </w:rPr>
            </w:pPr>
            <w:r w:rsidRPr="008404FB">
              <w:rPr>
                <w:rFonts w:ascii="Times New Roman" w:eastAsia="Times New Roman" w:hAnsi="Times New Roman" w:cs="Times New Roman"/>
                <w:bCs/>
                <w:color w:val="000000"/>
                <w:sz w:val="24"/>
                <w:szCs w:val="24"/>
              </w:rPr>
              <w:t xml:space="preserve">The cumulative number of locally awarded verified credits earned by a student, in accordance with the Board of Education's regulations and guidance, Guidance Governing the Use of </w:t>
            </w:r>
            <w:proofErr w:type="gramStart"/>
            <w:r w:rsidRPr="008404FB">
              <w:rPr>
                <w:rFonts w:ascii="Times New Roman" w:eastAsia="Times New Roman" w:hAnsi="Times New Roman" w:cs="Times New Roman"/>
                <w:bCs/>
                <w:color w:val="000000"/>
                <w:sz w:val="24"/>
                <w:szCs w:val="24"/>
              </w:rPr>
              <w:t>Locally-Awarded</w:t>
            </w:r>
            <w:proofErr w:type="gramEnd"/>
            <w:r w:rsidRPr="008404FB">
              <w:rPr>
                <w:rFonts w:ascii="Times New Roman" w:eastAsia="Times New Roman" w:hAnsi="Times New Roman" w:cs="Times New Roman"/>
                <w:bCs/>
                <w:color w:val="000000"/>
                <w:sz w:val="24"/>
                <w:szCs w:val="24"/>
              </w:rPr>
              <w:t xml:space="preserve"> Verified Credits.</w:t>
            </w:r>
          </w:p>
        </w:tc>
        <w:tc>
          <w:tcPr>
            <w:tcW w:w="857" w:type="dxa"/>
            <w:noWrap/>
          </w:tcPr>
          <w:p w14:paraId="5E2A79B9"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1E8C9409"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1217F158"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3B9268CD"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82" w:type="dxa"/>
          </w:tcPr>
          <w:p w14:paraId="7ACB6446"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67D2CF88"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8404FB" w:rsidRPr="00E54C77" w14:paraId="33A87117" w14:textId="77777777" w:rsidTr="000B732E">
        <w:trPr>
          <w:gridAfter w:val="1"/>
          <w:wAfter w:w="24" w:type="dxa"/>
          <w:trHeight w:val="300"/>
        </w:trPr>
        <w:tc>
          <w:tcPr>
            <w:tcW w:w="950" w:type="dxa"/>
          </w:tcPr>
          <w:p w14:paraId="014D0A01" w14:textId="2818DBBE" w:rsidR="008404FB" w:rsidRPr="00E54C77" w:rsidRDefault="008404FB" w:rsidP="00C13AFA">
            <w:pPr>
              <w:jc w:val="center"/>
              <w:rPr>
                <w:rFonts w:ascii="Times New Roman" w:eastAsia="Times New Roman" w:hAnsi="Times New Roman" w:cs="Times New Roman"/>
                <w:bCs/>
                <w:color w:val="000000"/>
                <w:sz w:val="24"/>
                <w:szCs w:val="24"/>
              </w:rPr>
            </w:pPr>
          </w:p>
        </w:tc>
        <w:tc>
          <w:tcPr>
            <w:tcW w:w="1929" w:type="dxa"/>
            <w:gridSpan w:val="3"/>
          </w:tcPr>
          <w:p w14:paraId="038587FB" w14:textId="18889B9C" w:rsidR="008404FB" w:rsidRDefault="00F41621" w:rsidP="00A42F6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tcPr>
          <w:p w14:paraId="34BE63D4" w14:textId="282CAEC2" w:rsidR="008404FB" w:rsidRPr="000B10C9" w:rsidRDefault="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Formerly </w:t>
            </w:r>
            <w:r w:rsidRPr="008404FB">
              <w:rPr>
                <w:rFonts w:ascii="Times New Roman" w:eastAsia="Times New Roman" w:hAnsi="Times New Roman" w:cs="Times New Roman"/>
                <w:bCs/>
                <w:color w:val="000000"/>
                <w:sz w:val="24"/>
                <w:szCs w:val="24"/>
              </w:rPr>
              <w:t>Special Permission Locally Awarded Verified Credits</w:t>
            </w:r>
          </w:p>
        </w:tc>
        <w:tc>
          <w:tcPr>
            <w:tcW w:w="857" w:type="dxa"/>
            <w:noWrap/>
          </w:tcPr>
          <w:p w14:paraId="07089178"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6EC16DCA"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0D9DC1A1" w14:textId="53CFEB9F" w:rsidR="008404FB" w:rsidRPr="00E54C77" w:rsidRDefault="00F41621"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7819F442" w14:textId="38ACE213" w:rsidR="008404FB" w:rsidRPr="00E54C77" w:rsidRDefault="00F41621"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6BC7FB7"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587C4D25" w14:textId="77777777" w:rsidR="008404FB" w:rsidRPr="00E54C77" w:rsidRDefault="008404FB" w:rsidP="00A0219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404892E9" w14:textId="77777777" w:rsidTr="000B732E">
        <w:trPr>
          <w:gridAfter w:val="1"/>
          <w:wAfter w:w="24" w:type="dxa"/>
          <w:trHeight w:val="300"/>
        </w:trPr>
        <w:tc>
          <w:tcPr>
            <w:tcW w:w="950" w:type="dxa"/>
          </w:tcPr>
          <w:p w14:paraId="6007415E" w14:textId="1A828B20" w:rsidR="00F41621" w:rsidRPr="00E54C77" w:rsidRDefault="00F41621" w:rsidP="00F41621">
            <w:pPr>
              <w:jc w:val="center"/>
              <w:rPr>
                <w:rFonts w:ascii="Times New Roman" w:eastAsia="Times New Roman" w:hAnsi="Times New Roman" w:cs="Times New Roman"/>
                <w:bCs/>
                <w:color w:val="000000"/>
                <w:sz w:val="24"/>
                <w:szCs w:val="24"/>
              </w:rPr>
            </w:pPr>
          </w:p>
        </w:tc>
        <w:tc>
          <w:tcPr>
            <w:tcW w:w="1929" w:type="dxa"/>
            <w:gridSpan w:val="3"/>
          </w:tcPr>
          <w:p w14:paraId="11638DF7" w14:textId="78B6DE7E" w:rsidR="00F41621"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Retired</w:t>
            </w:r>
          </w:p>
        </w:tc>
        <w:tc>
          <w:tcPr>
            <w:tcW w:w="6770" w:type="dxa"/>
            <w:noWrap/>
          </w:tcPr>
          <w:p w14:paraId="3349F5E7" w14:textId="328157D6" w:rsidR="00F41621" w:rsidRPr="000B10C9"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Formerly </w:t>
            </w:r>
            <w:r w:rsidRPr="008404FB">
              <w:rPr>
                <w:rFonts w:ascii="Times New Roman" w:eastAsia="Times New Roman" w:hAnsi="Times New Roman" w:cs="Times New Roman"/>
                <w:bCs/>
                <w:color w:val="000000"/>
                <w:sz w:val="24"/>
                <w:szCs w:val="24"/>
              </w:rPr>
              <w:t>Credit Accommodation Code</w:t>
            </w:r>
            <w:r>
              <w:rPr>
                <w:rFonts w:ascii="Times New Roman" w:eastAsia="Times New Roman" w:hAnsi="Times New Roman" w:cs="Times New Roman"/>
                <w:bCs/>
                <w:color w:val="000000"/>
                <w:sz w:val="24"/>
                <w:szCs w:val="24"/>
              </w:rPr>
              <w:t>s</w:t>
            </w:r>
          </w:p>
        </w:tc>
        <w:tc>
          <w:tcPr>
            <w:tcW w:w="857" w:type="dxa"/>
            <w:noWrap/>
          </w:tcPr>
          <w:p w14:paraId="376B6919"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2EABB72E"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0C9F240D" w14:textId="0B877145"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5036AD03" w14:textId="036217E6"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C981EF6"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52E89929"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11AF5B40" w14:textId="77777777" w:rsidTr="000B732E">
        <w:trPr>
          <w:gridAfter w:val="1"/>
          <w:wAfter w:w="24" w:type="dxa"/>
          <w:trHeight w:val="300"/>
        </w:trPr>
        <w:tc>
          <w:tcPr>
            <w:tcW w:w="950" w:type="dxa"/>
          </w:tcPr>
          <w:p w14:paraId="3B38C664"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929" w:type="dxa"/>
            <w:gridSpan w:val="3"/>
          </w:tcPr>
          <w:p w14:paraId="0C1FCAB0" w14:textId="77777777" w:rsidR="00F41621" w:rsidRDefault="00F41621" w:rsidP="00F41621">
            <w:pPr>
              <w:rPr>
                <w:rFonts w:ascii="Times New Roman" w:eastAsia="Times New Roman" w:hAnsi="Times New Roman" w:cs="Times New Roman"/>
                <w:bCs/>
                <w:color w:val="000000"/>
                <w:sz w:val="24"/>
                <w:szCs w:val="24"/>
              </w:rPr>
            </w:pPr>
            <w:r w:rsidRPr="008404FB">
              <w:rPr>
                <w:rFonts w:ascii="Times New Roman" w:eastAsia="Times New Roman" w:hAnsi="Times New Roman" w:cs="Times New Roman"/>
                <w:bCs/>
                <w:color w:val="000000"/>
                <w:sz w:val="24"/>
                <w:szCs w:val="24"/>
              </w:rPr>
              <w:t>Intensive Support Services Code</w:t>
            </w:r>
          </w:p>
        </w:tc>
        <w:tc>
          <w:tcPr>
            <w:tcW w:w="6770" w:type="dxa"/>
            <w:noWrap/>
          </w:tcPr>
          <w:p w14:paraId="3AAF8C0B" w14:textId="77777777" w:rsidR="00F41621" w:rsidRPr="000B10C9" w:rsidRDefault="00F41621" w:rsidP="00F41621">
            <w:pPr>
              <w:rPr>
                <w:rFonts w:ascii="Times New Roman" w:eastAsia="Times New Roman" w:hAnsi="Times New Roman" w:cs="Times New Roman"/>
                <w:bCs/>
                <w:color w:val="000000"/>
                <w:sz w:val="24"/>
                <w:szCs w:val="24"/>
              </w:rPr>
            </w:pPr>
            <w:r w:rsidRPr="008404FB">
              <w:rPr>
                <w:rFonts w:ascii="Times New Roman" w:eastAsia="Times New Roman" w:hAnsi="Times New Roman" w:cs="Times New Roman"/>
                <w:bCs/>
                <w:color w:val="000000"/>
                <w:sz w:val="24"/>
                <w:szCs w:val="24"/>
              </w:rPr>
              <w:t xml:space="preserve">A state assigned code which designates a program, through which students with Intensive Support Needs receive special education services and which allows the student to be claimed for reimbursement funds </w:t>
            </w:r>
          </w:p>
        </w:tc>
        <w:tc>
          <w:tcPr>
            <w:tcW w:w="857" w:type="dxa"/>
            <w:noWrap/>
          </w:tcPr>
          <w:p w14:paraId="7B9C4E1F"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366DEA15"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31B9F3FB"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45D1C18B"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AFAD7C7"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24349E73"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r>
      <w:tr w:rsidR="00F41621" w:rsidRPr="00E54C77" w14:paraId="0EAFE9CC" w14:textId="77777777" w:rsidTr="000B732E">
        <w:trPr>
          <w:gridAfter w:val="1"/>
          <w:wAfter w:w="24" w:type="dxa"/>
          <w:trHeight w:val="300"/>
        </w:trPr>
        <w:tc>
          <w:tcPr>
            <w:tcW w:w="950" w:type="dxa"/>
          </w:tcPr>
          <w:p w14:paraId="0F4C65F1"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929" w:type="dxa"/>
            <w:gridSpan w:val="3"/>
          </w:tcPr>
          <w:p w14:paraId="00EF912B" w14:textId="77777777" w:rsidR="00F41621"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Head Start Provider Code</w:t>
            </w:r>
          </w:p>
        </w:tc>
        <w:tc>
          <w:tcPr>
            <w:tcW w:w="6770" w:type="dxa"/>
            <w:noWrap/>
          </w:tcPr>
          <w:p w14:paraId="01A0BE18" w14:textId="77777777" w:rsidR="00F41621" w:rsidRPr="000B10C9"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A state assigned code which designates a Head Start Program. Budget's note:   Any division that has students that reside in that division that are enrolled in a Head Start program should be flagged as such.</w:t>
            </w:r>
          </w:p>
        </w:tc>
        <w:tc>
          <w:tcPr>
            <w:tcW w:w="857" w:type="dxa"/>
            <w:noWrap/>
          </w:tcPr>
          <w:p w14:paraId="0EA95D4A"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126C9233"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6A315D18"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02CD4A83"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8B024DC"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3882D847"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5D76E14F" w14:textId="77777777" w:rsidTr="000B732E">
        <w:trPr>
          <w:gridAfter w:val="1"/>
          <w:wAfter w:w="24" w:type="dxa"/>
          <w:trHeight w:val="300"/>
        </w:trPr>
        <w:tc>
          <w:tcPr>
            <w:tcW w:w="950" w:type="dxa"/>
          </w:tcPr>
          <w:p w14:paraId="0DA8EDF6"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929" w:type="dxa"/>
            <w:gridSpan w:val="3"/>
          </w:tcPr>
          <w:p w14:paraId="24BDA859" w14:textId="77777777" w:rsidR="00F41621"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Regional/Local Center Percent of Time</w:t>
            </w:r>
          </w:p>
        </w:tc>
        <w:tc>
          <w:tcPr>
            <w:tcW w:w="6770" w:type="dxa"/>
            <w:noWrap/>
          </w:tcPr>
          <w:p w14:paraId="1AF017BB" w14:textId="77777777" w:rsidR="00F41621" w:rsidRPr="000B10C9"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The overall percentage of time that the student spends throughout the school year in a regional or local center.</w:t>
            </w:r>
          </w:p>
        </w:tc>
        <w:tc>
          <w:tcPr>
            <w:tcW w:w="857" w:type="dxa"/>
            <w:noWrap/>
          </w:tcPr>
          <w:p w14:paraId="07CB19A8"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15A408C4"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50F10CA9"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4A7F97D8"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BF11B41"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0BAF41AB"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64B92AA6" w14:textId="77777777" w:rsidTr="000B732E">
        <w:trPr>
          <w:gridAfter w:val="1"/>
          <w:wAfter w:w="24" w:type="dxa"/>
          <w:trHeight w:val="300"/>
        </w:trPr>
        <w:tc>
          <w:tcPr>
            <w:tcW w:w="950" w:type="dxa"/>
          </w:tcPr>
          <w:p w14:paraId="34AE89A3"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929" w:type="dxa"/>
            <w:gridSpan w:val="3"/>
          </w:tcPr>
          <w:p w14:paraId="26E3084F" w14:textId="77777777" w:rsidR="00F41621"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Remote Instruction Percent of Time</w:t>
            </w:r>
          </w:p>
        </w:tc>
        <w:tc>
          <w:tcPr>
            <w:tcW w:w="6770" w:type="dxa"/>
            <w:noWrap/>
          </w:tcPr>
          <w:p w14:paraId="6EC28D39" w14:textId="77777777" w:rsidR="00F41621" w:rsidRPr="000B10C9"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The total percent of time from the first day of school through the as of date where the student received remote instruction.</w:t>
            </w:r>
          </w:p>
        </w:tc>
        <w:tc>
          <w:tcPr>
            <w:tcW w:w="857" w:type="dxa"/>
            <w:noWrap/>
          </w:tcPr>
          <w:p w14:paraId="38B0AB55"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6CA9BDCF"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46E3978C"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2439BEB0"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6551DD5"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1A66618D"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4D6B3D60" w14:textId="77777777" w:rsidTr="000B732E">
        <w:trPr>
          <w:gridAfter w:val="1"/>
          <w:wAfter w:w="24" w:type="dxa"/>
          <w:trHeight w:val="300"/>
        </w:trPr>
        <w:tc>
          <w:tcPr>
            <w:tcW w:w="950" w:type="dxa"/>
          </w:tcPr>
          <w:p w14:paraId="2EA606A3"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32595702" w14:textId="77777777" w:rsidR="00F41621"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Internet Access for Remote Learning</w:t>
            </w:r>
          </w:p>
        </w:tc>
        <w:tc>
          <w:tcPr>
            <w:tcW w:w="6770" w:type="dxa"/>
            <w:noWrap/>
          </w:tcPr>
          <w:p w14:paraId="286BBF9F" w14:textId="77777777" w:rsidR="00F41621" w:rsidRPr="000B10C9"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A state assigned code which describes a student's most readily available internet access for remote learning.</w:t>
            </w:r>
            <w:r>
              <w:rPr>
                <w:rFonts w:ascii="Times New Roman" w:eastAsia="Times New Roman" w:hAnsi="Times New Roman" w:cs="Times New Roman"/>
                <w:bCs/>
                <w:color w:val="000000"/>
                <w:sz w:val="24"/>
                <w:szCs w:val="24"/>
              </w:rPr>
              <w:t xml:space="preserve"> For all students.</w:t>
            </w:r>
          </w:p>
        </w:tc>
        <w:tc>
          <w:tcPr>
            <w:tcW w:w="857" w:type="dxa"/>
            <w:noWrap/>
          </w:tcPr>
          <w:p w14:paraId="48A2ECB6"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2D5FD391"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50442629"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6178CD7B"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726FD8AC"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47D83B64"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51F651FC" w14:textId="77777777" w:rsidTr="000B732E">
        <w:trPr>
          <w:gridAfter w:val="1"/>
          <w:wAfter w:w="24" w:type="dxa"/>
          <w:trHeight w:val="300"/>
        </w:trPr>
        <w:tc>
          <w:tcPr>
            <w:tcW w:w="950" w:type="dxa"/>
          </w:tcPr>
          <w:p w14:paraId="261E61BF"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76989601" w14:textId="77777777" w:rsidR="00F41621"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Device Access for Remote Learning</w:t>
            </w:r>
          </w:p>
        </w:tc>
        <w:tc>
          <w:tcPr>
            <w:tcW w:w="6770" w:type="dxa"/>
            <w:noWrap/>
          </w:tcPr>
          <w:p w14:paraId="56BF985A" w14:textId="77777777" w:rsidR="00F41621" w:rsidRPr="000B10C9" w:rsidRDefault="00F41621" w:rsidP="00F41621">
            <w:pPr>
              <w:rPr>
                <w:rFonts w:ascii="Times New Roman" w:eastAsia="Times New Roman" w:hAnsi="Times New Roman" w:cs="Times New Roman"/>
                <w:bCs/>
                <w:color w:val="000000"/>
                <w:sz w:val="24"/>
                <w:szCs w:val="24"/>
              </w:rPr>
            </w:pPr>
            <w:r w:rsidRPr="00F27FF2">
              <w:rPr>
                <w:rFonts w:ascii="Times New Roman" w:eastAsia="Times New Roman" w:hAnsi="Times New Roman" w:cs="Times New Roman"/>
                <w:bCs/>
                <w:color w:val="000000"/>
                <w:sz w:val="24"/>
                <w:szCs w:val="24"/>
              </w:rPr>
              <w:t>A state assigned code which describes a student's most readily available access to a device for remote learning.</w:t>
            </w:r>
            <w:r>
              <w:rPr>
                <w:rFonts w:ascii="Times New Roman" w:eastAsia="Times New Roman" w:hAnsi="Times New Roman" w:cs="Times New Roman"/>
                <w:bCs/>
                <w:color w:val="000000"/>
                <w:sz w:val="24"/>
                <w:szCs w:val="24"/>
              </w:rPr>
              <w:t xml:space="preserve"> For all students.</w:t>
            </w:r>
          </w:p>
        </w:tc>
        <w:tc>
          <w:tcPr>
            <w:tcW w:w="857" w:type="dxa"/>
            <w:noWrap/>
          </w:tcPr>
          <w:p w14:paraId="0F44956E"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5525638B"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1668A962"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4836DEEE"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7C13317D"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075E913C"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4649133C" w14:textId="77777777" w:rsidTr="000B732E">
        <w:trPr>
          <w:gridAfter w:val="1"/>
          <w:wAfter w:w="24" w:type="dxa"/>
          <w:trHeight w:val="300"/>
        </w:trPr>
        <w:tc>
          <w:tcPr>
            <w:tcW w:w="950" w:type="dxa"/>
          </w:tcPr>
          <w:p w14:paraId="71B40A4F"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22FC69C5" w14:textId="77777777" w:rsidR="00F41621"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Parental Remote Learning Decision</w:t>
            </w:r>
          </w:p>
        </w:tc>
        <w:tc>
          <w:tcPr>
            <w:tcW w:w="6770" w:type="dxa"/>
            <w:noWrap/>
          </w:tcPr>
          <w:p w14:paraId="487261CA" w14:textId="77777777" w:rsidR="00F41621" w:rsidRPr="00F27FF2" w:rsidRDefault="00F41621" w:rsidP="00F41621">
            <w:pPr>
              <w:rPr>
                <w:rFonts w:ascii="Times New Roman" w:hAnsi="Times New Roman" w:cs="Times New Roman"/>
                <w:bCs/>
                <w:sz w:val="24"/>
                <w:szCs w:val="24"/>
              </w:rPr>
            </w:pPr>
            <w:r w:rsidRPr="00F27FF2">
              <w:rPr>
                <w:rFonts w:ascii="Times New Roman" w:hAnsi="Times New Roman" w:cs="Times New Roman"/>
                <w:bCs/>
                <w:sz w:val="24"/>
                <w:szCs w:val="24"/>
              </w:rPr>
              <w:t>A flag to indicate that the parent has opted for the student to not attend school in-person and will participate in only remote learning.</w:t>
            </w:r>
          </w:p>
          <w:p w14:paraId="671E5733" w14:textId="77777777" w:rsidR="00F41621" w:rsidRPr="00F27FF2" w:rsidRDefault="00F41621" w:rsidP="00F41621">
            <w:pPr>
              <w:rPr>
                <w:rFonts w:ascii="Times New Roman" w:eastAsia="Times New Roman" w:hAnsi="Times New Roman" w:cs="Times New Roman"/>
                <w:bCs/>
                <w:color w:val="000000"/>
                <w:sz w:val="24"/>
                <w:szCs w:val="24"/>
              </w:rPr>
            </w:pPr>
          </w:p>
        </w:tc>
        <w:tc>
          <w:tcPr>
            <w:tcW w:w="857" w:type="dxa"/>
            <w:noWrap/>
          </w:tcPr>
          <w:p w14:paraId="1204310C"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45DA53F4"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63D39320"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46C02A83"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552BAF0B"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07E70F78"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0A1EB6EF" w14:textId="77777777" w:rsidTr="000B732E">
        <w:trPr>
          <w:gridAfter w:val="1"/>
          <w:wAfter w:w="24" w:type="dxa"/>
          <w:trHeight w:val="300"/>
        </w:trPr>
        <w:tc>
          <w:tcPr>
            <w:tcW w:w="950" w:type="dxa"/>
          </w:tcPr>
          <w:p w14:paraId="7C73B7D0" w14:textId="27A34BC8"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7E5FB0A7" w14:textId="77777777" w:rsidR="00F41621"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SLIFE Status Flag</w:t>
            </w:r>
          </w:p>
        </w:tc>
        <w:tc>
          <w:tcPr>
            <w:tcW w:w="6770" w:type="dxa"/>
            <w:noWrap/>
          </w:tcPr>
          <w:p w14:paraId="3808EDE1" w14:textId="77777777" w:rsidR="00F41621" w:rsidRPr="00552B9F" w:rsidRDefault="00F41621" w:rsidP="00F41621">
            <w:pPr>
              <w:rPr>
                <w:rFonts w:ascii="Times New Roman" w:eastAsia="Times New Roman" w:hAnsi="Times New Roman" w:cs="Times New Roman"/>
                <w:bCs/>
                <w:color w:val="000000"/>
                <w:sz w:val="24"/>
                <w:szCs w:val="24"/>
              </w:rPr>
            </w:pPr>
            <w:r w:rsidRPr="00552B9F">
              <w:rPr>
                <w:rFonts w:ascii="Times New Roman" w:eastAsia="Times New Roman" w:hAnsi="Times New Roman" w:cs="Times New Roman"/>
                <w:bCs/>
                <w:color w:val="000000"/>
                <w:sz w:val="24"/>
                <w:szCs w:val="24"/>
              </w:rPr>
              <w:t>A flag to identify a student with limited and/or interrupted formal education defined as an English learner who:</w:t>
            </w:r>
          </w:p>
          <w:p w14:paraId="499AAA47" w14:textId="77777777" w:rsidR="00F41621" w:rsidRPr="00552B9F" w:rsidRDefault="00F41621" w:rsidP="00F41621">
            <w:pPr>
              <w:rPr>
                <w:rFonts w:ascii="Times New Roman" w:eastAsia="Times New Roman" w:hAnsi="Times New Roman" w:cs="Times New Roman"/>
                <w:bCs/>
                <w:color w:val="000000"/>
                <w:sz w:val="24"/>
                <w:szCs w:val="24"/>
              </w:rPr>
            </w:pPr>
            <w:r w:rsidRPr="00552B9F">
              <w:rPr>
                <w:rFonts w:ascii="Times New Roman" w:eastAsia="Times New Roman" w:hAnsi="Times New Roman" w:cs="Times New Roman"/>
                <w:bCs/>
                <w:color w:val="000000"/>
                <w:sz w:val="24"/>
                <w:szCs w:val="24"/>
              </w:rPr>
              <w:t xml:space="preserve">• enters or re-enters any school in the United States at or after the age of 8; AND  </w:t>
            </w:r>
          </w:p>
          <w:p w14:paraId="4D8341F4" w14:textId="77777777" w:rsidR="00F41621" w:rsidRPr="00552B9F" w:rsidRDefault="00F41621" w:rsidP="00F41621">
            <w:pPr>
              <w:rPr>
                <w:rFonts w:ascii="Times New Roman" w:eastAsia="Times New Roman" w:hAnsi="Times New Roman" w:cs="Times New Roman"/>
                <w:bCs/>
                <w:color w:val="000000"/>
                <w:sz w:val="24"/>
                <w:szCs w:val="24"/>
              </w:rPr>
            </w:pPr>
            <w:r w:rsidRPr="00552B9F">
              <w:rPr>
                <w:rFonts w:ascii="Times New Roman" w:eastAsia="Times New Roman" w:hAnsi="Times New Roman" w:cs="Times New Roman"/>
                <w:bCs/>
                <w:color w:val="000000"/>
                <w:sz w:val="24"/>
                <w:szCs w:val="24"/>
              </w:rPr>
              <w:t>• is identified at English Language Proficiency (ELP) Level 1 or 2; AND</w:t>
            </w:r>
          </w:p>
          <w:p w14:paraId="3F861784" w14:textId="77777777" w:rsidR="00F41621" w:rsidRPr="000B10C9" w:rsidRDefault="00F41621" w:rsidP="00F41621">
            <w:pPr>
              <w:rPr>
                <w:rFonts w:ascii="Times New Roman" w:eastAsia="Times New Roman" w:hAnsi="Times New Roman" w:cs="Times New Roman"/>
                <w:bCs/>
                <w:color w:val="000000"/>
                <w:sz w:val="24"/>
                <w:szCs w:val="24"/>
              </w:rPr>
            </w:pPr>
            <w:r w:rsidRPr="00552B9F">
              <w:rPr>
                <w:rFonts w:ascii="Times New Roman" w:eastAsia="Times New Roman" w:hAnsi="Times New Roman" w:cs="Times New Roman"/>
                <w:bCs/>
                <w:color w:val="000000"/>
                <w:sz w:val="24"/>
                <w:szCs w:val="24"/>
              </w:rPr>
              <w:t>• has at least 2 years less schooling than their similar-age peers.</w:t>
            </w:r>
          </w:p>
        </w:tc>
        <w:tc>
          <w:tcPr>
            <w:tcW w:w="857" w:type="dxa"/>
            <w:noWrap/>
          </w:tcPr>
          <w:p w14:paraId="1640EFAF"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5437C00D"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79CF8464"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2916F015"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700523ED"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1040342F"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1012AF8C" w14:textId="77777777" w:rsidTr="000B732E">
        <w:trPr>
          <w:gridAfter w:val="1"/>
          <w:wAfter w:w="24" w:type="dxa"/>
          <w:trHeight w:val="300"/>
        </w:trPr>
        <w:tc>
          <w:tcPr>
            <w:tcW w:w="950" w:type="dxa"/>
          </w:tcPr>
          <w:p w14:paraId="575CA9B7" w14:textId="7386B3D0"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1929" w:type="dxa"/>
            <w:gridSpan w:val="3"/>
          </w:tcPr>
          <w:p w14:paraId="18E7C8D8" w14:textId="058882C9" w:rsidR="00F41621"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Date </w:t>
            </w:r>
            <w:r w:rsidR="00316950">
              <w:rPr>
                <w:rFonts w:ascii="Times New Roman" w:eastAsia="Times New Roman" w:hAnsi="Times New Roman" w:cs="Times New Roman"/>
                <w:bCs/>
                <w:color w:val="000000"/>
                <w:sz w:val="24"/>
                <w:szCs w:val="24"/>
              </w:rPr>
              <w:t>o</w:t>
            </w:r>
            <w:r>
              <w:rPr>
                <w:rFonts w:ascii="Times New Roman" w:eastAsia="Times New Roman" w:hAnsi="Times New Roman" w:cs="Times New Roman"/>
                <w:bCs/>
                <w:color w:val="000000"/>
                <w:sz w:val="24"/>
                <w:szCs w:val="24"/>
              </w:rPr>
              <w:t>f Entry into U.S. Schools</w:t>
            </w:r>
          </w:p>
        </w:tc>
        <w:tc>
          <w:tcPr>
            <w:tcW w:w="6770" w:type="dxa"/>
            <w:noWrap/>
          </w:tcPr>
          <w:p w14:paraId="0F10C783" w14:textId="509974AC" w:rsidR="00F41621" w:rsidRPr="000B10C9" w:rsidRDefault="00F41621" w:rsidP="00F41621">
            <w:pPr>
              <w:rPr>
                <w:rFonts w:ascii="Times New Roman" w:eastAsia="Times New Roman" w:hAnsi="Times New Roman" w:cs="Times New Roman"/>
                <w:bCs/>
                <w:color w:val="000000"/>
                <w:sz w:val="24"/>
                <w:szCs w:val="24"/>
              </w:rPr>
            </w:pPr>
            <w:r w:rsidRPr="00552B9F">
              <w:rPr>
                <w:rFonts w:ascii="Times New Roman" w:eastAsia="Times New Roman" w:hAnsi="Times New Roman" w:cs="Times New Roman"/>
                <w:bCs/>
                <w:color w:val="000000"/>
                <w:sz w:val="24"/>
                <w:szCs w:val="24"/>
              </w:rPr>
              <w:t>The Date of Entry into U.S. schools is the actual date associated with the original entry that represents the student’s first day of enrollment in a U.S. school.</w:t>
            </w:r>
          </w:p>
        </w:tc>
        <w:tc>
          <w:tcPr>
            <w:tcW w:w="857" w:type="dxa"/>
            <w:noWrap/>
          </w:tcPr>
          <w:p w14:paraId="11C2932E"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70951417"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2230A208"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3EC4C122"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82" w:type="dxa"/>
          </w:tcPr>
          <w:p w14:paraId="1D31FFFC"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223616BA" w14:textId="7777777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401AEEDA" w14:textId="77777777" w:rsidTr="000B732E">
        <w:trPr>
          <w:gridAfter w:val="1"/>
          <w:wAfter w:w="24" w:type="dxa"/>
          <w:trHeight w:val="300"/>
        </w:trPr>
        <w:tc>
          <w:tcPr>
            <w:tcW w:w="950" w:type="dxa"/>
            <w:hideMark/>
          </w:tcPr>
          <w:p w14:paraId="37E53665" w14:textId="4BCA8660"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929" w:type="dxa"/>
            <w:gridSpan w:val="3"/>
            <w:hideMark/>
          </w:tcPr>
          <w:p w14:paraId="6F64A4CB" w14:textId="14F9CBD8" w:rsidR="00F41621" w:rsidRPr="00E54C77"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Hours of Flexible Instruction</w:t>
            </w:r>
          </w:p>
        </w:tc>
        <w:tc>
          <w:tcPr>
            <w:tcW w:w="6770" w:type="dxa"/>
            <w:noWrap/>
            <w:hideMark/>
          </w:tcPr>
          <w:p w14:paraId="0312F35D" w14:textId="56AC7CAA" w:rsidR="00F41621" w:rsidRPr="00C21082" w:rsidRDefault="00F41621" w:rsidP="00F41621">
            <w:pPr>
              <w:rPr>
                <w:rFonts w:ascii="Times New Roman" w:eastAsia="Times New Roman" w:hAnsi="Times New Roman" w:cs="Times New Roman"/>
                <w:bCs/>
                <w:color w:val="000000"/>
                <w:sz w:val="24"/>
                <w:szCs w:val="24"/>
              </w:rPr>
            </w:pPr>
            <w:r w:rsidRPr="00C21082">
              <w:rPr>
                <w:rFonts w:ascii="Times New Roman" w:eastAsia="Times New Roman" w:hAnsi="Times New Roman" w:cs="Times New Roman"/>
                <w:bCs/>
                <w:color w:val="000000"/>
                <w:sz w:val="24"/>
                <w:szCs w:val="24"/>
              </w:rPr>
              <w:t>Cumulative number of hours the student participated in flexible instructional programs provided outside of the normal school day.</w:t>
            </w:r>
          </w:p>
        </w:tc>
        <w:tc>
          <w:tcPr>
            <w:tcW w:w="857" w:type="dxa"/>
            <w:noWrap/>
            <w:hideMark/>
          </w:tcPr>
          <w:p w14:paraId="090EF4C1"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DD04BE9"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5AFCF22A" w14:textId="6CE6C6F3"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34E31F9F"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840D734"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3A8CA176"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41621" w:rsidRPr="00E54C77" w14:paraId="5468972A" w14:textId="77777777" w:rsidTr="000B732E">
        <w:trPr>
          <w:gridAfter w:val="1"/>
          <w:wAfter w:w="24" w:type="dxa"/>
          <w:trHeight w:val="300"/>
        </w:trPr>
        <w:tc>
          <w:tcPr>
            <w:tcW w:w="950" w:type="dxa"/>
            <w:hideMark/>
          </w:tcPr>
          <w:p w14:paraId="644A09DE" w14:textId="2569289D"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75</w:t>
            </w:r>
          </w:p>
        </w:tc>
        <w:tc>
          <w:tcPr>
            <w:tcW w:w="1929" w:type="dxa"/>
            <w:gridSpan w:val="3"/>
            <w:hideMark/>
          </w:tcPr>
          <w:p w14:paraId="07698057" w14:textId="43215212" w:rsidR="00F41621" w:rsidRPr="00E54C77"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Student Email</w:t>
            </w:r>
          </w:p>
        </w:tc>
        <w:tc>
          <w:tcPr>
            <w:tcW w:w="6770" w:type="dxa"/>
            <w:noWrap/>
          </w:tcPr>
          <w:p w14:paraId="756D324A" w14:textId="5CC7B527" w:rsidR="00F41621" w:rsidRDefault="00F41621" w:rsidP="00F41621">
            <w:r w:rsidRPr="008A04CC">
              <w:rPr>
                <w:rFonts w:ascii="Times New Roman" w:eastAsia="Times New Roman" w:hAnsi="Times New Roman" w:cs="Times New Roman"/>
                <w:bCs/>
                <w:color w:val="000000"/>
                <w:sz w:val="24"/>
                <w:szCs w:val="24"/>
              </w:rPr>
              <w:t>If available, the school provided student email to be used for the Military directory data exchange in compliance with U.S.C. Title 10.</w:t>
            </w:r>
          </w:p>
        </w:tc>
        <w:tc>
          <w:tcPr>
            <w:tcW w:w="857" w:type="dxa"/>
            <w:noWrap/>
            <w:hideMark/>
          </w:tcPr>
          <w:p w14:paraId="792F32EC" w14:textId="0DF68B4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22C17342" w14:textId="1B57539A"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726F77A0" w14:textId="191429AF"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4" w:type="dxa"/>
          </w:tcPr>
          <w:p w14:paraId="394D2E5C"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60F8555D"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31EFB7BD"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41621" w:rsidRPr="00E54C77" w14:paraId="23647637" w14:textId="77777777" w:rsidTr="000B732E">
        <w:trPr>
          <w:gridAfter w:val="1"/>
          <w:wAfter w:w="24" w:type="dxa"/>
          <w:trHeight w:val="300"/>
        </w:trPr>
        <w:tc>
          <w:tcPr>
            <w:tcW w:w="950" w:type="dxa"/>
            <w:hideMark/>
          </w:tcPr>
          <w:p w14:paraId="4B7C075D" w14:textId="05A5081A"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hideMark/>
          </w:tcPr>
          <w:p w14:paraId="70336435" w14:textId="3646B5C9" w:rsidR="00F41621" w:rsidRPr="00E54C77" w:rsidRDefault="00F41621" w:rsidP="00F4162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Parent Opt-out Flag</w:t>
            </w:r>
          </w:p>
        </w:tc>
        <w:tc>
          <w:tcPr>
            <w:tcW w:w="6770" w:type="dxa"/>
            <w:noWrap/>
            <w:hideMark/>
          </w:tcPr>
          <w:p w14:paraId="7E9834E5" w14:textId="419B345D" w:rsidR="00F41621" w:rsidRDefault="00F41621" w:rsidP="00F41621">
            <w:r w:rsidRPr="00C21082">
              <w:rPr>
                <w:rFonts w:ascii="Times New Roman" w:eastAsia="Times New Roman" w:hAnsi="Times New Roman" w:cs="Times New Roman"/>
                <w:bCs/>
                <w:color w:val="000000"/>
                <w:sz w:val="24"/>
                <w:szCs w:val="24"/>
              </w:rPr>
              <w:t>A flag to indicate that the parent has opted out of the Military directory data exchange</w:t>
            </w:r>
            <w:r>
              <w:rPr>
                <w:rFonts w:ascii="Times New Roman" w:eastAsia="Times New Roman" w:hAnsi="Times New Roman" w:cs="Times New Roman"/>
                <w:bCs/>
                <w:color w:val="000000"/>
                <w:sz w:val="24"/>
                <w:szCs w:val="24"/>
              </w:rPr>
              <w:t>.</w:t>
            </w:r>
          </w:p>
        </w:tc>
        <w:tc>
          <w:tcPr>
            <w:tcW w:w="857" w:type="dxa"/>
            <w:noWrap/>
            <w:hideMark/>
          </w:tcPr>
          <w:p w14:paraId="303227E8" w14:textId="3620E5B5"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0F31CCB8" w14:textId="0AEB81C0"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048775BB"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5BBC33F7"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5E226AF0"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96D5BB7"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F41621" w:rsidRPr="00E54C77" w14:paraId="362142C9" w14:textId="77777777" w:rsidTr="000B732E">
        <w:trPr>
          <w:gridAfter w:val="1"/>
          <w:wAfter w:w="24" w:type="dxa"/>
          <w:trHeight w:val="300"/>
        </w:trPr>
        <w:tc>
          <w:tcPr>
            <w:tcW w:w="950" w:type="dxa"/>
          </w:tcPr>
          <w:p w14:paraId="658B9A86" w14:textId="350BD81C"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37B3F14E" w14:textId="170D0183" w:rsidR="00F41621"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Post Secondary Attainment Code</w:t>
            </w:r>
          </w:p>
        </w:tc>
        <w:tc>
          <w:tcPr>
            <w:tcW w:w="6770" w:type="dxa"/>
            <w:noWrap/>
          </w:tcPr>
          <w:p w14:paraId="5838B3ED" w14:textId="77777777" w:rsidR="00F41621" w:rsidRPr="00F41621"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 xml:space="preserve">A code used to identify a student that has earned an </w:t>
            </w:r>
            <w:proofErr w:type="gramStart"/>
            <w:r w:rsidRPr="00F41621">
              <w:rPr>
                <w:rFonts w:ascii="Times New Roman" w:eastAsia="Times New Roman" w:hAnsi="Times New Roman" w:cs="Times New Roman"/>
                <w:bCs/>
                <w:color w:val="000000"/>
                <w:sz w:val="24"/>
                <w:szCs w:val="24"/>
              </w:rPr>
              <w:t>Associate Degree</w:t>
            </w:r>
            <w:proofErr w:type="gramEnd"/>
            <w:r w:rsidRPr="00F41621">
              <w:rPr>
                <w:rFonts w:ascii="Times New Roman" w:eastAsia="Times New Roman" w:hAnsi="Times New Roman" w:cs="Times New Roman"/>
                <w:bCs/>
                <w:color w:val="000000"/>
                <w:sz w:val="24"/>
                <w:szCs w:val="24"/>
              </w:rPr>
              <w:t xml:space="preserve">, the </w:t>
            </w:r>
            <w:proofErr w:type="gramStart"/>
            <w:r w:rsidRPr="00F41621">
              <w:rPr>
                <w:rFonts w:ascii="Times New Roman" w:eastAsia="Times New Roman" w:hAnsi="Times New Roman" w:cs="Times New Roman"/>
                <w:bCs/>
                <w:color w:val="000000"/>
                <w:sz w:val="24"/>
                <w:szCs w:val="24"/>
              </w:rPr>
              <w:t>one year</w:t>
            </w:r>
            <w:proofErr w:type="gramEnd"/>
            <w:r w:rsidRPr="00F41621">
              <w:rPr>
                <w:rFonts w:ascii="Times New Roman" w:eastAsia="Times New Roman" w:hAnsi="Times New Roman" w:cs="Times New Roman"/>
                <w:bCs/>
                <w:color w:val="000000"/>
                <w:sz w:val="24"/>
                <w:szCs w:val="24"/>
              </w:rPr>
              <w:t xml:space="preserve"> Uniform Certificate of General Studies or a Passport from a community college in the Commonwealth concurrent with a high school diploma.</w:t>
            </w:r>
          </w:p>
          <w:p w14:paraId="0D3D0306" w14:textId="77777777" w:rsidR="00F41621" w:rsidRPr="00E54C77" w:rsidRDefault="00F41621" w:rsidP="00F41621">
            <w:pPr>
              <w:rPr>
                <w:rFonts w:ascii="Times New Roman" w:eastAsia="Times New Roman" w:hAnsi="Times New Roman" w:cs="Times New Roman"/>
                <w:bCs/>
                <w:color w:val="000000"/>
                <w:sz w:val="24"/>
                <w:szCs w:val="24"/>
              </w:rPr>
            </w:pPr>
          </w:p>
        </w:tc>
        <w:tc>
          <w:tcPr>
            <w:tcW w:w="857" w:type="dxa"/>
            <w:noWrap/>
          </w:tcPr>
          <w:p w14:paraId="78A9ADCE" w14:textId="5DC5FA0F"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673" w:type="dxa"/>
          </w:tcPr>
          <w:p w14:paraId="207DB39F" w14:textId="0F17000C"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37" w:type="dxa"/>
          </w:tcPr>
          <w:p w14:paraId="116090F0" w14:textId="006983BC"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40A5072D" w14:textId="6AEF7FB0"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82" w:type="dxa"/>
          </w:tcPr>
          <w:p w14:paraId="161127D6" w14:textId="01026C38"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2B31F218" w14:textId="54FE43C9"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21DD2ABA" w14:textId="77777777" w:rsidTr="000B732E">
        <w:trPr>
          <w:gridAfter w:val="1"/>
          <w:wAfter w:w="24" w:type="dxa"/>
          <w:trHeight w:val="300"/>
        </w:trPr>
        <w:tc>
          <w:tcPr>
            <w:tcW w:w="950" w:type="dxa"/>
          </w:tcPr>
          <w:p w14:paraId="442B259D" w14:textId="397B4CA3"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tcPr>
          <w:p w14:paraId="464EE1FC" w14:textId="5EA3AF85" w:rsidR="00F41621"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Foreign Exchange Program Participation Flag</w:t>
            </w:r>
          </w:p>
        </w:tc>
        <w:tc>
          <w:tcPr>
            <w:tcW w:w="6770" w:type="dxa"/>
            <w:noWrap/>
          </w:tcPr>
          <w:p w14:paraId="5B40543E" w14:textId="13A5EE29" w:rsidR="00F41621" w:rsidRPr="00E54C77"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 xml:space="preserve">A flag to identify student participation in foreign exchange </w:t>
            </w:r>
            <w:proofErr w:type="gramStart"/>
            <w:r w:rsidRPr="00F41621">
              <w:rPr>
                <w:rFonts w:ascii="Times New Roman" w:eastAsia="Times New Roman" w:hAnsi="Times New Roman" w:cs="Times New Roman"/>
                <w:bCs/>
                <w:color w:val="000000"/>
                <w:sz w:val="24"/>
                <w:szCs w:val="24"/>
              </w:rPr>
              <w:t>program</w:t>
            </w:r>
            <w:proofErr w:type="gramEnd"/>
            <w:r w:rsidRPr="00F41621">
              <w:rPr>
                <w:rFonts w:ascii="Times New Roman" w:eastAsia="Times New Roman" w:hAnsi="Times New Roman" w:cs="Times New Roman"/>
                <w:bCs/>
                <w:color w:val="000000"/>
                <w:sz w:val="24"/>
                <w:szCs w:val="24"/>
              </w:rPr>
              <w:t xml:space="preserve"> to comply with 8VAC20-132-40.</w:t>
            </w:r>
          </w:p>
        </w:tc>
        <w:tc>
          <w:tcPr>
            <w:tcW w:w="857" w:type="dxa"/>
            <w:noWrap/>
          </w:tcPr>
          <w:p w14:paraId="4DECA43E" w14:textId="4D1A04ED"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73" w:type="dxa"/>
          </w:tcPr>
          <w:p w14:paraId="0A65B093" w14:textId="7A3BDFCC"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37" w:type="dxa"/>
          </w:tcPr>
          <w:p w14:paraId="7A33A6E7" w14:textId="4BFA0FFF"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2A96F244" w14:textId="53447F81"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82" w:type="dxa"/>
          </w:tcPr>
          <w:p w14:paraId="7BD8E867" w14:textId="6DF0D917"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772" w:type="dxa"/>
          </w:tcPr>
          <w:p w14:paraId="4B589F1E" w14:textId="4BC5302E"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r>
      <w:tr w:rsidR="00F41621" w:rsidRPr="00E54C77" w14:paraId="1D84C12B" w14:textId="77777777" w:rsidTr="000B732E">
        <w:trPr>
          <w:gridAfter w:val="1"/>
          <w:wAfter w:w="24" w:type="dxa"/>
          <w:trHeight w:val="300"/>
        </w:trPr>
        <w:tc>
          <w:tcPr>
            <w:tcW w:w="950" w:type="dxa"/>
            <w:hideMark/>
          </w:tcPr>
          <w:p w14:paraId="6017E3AF" w14:textId="66D6330B" w:rsidR="00F41621" w:rsidRPr="00E54C77" w:rsidRDefault="00F41621"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9" w:type="dxa"/>
            <w:gridSpan w:val="3"/>
            <w:hideMark/>
          </w:tcPr>
          <w:p w14:paraId="0F86AA43" w14:textId="6CD41885" w:rsidR="00F41621" w:rsidRPr="00E54C77" w:rsidRDefault="00F41621" w:rsidP="00F41621">
            <w:pPr>
              <w:rPr>
                <w:rFonts w:ascii="Times New Roman" w:eastAsia="Times New Roman" w:hAnsi="Times New Roman" w:cs="Times New Roman"/>
                <w:bCs/>
                <w:color w:val="000000"/>
                <w:sz w:val="24"/>
                <w:szCs w:val="24"/>
              </w:rPr>
            </w:pPr>
            <w:r w:rsidRPr="00F41621">
              <w:rPr>
                <w:rFonts w:ascii="Times New Roman" w:eastAsia="Times New Roman" w:hAnsi="Times New Roman" w:cs="Times New Roman"/>
                <w:bCs/>
                <w:color w:val="000000"/>
                <w:sz w:val="24"/>
                <w:szCs w:val="24"/>
              </w:rPr>
              <w:t>CTE Credit Accommodation Flag</w:t>
            </w:r>
          </w:p>
        </w:tc>
        <w:tc>
          <w:tcPr>
            <w:tcW w:w="6770" w:type="dxa"/>
            <w:noWrap/>
            <w:hideMark/>
          </w:tcPr>
          <w:p w14:paraId="3C3E7F37" w14:textId="31EDA0F3" w:rsidR="00F41621" w:rsidRPr="00E54C77" w:rsidRDefault="00D22A07" w:rsidP="00F41621">
            <w:pPr>
              <w:rPr>
                <w:rFonts w:ascii="Times New Roman" w:eastAsia="Times New Roman" w:hAnsi="Times New Roman" w:cs="Times New Roman"/>
                <w:bCs/>
                <w:color w:val="000000"/>
                <w:sz w:val="24"/>
                <w:szCs w:val="24"/>
              </w:rPr>
            </w:pPr>
            <w:r w:rsidRPr="00D22A07">
              <w:rPr>
                <w:rFonts w:ascii="Times New Roman" w:eastAsia="Times New Roman" w:hAnsi="Times New Roman" w:cs="Times New Roman"/>
                <w:bCs/>
                <w:color w:val="000000"/>
                <w:sz w:val="24"/>
                <w:szCs w:val="24"/>
              </w:rPr>
              <w:t>A flag to indicate a Student Competency Record was used to evaluate the student’s proficiency of skills attained for the CTE course competencies to satisfy the Standard Diploma requirements where it is determined that the credentialing assessment is not appropriate.</w:t>
            </w:r>
          </w:p>
        </w:tc>
        <w:tc>
          <w:tcPr>
            <w:tcW w:w="857" w:type="dxa"/>
            <w:noWrap/>
            <w:hideMark/>
          </w:tcPr>
          <w:p w14:paraId="44A347A2"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46FFE5D9"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6221810F" w14:textId="4C3DC18A" w:rsidR="00F41621" w:rsidRPr="00E54C77" w:rsidRDefault="00D22A07"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774" w:type="dxa"/>
          </w:tcPr>
          <w:p w14:paraId="3A610460" w14:textId="63AE72C4" w:rsidR="00F41621" w:rsidRPr="00E54C77" w:rsidRDefault="00D22A07" w:rsidP="00F4162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p>
        </w:tc>
        <w:tc>
          <w:tcPr>
            <w:tcW w:w="682" w:type="dxa"/>
          </w:tcPr>
          <w:p w14:paraId="36F1AE3E"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70B6526B" w14:textId="77777777" w:rsidR="00F41621" w:rsidRPr="00E54C77" w:rsidRDefault="00F41621" w:rsidP="00F41621">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D22A07" w:rsidRPr="00E54C77" w14:paraId="0C275C17" w14:textId="77777777" w:rsidTr="000B732E">
        <w:trPr>
          <w:gridAfter w:val="1"/>
          <w:wAfter w:w="24" w:type="dxa"/>
          <w:trHeight w:val="300"/>
        </w:trPr>
        <w:tc>
          <w:tcPr>
            <w:tcW w:w="950" w:type="dxa"/>
          </w:tcPr>
          <w:p w14:paraId="5A723695" w14:textId="77777777" w:rsidR="00D22A07" w:rsidRPr="00E54C77" w:rsidRDefault="00D22A07" w:rsidP="00D22A07">
            <w:pPr>
              <w:jc w:val="center"/>
              <w:rPr>
                <w:rFonts w:ascii="Times New Roman" w:eastAsia="Times New Roman" w:hAnsi="Times New Roman" w:cs="Times New Roman"/>
                <w:bCs/>
                <w:color w:val="000000"/>
                <w:sz w:val="24"/>
                <w:szCs w:val="24"/>
              </w:rPr>
            </w:pPr>
          </w:p>
        </w:tc>
        <w:tc>
          <w:tcPr>
            <w:tcW w:w="1929" w:type="dxa"/>
            <w:gridSpan w:val="3"/>
          </w:tcPr>
          <w:p w14:paraId="6AA4D901" w14:textId="194782BE" w:rsidR="00D22A07" w:rsidRDefault="00D22A07" w:rsidP="00D22A0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Filler #2</w:t>
            </w:r>
          </w:p>
        </w:tc>
        <w:tc>
          <w:tcPr>
            <w:tcW w:w="6770" w:type="dxa"/>
            <w:noWrap/>
          </w:tcPr>
          <w:p w14:paraId="5125E443" w14:textId="2054575C"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Reserved for future use</w:t>
            </w:r>
          </w:p>
        </w:tc>
        <w:tc>
          <w:tcPr>
            <w:tcW w:w="857" w:type="dxa"/>
            <w:noWrap/>
          </w:tcPr>
          <w:p w14:paraId="35B2C392" w14:textId="5EA81C64"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26057ABA" w14:textId="72561C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3B41FE5F" w14:textId="6C8EEFE6"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6DC86351" w14:textId="42962F55"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3B970E57" w14:textId="16A2B58F"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2D0DF972" w14:textId="7B1BF514"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D22A07" w:rsidRPr="00E54C77" w14:paraId="75803101" w14:textId="77777777" w:rsidTr="000B732E">
        <w:trPr>
          <w:gridAfter w:val="1"/>
          <w:wAfter w:w="24" w:type="dxa"/>
          <w:trHeight w:val="300"/>
        </w:trPr>
        <w:tc>
          <w:tcPr>
            <w:tcW w:w="950" w:type="dxa"/>
          </w:tcPr>
          <w:p w14:paraId="30DC17D8" w14:textId="77777777" w:rsidR="00D22A07" w:rsidRPr="00E54C77" w:rsidRDefault="00D22A07" w:rsidP="00D22A07">
            <w:pPr>
              <w:jc w:val="center"/>
              <w:rPr>
                <w:rFonts w:ascii="Times New Roman" w:eastAsia="Times New Roman" w:hAnsi="Times New Roman" w:cs="Times New Roman"/>
                <w:bCs/>
                <w:color w:val="000000"/>
                <w:sz w:val="24"/>
                <w:szCs w:val="24"/>
              </w:rPr>
            </w:pPr>
          </w:p>
        </w:tc>
        <w:tc>
          <w:tcPr>
            <w:tcW w:w="1929" w:type="dxa"/>
            <w:gridSpan w:val="3"/>
          </w:tcPr>
          <w:p w14:paraId="068B88F9" w14:textId="373AB3FE" w:rsidR="00D22A07" w:rsidRDefault="00D22A07" w:rsidP="00D22A0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Filler #3</w:t>
            </w:r>
          </w:p>
        </w:tc>
        <w:tc>
          <w:tcPr>
            <w:tcW w:w="6770" w:type="dxa"/>
            <w:noWrap/>
          </w:tcPr>
          <w:p w14:paraId="32126138" w14:textId="53DBC079"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Reserved for future use</w:t>
            </w:r>
          </w:p>
        </w:tc>
        <w:tc>
          <w:tcPr>
            <w:tcW w:w="857" w:type="dxa"/>
            <w:noWrap/>
          </w:tcPr>
          <w:p w14:paraId="062873FE" w14:textId="3073C0E4"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58F69829" w14:textId="63BBC9FC"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7384247" w14:textId="3640BC9D"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1453480E" w14:textId="6C90945F"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5A0005A5" w14:textId="0198E95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4DE56C7F" w14:textId="623C6693"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D22A07" w:rsidRPr="00E54C77" w14:paraId="08A61CBD" w14:textId="77777777" w:rsidTr="000B732E">
        <w:trPr>
          <w:gridAfter w:val="1"/>
          <w:wAfter w:w="24" w:type="dxa"/>
          <w:trHeight w:val="300"/>
        </w:trPr>
        <w:tc>
          <w:tcPr>
            <w:tcW w:w="950" w:type="dxa"/>
          </w:tcPr>
          <w:p w14:paraId="66DF8028" w14:textId="77777777" w:rsidR="00D22A07" w:rsidRPr="00E54C77" w:rsidRDefault="00D22A07" w:rsidP="00D22A07">
            <w:pPr>
              <w:jc w:val="center"/>
              <w:rPr>
                <w:rFonts w:ascii="Times New Roman" w:eastAsia="Times New Roman" w:hAnsi="Times New Roman" w:cs="Times New Roman"/>
                <w:bCs/>
                <w:color w:val="000000"/>
                <w:sz w:val="24"/>
                <w:szCs w:val="24"/>
              </w:rPr>
            </w:pPr>
          </w:p>
        </w:tc>
        <w:tc>
          <w:tcPr>
            <w:tcW w:w="1929" w:type="dxa"/>
            <w:gridSpan w:val="3"/>
          </w:tcPr>
          <w:p w14:paraId="27447A3D" w14:textId="4A8422FA" w:rsidR="00D22A07" w:rsidRDefault="00D22A07" w:rsidP="00D22A0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Filler #4</w:t>
            </w:r>
          </w:p>
        </w:tc>
        <w:tc>
          <w:tcPr>
            <w:tcW w:w="6770" w:type="dxa"/>
            <w:noWrap/>
          </w:tcPr>
          <w:p w14:paraId="09124BBB" w14:textId="3F7343D5"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Reserved for future use</w:t>
            </w:r>
          </w:p>
        </w:tc>
        <w:tc>
          <w:tcPr>
            <w:tcW w:w="857" w:type="dxa"/>
            <w:noWrap/>
          </w:tcPr>
          <w:p w14:paraId="1DF0090C" w14:textId="43FE0FDB"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1C97C91C" w14:textId="04B3175C"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060AF00C" w14:textId="6593CCE2"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6CA7AAAA" w14:textId="7227D73C"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774B1F56" w14:textId="7D79108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17FE0F85" w14:textId="287C1570"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D22A07" w:rsidRPr="00E54C77" w14:paraId="1F4BD13A" w14:textId="77777777" w:rsidTr="000B732E">
        <w:trPr>
          <w:gridAfter w:val="1"/>
          <w:wAfter w:w="24" w:type="dxa"/>
          <w:trHeight w:val="300"/>
        </w:trPr>
        <w:tc>
          <w:tcPr>
            <w:tcW w:w="950" w:type="dxa"/>
            <w:hideMark/>
          </w:tcPr>
          <w:p w14:paraId="08F3507D" w14:textId="77777777" w:rsidR="00D22A07" w:rsidRPr="00E54C77" w:rsidRDefault="00D22A07" w:rsidP="00D22A07">
            <w:pPr>
              <w:jc w:val="center"/>
              <w:rPr>
                <w:rFonts w:ascii="Times New Roman" w:eastAsia="Times New Roman" w:hAnsi="Times New Roman" w:cs="Times New Roman"/>
                <w:bCs/>
                <w:color w:val="000000"/>
                <w:sz w:val="24"/>
                <w:szCs w:val="24"/>
              </w:rPr>
            </w:pPr>
          </w:p>
        </w:tc>
        <w:tc>
          <w:tcPr>
            <w:tcW w:w="1929" w:type="dxa"/>
            <w:gridSpan w:val="3"/>
            <w:hideMark/>
          </w:tcPr>
          <w:p w14:paraId="796371EC" w14:textId="77777777" w:rsidR="00D22A07" w:rsidRPr="00E54C77" w:rsidRDefault="00D22A07" w:rsidP="00D22A0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Filler #5</w:t>
            </w:r>
          </w:p>
        </w:tc>
        <w:tc>
          <w:tcPr>
            <w:tcW w:w="6770" w:type="dxa"/>
            <w:noWrap/>
            <w:hideMark/>
          </w:tcPr>
          <w:p w14:paraId="77165282"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Reserved for future use</w:t>
            </w:r>
          </w:p>
        </w:tc>
        <w:tc>
          <w:tcPr>
            <w:tcW w:w="857" w:type="dxa"/>
            <w:noWrap/>
            <w:hideMark/>
          </w:tcPr>
          <w:p w14:paraId="2E683519"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73" w:type="dxa"/>
          </w:tcPr>
          <w:p w14:paraId="6EC9BAE6"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37" w:type="dxa"/>
          </w:tcPr>
          <w:p w14:paraId="4C13F9F2"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4" w:type="dxa"/>
          </w:tcPr>
          <w:p w14:paraId="3568A470"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682" w:type="dxa"/>
          </w:tcPr>
          <w:p w14:paraId="0A792945"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c>
          <w:tcPr>
            <w:tcW w:w="772" w:type="dxa"/>
          </w:tcPr>
          <w:p w14:paraId="6530E19B"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N</w:t>
            </w:r>
          </w:p>
        </w:tc>
      </w:tr>
      <w:tr w:rsidR="00D22A07" w:rsidRPr="00E54C77" w14:paraId="30A755CD" w14:textId="77777777" w:rsidTr="000B732E">
        <w:trPr>
          <w:gridAfter w:val="1"/>
          <w:wAfter w:w="24" w:type="dxa"/>
          <w:trHeight w:val="300"/>
        </w:trPr>
        <w:tc>
          <w:tcPr>
            <w:tcW w:w="950" w:type="dxa"/>
            <w:hideMark/>
          </w:tcPr>
          <w:p w14:paraId="3AA65059"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15</w:t>
            </w:r>
          </w:p>
        </w:tc>
        <w:tc>
          <w:tcPr>
            <w:tcW w:w="1929" w:type="dxa"/>
            <w:gridSpan w:val="3"/>
            <w:hideMark/>
          </w:tcPr>
          <w:p w14:paraId="19653B9A"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Student First Name</w:t>
            </w:r>
          </w:p>
        </w:tc>
        <w:tc>
          <w:tcPr>
            <w:tcW w:w="6770" w:type="dxa"/>
            <w:noWrap/>
            <w:hideMark/>
          </w:tcPr>
          <w:p w14:paraId="5BAC518B"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First Name of the Student</w:t>
            </w:r>
          </w:p>
        </w:tc>
        <w:tc>
          <w:tcPr>
            <w:tcW w:w="857" w:type="dxa"/>
            <w:noWrap/>
            <w:hideMark/>
          </w:tcPr>
          <w:p w14:paraId="7CC13016"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1A5EC018"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3FFC1530"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44C59C51"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6C0AAD02"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709C20E8"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D22A07" w:rsidRPr="00E54C77" w14:paraId="121F46DD" w14:textId="77777777" w:rsidTr="000B732E">
        <w:trPr>
          <w:gridAfter w:val="1"/>
          <w:wAfter w:w="24" w:type="dxa"/>
          <w:trHeight w:val="300"/>
        </w:trPr>
        <w:tc>
          <w:tcPr>
            <w:tcW w:w="950" w:type="dxa"/>
            <w:hideMark/>
          </w:tcPr>
          <w:p w14:paraId="1E935425"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15</w:t>
            </w:r>
          </w:p>
        </w:tc>
        <w:tc>
          <w:tcPr>
            <w:tcW w:w="1929" w:type="dxa"/>
            <w:gridSpan w:val="3"/>
            <w:hideMark/>
          </w:tcPr>
          <w:p w14:paraId="150FCB89"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Student Middle Name</w:t>
            </w:r>
          </w:p>
        </w:tc>
        <w:tc>
          <w:tcPr>
            <w:tcW w:w="6770" w:type="dxa"/>
            <w:noWrap/>
            <w:hideMark/>
          </w:tcPr>
          <w:p w14:paraId="1A00142C"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Middle Name of the Student</w:t>
            </w:r>
          </w:p>
        </w:tc>
        <w:tc>
          <w:tcPr>
            <w:tcW w:w="857" w:type="dxa"/>
            <w:noWrap/>
            <w:hideMark/>
          </w:tcPr>
          <w:p w14:paraId="1012A7D1"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36BCA982"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7EBFBCFC"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1CC20ACE"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5B255308"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41EF3DB6"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r w:rsidR="00D22A07" w:rsidRPr="00E54C77" w14:paraId="2BDF5A5B" w14:textId="77777777" w:rsidTr="000B732E">
        <w:trPr>
          <w:gridAfter w:val="1"/>
          <w:wAfter w:w="24" w:type="dxa"/>
          <w:trHeight w:val="300"/>
        </w:trPr>
        <w:tc>
          <w:tcPr>
            <w:tcW w:w="950" w:type="dxa"/>
            <w:hideMark/>
          </w:tcPr>
          <w:p w14:paraId="54EE344C"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25</w:t>
            </w:r>
          </w:p>
        </w:tc>
        <w:tc>
          <w:tcPr>
            <w:tcW w:w="1929" w:type="dxa"/>
            <w:gridSpan w:val="3"/>
            <w:hideMark/>
          </w:tcPr>
          <w:p w14:paraId="5159214C"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Student Last Name</w:t>
            </w:r>
          </w:p>
        </w:tc>
        <w:tc>
          <w:tcPr>
            <w:tcW w:w="6770" w:type="dxa"/>
            <w:noWrap/>
            <w:hideMark/>
          </w:tcPr>
          <w:p w14:paraId="635F4AB5" w14:textId="77777777" w:rsidR="00D22A07" w:rsidRPr="00E54C77" w:rsidRDefault="00D22A07" w:rsidP="00D22A07">
            <w:pP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Last Name of the Student</w:t>
            </w:r>
          </w:p>
        </w:tc>
        <w:tc>
          <w:tcPr>
            <w:tcW w:w="857" w:type="dxa"/>
            <w:noWrap/>
            <w:hideMark/>
          </w:tcPr>
          <w:p w14:paraId="59C1E362"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73" w:type="dxa"/>
          </w:tcPr>
          <w:p w14:paraId="7E3D1A70"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37" w:type="dxa"/>
          </w:tcPr>
          <w:p w14:paraId="092C33DA"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4" w:type="dxa"/>
          </w:tcPr>
          <w:p w14:paraId="7FCDDABA"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682" w:type="dxa"/>
          </w:tcPr>
          <w:p w14:paraId="174D1C0A"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c>
          <w:tcPr>
            <w:tcW w:w="772" w:type="dxa"/>
          </w:tcPr>
          <w:p w14:paraId="043978E3" w14:textId="77777777" w:rsidR="00D22A07" w:rsidRPr="00E54C77" w:rsidRDefault="00D22A07" w:rsidP="00D22A07">
            <w:pPr>
              <w:jc w:val="center"/>
              <w:rPr>
                <w:rFonts w:ascii="Times New Roman" w:eastAsia="Times New Roman" w:hAnsi="Times New Roman" w:cs="Times New Roman"/>
                <w:bCs/>
                <w:color w:val="000000"/>
                <w:sz w:val="24"/>
                <w:szCs w:val="24"/>
              </w:rPr>
            </w:pPr>
            <w:r w:rsidRPr="00E54C77">
              <w:rPr>
                <w:rFonts w:ascii="Times New Roman" w:eastAsia="Times New Roman" w:hAnsi="Times New Roman" w:cs="Times New Roman"/>
                <w:bCs/>
                <w:color w:val="000000"/>
                <w:sz w:val="24"/>
                <w:szCs w:val="24"/>
              </w:rPr>
              <w:t>Y</w:t>
            </w:r>
          </w:p>
        </w:tc>
      </w:tr>
    </w:tbl>
    <w:p w14:paraId="329A303F" w14:textId="77777777" w:rsidR="003101D1" w:rsidRPr="00E54C77" w:rsidRDefault="003101D1" w:rsidP="003101D1">
      <w:pPr>
        <w:pStyle w:val="Heading1"/>
        <w:spacing w:before="120"/>
        <w:rPr>
          <w:szCs w:val="24"/>
        </w:rPr>
      </w:pPr>
      <w:r w:rsidRPr="00E54C77">
        <w:rPr>
          <w:szCs w:val="24"/>
        </w:rPr>
        <w:t>Trailer Record</w:t>
      </w:r>
    </w:p>
    <w:p w14:paraId="6039BCE6" w14:textId="77777777" w:rsidR="003101D1" w:rsidRPr="00E54C77" w:rsidRDefault="003101D1" w:rsidP="003101D1">
      <w:pPr>
        <w:spacing w:after="0"/>
        <w:rPr>
          <w:rFonts w:ascii="Times New Roman" w:hAnsi="Times New Roman" w:cs="Times New Roman"/>
          <w:sz w:val="24"/>
          <w:szCs w:val="24"/>
        </w:rPr>
      </w:pPr>
      <w:proofErr w:type="spellStart"/>
      <w:r w:rsidRPr="00E54C77">
        <w:rPr>
          <w:rFonts w:ascii="Times New Roman" w:hAnsi="Times New Roman" w:cs="Times New Roman"/>
          <w:b/>
          <w:sz w:val="24"/>
          <w:szCs w:val="24"/>
        </w:rPr>
        <w:t>RecordCount</w:t>
      </w:r>
      <w:proofErr w:type="spellEnd"/>
      <w:r w:rsidRPr="00E54C77">
        <w:rPr>
          <w:rFonts w:ascii="Times New Roman" w:hAnsi="Times New Roman" w:cs="Times New Roman"/>
          <w:sz w:val="24"/>
          <w:szCs w:val="24"/>
        </w:rPr>
        <w:t>=&lt;number of A and B records included in this file (A record plus all B records)&gt;</w:t>
      </w:r>
    </w:p>
    <w:sectPr w:rsidR="003101D1" w:rsidRPr="00E54C77" w:rsidSect="00A33DAC">
      <w:footerReference w:type="default" r:id="rId9"/>
      <w:pgSz w:w="15840" w:h="12240" w:orient="landscape"/>
      <w:pgMar w:top="720" w:right="1440" w:bottom="99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CBA3" w14:textId="77777777" w:rsidR="00A02190" w:rsidRDefault="00A02190" w:rsidP="0009780F">
      <w:pPr>
        <w:spacing w:after="0" w:line="240" w:lineRule="auto"/>
      </w:pPr>
      <w:r>
        <w:separator/>
      </w:r>
    </w:p>
  </w:endnote>
  <w:endnote w:type="continuationSeparator" w:id="0">
    <w:p w14:paraId="44F75E31" w14:textId="77777777" w:rsidR="00A02190" w:rsidRDefault="00A02190" w:rsidP="000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15B" w14:textId="77777777" w:rsidR="00A02190" w:rsidRDefault="00A02190">
    <w:pPr>
      <w:pStyle w:val="Footer"/>
      <w:jc w:val="right"/>
    </w:pPr>
  </w:p>
  <w:p w14:paraId="0C8C8CA2" w14:textId="17841072" w:rsidR="00A02190" w:rsidRPr="00E54C77" w:rsidRDefault="00A02190">
    <w:pPr>
      <w:pStyle w:val="Footer"/>
      <w:jc w:val="right"/>
      <w:rPr>
        <w:rFonts w:ascii="Times New Roman" w:hAnsi="Times New Roman" w:cs="Times New Roman"/>
      </w:rPr>
    </w:pPr>
    <w:r w:rsidRPr="00E54C77">
      <w:rPr>
        <w:rFonts w:ascii="Times New Roman" w:hAnsi="Times New Roman" w:cs="Times New Roman"/>
      </w:rPr>
      <w:t xml:space="preserve">Revised: </w:t>
    </w:r>
    <w:r w:rsidR="00A130F4">
      <w:rPr>
        <w:rFonts w:ascii="Times New Roman" w:hAnsi="Times New Roman" w:cs="Times New Roman"/>
      </w:rPr>
      <w:t>July</w:t>
    </w:r>
    <w:r w:rsidR="00552B9F">
      <w:rPr>
        <w:rFonts w:ascii="Times New Roman" w:hAnsi="Times New Roman" w:cs="Times New Roman"/>
      </w:rPr>
      <w:t xml:space="preserve"> 202</w:t>
    </w:r>
    <w:r w:rsidR="008A04CC">
      <w:rPr>
        <w:rFonts w:ascii="Times New Roman" w:hAnsi="Times New Roman" w:cs="Times New Roman"/>
      </w:rPr>
      <w:t>5</w:t>
    </w:r>
  </w:p>
  <w:p w14:paraId="06FBDDE6" w14:textId="77777777" w:rsidR="00A02190" w:rsidRPr="00E54C77" w:rsidRDefault="00316950">
    <w:pPr>
      <w:pStyle w:val="Footer"/>
      <w:jc w:val="right"/>
      <w:rPr>
        <w:rFonts w:ascii="Times New Roman" w:hAnsi="Times New Roman" w:cs="Times New Roman"/>
      </w:rPr>
    </w:pPr>
    <w:sdt>
      <w:sdtPr>
        <w:rPr>
          <w:rFonts w:ascii="Times New Roman" w:hAnsi="Times New Roman" w:cs="Times New Roman"/>
        </w:rPr>
        <w:id w:val="-1124846160"/>
        <w:docPartObj>
          <w:docPartGallery w:val="Page Numbers (Bottom of Page)"/>
          <w:docPartUnique/>
        </w:docPartObj>
      </w:sdtPr>
      <w:sdtEndPr/>
      <w:sdtContent>
        <w:sdt>
          <w:sdtPr>
            <w:rPr>
              <w:rFonts w:ascii="Times New Roman" w:hAnsi="Times New Roman" w:cs="Times New Roman"/>
            </w:rPr>
            <w:id w:val="-545071576"/>
            <w:docPartObj>
              <w:docPartGallery w:val="Page Numbers (Top of Page)"/>
              <w:docPartUnique/>
            </w:docPartObj>
          </w:sdtPr>
          <w:sdtEndPr/>
          <w:sdtContent>
            <w:r w:rsidR="00A02190" w:rsidRPr="00E54C77">
              <w:rPr>
                <w:rFonts w:ascii="Times New Roman" w:hAnsi="Times New Roman" w:cs="Times New Roman"/>
              </w:rPr>
              <w:t xml:space="preserve">Page </w:t>
            </w:r>
            <w:r w:rsidR="00A02190" w:rsidRPr="00E54C77">
              <w:rPr>
                <w:rFonts w:ascii="Times New Roman" w:hAnsi="Times New Roman" w:cs="Times New Roman"/>
                <w:b/>
                <w:sz w:val="24"/>
                <w:szCs w:val="24"/>
              </w:rPr>
              <w:fldChar w:fldCharType="begin"/>
            </w:r>
            <w:r w:rsidR="00A02190" w:rsidRPr="00E54C77">
              <w:rPr>
                <w:rFonts w:ascii="Times New Roman" w:hAnsi="Times New Roman" w:cs="Times New Roman"/>
                <w:b/>
              </w:rPr>
              <w:instrText xml:space="preserve"> PAGE </w:instrText>
            </w:r>
            <w:r w:rsidR="00A02190" w:rsidRPr="00E54C77">
              <w:rPr>
                <w:rFonts w:ascii="Times New Roman" w:hAnsi="Times New Roman" w:cs="Times New Roman"/>
                <w:b/>
                <w:sz w:val="24"/>
                <w:szCs w:val="24"/>
              </w:rPr>
              <w:fldChar w:fldCharType="separate"/>
            </w:r>
            <w:r w:rsidR="004536C5">
              <w:rPr>
                <w:rFonts w:ascii="Times New Roman" w:hAnsi="Times New Roman" w:cs="Times New Roman"/>
                <w:b/>
                <w:noProof/>
              </w:rPr>
              <w:t>2</w:t>
            </w:r>
            <w:r w:rsidR="00A02190" w:rsidRPr="00E54C77">
              <w:rPr>
                <w:rFonts w:ascii="Times New Roman" w:hAnsi="Times New Roman" w:cs="Times New Roman"/>
                <w:b/>
                <w:sz w:val="24"/>
                <w:szCs w:val="24"/>
              </w:rPr>
              <w:fldChar w:fldCharType="end"/>
            </w:r>
            <w:r w:rsidR="00A02190" w:rsidRPr="00E54C77">
              <w:rPr>
                <w:rFonts w:ascii="Times New Roman" w:hAnsi="Times New Roman" w:cs="Times New Roman"/>
              </w:rPr>
              <w:t xml:space="preserve"> of </w:t>
            </w:r>
            <w:r w:rsidR="00A02190" w:rsidRPr="00E54C77">
              <w:rPr>
                <w:rFonts w:ascii="Times New Roman" w:hAnsi="Times New Roman" w:cs="Times New Roman"/>
                <w:b/>
                <w:sz w:val="24"/>
                <w:szCs w:val="24"/>
              </w:rPr>
              <w:fldChar w:fldCharType="begin"/>
            </w:r>
            <w:r w:rsidR="00A02190" w:rsidRPr="00E54C77">
              <w:rPr>
                <w:rFonts w:ascii="Times New Roman" w:hAnsi="Times New Roman" w:cs="Times New Roman"/>
                <w:b/>
              </w:rPr>
              <w:instrText xml:space="preserve"> NUMPAGES  </w:instrText>
            </w:r>
            <w:r w:rsidR="00A02190" w:rsidRPr="00E54C77">
              <w:rPr>
                <w:rFonts w:ascii="Times New Roman" w:hAnsi="Times New Roman" w:cs="Times New Roman"/>
                <w:b/>
                <w:sz w:val="24"/>
                <w:szCs w:val="24"/>
              </w:rPr>
              <w:fldChar w:fldCharType="separate"/>
            </w:r>
            <w:r w:rsidR="004536C5">
              <w:rPr>
                <w:rFonts w:ascii="Times New Roman" w:hAnsi="Times New Roman" w:cs="Times New Roman"/>
                <w:b/>
                <w:noProof/>
              </w:rPr>
              <w:t>16</w:t>
            </w:r>
            <w:r w:rsidR="00A02190" w:rsidRPr="00E54C77">
              <w:rPr>
                <w:rFonts w:ascii="Times New Roman" w:hAnsi="Times New Roman" w:cs="Times New Roman"/>
                <w:b/>
                <w:sz w:val="24"/>
                <w:szCs w:val="24"/>
              </w:rPr>
              <w:fldChar w:fldCharType="end"/>
            </w:r>
          </w:sdtContent>
        </w:sdt>
      </w:sdtContent>
    </w:sdt>
  </w:p>
  <w:p w14:paraId="077C7921" w14:textId="77777777" w:rsidR="00A02190" w:rsidRDefault="00A02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471D" w14:textId="77777777" w:rsidR="00A02190" w:rsidRDefault="00A02190" w:rsidP="0009780F">
      <w:pPr>
        <w:spacing w:after="0" w:line="240" w:lineRule="auto"/>
      </w:pPr>
      <w:r>
        <w:separator/>
      </w:r>
    </w:p>
  </w:footnote>
  <w:footnote w:type="continuationSeparator" w:id="0">
    <w:p w14:paraId="2FF2DF5C" w14:textId="77777777" w:rsidR="00A02190" w:rsidRDefault="00A02190" w:rsidP="00097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87DA7"/>
    <w:multiLevelType w:val="hybridMultilevel"/>
    <w:tmpl w:val="A9B28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42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12"/>
    <w:rsid w:val="000143EC"/>
    <w:rsid w:val="0005297B"/>
    <w:rsid w:val="00060E1E"/>
    <w:rsid w:val="0009780F"/>
    <w:rsid w:val="000B732E"/>
    <w:rsid w:val="000D693F"/>
    <w:rsid w:val="000F0F26"/>
    <w:rsid w:val="000F50E0"/>
    <w:rsid w:val="00120CA5"/>
    <w:rsid w:val="00154620"/>
    <w:rsid w:val="001764E6"/>
    <w:rsid w:val="00193857"/>
    <w:rsid w:val="001A431D"/>
    <w:rsid w:val="001E2B98"/>
    <w:rsid w:val="001E619F"/>
    <w:rsid w:val="0020540F"/>
    <w:rsid w:val="00216686"/>
    <w:rsid w:val="00245286"/>
    <w:rsid w:val="00273274"/>
    <w:rsid w:val="002A4E1C"/>
    <w:rsid w:val="002F44D1"/>
    <w:rsid w:val="00305D59"/>
    <w:rsid w:val="003101D1"/>
    <w:rsid w:val="00316950"/>
    <w:rsid w:val="00330183"/>
    <w:rsid w:val="00333C36"/>
    <w:rsid w:val="00366EF2"/>
    <w:rsid w:val="00373CDE"/>
    <w:rsid w:val="00377E51"/>
    <w:rsid w:val="003F3384"/>
    <w:rsid w:val="0043572E"/>
    <w:rsid w:val="00437B28"/>
    <w:rsid w:val="004536C5"/>
    <w:rsid w:val="00466A79"/>
    <w:rsid w:val="004C4201"/>
    <w:rsid w:val="004D0573"/>
    <w:rsid w:val="004D221B"/>
    <w:rsid w:val="004D41FB"/>
    <w:rsid w:val="004F1CF9"/>
    <w:rsid w:val="0052421C"/>
    <w:rsid w:val="00526B0F"/>
    <w:rsid w:val="00531CAB"/>
    <w:rsid w:val="00535E1A"/>
    <w:rsid w:val="00540ED7"/>
    <w:rsid w:val="00552B9F"/>
    <w:rsid w:val="005C2119"/>
    <w:rsid w:val="005D2F7D"/>
    <w:rsid w:val="00653936"/>
    <w:rsid w:val="00674019"/>
    <w:rsid w:val="00685C13"/>
    <w:rsid w:val="00687683"/>
    <w:rsid w:val="006C03FB"/>
    <w:rsid w:val="006F46B3"/>
    <w:rsid w:val="00703369"/>
    <w:rsid w:val="00705E96"/>
    <w:rsid w:val="00706254"/>
    <w:rsid w:val="00750BB0"/>
    <w:rsid w:val="00751C7F"/>
    <w:rsid w:val="007576ED"/>
    <w:rsid w:val="007806BF"/>
    <w:rsid w:val="007824E8"/>
    <w:rsid w:val="007B341C"/>
    <w:rsid w:val="007C1A0B"/>
    <w:rsid w:val="007C482F"/>
    <w:rsid w:val="007C5A8C"/>
    <w:rsid w:val="007C6A19"/>
    <w:rsid w:val="007C6EED"/>
    <w:rsid w:val="007D0377"/>
    <w:rsid w:val="007D2818"/>
    <w:rsid w:val="007D5D97"/>
    <w:rsid w:val="00802212"/>
    <w:rsid w:val="00812E7F"/>
    <w:rsid w:val="00837AD1"/>
    <w:rsid w:val="008404FB"/>
    <w:rsid w:val="00854385"/>
    <w:rsid w:val="00872FC6"/>
    <w:rsid w:val="00875B3A"/>
    <w:rsid w:val="00883ED0"/>
    <w:rsid w:val="00884EE6"/>
    <w:rsid w:val="00891DE6"/>
    <w:rsid w:val="008A04CC"/>
    <w:rsid w:val="008B128B"/>
    <w:rsid w:val="008B4795"/>
    <w:rsid w:val="008C0D5A"/>
    <w:rsid w:val="008E786D"/>
    <w:rsid w:val="008F4F02"/>
    <w:rsid w:val="0090085D"/>
    <w:rsid w:val="0092160D"/>
    <w:rsid w:val="0092228B"/>
    <w:rsid w:val="009469AD"/>
    <w:rsid w:val="0096799C"/>
    <w:rsid w:val="0098465C"/>
    <w:rsid w:val="009A4F3B"/>
    <w:rsid w:val="009C2F4F"/>
    <w:rsid w:val="009C69F3"/>
    <w:rsid w:val="009E691C"/>
    <w:rsid w:val="00A0023F"/>
    <w:rsid w:val="00A02190"/>
    <w:rsid w:val="00A07E58"/>
    <w:rsid w:val="00A130F4"/>
    <w:rsid w:val="00A33DAC"/>
    <w:rsid w:val="00A42F68"/>
    <w:rsid w:val="00A51784"/>
    <w:rsid w:val="00AB48B7"/>
    <w:rsid w:val="00AB7FC4"/>
    <w:rsid w:val="00AC27F9"/>
    <w:rsid w:val="00AD01ED"/>
    <w:rsid w:val="00AF600F"/>
    <w:rsid w:val="00B01147"/>
    <w:rsid w:val="00B10694"/>
    <w:rsid w:val="00B34CAB"/>
    <w:rsid w:val="00B5432A"/>
    <w:rsid w:val="00B624D0"/>
    <w:rsid w:val="00B6551F"/>
    <w:rsid w:val="00B6713C"/>
    <w:rsid w:val="00B71548"/>
    <w:rsid w:val="00BC1E12"/>
    <w:rsid w:val="00BC76A3"/>
    <w:rsid w:val="00BD12C9"/>
    <w:rsid w:val="00BE1469"/>
    <w:rsid w:val="00BE717E"/>
    <w:rsid w:val="00C02E5B"/>
    <w:rsid w:val="00C07543"/>
    <w:rsid w:val="00C13AFA"/>
    <w:rsid w:val="00C21082"/>
    <w:rsid w:val="00C56067"/>
    <w:rsid w:val="00C66D78"/>
    <w:rsid w:val="00C77E9C"/>
    <w:rsid w:val="00CA4917"/>
    <w:rsid w:val="00CC274E"/>
    <w:rsid w:val="00CD4D2D"/>
    <w:rsid w:val="00CE0CD1"/>
    <w:rsid w:val="00CE1A6A"/>
    <w:rsid w:val="00CE6261"/>
    <w:rsid w:val="00D22A07"/>
    <w:rsid w:val="00D25F6A"/>
    <w:rsid w:val="00D312D1"/>
    <w:rsid w:val="00DA6718"/>
    <w:rsid w:val="00DE5970"/>
    <w:rsid w:val="00DF4B48"/>
    <w:rsid w:val="00E0682C"/>
    <w:rsid w:val="00E07C90"/>
    <w:rsid w:val="00E12B59"/>
    <w:rsid w:val="00E50806"/>
    <w:rsid w:val="00E54C77"/>
    <w:rsid w:val="00E67134"/>
    <w:rsid w:val="00E673A1"/>
    <w:rsid w:val="00E75376"/>
    <w:rsid w:val="00E7699B"/>
    <w:rsid w:val="00EC7475"/>
    <w:rsid w:val="00F12CDE"/>
    <w:rsid w:val="00F27FF2"/>
    <w:rsid w:val="00F41621"/>
    <w:rsid w:val="00F76A45"/>
    <w:rsid w:val="00F90121"/>
    <w:rsid w:val="00F91C36"/>
    <w:rsid w:val="00F961F8"/>
    <w:rsid w:val="00FA31F1"/>
    <w:rsid w:val="00FB6D29"/>
    <w:rsid w:val="00FE186F"/>
    <w:rsid w:val="00FE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7577652"/>
  <w15:docId w15:val="{EB16577A-D9D9-48C0-960B-2C741EEB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3C"/>
    <w:pPr>
      <w:spacing w:after="0"/>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3C"/>
    <w:rPr>
      <w:rFonts w:ascii="Times New Roman" w:hAnsi="Times New Roman" w:cs="Times New Roman"/>
      <w:b/>
      <w:sz w:val="24"/>
    </w:rPr>
  </w:style>
  <w:style w:type="table" w:styleId="TableGrid">
    <w:name w:val="Table Grid"/>
    <w:basedOn w:val="TableNormal"/>
    <w:uiPriority w:val="59"/>
    <w:rsid w:val="00BC1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0F"/>
  </w:style>
  <w:style w:type="paragraph" w:styleId="Footer">
    <w:name w:val="footer"/>
    <w:basedOn w:val="Normal"/>
    <w:link w:val="FooterChar"/>
    <w:uiPriority w:val="99"/>
    <w:unhideWhenUsed/>
    <w:rsid w:val="000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0F"/>
  </w:style>
  <w:style w:type="paragraph" w:styleId="BalloonText">
    <w:name w:val="Balloon Text"/>
    <w:basedOn w:val="Normal"/>
    <w:link w:val="BalloonTextChar"/>
    <w:uiPriority w:val="99"/>
    <w:semiHidden/>
    <w:unhideWhenUsed/>
    <w:rsid w:val="00097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0F"/>
    <w:rPr>
      <w:rFonts w:ascii="Tahoma" w:hAnsi="Tahoma" w:cs="Tahoma"/>
      <w:sz w:val="16"/>
      <w:szCs w:val="16"/>
    </w:rPr>
  </w:style>
  <w:style w:type="paragraph" w:customStyle="1" w:styleId="Default">
    <w:name w:val="Default"/>
    <w:rsid w:val="00FB6D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13C"/>
    <w:pPr>
      <w:ind w:left="720"/>
      <w:contextualSpacing/>
    </w:pPr>
  </w:style>
  <w:style w:type="paragraph" w:styleId="Revision">
    <w:name w:val="Revision"/>
    <w:hidden/>
    <w:uiPriority w:val="99"/>
    <w:semiHidden/>
    <w:rsid w:val="00C02E5B"/>
    <w:pPr>
      <w:spacing w:after="0" w:line="240" w:lineRule="auto"/>
    </w:pPr>
  </w:style>
  <w:style w:type="character" w:styleId="CommentReference">
    <w:name w:val="annotation reference"/>
    <w:basedOn w:val="DefaultParagraphFont"/>
    <w:uiPriority w:val="99"/>
    <w:semiHidden/>
    <w:unhideWhenUsed/>
    <w:rsid w:val="00C02E5B"/>
    <w:rPr>
      <w:sz w:val="16"/>
      <w:szCs w:val="16"/>
    </w:rPr>
  </w:style>
  <w:style w:type="paragraph" w:styleId="CommentText">
    <w:name w:val="annotation text"/>
    <w:basedOn w:val="Normal"/>
    <w:link w:val="CommentTextChar"/>
    <w:uiPriority w:val="99"/>
    <w:unhideWhenUsed/>
    <w:rsid w:val="00C02E5B"/>
    <w:pPr>
      <w:spacing w:line="240" w:lineRule="auto"/>
    </w:pPr>
    <w:rPr>
      <w:sz w:val="20"/>
      <w:szCs w:val="20"/>
    </w:rPr>
  </w:style>
  <w:style w:type="character" w:customStyle="1" w:styleId="CommentTextChar">
    <w:name w:val="Comment Text Char"/>
    <w:basedOn w:val="DefaultParagraphFont"/>
    <w:link w:val="CommentText"/>
    <w:uiPriority w:val="99"/>
    <w:rsid w:val="00C02E5B"/>
    <w:rPr>
      <w:sz w:val="20"/>
      <w:szCs w:val="20"/>
    </w:rPr>
  </w:style>
  <w:style w:type="paragraph" w:styleId="CommentSubject">
    <w:name w:val="annotation subject"/>
    <w:basedOn w:val="CommentText"/>
    <w:next w:val="CommentText"/>
    <w:link w:val="CommentSubjectChar"/>
    <w:uiPriority w:val="99"/>
    <w:semiHidden/>
    <w:unhideWhenUsed/>
    <w:rsid w:val="00C02E5B"/>
    <w:rPr>
      <w:b/>
      <w:bCs/>
    </w:rPr>
  </w:style>
  <w:style w:type="character" w:customStyle="1" w:styleId="CommentSubjectChar">
    <w:name w:val="Comment Subject Char"/>
    <w:basedOn w:val="CommentTextChar"/>
    <w:link w:val="CommentSubject"/>
    <w:uiPriority w:val="99"/>
    <w:semiHidden/>
    <w:rsid w:val="00C02E5B"/>
    <w:rPr>
      <w:b/>
      <w:bCs/>
      <w:sz w:val="20"/>
      <w:szCs w:val="20"/>
    </w:rPr>
  </w:style>
  <w:style w:type="paragraph" w:customStyle="1" w:styleId="SRCinfoline">
    <w:name w:val="SRC info line"/>
    <w:basedOn w:val="Normal"/>
    <w:rsid w:val="00BD12C9"/>
    <w:pPr>
      <w:keepNext/>
      <w:tabs>
        <w:tab w:val="left" w:pos="-1080"/>
        <w:tab w:val="left" w:pos="-720"/>
        <w:tab w:val="left" w:pos="0"/>
        <w:tab w:val="left" w:pos="1080"/>
      </w:tabs>
      <w:spacing w:after="0" w:line="240" w:lineRule="auto"/>
      <w:ind w:left="2340" w:right="-360"/>
    </w:pPr>
    <w:rPr>
      <w:rFonts w:ascii="Arial" w:eastAsia="Times New Roman" w:hAnsi="Arial" w:cs="Times New Roman"/>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1558">
      <w:bodyDiv w:val="1"/>
      <w:marLeft w:val="0"/>
      <w:marRight w:val="0"/>
      <w:marTop w:val="0"/>
      <w:marBottom w:val="0"/>
      <w:divBdr>
        <w:top w:val="none" w:sz="0" w:space="0" w:color="auto"/>
        <w:left w:val="none" w:sz="0" w:space="0" w:color="auto"/>
        <w:bottom w:val="none" w:sz="0" w:space="0" w:color="auto"/>
        <w:right w:val="none" w:sz="0" w:space="0" w:color="auto"/>
      </w:divBdr>
    </w:div>
    <w:div w:id="625938419">
      <w:bodyDiv w:val="1"/>
      <w:marLeft w:val="0"/>
      <w:marRight w:val="0"/>
      <w:marTop w:val="0"/>
      <w:marBottom w:val="0"/>
      <w:divBdr>
        <w:top w:val="none" w:sz="0" w:space="0" w:color="auto"/>
        <w:left w:val="none" w:sz="0" w:space="0" w:color="auto"/>
        <w:bottom w:val="none" w:sz="0" w:space="0" w:color="auto"/>
        <w:right w:val="none" w:sz="0" w:space="0" w:color="auto"/>
      </w:divBdr>
    </w:div>
    <w:div w:id="699160502">
      <w:bodyDiv w:val="1"/>
      <w:marLeft w:val="0"/>
      <w:marRight w:val="0"/>
      <w:marTop w:val="0"/>
      <w:marBottom w:val="0"/>
      <w:divBdr>
        <w:top w:val="none" w:sz="0" w:space="0" w:color="auto"/>
        <w:left w:val="none" w:sz="0" w:space="0" w:color="auto"/>
        <w:bottom w:val="none" w:sz="0" w:space="0" w:color="auto"/>
        <w:right w:val="none" w:sz="0" w:space="0" w:color="auto"/>
      </w:divBdr>
    </w:div>
    <w:div w:id="819928256">
      <w:bodyDiv w:val="1"/>
      <w:marLeft w:val="0"/>
      <w:marRight w:val="0"/>
      <w:marTop w:val="0"/>
      <w:marBottom w:val="0"/>
      <w:divBdr>
        <w:top w:val="none" w:sz="0" w:space="0" w:color="auto"/>
        <w:left w:val="none" w:sz="0" w:space="0" w:color="auto"/>
        <w:bottom w:val="none" w:sz="0" w:space="0" w:color="auto"/>
        <w:right w:val="none" w:sz="0" w:space="0" w:color="auto"/>
      </w:divBdr>
    </w:div>
    <w:div w:id="1545874282">
      <w:bodyDiv w:val="1"/>
      <w:marLeft w:val="0"/>
      <w:marRight w:val="0"/>
      <w:marTop w:val="0"/>
      <w:marBottom w:val="0"/>
      <w:divBdr>
        <w:top w:val="none" w:sz="0" w:space="0" w:color="auto"/>
        <w:left w:val="none" w:sz="0" w:space="0" w:color="auto"/>
        <w:bottom w:val="none" w:sz="0" w:space="0" w:color="auto"/>
        <w:right w:val="none" w:sz="0" w:space="0" w:color="auto"/>
      </w:divBdr>
    </w:div>
    <w:div w:id="1627420775">
      <w:bodyDiv w:val="1"/>
      <w:marLeft w:val="0"/>
      <w:marRight w:val="0"/>
      <w:marTop w:val="0"/>
      <w:marBottom w:val="0"/>
      <w:divBdr>
        <w:top w:val="none" w:sz="0" w:space="0" w:color="auto"/>
        <w:left w:val="none" w:sz="0" w:space="0" w:color="auto"/>
        <w:bottom w:val="none" w:sz="0" w:space="0" w:color="auto"/>
        <w:right w:val="none" w:sz="0" w:space="0" w:color="auto"/>
      </w:divBdr>
    </w:div>
    <w:div w:id="1791053283">
      <w:bodyDiv w:val="1"/>
      <w:marLeft w:val="0"/>
      <w:marRight w:val="0"/>
      <w:marTop w:val="0"/>
      <w:marBottom w:val="0"/>
      <w:divBdr>
        <w:top w:val="none" w:sz="0" w:space="0" w:color="auto"/>
        <w:left w:val="none" w:sz="0" w:space="0" w:color="auto"/>
        <w:bottom w:val="none" w:sz="0" w:space="0" w:color="auto"/>
        <w:right w:val="none" w:sz="0" w:space="0" w:color="auto"/>
      </w:divBdr>
    </w:div>
    <w:div w:id="196719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B581-AE29-4034-92CF-8B7BACE5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kgg96531</dc:creator>
  <cp:lastModifiedBy>Kanard, Brittney (DOE)</cp:lastModifiedBy>
  <cp:revision>4</cp:revision>
  <dcterms:created xsi:type="dcterms:W3CDTF">2025-07-28T15:31:00Z</dcterms:created>
  <dcterms:modified xsi:type="dcterms:W3CDTF">2025-07-29T15:40:00Z</dcterms:modified>
</cp:coreProperties>
</file>