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440F" w14:textId="77777777" w:rsidR="00A11839" w:rsidRPr="00E56520" w:rsidRDefault="00A11839" w:rsidP="00A11839">
      <w:pPr>
        <w:pStyle w:val="Default"/>
        <w:jc w:val="center"/>
        <w:rPr>
          <w:rFonts w:ascii="Times New Roman" w:hAnsi="Times New Roman" w:cs="Times New Roman"/>
          <w:bCs/>
          <w:sz w:val="28"/>
          <w:szCs w:val="28"/>
        </w:rPr>
      </w:pPr>
      <w:r w:rsidRPr="00E56520">
        <w:rPr>
          <w:rFonts w:ascii="Times New Roman" w:hAnsi="Times New Roman" w:cs="Times New Roman"/>
          <w:bCs/>
          <w:noProof/>
          <w:sz w:val="28"/>
          <w:szCs w:val="28"/>
        </w:rPr>
        <w:drawing>
          <wp:inline distT="0" distB="0" distL="0" distR="0" wp14:anchorId="546CE555" wp14:editId="70A6C1CC">
            <wp:extent cx="6578600" cy="3499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Black_LARGE-RGB.png"/>
                    <pic:cNvPicPr/>
                  </pic:nvPicPr>
                  <pic:blipFill>
                    <a:blip r:embed="rId11">
                      <a:extLst>
                        <a:ext uri="{28A0092B-C50C-407E-A947-70E740481C1C}">
                          <a14:useLocalDpi xmlns:a14="http://schemas.microsoft.com/office/drawing/2010/main" val="0"/>
                        </a:ext>
                      </a:extLst>
                    </a:blip>
                    <a:stretch>
                      <a:fillRect/>
                    </a:stretch>
                  </pic:blipFill>
                  <pic:spPr>
                    <a:xfrm>
                      <a:off x="0" y="0"/>
                      <a:ext cx="6622447" cy="3522579"/>
                    </a:xfrm>
                    <a:prstGeom prst="rect">
                      <a:avLst/>
                    </a:prstGeom>
                  </pic:spPr>
                </pic:pic>
              </a:graphicData>
            </a:graphic>
          </wp:inline>
        </w:drawing>
      </w:r>
    </w:p>
    <w:p w14:paraId="6188B1CA" w14:textId="77777777" w:rsidR="00A11839" w:rsidRPr="00E56520" w:rsidRDefault="00A11839" w:rsidP="00A11839">
      <w:pPr>
        <w:pStyle w:val="Default"/>
        <w:jc w:val="center"/>
        <w:rPr>
          <w:rFonts w:ascii="Times New Roman" w:hAnsi="Times New Roman" w:cs="Times New Roman"/>
          <w:bCs/>
          <w:sz w:val="28"/>
          <w:szCs w:val="28"/>
        </w:rPr>
      </w:pPr>
    </w:p>
    <w:p w14:paraId="54197104" w14:textId="77777777" w:rsidR="00A11839" w:rsidRPr="00E56520" w:rsidRDefault="00A11839" w:rsidP="00A11839">
      <w:pPr>
        <w:pStyle w:val="Default"/>
        <w:rPr>
          <w:rFonts w:ascii="Times New Roman" w:hAnsi="Times New Roman" w:cs="Times New Roman"/>
          <w:bCs/>
          <w:sz w:val="28"/>
          <w:szCs w:val="28"/>
        </w:rPr>
      </w:pPr>
    </w:p>
    <w:p w14:paraId="6F119019" w14:textId="77777777" w:rsidR="00A11839" w:rsidRPr="00E56520" w:rsidRDefault="00A11839" w:rsidP="00A11839">
      <w:pPr>
        <w:pStyle w:val="Header"/>
        <w:jc w:val="center"/>
        <w:rPr>
          <w:rFonts w:ascii="Times New Roman" w:hAnsi="Times New Roman" w:cs="Times New Roman"/>
          <w:b/>
          <w:sz w:val="44"/>
          <w:szCs w:val="44"/>
        </w:rPr>
      </w:pPr>
      <w:r w:rsidRPr="00E56520">
        <w:rPr>
          <w:rFonts w:ascii="Times New Roman" w:hAnsi="Times New Roman" w:cs="Times New Roman"/>
          <w:b/>
          <w:sz w:val="44"/>
          <w:szCs w:val="44"/>
        </w:rPr>
        <w:t>Specifications for Completing the</w:t>
      </w:r>
    </w:p>
    <w:p w14:paraId="0FD213A2" w14:textId="77777777" w:rsidR="00A11839" w:rsidRPr="00E56520" w:rsidRDefault="00A11839" w:rsidP="00A11839">
      <w:pPr>
        <w:pStyle w:val="Header"/>
        <w:jc w:val="center"/>
        <w:rPr>
          <w:rFonts w:ascii="Times New Roman" w:hAnsi="Times New Roman" w:cs="Times New Roman"/>
          <w:sz w:val="44"/>
          <w:szCs w:val="44"/>
        </w:rPr>
      </w:pPr>
      <w:r w:rsidRPr="00E56520">
        <w:rPr>
          <w:rFonts w:ascii="Times New Roman" w:hAnsi="Times New Roman" w:cs="Times New Roman"/>
          <w:b/>
          <w:sz w:val="44"/>
          <w:szCs w:val="44"/>
        </w:rPr>
        <w:t>Positions and Exits Collection (PEC)</w:t>
      </w:r>
    </w:p>
    <w:p w14:paraId="0947EDC5" w14:textId="77777777" w:rsidR="00A11839" w:rsidRPr="00DC1D82" w:rsidRDefault="00A11839" w:rsidP="00A11839">
      <w:pPr>
        <w:pStyle w:val="Default"/>
        <w:jc w:val="center"/>
        <w:rPr>
          <w:rFonts w:ascii="Times New Roman" w:hAnsi="Times New Roman" w:cs="Times New Roman"/>
          <w:bCs/>
          <w:color w:val="auto"/>
          <w:sz w:val="28"/>
          <w:szCs w:val="28"/>
          <w:u w:val="single"/>
        </w:rPr>
      </w:pPr>
      <w:r w:rsidRPr="00DC1D82">
        <w:rPr>
          <w:rFonts w:ascii="Times New Roman" w:hAnsi="Times New Roman" w:cs="Times New Roman"/>
          <w:b/>
          <w:i/>
          <w:iCs/>
          <w:color w:val="auto"/>
          <w:sz w:val="44"/>
          <w:szCs w:val="44"/>
          <w:u w:val="single"/>
        </w:rPr>
        <w:t>2024-2025</w:t>
      </w:r>
    </w:p>
    <w:p w14:paraId="27794FB9" w14:textId="77777777" w:rsidR="00A11839" w:rsidRPr="00E56520" w:rsidRDefault="00A11839" w:rsidP="00A11839">
      <w:pPr>
        <w:rPr>
          <w:rFonts w:ascii="Times New Roman" w:hAnsi="Times New Roman" w:cs="Times New Roman"/>
          <w:bCs/>
          <w:color w:val="000000"/>
          <w:sz w:val="28"/>
          <w:szCs w:val="28"/>
        </w:rPr>
      </w:pPr>
      <w:r w:rsidRPr="00E56520">
        <w:rPr>
          <w:rFonts w:ascii="Times New Roman" w:hAnsi="Times New Roman" w:cs="Times New Roman"/>
          <w:bCs/>
          <w:sz w:val="28"/>
          <w:szCs w:val="28"/>
        </w:rPr>
        <w:br w:type="page"/>
      </w:r>
    </w:p>
    <w:p w14:paraId="73F425AD" w14:textId="77777777" w:rsidR="00A11839" w:rsidRPr="00E56520" w:rsidRDefault="00A11839" w:rsidP="00A11839">
      <w:pPr>
        <w:pStyle w:val="Heading1"/>
        <w:rPr>
          <w:rFonts w:ascii="Times New Roman" w:hAnsi="Times New Roman" w:cs="Times New Roman"/>
          <w:sz w:val="24"/>
        </w:rPr>
      </w:pPr>
      <w:r w:rsidRPr="00E56520">
        <w:rPr>
          <w:rFonts w:ascii="Times New Roman" w:hAnsi="Times New Roman" w:cs="Times New Roman"/>
        </w:rPr>
        <w:lastRenderedPageBreak/>
        <w:t>General Information</w:t>
      </w:r>
    </w:p>
    <w:p w14:paraId="785643E6" w14:textId="77777777" w:rsidR="00A11839" w:rsidRPr="00E56520" w:rsidRDefault="00A11839" w:rsidP="00A11839">
      <w:pPr>
        <w:pStyle w:val="Default"/>
        <w:rPr>
          <w:rFonts w:ascii="Times New Roman" w:hAnsi="Times New Roman" w:cs="Times New Roman"/>
        </w:rPr>
      </w:pPr>
      <w:r w:rsidRPr="00E56520">
        <w:rPr>
          <w:rFonts w:ascii="Times New Roman" w:hAnsi="Times New Roman" w:cs="Times New Roman"/>
        </w:rPr>
        <w:t xml:space="preserve">The Positions and Exits Collection (PEC) gathers information necessary to meet federal and state reporting requirements related to critical teacher, administrative personnel, staff, and transportation shortages.  The PEC will provide data to determine vacancy rates for licensed personnel by geographic and endorsement/subject area.  This collection serves the purpose of replacing the IPAL Survey and Supply and Demand Reports in addition to creating an exit survey for licensed personnel.  More information related to the Code of Virginia requirements can be found at this link: </w:t>
      </w:r>
      <w:hyperlink r:id="rId12" w:history="1">
        <w:r w:rsidRPr="00E56520">
          <w:rPr>
            <w:rStyle w:val="Hyperlink"/>
            <w:rFonts w:ascii="Times New Roman" w:hAnsi="Times New Roman" w:cs="Times New Roman"/>
          </w:rPr>
          <w:t>https://law.lis.virginia.gov/vacode/title22.1/chapter15/section22.1-290.2/</w:t>
        </w:r>
      </w:hyperlink>
    </w:p>
    <w:p w14:paraId="0A67C0D5" w14:textId="77777777" w:rsidR="00A11839" w:rsidRPr="00E56520" w:rsidRDefault="00A11839" w:rsidP="00A11839">
      <w:pPr>
        <w:pStyle w:val="Default"/>
        <w:rPr>
          <w:rFonts w:ascii="Times New Roman" w:hAnsi="Times New Roman" w:cs="Times New Roman"/>
        </w:rPr>
      </w:pPr>
    </w:p>
    <w:p w14:paraId="495D5BA2" w14:textId="77777777" w:rsidR="00A11839" w:rsidRPr="00E56520" w:rsidRDefault="00A11839" w:rsidP="00A11839">
      <w:pPr>
        <w:keepNext/>
        <w:widowControl w:val="0"/>
        <w:spacing w:after="120" w:line="240" w:lineRule="auto"/>
        <w:outlineLvl w:val="0"/>
        <w:rPr>
          <w:rFonts w:ascii="Times New Roman" w:eastAsia="Arial Unicode MS" w:hAnsi="Times New Roman" w:cs="Times New Roman"/>
          <w:b/>
          <w:snapToGrid w:val="0"/>
          <w:sz w:val="28"/>
          <w:szCs w:val="24"/>
          <w:u w:val="single"/>
        </w:rPr>
      </w:pPr>
      <w:bookmarkStart w:id="0" w:name="_Toc511294379"/>
      <w:r w:rsidRPr="00E56520">
        <w:rPr>
          <w:rFonts w:ascii="Times New Roman" w:eastAsia="Arial Unicode MS" w:hAnsi="Times New Roman" w:cs="Times New Roman"/>
          <w:b/>
          <w:snapToGrid w:val="0"/>
          <w:sz w:val="28"/>
          <w:szCs w:val="24"/>
          <w:u w:val="single"/>
        </w:rPr>
        <w:t>Reporting Cycles</w:t>
      </w:r>
      <w:bookmarkEnd w:id="0"/>
    </w:p>
    <w:p w14:paraId="1D912ECB" w14:textId="77777777" w:rsidR="00A11839" w:rsidRPr="00E56520" w:rsidRDefault="00A11839" w:rsidP="00A11839">
      <w:pPr>
        <w:spacing w:after="120"/>
        <w:rPr>
          <w:rFonts w:ascii="Times New Roman" w:eastAsia="Arial Unicode MS" w:hAnsi="Times New Roman" w:cs="Times New Roman"/>
          <w:sz w:val="24"/>
          <w:szCs w:val="24"/>
        </w:rPr>
      </w:pPr>
      <w:r w:rsidRPr="00E56520">
        <w:rPr>
          <w:rFonts w:ascii="Times New Roman" w:eastAsia="Arial Unicode MS" w:hAnsi="Times New Roman" w:cs="Times New Roman"/>
          <w:sz w:val="24"/>
          <w:szCs w:val="24"/>
        </w:rPr>
        <w:t xml:space="preserve">The PEC is collected twice a year: </w:t>
      </w:r>
    </w:p>
    <w:p w14:paraId="65BCEC86" w14:textId="77777777" w:rsidR="00A11839" w:rsidRPr="00E56520" w:rsidRDefault="00A11839" w:rsidP="00A11839">
      <w:pPr>
        <w:numPr>
          <w:ilvl w:val="0"/>
          <w:numId w:val="18"/>
        </w:numPr>
        <w:spacing w:after="120" w:line="240" w:lineRule="auto"/>
        <w:rPr>
          <w:rFonts w:ascii="Times New Roman" w:hAnsi="Times New Roman" w:cs="Times New Roman"/>
          <w:sz w:val="24"/>
          <w:szCs w:val="24"/>
        </w:rPr>
      </w:pPr>
      <w:r w:rsidRPr="00E56520">
        <w:rPr>
          <w:rFonts w:ascii="Times New Roman" w:eastAsia="Arial Unicode MS" w:hAnsi="Times New Roman" w:cs="Times New Roman"/>
          <w:b/>
          <w:sz w:val="24"/>
          <w:szCs w:val="24"/>
        </w:rPr>
        <w:t>Fall</w:t>
      </w:r>
      <w:r w:rsidRPr="00E56520">
        <w:rPr>
          <w:rFonts w:ascii="Times New Roman" w:eastAsia="Arial Unicode MS" w:hAnsi="Times New Roman" w:cs="Times New Roman"/>
          <w:sz w:val="24"/>
          <w:szCs w:val="24"/>
        </w:rPr>
        <w:t xml:space="preserve">: The Fall PEC submission includes the current school year’s data as of </w:t>
      </w:r>
      <w:r w:rsidRPr="00E56520">
        <w:rPr>
          <w:rFonts w:ascii="Times New Roman" w:hAnsi="Times New Roman" w:cs="Times New Roman"/>
          <w:sz w:val="24"/>
          <w:szCs w:val="24"/>
        </w:rPr>
        <w:t>October 1</w:t>
      </w:r>
      <w:r w:rsidRPr="00E56520">
        <w:rPr>
          <w:rFonts w:ascii="Times New Roman" w:hAnsi="Times New Roman" w:cs="Times New Roman"/>
          <w:sz w:val="24"/>
          <w:szCs w:val="24"/>
          <w:vertAlign w:val="superscript"/>
        </w:rPr>
        <w:t>st</w:t>
      </w:r>
      <w:r w:rsidRPr="00E56520">
        <w:rPr>
          <w:rFonts w:ascii="Times New Roman" w:hAnsi="Times New Roman" w:cs="Times New Roman"/>
          <w:sz w:val="24"/>
          <w:szCs w:val="24"/>
        </w:rPr>
        <w:t xml:space="preserve"> with an emphasis on both the number of filled and unfilled positions.  This data is collected by full time equivalency (FTE) and must include all positions held by school and division level personnel, both </w:t>
      </w:r>
      <w:r w:rsidRPr="00E56520">
        <w:rPr>
          <w:rFonts w:ascii="Times New Roman" w:hAnsi="Times New Roman" w:cs="Times New Roman"/>
          <w:b/>
          <w:bCs/>
          <w:sz w:val="24"/>
          <w:szCs w:val="24"/>
          <w:u w:val="single"/>
        </w:rPr>
        <w:t>licensed and unlicensed</w:t>
      </w:r>
      <w:r w:rsidRPr="00E56520">
        <w:rPr>
          <w:rFonts w:ascii="Times New Roman" w:hAnsi="Times New Roman" w:cs="Times New Roman"/>
          <w:sz w:val="24"/>
          <w:szCs w:val="24"/>
        </w:rPr>
        <w:t>.</w:t>
      </w:r>
    </w:p>
    <w:p w14:paraId="1BCAB529" w14:textId="72FE98BF" w:rsidR="00A11839" w:rsidRPr="00E56520" w:rsidRDefault="00205991" w:rsidP="00A11839">
      <w:pPr>
        <w:numPr>
          <w:ilvl w:val="0"/>
          <w:numId w:val="18"/>
        </w:numPr>
        <w:spacing w:after="120" w:line="240" w:lineRule="auto"/>
        <w:rPr>
          <w:rFonts w:ascii="Times New Roman" w:eastAsia="Arial Unicode MS" w:hAnsi="Times New Roman" w:cs="Times New Roman"/>
          <w:sz w:val="24"/>
          <w:szCs w:val="24"/>
        </w:rPr>
      </w:pPr>
      <w:r w:rsidRPr="00E56520">
        <w:rPr>
          <w:rFonts w:ascii="Times New Roman" w:eastAsia="Arial Unicode MS" w:hAnsi="Times New Roman" w:cs="Times New Roman"/>
          <w:b/>
          <w:sz w:val="24"/>
          <w:szCs w:val="24"/>
        </w:rPr>
        <w:t>End of Year (</w:t>
      </w:r>
      <w:r w:rsidR="00A11839" w:rsidRPr="00E56520">
        <w:rPr>
          <w:rFonts w:ascii="Times New Roman" w:eastAsia="Arial Unicode MS" w:hAnsi="Times New Roman" w:cs="Times New Roman"/>
          <w:b/>
          <w:sz w:val="24"/>
          <w:szCs w:val="24"/>
        </w:rPr>
        <w:t>EOY</w:t>
      </w:r>
      <w:r w:rsidRPr="00E56520">
        <w:rPr>
          <w:rFonts w:ascii="Times New Roman" w:eastAsia="Arial Unicode MS" w:hAnsi="Times New Roman" w:cs="Times New Roman"/>
          <w:b/>
          <w:sz w:val="24"/>
          <w:szCs w:val="24"/>
        </w:rPr>
        <w:t>)</w:t>
      </w:r>
      <w:r w:rsidR="00A11839" w:rsidRPr="00E56520">
        <w:rPr>
          <w:rFonts w:ascii="Times New Roman" w:eastAsia="Arial Unicode MS" w:hAnsi="Times New Roman" w:cs="Times New Roman"/>
          <w:sz w:val="24"/>
          <w:szCs w:val="24"/>
        </w:rPr>
        <w:t xml:space="preserve">: The EOY PEC submission includes data on the number of unfilled positions and exits, in addition to the reasons for leaving for </w:t>
      </w:r>
      <w:r w:rsidR="00A11839" w:rsidRPr="00E56520">
        <w:rPr>
          <w:rFonts w:ascii="Times New Roman" w:eastAsia="Arial Unicode MS" w:hAnsi="Times New Roman" w:cs="Times New Roman"/>
          <w:b/>
          <w:bCs/>
          <w:sz w:val="24"/>
          <w:szCs w:val="24"/>
          <w:u w:val="single"/>
        </w:rPr>
        <w:t>licensed</w:t>
      </w:r>
      <w:r w:rsidR="00A11839" w:rsidRPr="00E56520">
        <w:rPr>
          <w:rFonts w:ascii="Times New Roman" w:eastAsia="Arial Unicode MS" w:hAnsi="Times New Roman" w:cs="Times New Roman"/>
          <w:sz w:val="24"/>
          <w:szCs w:val="24"/>
        </w:rPr>
        <w:t xml:space="preserve"> school and division level personnel. This data is collected by full time equivalency (FTE).  </w:t>
      </w:r>
    </w:p>
    <w:p w14:paraId="4A94AFA0" w14:textId="77777777" w:rsidR="00A11839" w:rsidRPr="00E56520" w:rsidRDefault="00A11839" w:rsidP="00A11839">
      <w:pPr>
        <w:numPr>
          <w:ilvl w:val="1"/>
          <w:numId w:val="18"/>
        </w:numPr>
        <w:spacing w:after="120" w:line="240" w:lineRule="auto"/>
        <w:rPr>
          <w:rFonts w:ascii="Times New Roman" w:eastAsia="Arial Unicode MS" w:hAnsi="Times New Roman" w:cs="Times New Roman"/>
          <w:sz w:val="24"/>
          <w:szCs w:val="24"/>
        </w:rPr>
      </w:pPr>
      <w:r w:rsidRPr="00E56520">
        <w:rPr>
          <w:rFonts w:ascii="Times New Roman" w:eastAsia="Arial Unicode MS" w:hAnsi="Times New Roman" w:cs="Times New Roman"/>
          <w:sz w:val="24"/>
          <w:szCs w:val="24"/>
        </w:rPr>
        <w:t>The number of unfilled positions is reported as of the last day of school.</w:t>
      </w:r>
    </w:p>
    <w:p w14:paraId="45225CC6" w14:textId="77777777" w:rsidR="00A11839" w:rsidRPr="00E56520" w:rsidRDefault="00A11839" w:rsidP="00A11839">
      <w:pPr>
        <w:numPr>
          <w:ilvl w:val="1"/>
          <w:numId w:val="18"/>
        </w:numPr>
        <w:spacing w:after="120" w:line="240" w:lineRule="auto"/>
        <w:rPr>
          <w:rFonts w:ascii="Times New Roman" w:eastAsia="Arial Unicode MS" w:hAnsi="Times New Roman" w:cs="Times New Roman"/>
          <w:sz w:val="24"/>
          <w:szCs w:val="24"/>
        </w:rPr>
      </w:pPr>
      <w:r w:rsidRPr="00E56520">
        <w:rPr>
          <w:rFonts w:ascii="Times New Roman" w:eastAsia="Arial Unicode MS" w:hAnsi="Times New Roman" w:cs="Times New Roman"/>
          <w:sz w:val="24"/>
          <w:szCs w:val="24"/>
        </w:rPr>
        <w:t>The number of exits include those who left their position between July 1</w:t>
      </w:r>
      <w:r w:rsidRPr="00E56520">
        <w:rPr>
          <w:rFonts w:ascii="Times New Roman" w:eastAsia="Arial Unicode MS" w:hAnsi="Times New Roman" w:cs="Times New Roman"/>
          <w:sz w:val="24"/>
          <w:szCs w:val="24"/>
          <w:vertAlign w:val="superscript"/>
        </w:rPr>
        <w:t>st</w:t>
      </w:r>
      <w:r w:rsidRPr="00E56520">
        <w:rPr>
          <w:rFonts w:ascii="Times New Roman" w:eastAsia="Arial Unicode MS" w:hAnsi="Times New Roman" w:cs="Times New Roman"/>
          <w:sz w:val="24"/>
          <w:szCs w:val="24"/>
        </w:rPr>
        <w:t xml:space="preserve"> and June 30</w:t>
      </w:r>
      <w:r w:rsidRPr="00E56520">
        <w:rPr>
          <w:rFonts w:ascii="Times New Roman" w:eastAsia="Arial Unicode MS" w:hAnsi="Times New Roman" w:cs="Times New Roman"/>
          <w:sz w:val="24"/>
          <w:szCs w:val="24"/>
          <w:vertAlign w:val="superscript"/>
        </w:rPr>
        <w:t>th</w:t>
      </w:r>
      <w:r w:rsidRPr="00E56520">
        <w:rPr>
          <w:rFonts w:ascii="Times New Roman" w:eastAsia="Arial Unicode MS" w:hAnsi="Times New Roman" w:cs="Times New Roman"/>
          <w:sz w:val="24"/>
          <w:szCs w:val="24"/>
        </w:rPr>
        <w:t xml:space="preserve"> even if the position was filled before June 30</w:t>
      </w:r>
      <w:r w:rsidRPr="00E56520">
        <w:rPr>
          <w:rFonts w:ascii="Times New Roman" w:eastAsia="Arial Unicode MS" w:hAnsi="Times New Roman" w:cs="Times New Roman"/>
          <w:sz w:val="24"/>
          <w:szCs w:val="24"/>
          <w:vertAlign w:val="superscript"/>
        </w:rPr>
        <w:t>th</w:t>
      </w:r>
      <w:r w:rsidRPr="00E56520">
        <w:rPr>
          <w:rFonts w:ascii="Times New Roman" w:eastAsia="Arial Unicode MS" w:hAnsi="Times New Roman" w:cs="Times New Roman"/>
          <w:sz w:val="24"/>
          <w:szCs w:val="24"/>
        </w:rPr>
        <w:t xml:space="preserve">.  </w:t>
      </w:r>
    </w:p>
    <w:p w14:paraId="524DF4FD" w14:textId="0BBDE480" w:rsidR="00A11839" w:rsidRPr="00E56520" w:rsidRDefault="00A11839" w:rsidP="00A11839">
      <w:pPr>
        <w:spacing w:after="120" w:line="240" w:lineRule="auto"/>
        <w:ind w:left="1080"/>
        <w:rPr>
          <w:rFonts w:ascii="Times New Roman" w:hAnsi="Times New Roman" w:cs="Times New Roman"/>
          <w:sz w:val="24"/>
          <w:szCs w:val="24"/>
        </w:rPr>
      </w:pPr>
      <w:r w:rsidRPr="00E56520">
        <w:rPr>
          <w:rFonts w:ascii="Times New Roman" w:eastAsia="Arial Unicode MS" w:hAnsi="Times New Roman" w:cs="Times New Roman"/>
          <w:b/>
          <w:sz w:val="24"/>
          <w:szCs w:val="24"/>
        </w:rPr>
        <w:t>Note:</w:t>
      </w:r>
      <w:r w:rsidRPr="00E56520">
        <w:rPr>
          <w:rFonts w:ascii="Times New Roman" w:eastAsia="Arial Unicode MS" w:hAnsi="Times New Roman" w:cs="Times New Roman"/>
          <w:sz w:val="24"/>
          <w:szCs w:val="24"/>
        </w:rPr>
        <w:t xml:space="preserve"> </w:t>
      </w:r>
      <w:r w:rsidRPr="00E56520">
        <w:rPr>
          <w:rFonts w:ascii="Times New Roman" w:hAnsi="Times New Roman" w:cs="Times New Roman"/>
          <w:sz w:val="24"/>
          <w:szCs w:val="24"/>
        </w:rPr>
        <w:t xml:space="preserve">Some examples of exits include mid-year exit, end of contract, retirement, </w:t>
      </w:r>
      <w:r w:rsidR="00840B70" w:rsidRPr="00E56520">
        <w:rPr>
          <w:rFonts w:ascii="Times New Roman" w:hAnsi="Times New Roman" w:cs="Times New Roman"/>
          <w:sz w:val="24"/>
          <w:szCs w:val="24"/>
        </w:rPr>
        <w:t>resignation,</w:t>
      </w:r>
      <w:r w:rsidRPr="00E56520">
        <w:rPr>
          <w:rFonts w:ascii="Times New Roman" w:hAnsi="Times New Roman" w:cs="Times New Roman"/>
          <w:sz w:val="24"/>
          <w:szCs w:val="24"/>
        </w:rPr>
        <w:t xml:space="preserve"> and termination.</w:t>
      </w:r>
    </w:p>
    <w:p w14:paraId="55A7F04D" w14:textId="435890AC" w:rsidR="000B111F" w:rsidRPr="00E56520" w:rsidRDefault="005D468D" w:rsidP="000B111F">
      <w:pPr>
        <w:pStyle w:val="ListParagraph"/>
        <w:numPr>
          <w:ilvl w:val="0"/>
          <w:numId w:val="42"/>
        </w:numPr>
        <w:spacing w:after="120" w:line="240" w:lineRule="auto"/>
        <w:rPr>
          <w:rFonts w:ascii="Times New Roman" w:eastAsia="Arial Unicode MS" w:hAnsi="Times New Roman" w:cs="Times New Roman"/>
          <w:sz w:val="24"/>
          <w:szCs w:val="24"/>
        </w:rPr>
      </w:pPr>
      <w:r w:rsidRPr="00E56520">
        <w:rPr>
          <w:rFonts w:ascii="Times New Roman" w:eastAsia="Arial Unicode MS" w:hAnsi="Times New Roman" w:cs="Times New Roman"/>
          <w:b/>
          <w:bCs/>
          <w:sz w:val="24"/>
          <w:szCs w:val="24"/>
        </w:rPr>
        <w:t xml:space="preserve">PEC Summer Survey:  </w:t>
      </w:r>
      <w:r w:rsidR="00C24A15" w:rsidRPr="00E56520">
        <w:rPr>
          <w:rFonts w:ascii="Times New Roman" w:eastAsia="Arial Unicode MS" w:hAnsi="Times New Roman" w:cs="Times New Roman"/>
          <w:sz w:val="24"/>
          <w:szCs w:val="24"/>
        </w:rPr>
        <w:t>A</w:t>
      </w:r>
      <w:r w:rsidR="00266695" w:rsidRPr="00E56520">
        <w:rPr>
          <w:rFonts w:ascii="Times New Roman" w:eastAsia="Arial Unicode MS" w:hAnsi="Times New Roman" w:cs="Times New Roman"/>
          <w:sz w:val="24"/>
          <w:szCs w:val="24"/>
        </w:rPr>
        <w:t xml:space="preserve"> </w:t>
      </w:r>
      <w:r w:rsidR="00C24A15" w:rsidRPr="00E56520">
        <w:rPr>
          <w:rFonts w:ascii="Times New Roman" w:eastAsia="Arial Unicode MS" w:hAnsi="Times New Roman" w:cs="Times New Roman"/>
          <w:sz w:val="24"/>
          <w:szCs w:val="24"/>
        </w:rPr>
        <w:t>short survey</w:t>
      </w:r>
      <w:r w:rsidR="00266695" w:rsidRPr="00E56520">
        <w:rPr>
          <w:rFonts w:ascii="Times New Roman" w:eastAsia="Arial Unicode MS" w:hAnsi="Times New Roman" w:cs="Times New Roman"/>
          <w:sz w:val="24"/>
          <w:szCs w:val="24"/>
        </w:rPr>
        <w:t xml:space="preserve"> is conducted </w:t>
      </w:r>
      <w:r w:rsidR="00C24A15" w:rsidRPr="00E56520">
        <w:rPr>
          <w:rFonts w:ascii="Times New Roman" w:eastAsia="Arial Unicode MS" w:hAnsi="Times New Roman" w:cs="Times New Roman"/>
          <w:sz w:val="24"/>
          <w:szCs w:val="24"/>
        </w:rPr>
        <w:t>to estimate</w:t>
      </w:r>
      <w:r w:rsidR="00515ACA" w:rsidRPr="00E56520">
        <w:rPr>
          <w:rFonts w:ascii="Times New Roman" w:eastAsia="Arial Unicode MS" w:hAnsi="Times New Roman" w:cs="Times New Roman"/>
          <w:sz w:val="24"/>
          <w:szCs w:val="24"/>
        </w:rPr>
        <w:t xml:space="preserve"> and determine the potential</w:t>
      </w:r>
      <w:r w:rsidR="00FC2780" w:rsidRPr="00E56520">
        <w:rPr>
          <w:rFonts w:ascii="Times New Roman" w:eastAsia="Arial Unicode MS" w:hAnsi="Times New Roman" w:cs="Times New Roman"/>
          <w:sz w:val="24"/>
          <w:szCs w:val="24"/>
        </w:rPr>
        <w:t xml:space="preserve"> number of teacher vacancies for the upcoming school year.</w:t>
      </w:r>
      <w:r w:rsidR="00BA417D" w:rsidRPr="00E56520">
        <w:rPr>
          <w:rFonts w:ascii="Times New Roman" w:eastAsia="Arial Unicode MS" w:hAnsi="Times New Roman" w:cs="Times New Roman"/>
          <w:sz w:val="24"/>
          <w:szCs w:val="24"/>
        </w:rPr>
        <w:t xml:space="preserve">  This survey includes </w:t>
      </w:r>
      <w:r w:rsidR="0010507D" w:rsidRPr="00E56520">
        <w:rPr>
          <w:rFonts w:ascii="Times New Roman" w:eastAsia="Arial Unicode MS" w:hAnsi="Times New Roman" w:cs="Times New Roman"/>
          <w:sz w:val="24"/>
          <w:szCs w:val="24"/>
        </w:rPr>
        <w:t xml:space="preserve">any teaching positions that are unfilled, held by a </w:t>
      </w:r>
      <w:r w:rsidR="003B3EEF" w:rsidRPr="00E56520">
        <w:rPr>
          <w:rFonts w:ascii="Times New Roman" w:eastAsia="Arial Unicode MS" w:hAnsi="Times New Roman" w:cs="Times New Roman"/>
          <w:sz w:val="24"/>
          <w:szCs w:val="24"/>
        </w:rPr>
        <w:t>board-certified</w:t>
      </w:r>
      <w:r w:rsidR="0010507D" w:rsidRPr="00E56520">
        <w:rPr>
          <w:rFonts w:ascii="Times New Roman" w:eastAsia="Arial Unicode MS" w:hAnsi="Times New Roman" w:cs="Times New Roman"/>
          <w:sz w:val="24"/>
          <w:szCs w:val="24"/>
        </w:rPr>
        <w:t xml:space="preserve"> substitute, or by an individual without appropriate licensure credentials. The data will be used to gauge teacher recruitment efforts and provide an early look at teacher vacancies as of the first day of school.</w:t>
      </w:r>
    </w:p>
    <w:p w14:paraId="41549AD9" w14:textId="77777777" w:rsidR="00A11839" w:rsidRPr="00E56520" w:rsidRDefault="00A11839" w:rsidP="00A11839">
      <w:pPr>
        <w:pStyle w:val="Heading1"/>
        <w:rPr>
          <w:rFonts w:ascii="Times New Roman" w:hAnsi="Times New Roman" w:cs="Times New Roman"/>
          <w:sz w:val="24"/>
        </w:rPr>
      </w:pPr>
      <w:r w:rsidRPr="00E56520">
        <w:rPr>
          <w:rFonts w:ascii="Times New Roman" w:hAnsi="Times New Roman" w:cs="Times New Roman"/>
        </w:rPr>
        <w:t>Data Reporting Guidelines</w:t>
      </w:r>
    </w:p>
    <w:p w14:paraId="65C5552A" w14:textId="031780D3" w:rsidR="00A11839" w:rsidRPr="00E56520" w:rsidRDefault="00A11839" w:rsidP="00A11839">
      <w:pPr>
        <w:pStyle w:val="ListParagraph"/>
        <w:numPr>
          <w:ilvl w:val="0"/>
          <w:numId w:val="25"/>
        </w:numPr>
        <w:spacing w:line="240" w:lineRule="auto"/>
        <w:rPr>
          <w:rFonts w:ascii="Times New Roman" w:hAnsi="Times New Roman" w:cs="Times New Roman"/>
          <w:sz w:val="24"/>
          <w:szCs w:val="24"/>
        </w:rPr>
      </w:pPr>
      <w:r w:rsidRPr="00E56520">
        <w:rPr>
          <w:rFonts w:ascii="Times New Roman" w:hAnsi="Times New Roman" w:cs="Times New Roman"/>
          <w:sz w:val="24"/>
          <w:szCs w:val="24"/>
        </w:rPr>
        <w:t>Each school division will report the Positions by FTE</w:t>
      </w:r>
      <w:r w:rsidR="00653253" w:rsidRPr="00E56520">
        <w:rPr>
          <w:rFonts w:ascii="Times New Roman" w:hAnsi="Times New Roman" w:cs="Times New Roman"/>
          <w:sz w:val="24"/>
          <w:szCs w:val="24"/>
        </w:rPr>
        <w:t>, the</w:t>
      </w:r>
      <w:r w:rsidRPr="00E56520">
        <w:rPr>
          <w:rFonts w:ascii="Times New Roman" w:hAnsi="Times New Roman" w:cs="Times New Roman"/>
          <w:sz w:val="24"/>
          <w:szCs w:val="24"/>
        </w:rPr>
        <w:t xml:space="preserve"> Unfilled Positions by FTE</w:t>
      </w:r>
      <w:r w:rsidR="00653253" w:rsidRPr="00E56520">
        <w:rPr>
          <w:rFonts w:ascii="Times New Roman" w:hAnsi="Times New Roman" w:cs="Times New Roman"/>
          <w:sz w:val="24"/>
          <w:szCs w:val="24"/>
        </w:rPr>
        <w:t>, and the Exits by FTE</w:t>
      </w:r>
      <w:r w:rsidRPr="00E56520">
        <w:rPr>
          <w:rFonts w:ascii="Times New Roman" w:hAnsi="Times New Roman" w:cs="Times New Roman"/>
          <w:sz w:val="24"/>
          <w:szCs w:val="24"/>
        </w:rPr>
        <w:t xml:space="preserve"> for each of their schools and central office.</w:t>
      </w:r>
    </w:p>
    <w:p w14:paraId="5E612065" w14:textId="77777777" w:rsidR="00A11839" w:rsidRPr="00E56520" w:rsidRDefault="00A11839" w:rsidP="00A11839">
      <w:pPr>
        <w:pStyle w:val="ListParagraph"/>
        <w:spacing w:after="0" w:line="240" w:lineRule="auto"/>
        <w:rPr>
          <w:rFonts w:ascii="Times New Roman" w:hAnsi="Times New Roman" w:cs="Times New Roman"/>
          <w:sz w:val="24"/>
          <w:szCs w:val="24"/>
        </w:rPr>
      </w:pPr>
    </w:p>
    <w:p w14:paraId="4F24B15C" w14:textId="22A86350" w:rsidR="00A11839" w:rsidRPr="00E56520" w:rsidRDefault="00A11839" w:rsidP="00A11839">
      <w:pPr>
        <w:pStyle w:val="ListParagraph"/>
        <w:numPr>
          <w:ilvl w:val="0"/>
          <w:numId w:val="25"/>
        </w:numPr>
        <w:spacing w:line="240" w:lineRule="auto"/>
        <w:rPr>
          <w:rFonts w:ascii="Times New Roman" w:hAnsi="Times New Roman" w:cs="Times New Roman"/>
          <w:sz w:val="24"/>
          <w:szCs w:val="24"/>
        </w:rPr>
      </w:pPr>
      <w:r w:rsidRPr="00E56520">
        <w:rPr>
          <w:rFonts w:ascii="Times New Roman" w:hAnsi="Times New Roman" w:cs="Times New Roman"/>
          <w:sz w:val="24"/>
          <w:szCs w:val="24"/>
        </w:rPr>
        <w:t xml:space="preserve">Each regional </w:t>
      </w:r>
      <w:r w:rsidR="00413D8F" w:rsidRPr="00E56520">
        <w:rPr>
          <w:rFonts w:ascii="Times New Roman" w:hAnsi="Times New Roman" w:cs="Times New Roman"/>
          <w:sz w:val="24"/>
          <w:szCs w:val="24"/>
        </w:rPr>
        <w:t xml:space="preserve">program </w:t>
      </w:r>
      <w:r w:rsidRPr="00E56520">
        <w:rPr>
          <w:rFonts w:ascii="Times New Roman" w:hAnsi="Times New Roman" w:cs="Times New Roman"/>
          <w:sz w:val="24"/>
          <w:szCs w:val="24"/>
        </w:rPr>
        <w:t>will report the Positions by FTE</w:t>
      </w:r>
      <w:r w:rsidR="00FF1E93" w:rsidRPr="00E56520">
        <w:rPr>
          <w:rFonts w:ascii="Times New Roman" w:hAnsi="Times New Roman" w:cs="Times New Roman"/>
          <w:sz w:val="24"/>
          <w:szCs w:val="24"/>
        </w:rPr>
        <w:t>,</w:t>
      </w:r>
      <w:r w:rsidRPr="00E56520">
        <w:rPr>
          <w:rFonts w:ascii="Times New Roman" w:hAnsi="Times New Roman" w:cs="Times New Roman"/>
          <w:sz w:val="24"/>
          <w:szCs w:val="24"/>
        </w:rPr>
        <w:t xml:space="preserve"> the Unfilled Positions</w:t>
      </w:r>
      <w:r w:rsidR="00FF1E93" w:rsidRPr="00E56520">
        <w:rPr>
          <w:rFonts w:ascii="Times New Roman" w:hAnsi="Times New Roman" w:cs="Times New Roman"/>
          <w:sz w:val="24"/>
          <w:szCs w:val="24"/>
        </w:rPr>
        <w:t>, and Exits</w:t>
      </w:r>
      <w:r w:rsidRPr="00E56520">
        <w:rPr>
          <w:rFonts w:ascii="Times New Roman" w:hAnsi="Times New Roman" w:cs="Times New Roman"/>
          <w:sz w:val="24"/>
          <w:szCs w:val="24"/>
        </w:rPr>
        <w:t xml:space="preserve"> by FTE for each of their centers/programs and central office.  This includes but is not limited to the following types of education settings: </w:t>
      </w:r>
      <w:r w:rsidRPr="00E56520">
        <w:rPr>
          <w:rFonts w:ascii="Times New Roman" w:hAnsi="Times New Roman" w:cs="Times New Roman"/>
          <w:bCs/>
          <w:sz w:val="24"/>
          <w:szCs w:val="24"/>
        </w:rPr>
        <w:t>Governor’s schools, CTE Centers, Alternative Education Centers, Special Education Centers, Virtual Centers/Programs</w:t>
      </w:r>
      <w:r w:rsidR="00413D8F" w:rsidRPr="00E56520">
        <w:rPr>
          <w:rFonts w:ascii="Times New Roman" w:hAnsi="Times New Roman" w:cs="Times New Roman"/>
          <w:bCs/>
          <w:sz w:val="24"/>
          <w:szCs w:val="24"/>
        </w:rPr>
        <w:t>, and Lab Schools</w:t>
      </w:r>
      <w:r w:rsidRPr="00E56520">
        <w:rPr>
          <w:rFonts w:ascii="Times New Roman" w:hAnsi="Times New Roman" w:cs="Times New Roman"/>
          <w:bCs/>
          <w:sz w:val="24"/>
          <w:szCs w:val="24"/>
        </w:rPr>
        <w:t>.</w:t>
      </w:r>
    </w:p>
    <w:p w14:paraId="4DB4FB20" w14:textId="77777777" w:rsidR="00A11839" w:rsidRPr="00E56520" w:rsidRDefault="00A11839" w:rsidP="00A11839">
      <w:pPr>
        <w:pStyle w:val="ListParagraph"/>
        <w:spacing w:line="240" w:lineRule="auto"/>
        <w:ind w:left="0"/>
        <w:rPr>
          <w:rFonts w:ascii="Times New Roman" w:hAnsi="Times New Roman" w:cs="Times New Roman"/>
          <w:sz w:val="24"/>
          <w:szCs w:val="24"/>
        </w:rPr>
      </w:pPr>
    </w:p>
    <w:p w14:paraId="3312D943" w14:textId="6E634B4A" w:rsidR="00A11839" w:rsidRPr="00E56520" w:rsidRDefault="00A11839" w:rsidP="00A11839">
      <w:pPr>
        <w:pStyle w:val="ListParagraph"/>
        <w:numPr>
          <w:ilvl w:val="0"/>
          <w:numId w:val="25"/>
        </w:numPr>
        <w:spacing w:line="240" w:lineRule="auto"/>
        <w:rPr>
          <w:rFonts w:ascii="Times New Roman" w:hAnsi="Times New Roman" w:cs="Times New Roman"/>
          <w:sz w:val="24"/>
          <w:szCs w:val="24"/>
        </w:rPr>
      </w:pPr>
      <w:r w:rsidRPr="00E56520">
        <w:rPr>
          <w:rFonts w:ascii="Times New Roman" w:hAnsi="Times New Roman" w:cs="Times New Roman"/>
          <w:sz w:val="24"/>
          <w:szCs w:val="24"/>
        </w:rPr>
        <w:t xml:space="preserve">Private Special Education schools do not </w:t>
      </w:r>
      <w:r w:rsidR="0056751D" w:rsidRPr="00E56520">
        <w:rPr>
          <w:rFonts w:ascii="Times New Roman" w:hAnsi="Times New Roman" w:cs="Times New Roman"/>
          <w:sz w:val="24"/>
          <w:szCs w:val="24"/>
        </w:rPr>
        <w:t>report.</w:t>
      </w:r>
    </w:p>
    <w:p w14:paraId="7525A29F" w14:textId="77777777" w:rsidR="00A11839" w:rsidRPr="00E56520" w:rsidRDefault="00A11839" w:rsidP="00A11839">
      <w:pPr>
        <w:pStyle w:val="ListParagraph"/>
        <w:spacing w:line="240" w:lineRule="auto"/>
        <w:rPr>
          <w:rFonts w:ascii="Times New Roman" w:hAnsi="Times New Roman" w:cs="Times New Roman"/>
          <w:sz w:val="24"/>
          <w:szCs w:val="24"/>
        </w:rPr>
      </w:pPr>
    </w:p>
    <w:p w14:paraId="3FDCB24F" w14:textId="740DFACD" w:rsidR="00A11839" w:rsidRPr="00E56520" w:rsidRDefault="00A11839" w:rsidP="00A11839">
      <w:pPr>
        <w:pStyle w:val="ListParagraph"/>
        <w:numPr>
          <w:ilvl w:val="0"/>
          <w:numId w:val="25"/>
        </w:numPr>
        <w:spacing w:line="240" w:lineRule="auto"/>
        <w:rPr>
          <w:rFonts w:ascii="Times New Roman" w:hAnsi="Times New Roman" w:cs="Times New Roman"/>
          <w:sz w:val="24"/>
          <w:szCs w:val="24"/>
        </w:rPr>
      </w:pPr>
      <w:r w:rsidRPr="00E56520">
        <w:rPr>
          <w:rFonts w:ascii="Times New Roman" w:hAnsi="Times New Roman" w:cs="Times New Roman"/>
          <w:sz w:val="24"/>
          <w:szCs w:val="24"/>
        </w:rPr>
        <w:t xml:space="preserve">Licensed personnel are those positions that require a Board of Education </w:t>
      </w:r>
      <w:r w:rsidR="0056751D" w:rsidRPr="00E56520">
        <w:rPr>
          <w:rFonts w:ascii="Times New Roman" w:hAnsi="Times New Roman" w:cs="Times New Roman"/>
          <w:sz w:val="24"/>
          <w:szCs w:val="24"/>
        </w:rPr>
        <w:t>license.</w:t>
      </w:r>
    </w:p>
    <w:p w14:paraId="10B166FB" w14:textId="77777777" w:rsidR="00A11839" w:rsidRPr="00E56520" w:rsidRDefault="00A11839" w:rsidP="00A11839">
      <w:pPr>
        <w:pStyle w:val="ListParagraph"/>
        <w:spacing w:line="240" w:lineRule="auto"/>
        <w:rPr>
          <w:rFonts w:ascii="Times New Roman" w:hAnsi="Times New Roman" w:cs="Times New Roman"/>
          <w:sz w:val="24"/>
          <w:szCs w:val="24"/>
        </w:rPr>
      </w:pPr>
    </w:p>
    <w:p w14:paraId="5A9287C3" w14:textId="5F2A197A" w:rsidR="00281783" w:rsidRPr="00E56520" w:rsidRDefault="00A11839" w:rsidP="004C00D9">
      <w:pPr>
        <w:pStyle w:val="ListParagraph"/>
        <w:spacing w:after="0" w:line="240" w:lineRule="auto"/>
        <w:rPr>
          <w:rFonts w:ascii="Times New Roman" w:hAnsi="Times New Roman" w:cs="Times New Roman"/>
          <w:sz w:val="24"/>
          <w:szCs w:val="24"/>
        </w:rPr>
      </w:pPr>
      <w:r w:rsidRPr="00E56520">
        <w:rPr>
          <w:rFonts w:ascii="Times New Roman" w:hAnsi="Times New Roman" w:cs="Times New Roman"/>
          <w:sz w:val="24"/>
          <w:szCs w:val="24"/>
        </w:rPr>
        <w:t xml:space="preserve">The PEC </w:t>
      </w:r>
      <w:r w:rsidR="00175589" w:rsidRPr="00E56520">
        <w:rPr>
          <w:rFonts w:ascii="Times New Roman" w:hAnsi="Times New Roman" w:cs="Times New Roman"/>
          <w:sz w:val="24"/>
          <w:szCs w:val="24"/>
        </w:rPr>
        <w:t xml:space="preserve">requires a position to be reported whether it is filled by a permanent employee or a long-term substitute using valid </w:t>
      </w:r>
      <w:hyperlink r:id="rId13" w:history="1">
        <w:r w:rsidR="00175589" w:rsidRPr="00301E1E">
          <w:rPr>
            <w:rStyle w:val="Hyperlink"/>
            <w:rFonts w:ascii="Times New Roman" w:hAnsi="Times New Roman" w:cs="Times New Roman"/>
            <w:sz w:val="24"/>
            <w:szCs w:val="24"/>
          </w:rPr>
          <w:t>Positi</w:t>
        </w:r>
        <w:r w:rsidR="00175589" w:rsidRPr="00301E1E">
          <w:rPr>
            <w:rStyle w:val="Hyperlink"/>
            <w:rFonts w:ascii="Times New Roman" w:hAnsi="Times New Roman" w:cs="Times New Roman"/>
            <w:sz w:val="24"/>
            <w:szCs w:val="24"/>
          </w:rPr>
          <w:t>o</w:t>
        </w:r>
        <w:r w:rsidR="00175589" w:rsidRPr="00301E1E">
          <w:rPr>
            <w:rStyle w:val="Hyperlink"/>
            <w:rFonts w:ascii="Times New Roman" w:hAnsi="Times New Roman" w:cs="Times New Roman"/>
            <w:sz w:val="24"/>
            <w:szCs w:val="24"/>
          </w:rPr>
          <w:t>n</w:t>
        </w:r>
        <w:r w:rsidR="00175589" w:rsidRPr="00301E1E">
          <w:rPr>
            <w:rStyle w:val="Hyperlink"/>
            <w:rFonts w:ascii="Times New Roman" w:hAnsi="Times New Roman" w:cs="Times New Roman"/>
            <w:sz w:val="24"/>
            <w:szCs w:val="24"/>
          </w:rPr>
          <w:t xml:space="preserve"> </w:t>
        </w:r>
        <w:r w:rsidR="00175589" w:rsidRPr="00301E1E">
          <w:rPr>
            <w:rStyle w:val="Hyperlink"/>
            <w:rFonts w:ascii="Times New Roman" w:hAnsi="Times New Roman" w:cs="Times New Roman"/>
            <w:sz w:val="24"/>
            <w:szCs w:val="24"/>
          </w:rPr>
          <w:t>Codes</w:t>
        </w:r>
      </w:hyperlink>
      <w:r w:rsidR="00175589" w:rsidRPr="00E56520">
        <w:rPr>
          <w:rFonts w:ascii="Times New Roman" w:hAnsi="Times New Roman" w:cs="Times New Roman"/>
          <w:sz w:val="24"/>
          <w:szCs w:val="24"/>
        </w:rPr>
        <w:t xml:space="preserve">.  </w:t>
      </w:r>
    </w:p>
    <w:p w14:paraId="3A977EB7" w14:textId="68CF6823" w:rsidR="003B3EEF" w:rsidRPr="009315D9" w:rsidRDefault="003B3EEF" w:rsidP="009315D9">
      <w:pPr>
        <w:spacing w:after="0" w:line="240" w:lineRule="auto"/>
        <w:rPr>
          <w:rFonts w:ascii="Times New Roman" w:hAnsi="Times New Roman" w:cs="Times New Roman"/>
          <w:i/>
          <w:iCs/>
          <w:sz w:val="24"/>
          <w:szCs w:val="24"/>
        </w:rPr>
      </w:pPr>
    </w:p>
    <w:p w14:paraId="7399D1F4" w14:textId="1C5CDE7F" w:rsidR="00A11839" w:rsidRPr="00DC1D82" w:rsidRDefault="00A11839" w:rsidP="005C2177">
      <w:pPr>
        <w:pStyle w:val="ListParagraph"/>
        <w:numPr>
          <w:ilvl w:val="0"/>
          <w:numId w:val="25"/>
        </w:numPr>
        <w:spacing w:after="0" w:line="240" w:lineRule="auto"/>
        <w:rPr>
          <w:rFonts w:ascii="Times New Roman" w:hAnsi="Times New Roman" w:cs="Times New Roman"/>
          <w:i/>
          <w:iCs/>
          <w:sz w:val="24"/>
          <w:szCs w:val="24"/>
        </w:rPr>
      </w:pPr>
      <w:r w:rsidRPr="00DC1D82">
        <w:rPr>
          <w:rFonts w:ascii="Times New Roman" w:hAnsi="Times New Roman" w:cs="Times New Roman"/>
          <w:sz w:val="24"/>
          <w:szCs w:val="24"/>
        </w:rPr>
        <w:t>LEAs are expected to grow their local systems to include the future enhancement fields.  Future enhancement fields will be added IF and WHEN Virginia needs the data for required state or federal reporting or strategic educational research.</w:t>
      </w:r>
    </w:p>
    <w:p w14:paraId="17DEBD7F" w14:textId="77777777" w:rsidR="00A11839" w:rsidRPr="00DC1D82" w:rsidRDefault="00A11839" w:rsidP="00A11839">
      <w:pPr>
        <w:pStyle w:val="Heading1"/>
        <w:rPr>
          <w:rFonts w:ascii="Times New Roman" w:hAnsi="Times New Roman" w:cs="Times New Roman"/>
        </w:rPr>
      </w:pPr>
      <w:r w:rsidRPr="00DC1D82">
        <w:rPr>
          <w:rFonts w:ascii="Times New Roman" w:hAnsi="Times New Roman" w:cs="Times New Roman"/>
        </w:rPr>
        <w:t>Data Format Guidelines</w:t>
      </w:r>
    </w:p>
    <w:p w14:paraId="57186775" w14:textId="2463E630" w:rsidR="00A11839" w:rsidRPr="00DC1D82" w:rsidRDefault="00A11839" w:rsidP="00A11839">
      <w:pPr>
        <w:pStyle w:val="Default"/>
        <w:numPr>
          <w:ilvl w:val="0"/>
          <w:numId w:val="26"/>
        </w:numPr>
        <w:spacing w:after="120"/>
        <w:rPr>
          <w:rFonts w:ascii="Times New Roman" w:hAnsi="Times New Roman" w:cs="Times New Roman"/>
        </w:rPr>
      </w:pPr>
      <w:r w:rsidRPr="00DC1D82">
        <w:rPr>
          <w:rFonts w:ascii="Times New Roman" w:hAnsi="Times New Roman" w:cs="Times New Roman"/>
          <w:b/>
          <w:iCs/>
        </w:rPr>
        <w:t>Flags:</w:t>
      </w:r>
      <w:r w:rsidRPr="00DC1D82">
        <w:rPr>
          <w:rFonts w:ascii="Times New Roman" w:hAnsi="Times New Roman" w:cs="Times New Roman"/>
          <w:i/>
          <w:iCs/>
        </w:rPr>
        <w:t xml:space="preserve"> </w:t>
      </w:r>
      <w:r w:rsidRPr="00DC1D82">
        <w:rPr>
          <w:rFonts w:ascii="Times New Roman" w:hAnsi="Times New Roman" w:cs="Times New Roman"/>
        </w:rPr>
        <w:t>If the data element name contains the word “</w:t>
      </w:r>
      <w:r w:rsidR="00D2088C" w:rsidRPr="00DC1D82">
        <w:rPr>
          <w:rFonts w:ascii="Times New Roman" w:hAnsi="Times New Roman" w:cs="Times New Roman"/>
        </w:rPr>
        <w:t>F</w:t>
      </w:r>
      <w:r w:rsidRPr="00DC1D82">
        <w:rPr>
          <w:rFonts w:ascii="Times New Roman" w:hAnsi="Times New Roman" w:cs="Times New Roman"/>
        </w:rPr>
        <w:t xml:space="preserve">lag”, an </w:t>
      </w:r>
      <w:r w:rsidRPr="00DC1D82">
        <w:rPr>
          <w:rFonts w:ascii="Times New Roman" w:hAnsi="Times New Roman" w:cs="Times New Roman"/>
          <w:b/>
          <w:bCs/>
        </w:rPr>
        <w:t xml:space="preserve">N </w:t>
      </w:r>
      <w:r w:rsidRPr="00DC1D82">
        <w:rPr>
          <w:rFonts w:ascii="Times New Roman" w:hAnsi="Times New Roman" w:cs="Times New Roman"/>
        </w:rPr>
        <w:t xml:space="preserve">for “no” or a </w:t>
      </w:r>
      <w:r w:rsidRPr="00DC1D82">
        <w:rPr>
          <w:rFonts w:ascii="Times New Roman" w:hAnsi="Times New Roman" w:cs="Times New Roman"/>
          <w:b/>
          <w:bCs/>
        </w:rPr>
        <w:t xml:space="preserve">Y </w:t>
      </w:r>
      <w:r w:rsidRPr="00DC1D82">
        <w:rPr>
          <w:rFonts w:ascii="Times New Roman" w:hAnsi="Times New Roman" w:cs="Times New Roman"/>
        </w:rPr>
        <w:t xml:space="preserve">for “yes” is required.  Blanks will not be accepted.  VDOE recommends setting the default value for all “flag” fields to </w:t>
      </w:r>
      <w:r w:rsidRPr="00DC1D82">
        <w:rPr>
          <w:rFonts w:ascii="Times New Roman" w:hAnsi="Times New Roman" w:cs="Times New Roman"/>
          <w:b/>
          <w:bCs/>
        </w:rPr>
        <w:t>N</w:t>
      </w:r>
      <w:r w:rsidRPr="00DC1D82">
        <w:rPr>
          <w:rFonts w:ascii="Times New Roman" w:hAnsi="Times New Roman" w:cs="Times New Roman"/>
        </w:rPr>
        <w:t xml:space="preserve">. </w:t>
      </w:r>
    </w:p>
    <w:p w14:paraId="5717C49A" w14:textId="460D7993" w:rsidR="00BF31DD" w:rsidRPr="00E56520" w:rsidRDefault="00A11839" w:rsidP="00BD7216">
      <w:pPr>
        <w:pStyle w:val="Default"/>
        <w:numPr>
          <w:ilvl w:val="0"/>
          <w:numId w:val="26"/>
        </w:numPr>
        <w:spacing w:after="120"/>
        <w:rPr>
          <w:rFonts w:ascii="Times New Roman" w:hAnsi="Times New Roman" w:cs="Times New Roman"/>
          <w:i/>
          <w:iCs/>
        </w:rPr>
      </w:pPr>
      <w:r w:rsidRPr="00E56520">
        <w:rPr>
          <w:rFonts w:ascii="Times New Roman" w:hAnsi="Times New Roman" w:cs="Times New Roman"/>
          <w:b/>
          <w:iCs/>
        </w:rPr>
        <w:t>Codes:</w:t>
      </w:r>
      <w:r w:rsidRPr="00E56520">
        <w:rPr>
          <w:rFonts w:ascii="Times New Roman" w:hAnsi="Times New Roman" w:cs="Times New Roman"/>
          <w:i/>
          <w:iCs/>
        </w:rPr>
        <w:t xml:space="preserve"> </w:t>
      </w:r>
      <w:r w:rsidRPr="00E56520">
        <w:rPr>
          <w:rFonts w:ascii="Times New Roman" w:hAnsi="Times New Roman" w:cs="Times New Roman"/>
        </w:rPr>
        <w:t>If the data element name contains the word “code”, only a valid state assigned code or blank will be accepted. Please refer to the lists of valid codes for each of these data elements</w:t>
      </w:r>
      <w:r w:rsidR="00BF31DD" w:rsidRPr="00E56520">
        <w:rPr>
          <w:rFonts w:ascii="Times New Roman" w:hAnsi="Times New Roman" w:cs="Times New Roman"/>
        </w:rPr>
        <w:t xml:space="preserve"> at https://www.doe.virginia.gov/data-policy-funding/data-reports/data-collection/positions-and-exits-collection</w:t>
      </w:r>
    </w:p>
    <w:p w14:paraId="3ADA2CFD" w14:textId="77777777" w:rsidR="00A11839" w:rsidRPr="00E56520" w:rsidRDefault="00A11839" w:rsidP="00A11839">
      <w:pPr>
        <w:pStyle w:val="Default"/>
        <w:numPr>
          <w:ilvl w:val="0"/>
          <w:numId w:val="26"/>
        </w:numPr>
        <w:rPr>
          <w:rFonts w:ascii="Times New Roman" w:hAnsi="Times New Roman" w:cs="Times New Roman"/>
        </w:rPr>
      </w:pPr>
      <w:r w:rsidRPr="00E56520">
        <w:rPr>
          <w:rFonts w:ascii="Times New Roman" w:hAnsi="Times New Roman" w:cs="Times New Roman"/>
          <w:b/>
          <w:iCs/>
        </w:rPr>
        <w:t>Blanks:</w:t>
      </w:r>
      <w:r w:rsidRPr="00E56520">
        <w:rPr>
          <w:rFonts w:ascii="Times New Roman" w:hAnsi="Times New Roman" w:cs="Times New Roman"/>
          <w:i/>
          <w:iCs/>
        </w:rPr>
        <w:t xml:space="preserve"> </w:t>
      </w:r>
      <w:r w:rsidRPr="00E56520">
        <w:rPr>
          <w:rFonts w:ascii="Times New Roman" w:hAnsi="Times New Roman" w:cs="Times New Roman"/>
        </w:rPr>
        <w:t xml:space="preserve">Blanks must truly be blanks. Do not enter a zero or blank character space (i.e. hit the spacebar one time) when leaving a field blank. </w:t>
      </w:r>
    </w:p>
    <w:p w14:paraId="0EF28BF7" w14:textId="77777777" w:rsidR="00F2731D" w:rsidRPr="00E56520" w:rsidRDefault="00F2731D" w:rsidP="00F2731D">
      <w:pPr>
        <w:pStyle w:val="Default"/>
        <w:ind w:left="720"/>
        <w:rPr>
          <w:rFonts w:ascii="Times New Roman" w:hAnsi="Times New Roman" w:cs="Times New Roman"/>
        </w:rPr>
      </w:pPr>
    </w:p>
    <w:p w14:paraId="37097609" w14:textId="40BFFFE1" w:rsidR="00E81457" w:rsidRPr="00E56520" w:rsidRDefault="00E81457" w:rsidP="00A11839">
      <w:pPr>
        <w:pStyle w:val="Default"/>
        <w:numPr>
          <w:ilvl w:val="0"/>
          <w:numId w:val="26"/>
        </w:numPr>
        <w:rPr>
          <w:rFonts w:ascii="Times New Roman" w:hAnsi="Times New Roman" w:cs="Times New Roman"/>
        </w:rPr>
      </w:pPr>
      <w:r w:rsidRPr="00E56520">
        <w:rPr>
          <w:rFonts w:ascii="Times New Roman" w:hAnsi="Times New Roman" w:cs="Times New Roman"/>
          <w:b/>
          <w:iCs/>
        </w:rPr>
        <w:t xml:space="preserve">Filler </w:t>
      </w:r>
      <w:r w:rsidR="00BE1CDF" w:rsidRPr="00E56520">
        <w:rPr>
          <w:rFonts w:ascii="Times New Roman" w:hAnsi="Times New Roman" w:cs="Times New Roman"/>
          <w:b/>
          <w:iCs/>
        </w:rPr>
        <w:t>Columns:</w:t>
      </w:r>
      <w:r w:rsidR="00BE1CDF" w:rsidRPr="00E56520">
        <w:rPr>
          <w:rFonts w:ascii="Times New Roman" w:hAnsi="Times New Roman" w:cs="Times New Roman"/>
        </w:rPr>
        <w:t xml:space="preserve">  filler columns are “place holders” and must be included when copying data from the Excel template to the </w:t>
      </w:r>
      <w:r w:rsidR="00BF4694" w:rsidRPr="00E56520">
        <w:rPr>
          <w:rFonts w:ascii="Times New Roman" w:hAnsi="Times New Roman" w:cs="Times New Roman"/>
          <w:color w:val="000000" w:themeColor="text1"/>
        </w:rPr>
        <w:t>tab-delimited file</w:t>
      </w:r>
      <w:r w:rsidR="002B2D85" w:rsidRPr="00E56520">
        <w:rPr>
          <w:rFonts w:ascii="Times New Roman" w:hAnsi="Times New Roman" w:cs="Times New Roman"/>
        </w:rPr>
        <w:t>.</w:t>
      </w:r>
    </w:p>
    <w:p w14:paraId="5EFCC25F" w14:textId="77777777" w:rsidR="00A11839" w:rsidRPr="00E56520" w:rsidRDefault="00A11839" w:rsidP="00A11839">
      <w:pPr>
        <w:spacing w:after="0"/>
        <w:rPr>
          <w:rFonts w:ascii="Times New Roman" w:hAnsi="Times New Roman" w:cs="Times New Roman"/>
          <w:sz w:val="24"/>
          <w:szCs w:val="24"/>
        </w:rPr>
      </w:pPr>
    </w:p>
    <w:p w14:paraId="21B995E6" w14:textId="77777777" w:rsidR="00A11839" w:rsidRPr="00E56520" w:rsidRDefault="00A11839" w:rsidP="00A11839">
      <w:pPr>
        <w:pStyle w:val="Heading1"/>
        <w:rPr>
          <w:rFonts w:ascii="Times New Roman" w:hAnsi="Times New Roman" w:cs="Times New Roman"/>
        </w:rPr>
      </w:pPr>
      <w:r w:rsidRPr="00E56520">
        <w:rPr>
          <w:rFonts w:ascii="Times New Roman" w:hAnsi="Times New Roman" w:cs="Times New Roman"/>
        </w:rPr>
        <w:t>Steps for Submitting the Positions and Exits Collection</w:t>
      </w:r>
    </w:p>
    <w:p w14:paraId="67B854CC" w14:textId="77777777" w:rsidR="00A11839" w:rsidRPr="00E56520" w:rsidRDefault="00A11839" w:rsidP="00A11839">
      <w:pPr>
        <w:pStyle w:val="Default"/>
        <w:numPr>
          <w:ilvl w:val="0"/>
          <w:numId w:val="19"/>
        </w:numPr>
        <w:ind w:left="360"/>
        <w:rPr>
          <w:rFonts w:ascii="Times New Roman" w:hAnsi="Times New Roman" w:cs="Times New Roman"/>
        </w:rPr>
      </w:pPr>
      <w:r w:rsidRPr="00E56520">
        <w:rPr>
          <w:rFonts w:ascii="Times New Roman" w:hAnsi="Times New Roman" w:cs="Times New Roman"/>
          <w:b/>
          <w:bCs/>
        </w:rPr>
        <w:t xml:space="preserve">Collect Data </w:t>
      </w:r>
    </w:p>
    <w:p w14:paraId="2599F173" w14:textId="77777777" w:rsidR="00A11839" w:rsidRPr="00E56520" w:rsidRDefault="00A11839" w:rsidP="00A11839">
      <w:pPr>
        <w:pStyle w:val="Default"/>
        <w:numPr>
          <w:ilvl w:val="1"/>
          <w:numId w:val="20"/>
        </w:numPr>
        <w:ind w:left="720"/>
        <w:rPr>
          <w:rFonts w:ascii="Times New Roman" w:hAnsi="Times New Roman" w:cs="Times New Roman"/>
        </w:rPr>
      </w:pPr>
      <w:r w:rsidRPr="00E56520">
        <w:rPr>
          <w:rFonts w:ascii="Times New Roman" w:hAnsi="Times New Roman" w:cs="Times New Roman"/>
        </w:rPr>
        <w:t xml:space="preserve">Collect the positions/unfilled positions/exit data within the division. </w:t>
      </w:r>
    </w:p>
    <w:p w14:paraId="1DD08C5D" w14:textId="77777777" w:rsidR="00A11839" w:rsidRPr="00E56520" w:rsidRDefault="00A11839" w:rsidP="00A11839">
      <w:pPr>
        <w:pStyle w:val="Default"/>
        <w:numPr>
          <w:ilvl w:val="1"/>
          <w:numId w:val="20"/>
        </w:numPr>
        <w:ind w:left="720"/>
        <w:rPr>
          <w:rFonts w:ascii="Times New Roman" w:hAnsi="Times New Roman" w:cs="Times New Roman"/>
        </w:rPr>
      </w:pPr>
      <w:r w:rsidRPr="00E56520">
        <w:rPr>
          <w:rFonts w:ascii="Times New Roman" w:hAnsi="Times New Roman" w:cs="Times New Roman"/>
        </w:rPr>
        <w:t xml:space="preserve">Use the Data Elements file layout to assemble a tab-delimited file of the data. </w:t>
      </w:r>
    </w:p>
    <w:p w14:paraId="64A59F7A" w14:textId="77777777" w:rsidR="00A11839" w:rsidRPr="00E56520" w:rsidRDefault="00A11839" w:rsidP="00A11839">
      <w:pPr>
        <w:pStyle w:val="Default"/>
        <w:numPr>
          <w:ilvl w:val="1"/>
          <w:numId w:val="20"/>
        </w:numPr>
        <w:ind w:left="720"/>
        <w:rPr>
          <w:rFonts w:ascii="Times New Roman" w:hAnsi="Times New Roman" w:cs="Times New Roman"/>
        </w:rPr>
      </w:pPr>
      <w:r w:rsidRPr="00E56520">
        <w:rPr>
          <w:rFonts w:ascii="Times New Roman" w:eastAsia="Arial Unicode MS" w:hAnsi="Times New Roman" w:cs="Times New Roman"/>
        </w:rPr>
        <w:t xml:space="preserve">Include all required elements.  Any element not required is optional. A tab character must be included for all optional, retired and filler elements.  Any record that does not have the correct number of tab characters will FAIL. </w:t>
      </w:r>
    </w:p>
    <w:p w14:paraId="40E40767" w14:textId="77777777" w:rsidR="00A11839" w:rsidRPr="00E56520" w:rsidRDefault="00A11839" w:rsidP="00A11839">
      <w:pPr>
        <w:pStyle w:val="Default"/>
        <w:rPr>
          <w:rFonts w:ascii="Times New Roman" w:hAnsi="Times New Roman" w:cs="Times New Roman"/>
        </w:rPr>
      </w:pPr>
    </w:p>
    <w:p w14:paraId="76A1FFEB" w14:textId="665CC16A" w:rsidR="7243D6B1" w:rsidRPr="00E56520" w:rsidRDefault="7243D6B1" w:rsidP="7243D6B1">
      <w:pPr>
        <w:pStyle w:val="Default"/>
        <w:ind w:left="360"/>
        <w:rPr>
          <w:rFonts w:ascii="Times New Roman" w:hAnsi="Times New Roman" w:cs="Times New Roman"/>
        </w:rPr>
      </w:pPr>
    </w:p>
    <w:p w14:paraId="06FCCC78" w14:textId="414BE5C6" w:rsidR="00A11839" w:rsidRPr="00E56520" w:rsidRDefault="7243D6B1" w:rsidP="7243D6B1">
      <w:pPr>
        <w:pStyle w:val="Default"/>
        <w:rPr>
          <w:rFonts w:ascii="Times New Roman" w:hAnsi="Times New Roman" w:cs="Times New Roman"/>
        </w:rPr>
      </w:pPr>
      <w:r w:rsidRPr="00E56520">
        <w:rPr>
          <w:rFonts w:ascii="Times New Roman" w:hAnsi="Times New Roman" w:cs="Times New Roman"/>
          <w:b/>
          <w:bCs/>
        </w:rPr>
        <w:t xml:space="preserve">2. </w:t>
      </w:r>
      <w:r w:rsidR="00A11839" w:rsidRPr="00E56520">
        <w:rPr>
          <w:rFonts w:ascii="Times New Roman" w:hAnsi="Times New Roman" w:cs="Times New Roman"/>
          <w:b/>
          <w:bCs/>
        </w:rPr>
        <w:t xml:space="preserve">Submit Data </w:t>
      </w:r>
    </w:p>
    <w:p w14:paraId="2B3CC71A" w14:textId="77777777" w:rsidR="00A11839" w:rsidRPr="00E56520" w:rsidRDefault="00A11839" w:rsidP="00A11839">
      <w:pPr>
        <w:pStyle w:val="Default"/>
        <w:numPr>
          <w:ilvl w:val="0"/>
          <w:numId w:val="21"/>
        </w:numPr>
        <w:ind w:left="720"/>
        <w:rPr>
          <w:rFonts w:ascii="Times New Roman" w:hAnsi="Times New Roman" w:cs="Times New Roman"/>
        </w:rPr>
      </w:pPr>
      <w:r w:rsidRPr="00E56520">
        <w:rPr>
          <w:rFonts w:ascii="Times New Roman" w:hAnsi="Times New Roman" w:cs="Times New Roman"/>
        </w:rPr>
        <w:t xml:space="preserve">Log in to the Single Sign-On for Web Application Systems (SSWS). </w:t>
      </w:r>
    </w:p>
    <w:p w14:paraId="55AEEA10" w14:textId="77777777" w:rsidR="00A11839" w:rsidRPr="00E56520" w:rsidRDefault="00A11839" w:rsidP="00A11839">
      <w:pPr>
        <w:pStyle w:val="Default"/>
        <w:numPr>
          <w:ilvl w:val="0"/>
          <w:numId w:val="21"/>
        </w:numPr>
        <w:ind w:left="720"/>
        <w:rPr>
          <w:rFonts w:ascii="Times New Roman" w:hAnsi="Times New Roman" w:cs="Times New Roman"/>
          <w:color w:val="000000" w:themeColor="text1"/>
        </w:rPr>
      </w:pPr>
      <w:r w:rsidRPr="00E56520">
        <w:rPr>
          <w:rFonts w:ascii="Times New Roman" w:hAnsi="Times New Roman" w:cs="Times New Roman"/>
          <w:color w:val="000000" w:themeColor="text1"/>
        </w:rPr>
        <w:t xml:space="preserve">Upload the tab-delimited file of records for the PEC.  </w:t>
      </w:r>
    </w:p>
    <w:p w14:paraId="32565BCD" w14:textId="77777777" w:rsidR="00A11839" w:rsidRPr="00E56520" w:rsidRDefault="00A11839" w:rsidP="00A11839">
      <w:pPr>
        <w:pStyle w:val="Default"/>
        <w:numPr>
          <w:ilvl w:val="1"/>
          <w:numId w:val="21"/>
        </w:numPr>
        <w:ind w:left="1080"/>
        <w:rPr>
          <w:rFonts w:ascii="Times New Roman" w:hAnsi="Times New Roman" w:cs="Times New Roman"/>
          <w:color w:val="000000" w:themeColor="text1"/>
        </w:rPr>
      </w:pPr>
      <w:r w:rsidRPr="00E56520">
        <w:rPr>
          <w:rFonts w:ascii="Times New Roman" w:hAnsi="Times New Roman" w:cs="Times New Roman"/>
          <w:color w:val="000000" w:themeColor="text1"/>
        </w:rPr>
        <w:t>The Fall PEC is comprised of the A, B, and D records.</w:t>
      </w:r>
    </w:p>
    <w:p w14:paraId="360CA835" w14:textId="77777777" w:rsidR="00A11839" w:rsidRPr="00E56520" w:rsidRDefault="00A11839" w:rsidP="00A11839">
      <w:pPr>
        <w:pStyle w:val="Default"/>
        <w:numPr>
          <w:ilvl w:val="1"/>
          <w:numId w:val="21"/>
        </w:numPr>
        <w:ind w:left="1080"/>
        <w:rPr>
          <w:rFonts w:ascii="Times New Roman" w:hAnsi="Times New Roman" w:cs="Times New Roman"/>
          <w:color w:val="000000" w:themeColor="text1"/>
        </w:rPr>
      </w:pPr>
      <w:r w:rsidRPr="00E56520">
        <w:rPr>
          <w:rFonts w:ascii="Times New Roman" w:hAnsi="Times New Roman" w:cs="Times New Roman"/>
          <w:color w:val="000000" w:themeColor="text1"/>
        </w:rPr>
        <w:t xml:space="preserve">The End-of-Year PEC is comprised of A, B, and C records. </w:t>
      </w:r>
    </w:p>
    <w:p w14:paraId="52803140" w14:textId="64113079" w:rsidR="006E4BCB" w:rsidRPr="00E56520" w:rsidRDefault="006E4BCB" w:rsidP="00A11839">
      <w:pPr>
        <w:pStyle w:val="Default"/>
        <w:numPr>
          <w:ilvl w:val="1"/>
          <w:numId w:val="21"/>
        </w:numPr>
        <w:ind w:left="1080"/>
        <w:rPr>
          <w:rFonts w:ascii="Times New Roman" w:hAnsi="Times New Roman" w:cs="Times New Roman"/>
          <w:color w:val="000000" w:themeColor="text1"/>
        </w:rPr>
      </w:pPr>
      <w:r w:rsidRPr="00E56520">
        <w:rPr>
          <w:rFonts w:ascii="Times New Roman" w:hAnsi="Times New Roman" w:cs="Times New Roman"/>
          <w:color w:val="000000" w:themeColor="text1"/>
        </w:rPr>
        <w:lastRenderedPageBreak/>
        <w:t>The Summer Survey</w:t>
      </w:r>
      <w:r w:rsidR="00EE247E" w:rsidRPr="00E56520">
        <w:rPr>
          <w:rFonts w:ascii="Times New Roman" w:hAnsi="Times New Roman" w:cs="Times New Roman"/>
          <w:color w:val="000000" w:themeColor="text1"/>
        </w:rPr>
        <w:t xml:space="preserve"> is a </w:t>
      </w:r>
      <w:r w:rsidR="003B3EEF" w:rsidRPr="00E56520">
        <w:rPr>
          <w:rFonts w:ascii="Times New Roman" w:hAnsi="Times New Roman" w:cs="Times New Roman"/>
          <w:color w:val="000000" w:themeColor="text1"/>
        </w:rPr>
        <w:t>four-question</w:t>
      </w:r>
      <w:r w:rsidR="00EE247E" w:rsidRPr="00E56520">
        <w:rPr>
          <w:rFonts w:ascii="Times New Roman" w:hAnsi="Times New Roman" w:cs="Times New Roman"/>
          <w:color w:val="000000" w:themeColor="text1"/>
        </w:rPr>
        <w:t xml:space="preserve"> surve</w:t>
      </w:r>
      <w:r w:rsidR="0048017F" w:rsidRPr="00E56520">
        <w:rPr>
          <w:rFonts w:ascii="Times New Roman" w:hAnsi="Times New Roman" w:cs="Times New Roman"/>
          <w:color w:val="000000" w:themeColor="text1"/>
        </w:rPr>
        <w:t xml:space="preserve">y about the number of teacher vacancies and the top </w:t>
      </w:r>
      <w:r w:rsidR="00B722D9" w:rsidRPr="00E56520">
        <w:rPr>
          <w:rFonts w:ascii="Times New Roman" w:hAnsi="Times New Roman" w:cs="Times New Roman"/>
          <w:color w:val="000000" w:themeColor="text1"/>
        </w:rPr>
        <w:t>five critical shortage areas.</w:t>
      </w:r>
    </w:p>
    <w:p w14:paraId="1E9DBFD7" w14:textId="77777777" w:rsidR="00A11839" w:rsidRPr="00E56520" w:rsidRDefault="00A11839" w:rsidP="00A11839">
      <w:pPr>
        <w:pStyle w:val="Default"/>
        <w:ind w:left="1440"/>
        <w:rPr>
          <w:rFonts w:ascii="Times New Roman" w:hAnsi="Times New Roman" w:cs="Times New Roman"/>
        </w:rPr>
      </w:pPr>
    </w:p>
    <w:p w14:paraId="3D04BBB8" w14:textId="77777777" w:rsidR="00A21578" w:rsidRPr="009315D9" w:rsidRDefault="00A21578" w:rsidP="009315D9">
      <w:pPr>
        <w:pStyle w:val="Default"/>
        <w:ind w:left="360"/>
        <w:rPr>
          <w:rFonts w:ascii="Times New Roman" w:hAnsi="Times New Roman" w:cs="Times New Roman"/>
        </w:rPr>
      </w:pPr>
    </w:p>
    <w:p w14:paraId="01C263C7" w14:textId="77777777" w:rsidR="00A21578" w:rsidRPr="00E56520" w:rsidRDefault="00A21578" w:rsidP="0056751D">
      <w:pPr>
        <w:pStyle w:val="Default"/>
        <w:ind w:left="360"/>
        <w:rPr>
          <w:rFonts w:ascii="Times New Roman" w:hAnsi="Times New Roman" w:cs="Times New Roman"/>
        </w:rPr>
      </w:pPr>
    </w:p>
    <w:p w14:paraId="77ADAF3D" w14:textId="77777777" w:rsidR="0056751D" w:rsidRPr="009315D9" w:rsidRDefault="0056751D" w:rsidP="009315D9">
      <w:pPr>
        <w:pStyle w:val="Default"/>
        <w:ind w:left="360"/>
        <w:rPr>
          <w:rFonts w:ascii="Times New Roman" w:hAnsi="Times New Roman" w:cs="Times New Roman"/>
        </w:rPr>
      </w:pPr>
    </w:p>
    <w:p w14:paraId="24D552A1" w14:textId="0E31D032" w:rsidR="00A11839" w:rsidRPr="00E56520" w:rsidRDefault="00A11839" w:rsidP="00A11839">
      <w:pPr>
        <w:pStyle w:val="Default"/>
        <w:numPr>
          <w:ilvl w:val="0"/>
          <w:numId w:val="20"/>
        </w:numPr>
        <w:ind w:left="360"/>
        <w:rPr>
          <w:rFonts w:ascii="Times New Roman" w:hAnsi="Times New Roman" w:cs="Times New Roman"/>
        </w:rPr>
      </w:pPr>
      <w:r w:rsidRPr="00E56520">
        <w:rPr>
          <w:rFonts w:ascii="Times New Roman" w:hAnsi="Times New Roman" w:cs="Times New Roman"/>
          <w:b/>
          <w:bCs/>
        </w:rPr>
        <w:t xml:space="preserve">Check SSWS for Pass/Fail </w:t>
      </w:r>
      <w:r w:rsidR="0056751D" w:rsidRPr="00E56520">
        <w:rPr>
          <w:rFonts w:ascii="Times New Roman" w:hAnsi="Times New Roman" w:cs="Times New Roman"/>
          <w:b/>
          <w:bCs/>
        </w:rPr>
        <w:t>notifications.</w:t>
      </w:r>
      <w:r w:rsidRPr="00E56520">
        <w:rPr>
          <w:rFonts w:ascii="Times New Roman" w:hAnsi="Times New Roman" w:cs="Times New Roman"/>
          <w:b/>
          <w:bCs/>
        </w:rPr>
        <w:t xml:space="preserve"> </w:t>
      </w:r>
    </w:p>
    <w:p w14:paraId="26CFB4D2" w14:textId="77777777" w:rsidR="00A11839" w:rsidRPr="00E56520" w:rsidRDefault="00A11839" w:rsidP="00A11839">
      <w:pPr>
        <w:pStyle w:val="Default"/>
        <w:numPr>
          <w:ilvl w:val="0"/>
          <w:numId w:val="22"/>
        </w:numPr>
        <w:spacing w:after="32"/>
        <w:ind w:left="720"/>
        <w:rPr>
          <w:rFonts w:ascii="Times New Roman" w:hAnsi="Times New Roman" w:cs="Times New Roman"/>
        </w:rPr>
      </w:pPr>
      <w:r w:rsidRPr="00E56520">
        <w:rPr>
          <w:rFonts w:ascii="Times New Roman" w:hAnsi="Times New Roman" w:cs="Times New Roman"/>
        </w:rPr>
        <w:t xml:space="preserve">The status of the submitted student records file can be found on the Status Tracking page of the SSWS. </w:t>
      </w:r>
    </w:p>
    <w:p w14:paraId="095896F6" w14:textId="77777777" w:rsidR="00A11839" w:rsidRPr="00E56520" w:rsidRDefault="00A11839" w:rsidP="00A11839">
      <w:pPr>
        <w:pStyle w:val="Default"/>
        <w:numPr>
          <w:ilvl w:val="0"/>
          <w:numId w:val="22"/>
        </w:numPr>
        <w:spacing w:after="32"/>
        <w:ind w:left="720"/>
        <w:rPr>
          <w:rFonts w:ascii="Times New Roman" w:hAnsi="Times New Roman" w:cs="Times New Roman"/>
        </w:rPr>
      </w:pPr>
      <w:r w:rsidRPr="00E56520">
        <w:rPr>
          <w:rFonts w:ascii="Times New Roman" w:hAnsi="Times New Roman" w:cs="Times New Roman"/>
        </w:rPr>
        <w:t xml:space="preserve">Once the PEC file is processed, a color-coded notification table on the Submit Data page will indicate whether the uploaded file passed or failed the validation checkpoints. </w:t>
      </w:r>
    </w:p>
    <w:p w14:paraId="26A41776" w14:textId="77777777" w:rsidR="00A11839" w:rsidRPr="00E56520" w:rsidRDefault="00A11839" w:rsidP="00A11839">
      <w:pPr>
        <w:pStyle w:val="Default"/>
        <w:numPr>
          <w:ilvl w:val="0"/>
          <w:numId w:val="22"/>
        </w:numPr>
        <w:spacing w:after="32"/>
        <w:ind w:left="720"/>
        <w:rPr>
          <w:rFonts w:ascii="Times New Roman" w:hAnsi="Times New Roman" w:cs="Times New Roman"/>
        </w:rPr>
      </w:pPr>
      <w:r w:rsidRPr="00E56520">
        <w:rPr>
          <w:rFonts w:ascii="Times New Roman" w:hAnsi="Times New Roman" w:cs="Times New Roman"/>
        </w:rPr>
        <w:t xml:space="preserve">These checkpoints are only related to the file layout. Any file with a FAIL indicator must be corrected and resubmitted. Complete steps 1-4 until all fatal errors have been resolved. </w:t>
      </w:r>
    </w:p>
    <w:p w14:paraId="0024D746" w14:textId="77777777" w:rsidR="00A11839" w:rsidRPr="00E56520" w:rsidRDefault="00A11839" w:rsidP="00A11839">
      <w:pPr>
        <w:pStyle w:val="Default"/>
        <w:rPr>
          <w:rFonts w:ascii="Times New Roman" w:hAnsi="Times New Roman" w:cs="Times New Roman"/>
        </w:rPr>
      </w:pPr>
    </w:p>
    <w:p w14:paraId="20633DE5" w14:textId="2385FCFF" w:rsidR="00A11839" w:rsidRPr="00E56520" w:rsidRDefault="00A11839" w:rsidP="00A11839">
      <w:pPr>
        <w:pStyle w:val="Default"/>
        <w:numPr>
          <w:ilvl w:val="0"/>
          <w:numId w:val="20"/>
        </w:numPr>
        <w:ind w:left="360"/>
        <w:rPr>
          <w:rFonts w:ascii="Times New Roman" w:hAnsi="Times New Roman" w:cs="Times New Roman"/>
        </w:rPr>
      </w:pPr>
      <w:r w:rsidRPr="00E56520">
        <w:rPr>
          <w:rFonts w:ascii="Times New Roman" w:hAnsi="Times New Roman" w:cs="Times New Roman"/>
          <w:b/>
          <w:bCs/>
        </w:rPr>
        <w:t xml:space="preserve">View or </w:t>
      </w:r>
      <w:r w:rsidR="003B3EEF" w:rsidRPr="00E56520">
        <w:rPr>
          <w:rFonts w:ascii="Times New Roman" w:hAnsi="Times New Roman" w:cs="Times New Roman"/>
          <w:b/>
          <w:bCs/>
        </w:rPr>
        <w:t>download</w:t>
      </w:r>
      <w:r w:rsidRPr="00E56520">
        <w:rPr>
          <w:rFonts w:ascii="Times New Roman" w:hAnsi="Times New Roman" w:cs="Times New Roman"/>
          <w:b/>
          <w:bCs/>
        </w:rPr>
        <w:t xml:space="preserve"> the data edits from </w:t>
      </w:r>
      <w:r w:rsidR="00840B70" w:rsidRPr="00E56520">
        <w:rPr>
          <w:rFonts w:ascii="Times New Roman" w:hAnsi="Times New Roman" w:cs="Times New Roman"/>
          <w:b/>
          <w:bCs/>
        </w:rPr>
        <w:t>SSWS.</w:t>
      </w:r>
      <w:r w:rsidRPr="00E56520">
        <w:rPr>
          <w:rFonts w:ascii="Times New Roman" w:hAnsi="Times New Roman" w:cs="Times New Roman"/>
          <w:b/>
          <w:bCs/>
        </w:rPr>
        <w:t xml:space="preserve"> </w:t>
      </w:r>
    </w:p>
    <w:p w14:paraId="1A4A4D24" w14:textId="77777777" w:rsidR="00A11839" w:rsidRPr="00E56520" w:rsidRDefault="00A11839" w:rsidP="00A11839">
      <w:pPr>
        <w:pStyle w:val="Default"/>
        <w:numPr>
          <w:ilvl w:val="0"/>
          <w:numId w:val="23"/>
        </w:numPr>
        <w:spacing w:after="32"/>
        <w:ind w:left="720"/>
        <w:rPr>
          <w:rFonts w:ascii="Times New Roman" w:hAnsi="Times New Roman" w:cs="Times New Roman"/>
        </w:rPr>
      </w:pPr>
      <w:r w:rsidRPr="00E56520">
        <w:rPr>
          <w:rFonts w:ascii="Times New Roman" w:hAnsi="Times New Roman" w:cs="Times New Roman"/>
        </w:rPr>
        <w:t xml:space="preserve">After the uploaded file of PEC file passes the validation checkpoints, the data elements for each record will be validated. </w:t>
      </w:r>
    </w:p>
    <w:p w14:paraId="2F7E22DD" w14:textId="77777777" w:rsidR="00A11839" w:rsidRPr="00E56520" w:rsidRDefault="00A11839" w:rsidP="00A11839">
      <w:pPr>
        <w:pStyle w:val="Default"/>
        <w:numPr>
          <w:ilvl w:val="0"/>
          <w:numId w:val="23"/>
        </w:numPr>
        <w:spacing w:after="32"/>
        <w:ind w:left="720"/>
        <w:rPr>
          <w:rFonts w:ascii="Times New Roman" w:hAnsi="Times New Roman" w:cs="Times New Roman"/>
        </w:rPr>
      </w:pPr>
      <w:r w:rsidRPr="00E56520">
        <w:rPr>
          <w:rFonts w:ascii="Times New Roman" w:hAnsi="Times New Roman" w:cs="Times New Roman"/>
        </w:rPr>
        <w:t xml:space="preserve">Two types of errors could be generated. </w:t>
      </w:r>
      <w:r w:rsidRPr="00E56520">
        <w:rPr>
          <w:rFonts w:ascii="Times New Roman" w:hAnsi="Times New Roman" w:cs="Times New Roman"/>
          <w:b/>
          <w:bCs/>
        </w:rPr>
        <w:t>Fatal</w:t>
      </w:r>
      <w:r w:rsidRPr="00E56520">
        <w:rPr>
          <w:rFonts w:ascii="Times New Roman" w:hAnsi="Times New Roman" w:cs="Times New Roman"/>
        </w:rPr>
        <w:t xml:space="preserve"> errors consist of erroneous data for the required elements and </w:t>
      </w:r>
      <w:r w:rsidRPr="00E56520">
        <w:rPr>
          <w:rFonts w:ascii="Times New Roman" w:hAnsi="Times New Roman" w:cs="Times New Roman"/>
          <w:b/>
          <w:bCs/>
        </w:rPr>
        <w:t>Warnings</w:t>
      </w:r>
      <w:r w:rsidRPr="00E56520">
        <w:rPr>
          <w:rFonts w:ascii="Times New Roman" w:hAnsi="Times New Roman" w:cs="Times New Roman"/>
        </w:rPr>
        <w:t xml:space="preserve"> consist of questionable data for optional elements. </w:t>
      </w:r>
    </w:p>
    <w:p w14:paraId="150C4863" w14:textId="77777777" w:rsidR="00A11839" w:rsidRPr="00E56520" w:rsidRDefault="00A11839" w:rsidP="00A11839">
      <w:pPr>
        <w:pStyle w:val="Default"/>
        <w:numPr>
          <w:ilvl w:val="0"/>
          <w:numId w:val="23"/>
        </w:numPr>
        <w:spacing w:after="32"/>
        <w:ind w:left="720"/>
        <w:rPr>
          <w:rFonts w:ascii="Times New Roman" w:hAnsi="Times New Roman" w:cs="Times New Roman"/>
        </w:rPr>
      </w:pPr>
      <w:r w:rsidRPr="00E56520">
        <w:rPr>
          <w:rFonts w:ascii="Times New Roman" w:hAnsi="Times New Roman" w:cs="Times New Roman"/>
        </w:rPr>
        <w:t>Unless a Successful Upload Status is received in the Status Tracking table, all fatal errors must be corrected and resubmitted. (Return to Step 1.)</w:t>
      </w:r>
    </w:p>
    <w:p w14:paraId="1341B81D" w14:textId="77777777" w:rsidR="00A11839" w:rsidRPr="00E56520" w:rsidRDefault="00A11839" w:rsidP="00A11839">
      <w:pPr>
        <w:pStyle w:val="Default"/>
        <w:spacing w:after="32"/>
        <w:ind w:left="1440"/>
        <w:rPr>
          <w:rFonts w:ascii="Times New Roman" w:hAnsi="Times New Roman" w:cs="Times New Roman"/>
        </w:rPr>
      </w:pPr>
    </w:p>
    <w:p w14:paraId="5B40E236" w14:textId="77777777" w:rsidR="00A11839" w:rsidRPr="00E56520" w:rsidRDefault="00A11839" w:rsidP="00A11839">
      <w:pPr>
        <w:pStyle w:val="Default"/>
        <w:keepNext/>
        <w:numPr>
          <w:ilvl w:val="0"/>
          <w:numId w:val="20"/>
        </w:numPr>
        <w:ind w:left="360"/>
        <w:rPr>
          <w:rFonts w:ascii="Times New Roman" w:hAnsi="Times New Roman" w:cs="Times New Roman"/>
        </w:rPr>
      </w:pPr>
      <w:r w:rsidRPr="00E56520">
        <w:rPr>
          <w:rFonts w:ascii="Times New Roman" w:hAnsi="Times New Roman" w:cs="Times New Roman"/>
          <w:b/>
          <w:bCs/>
        </w:rPr>
        <w:t xml:space="preserve">Verification Process in SSWS </w:t>
      </w:r>
    </w:p>
    <w:p w14:paraId="63331BDD" w14:textId="3B77DA13" w:rsidR="00A11839" w:rsidRPr="00E56520" w:rsidRDefault="00A11839" w:rsidP="00A11839">
      <w:pPr>
        <w:pStyle w:val="Default"/>
        <w:numPr>
          <w:ilvl w:val="0"/>
          <w:numId w:val="24"/>
        </w:numPr>
        <w:spacing w:after="32"/>
        <w:ind w:left="720"/>
        <w:rPr>
          <w:rFonts w:ascii="Times New Roman" w:hAnsi="Times New Roman" w:cs="Times New Roman"/>
        </w:rPr>
      </w:pPr>
      <w:r w:rsidRPr="00E56520">
        <w:rPr>
          <w:rFonts w:ascii="Times New Roman" w:hAnsi="Times New Roman" w:cs="Times New Roman"/>
        </w:rPr>
        <w:t>After all the fatal errors have been corrected,</w:t>
      </w:r>
      <w:r w:rsidR="009F5F05" w:rsidRPr="00E56520">
        <w:rPr>
          <w:rFonts w:ascii="Times New Roman" w:hAnsi="Times New Roman" w:cs="Times New Roman"/>
        </w:rPr>
        <w:t xml:space="preserve"> </w:t>
      </w:r>
      <w:r w:rsidRPr="00E56520">
        <w:rPr>
          <w:rFonts w:ascii="Times New Roman" w:hAnsi="Times New Roman" w:cs="Times New Roman"/>
        </w:rPr>
        <w:t>the PE</w:t>
      </w:r>
      <w:r w:rsidR="00175589" w:rsidRPr="00E56520">
        <w:rPr>
          <w:rFonts w:ascii="Times New Roman" w:hAnsi="Times New Roman" w:cs="Times New Roman"/>
        </w:rPr>
        <w:t>C</w:t>
      </w:r>
      <w:r w:rsidRPr="00E56520">
        <w:rPr>
          <w:rFonts w:ascii="Times New Roman" w:hAnsi="Times New Roman" w:cs="Times New Roman"/>
        </w:rPr>
        <w:t xml:space="preserve"> electronic verification process begins. </w:t>
      </w:r>
    </w:p>
    <w:p w14:paraId="3AC0DCDB" w14:textId="019928DC" w:rsidR="00A11839" w:rsidRPr="00E56520" w:rsidRDefault="00A11839" w:rsidP="00A11839">
      <w:pPr>
        <w:pStyle w:val="Default"/>
        <w:numPr>
          <w:ilvl w:val="0"/>
          <w:numId w:val="24"/>
        </w:numPr>
        <w:spacing w:after="32"/>
        <w:ind w:left="720"/>
        <w:rPr>
          <w:rFonts w:ascii="Times New Roman" w:hAnsi="Times New Roman" w:cs="Times New Roman"/>
        </w:rPr>
      </w:pPr>
      <w:r w:rsidRPr="00E56520">
        <w:rPr>
          <w:rFonts w:ascii="Times New Roman" w:hAnsi="Times New Roman" w:cs="Times New Roman"/>
        </w:rPr>
        <w:t xml:space="preserve">Verification reports should be reviewed thoroughly for validity, accuracy, </w:t>
      </w:r>
      <w:r w:rsidR="00175589" w:rsidRPr="00E56520">
        <w:rPr>
          <w:rFonts w:ascii="Times New Roman" w:hAnsi="Times New Roman" w:cs="Times New Roman"/>
        </w:rPr>
        <w:t xml:space="preserve">reasonableness, </w:t>
      </w:r>
      <w:r w:rsidRPr="00E56520">
        <w:rPr>
          <w:rFonts w:ascii="Times New Roman" w:hAnsi="Times New Roman" w:cs="Times New Roman"/>
        </w:rPr>
        <w:t xml:space="preserve">and completeness.  If the reports are inaccurate, the tab-delimited file of must be corrected and resubmitted. (Return to Step 1.) </w:t>
      </w:r>
    </w:p>
    <w:p w14:paraId="13E582CC" w14:textId="77777777" w:rsidR="00A11839" w:rsidRPr="00E56520" w:rsidRDefault="00A11839" w:rsidP="00A11839">
      <w:pPr>
        <w:pStyle w:val="Default"/>
        <w:numPr>
          <w:ilvl w:val="0"/>
          <w:numId w:val="24"/>
        </w:numPr>
        <w:spacing w:after="32"/>
        <w:ind w:left="720"/>
        <w:rPr>
          <w:rFonts w:ascii="Times New Roman" w:hAnsi="Times New Roman" w:cs="Times New Roman"/>
        </w:rPr>
      </w:pPr>
      <w:r w:rsidRPr="00E56520">
        <w:rPr>
          <w:rFonts w:ascii="Times New Roman" w:hAnsi="Times New Roman" w:cs="Times New Roman"/>
        </w:rPr>
        <w:t xml:space="preserve">If the reports are accurate, the Division Superintendent will review and approve each report electronically through the Superintendent Data Collection Approval (SDCA) application in SSWS. </w:t>
      </w:r>
    </w:p>
    <w:p w14:paraId="66D7794A" w14:textId="77777777" w:rsidR="00A11839" w:rsidRPr="00E56520" w:rsidRDefault="00A11839" w:rsidP="00A11839">
      <w:pPr>
        <w:pStyle w:val="Default"/>
        <w:numPr>
          <w:ilvl w:val="0"/>
          <w:numId w:val="24"/>
        </w:numPr>
        <w:spacing w:after="32"/>
        <w:ind w:left="720"/>
        <w:rPr>
          <w:rFonts w:ascii="Times New Roman" w:hAnsi="Times New Roman" w:cs="Times New Roman"/>
        </w:rPr>
      </w:pPr>
      <w:r w:rsidRPr="00E56520">
        <w:rPr>
          <w:rFonts w:ascii="Times New Roman" w:hAnsi="Times New Roman" w:cs="Times New Roman"/>
        </w:rPr>
        <w:t xml:space="preserve">If there are any identified errors at this point, the Division Superintendent will reject the submission and the PEC file must be corrected and resubmitted. (Return to Step 1.) </w:t>
      </w:r>
    </w:p>
    <w:p w14:paraId="7354FA06" w14:textId="77777777" w:rsidR="00A11839" w:rsidRPr="00E56520" w:rsidRDefault="00A11839" w:rsidP="00A11839">
      <w:pPr>
        <w:rPr>
          <w:rFonts w:ascii="Times New Roman" w:hAnsi="Times New Roman" w:cs="Times New Roman"/>
          <w:color w:val="000000"/>
          <w:sz w:val="24"/>
          <w:szCs w:val="24"/>
        </w:rPr>
      </w:pPr>
      <w:r w:rsidRPr="00E56520">
        <w:rPr>
          <w:rFonts w:ascii="Times New Roman" w:hAnsi="Times New Roman" w:cs="Times New Roman"/>
        </w:rPr>
        <w:br w:type="page"/>
      </w:r>
    </w:p>
    <w:p w14:paraId="1E08B8D5" w14:textId="77777777" w:rsidR="00A11839" w:rsidRPr="00E56520" w:rsidRDefault="00A11839" w:rsidP="00A11839">
      <w:pPr>
        <w:pStyle w:val="Heading1"/>
        <w:spacing w:after="0"/>
        <w:rPr>
          <w:rFonts w:ascii="Times New Roman" w:hAnsi="Times New Roman" w:cs="Times New Roman"/>
        </w:rPr>
      </w:pPr>
      <w:r w:rsidRPr="00E56520">
        <w:rPr>
          <w:rFonts w:ascii="Times New Roman" w:hAnsi="Times New Roman" w:cs="Times New Roman"/>
        </w:rPr>
        <w:lastRenderedPageBreak/>
        <w:t>Element Descriptions</w:t>
      </w:r>
    </w:p>
    <w:p w14:paraId="6B950708" w14:textId="77777777" w:rsidR="00A11839" w:rsidRPr="00E56520" w:rsidRDefault="00A11839" w:rsidP="00A11839">
      <w:pPr>
        <w:pStyle w:val="Heading1"/>
        <w:rPr>
          <w:rFonts w:ascii="Times New Roman" w:hAnsi="Times New Roman" w:cs="Times New Roman"/>
        </w:rPr>
      </w:pPr>
      <w:r w:rsidRPr="00E56520">
        <w:rPr>
          <w:rFonts w:ascii="Times New Roman" w:hAnsi="Times New Roman" w:cs="Times New Roman"/>
        </w:rPr>
        <w:t>A Record</w:t>
      </w:r>
    </w:p>
    <w:p w14:paraId="4F3BB09F" w14:textId="77777777" w:rsidR="00A11839" w:rsidRPr="00E56520" w:rsidRDefault="00A11839" w:rsidP="00A11839">
      <w:pPr>
        <w:spacing w:after="120"/>
        <w:rPr>
          <w:rFonts w:ascii="Times New Roman" w:hAnsi="Times New Roman" w:cs="Times New Roman"/>
          <w:sz w:val="24"/>
          <w:szCs w:val="24"/>
        </w:rPr>
      </w:pPr>
      <w:r w:rsidRPr="00E56520">
        <w:rPr>
          <w:rFonts w:ascii="Times New Roman" w:hAnsi="Times New Roman" w:cs="Times New Roman"/>
          <w:sz w:val="24"/>
          <w:szCs w:val="24"/>
        </w:rPr>
        <w:t xml:space="preserve">The purpose of this record is to identify the following: </w:t>
      </w:r>
    </w:p>
    <w:p w14:paraId="3FF3A133" w14:textId="2618BE06" w:rsidR="00A11839" w:rsidRPr="00E56520" w:rsidRDefault="00A11839" w:rsidP="00A11839">
      <w:pPr>
        <w:pStyle w:val="ListParagraph"/>
        <w:numPr>
          <w:ilvl w:val="0"/>
          <w:numId w:val="41"/>
        </w:numPr>
        <w:ind w:left="1080"/>
        <w:rPr>
          <w:rFonts w:ascii="Times New Roman" w:hAnsi="Times New Roman" w:cs="Times New Roman"/>
          <w:sz w:val="24"/>
          <w:szCs w:val="24"/>
        </w:rPr>
      </w:pPr>
      <w:r w:rsidRPr="00E56520">
        <w:rPr>
          <w:rFonts w:ascii="Times New Roman" w:hAnsi="Times New Roman" w:cs="Times New Roman"/>
          <w:sz w:val="24"/>
          <w:szCs w:val="24"/>
        </w:rPr>
        <w:t xml:space="preserve">Division </w:t>
      </w:r>
      <w:r w:rsidR="00FD1885" w:rsidRPr="00E56520">
        <w:rPr>
          <w:rFonts w:ascii="Times New Roman" w:hAnsi="Times New Roman" w:cs="Times New Roman"/>
          <w:sz w:val="24"/>
          <w:szCs w:val="24"/>
        </w:rPr>
        <w:t>and</w:t>
      </w:r>
      <w:r w:rsidRPr="00E56520">
        <w:rPr>
          <w:rFonts w:ascii="Times New Roman" w:hAnsi="Times New Roman" w:cs="Times New Roman"/>
          <w:sz w:val="24"/>
          <w:szCs w:val="24"/>
        </w:rPr>
        <w:t xml:space="preserve"> staff submitting a </w:t>
      </w:r>
      <w:r w:rsidR="0056751D" w:rsidRPr="00E56520">
        <w:rPr>
          <w:rFonts w:ascii="Times New Roman" w:hAnsi="Times New Roman" w:cs="Times New Roman"/>
          <w:sz w:val="24"/>
          <w:szCs w:val="24"/>
        </w:rPr>
        <w:t>file.</w:t>
      </w:r>
    </w:p>
    <w:p w14:paraId="007BE86A" w14:textId="1D720582" w:rsidR="00A11839" w:rsidRPr="00E56520" w:rsidRDefault="00A11839" w:rsidP="00A11839">
      <w:pPr>
        <w:pStyle w:val="ListParagraph"/>
        <w:numPr>
          <w:ilvl w:val="0"/>
          <w:numId w:val="27"/>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Collection being </w:t>
      </w:r>
      <w:r w:rsidR="0056751D" w:rsidRPr="00E56520">
        <w:rPr>
          <w:rFonts w:ascii="Times New Roman" w:hAnsi="Times New Roman" w:cs="Times New Roman"/>
          <w:sz w:val="24"/>
          <w:szCs w:val="24"/>
        </w:rPr>
        <w:t>submitted.</w:t>
      </w:r>
    </w:p>
    <w:p w14:paraId="2C8FD78B" w14:textId="77777777" w:rsidR="00A11839" w:rsidRPr="00E56520" w:rsidRDefault="00A11839" w:rsidP="00A11839">
      <w:pPr>
        <w:pStyle w:val="ListParagraph"/>
        <w:numPr>
          <w:ilvl w:val="0"/>
          <w:numId w:val="27"/>
        </w:numPr>
        <w:spacing w:after="0"/>
        <w:ind w:left="1080"/>
        <w:rPr>
          <w:rFonts w:ascii="Times New Roman" w:hAnsi="Times New Roman" w:cs="Times New Roman"/>
          <w:sz w:val="24"/>
          <w:szCs w:val="24"/>
        </w:rPr>
      </w:pPr>
      <w:r w:rsidRPr="00E56520">
        <w:rPr>
          <w:rFonts w:ascii="Times New Roman" w:hAnsi="Times New Roman" w:cs="Times New Roman"/>
          <w:sz w:val="24"/>
          <w:szCs w:val="24"/>
        </w:rPr>
        <w:t>School Year</w:t>
      </w:r>
    </w:p>
    <w:p w14:paraId="254CA958" w14:textId="77777777" w:rsidR="00A11839" w:rsidRPr="00E56520" w:rsidRDefault="00A11839" w:rsidP="00A11839">
      <w:pPr>
        <w:pStyle w:val="ListParagraph"/>
        <w:numPr>
          <w:ilvl w:val="0"/>
          <w:numId w:val="27"/>
        </w:numPr>
        <w:spacing w:after="120"/>
        <w:ind w:left="1080"/>
        <w:rPr>
          <w:rFonts w:ascii="Times New Roman" w:hAnsi="Times New Roman" w:cs="Times New Roman"/>
          <w:sz w:val="24"/>
          <w:szCs w:val="24"/>
        </w:rPr>
      </w:pPr>
      <w:r w:rsidRPr="00E56520">
        <w:rPr>
          <w:rFonts w:ascii="Times New Roman" w:hAnsi="Times New Roman" w:cs="Times New Roman"/>
          <w:sz w:val="24"/>
          <w:szCs w:val="24"/>
        </w:rPr>
        <w:t>File Submission Type</w:t>
      </w:r>
    </w:p>
    <w:p w14:paraId="5EC1A5C0" w14:textId="77777777" w:rsidR="00840B70" w:rsidRPr="00E56520" w:rsidRDefault="00840B70" w:rsidP="00840B70">
      <w:pPr>
        <w:pStyle w:val="ListParagraph"/>
        <w:spacing w:after="120"/>
        <w:ind w:left="1080"/>
        <w:rPr>
          <w:rFonts w:ascii="Times New Roman" w:hAnsi="Times New Roman" w:cs="Times New Roman"/>
          <w:sz w:val="24"/>
          <w:szCs w:val="24"/>
        </w:rPr>
      </w:pPr>
    </w:p>
    <w:p w14:paraId="09095CA4" w14:textId="77777777" w:rsidR="00A11839" w:rsidRPr="00E56520" w:rsidRDefault="00A11839" w:rsidP="00A11839">
      <w:pPr>
        <w:pStyle w:val="Heading2"/>
        <w:spacing w:after="120"/>
        <w:rPr>
          <w:rFonts w:ascii="Times New Roman" w:hAnsi="Times New Roman" w:cs="Times New Roman"/>
        </w:rPr>
      </w:pPr>
      <w:bookmarkStart w:id="1" w:name="OLE_LINK5"/>
      <w:bookmarkStart w:id="2" w:name="OLE_LINK6"/>
      <w:r w:rsidRPr="00E56520">
        <w:rPr>
          <w:rFonts w:ascii="Times New Roman" w:hAnsi="Times New Roman" w:cs="Times New Roman"/>
        </w:rPr>
        <w:t>Record Type A</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2EA27BA6" w14:textId="77777777" w:rsidTr="00940279">
        <w:trPr>
          <w:tblHeader/>
        </w:trPr>
        <w:tc>
          <w:tcPr>
            <w:tcW w:w="3870" w:type="dxa"/>
            <w:shd w:val="clear" w:color="auto" w:fill="BFBFBF" w:themeFill="background1" w:themeFillShade="BF"/>
          </w:tcPr>
          <w:p w14:paraId="4733BC3C"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26C911EB"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0AC12483"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39A29017" w14:textId="77777777" w:rsidTr="00940279">
        <w:tc>
          <w:tcPr>
            <w:tcW w:w="3870" w:type="dxa"/>
          </w:tcPr>
          <w:p w14:paraId="2A6E62C7"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67D02D1B"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385F4338"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2C7E868B" w14:textId="77777777" w:rsidR="00A11839" w:rsidRPr="00E56520" w:rsidRDefault="00A11839" w:rsidP="00A11839">
      <w:pPr>
        <w:pStyle w:val="ListParagraph"/>
        <w:spacing w:before="120" w:after="120"/>
        <w:ind w:left="360"/>
        <w:rPr>
          <w:rFonts w:ascii="Times New Roman" w:hAnsi="Times New Roman" w:cs="Times New Roman"/>
          <w:sz w:val="24"/>
          <w:szCs w:val="24"/>
        </w:rPr>
      </w:pPr>
      <w:r w:rsidRPr="00E56520">
        <w:rPr>
          <w:rFonts w:ascii="Times New Roman" w:hAnsi="Times New Roman" w:cs="Times New Roman"/>
          <w:sz w:val="24"/>
          <w:szCs w:val="24"/>
        </w:rPr>
        <w:t xml:space="preserve">The Record Type is a constant variable that identifies each record in the A Record. </w:t>
      </w:r>
    </w:p>
    <w:p w14:paraId="0CFC4137" w14:textId="77777777" w:rsidR="00A11839" w:rsidRPr="00E56520" w:rsidRDefault="00A11839" w:rsidP="00A11839">
      <w:pPr>
        <w:spacing w:after="0"/>
        <w:ind w:left="720"/>
        <w:rPr>
          <w:rFonts w:ascii="Times New Roman" w:hAnsi="Times New Roman" w:cs="Times New Roman"/>
          <w:b/>
          <w:sz w:val="24"/>
          <w:szCs w:val="24"/>
        </w:rPr>
      </w:pPr>
      <w:r w:rsidRPr="00E56520">
        <w:rPr>
          <w:rFonts w:ascii="Times New Roman" w:hAnsi="Times New Roman" w:cs="Times New Roman"/>
          <w:b/>
          <w:sz w:val="24"/>
          <w:szCs w:val="24"/>
        </w:rPr>
        <w:t>Edit checks for Record Type A</w:t>
      </w:r>
    </w:p>
    <w:p w14:paraId="445E8FBB" w14:textId="77777777" w:rsidR="00A11839" w:rsidRPr="00E56520" w:rsidRDefault="00A11839" w:rsidP="00A11839">
      <w:pPr>
        <w:pStyle w:val="ListParagraph"/>
        <w:numPr>
          <w:ilvl w:val="0"/>
          <w:numId w:val="27"/>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A</w:t>
      </w:r>
    </w:p>
    <w:p w14:paraId="7ABCCDF9" w14:textId="318856D0" w:rsidR="00A11839" w:rsidRPr="00E56520" w:rsidRDefault="00A11839" w:rsidP="00A11839">
      <w:pPr>
        <w:pStyle w:val="ListParagraph"/>
        <w:numPr>
          <w:ilvl w:val="0"/>
          <w:numId w:val="27"/>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56751D" w:rsidRPr="00E56520">
        <w:rPr>
          <w:rFonts w:ascii="Times New Roman" w:hAnsi="Times New Roman" w:cs="Times New Roman"/>
          <w:sz w:val="24"/>
          <w:szCs w:val="24"/>
        </w:rPr>
        <w:t>alpha.</w:t>
      </w:r>
    </w:p>
    <w:p w14:paraId="3836CFE1" w14:textId="6192F244" w:rsidR="00A11839" w:rsidRPr="00E56520" w:rsidRDefault="00A11839" w:rsidP="00A11839">
      <w:pPr>
        <w:pStyle w:val="ListParagraph"/>
        <w:numPr>
          <w:ilvl w:val="0"/>
          <w:numId w:val="27"/>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one </w:t>
      </w:r>
      <w:r w:rsidR="0056751D" w:rsidRPr="00E56520">
        <w:rPr>
          <w:rFonts w:ascii="Times New Roman" w:hAnsi="Times New Roman" w:cs="Times New Roman"/>
          <w:sz w:val="24"/>
          <w:szCs w:val="24"/>
        </w:rPr>
        <w:t>character.</w:t>
      </w:r>
    </w:p>
    <w:p w14:paraId="29D1BF7C" w14:textId="704C3B04" w:rsidR="00A11839" w:rsidRPr="00E56520" w:rsidRDefault="00A11839" w:rsidP="00A11839">
      <w:pPr>
        <w:pStyle w:val="ListParagraph"/>
        <w:numPr>
          <w:ilvl w:val="0"/>
          <w:numId w:val="27"/>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Blanks are not </w:t>
      </w:r>
      <w:r w:rsidR="0056751D" w:rsidRPr="00E56520">
        <w:rPr>
          <w:rFonts w:ascii="Times New Roman" w:hAnsi="Times New Roman" w:cs="Times New Roman"/>
          <w:sz w:val="24"/>
          <w:szCs w:val="24"/>
        </w:rPr>
        <w:t>permitted.</w:t>
      </w:r>
    </w:p>
    <w:bookmarkEnd w:id="1"/>
    <w:bookmarkEnd w:id="2"/>
    <w:p w14:paraId="6EABBC3B" w14:textId="77777777" w:rsidR="00A11839" w:rsidRPr="00E56520" w:rsidRDefault="00A11839" w:rsidP="00A11839">
      <w:pPr>
        <w:pStyle w:val="ListParagraph"/>
        <w:spacing w:after="0"/>
        <w:ind w:left="2160"/>
        <w:rPr>
          <w:rFonts w:ascii="Times New Roman" w:hAnsi="Times New Roman" w:cs="Times New Roman"/>
          <w:sz w:val="24"/>
          <w:szCs w:val="24"/>
        </w:rPr>
      </w:pPr>
    </w:p>
    <w:p w14:paraId="4D610883"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File Submission Type</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13B4C067" w14:textId="77777777" w:rsidTr="00940279">
        <w:trPr>
          <w:tblHeader/>
        </w:trPr>
        <w:tc>
          <w:tcPr>
            <w:tcW w:w="3870" w:type="dxa"/>
            <w:shd w:val="clear" w:color="auto" w:fill="BFBFBF" w:themeFill="background1" w:themeFillShade="BF"/>
          </w:tcPr>
          <w:p w14:paraId="1E9064C8"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2477024F"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04A04647"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0691700D" w14:textId="77777777" w:rsidTr="00940279">
        <w:tc>
          <w:tcPr>
            <w:tcW w:w="3870" w:type="dxa"/>
          </w:tcPr>
          <w:p w14:paraId="1845E226"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4C017E28"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7051A0C4"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1484451E" w14:textId="77777777" w:rsidR="00A11839" w:rsidRPr="00E56520" w:rsidRDefault="00A11839" w:rsidP="00A11839">
      <w:pPr>
        <w:spacing w:before="120" w:after="120"/>
        <w:ind w:left="360"/>
        <w:rPr>
          <w:rFonts w:ascii="Times New Roman" w:hAnsi="Times New Roman" w:cs="Times New Roman"/>
          <w:b/>
          <w:sz w:val="24"/>
          <w:szCs w:val="24"/>
        </w:rPr>
      </w:pPr>
      <w:r w:rsidRPr="00E56520">
        <w:rPr>
          <w:rFonts w:ascii="Times New Roman" w:hAnsi="Times New Roman" w:cs="Times New Roman"/>
          <w:sz w:val="24"/>
          <w:szCs w:val="24"/>
        </w:rPr>
        <w:t>The File Submission Type is the type of collection being submitted.</w:t>
      </w:r>
    </w:p>
    <w:p w14:paraId="315C51B0"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Codes for File Submission Type</w:t>
      </w:r>
    </w:p>
    <w:tbl>
      <w:tblPr>
        <w:tblStyle w:val="TableGrid310"/>
        <w:tblW w:w="0" w:type="auto"/>
        <w:tblInd w:w="720" w:type="dxa"/>
        <w:tblLook w:val="04A0" w:firstRow="1" w:lastRow="0" w:firstColumn="1" w:lastColumn="0" w:noHBand="0" w:noVBand="1"/>
      </w:tblPr>
      <w:tblGrid>
        <w:gridCol w:w="880"/>
        <w:gridCol w:w="6945"/>
      </w:tblGrid>
      <w:tr w:rsidR="00A11839" w:rsidRPr="00E56520" w14:paraId="5FAD6334" w14:textId="77777777" w:rsidTr="00940279">
        <w:trPr>
          <w:tblHeader/>
        </w:trPr>
        <w:tc>
          <w:tcPr>
            <w:tcW w:w="880" w:type="dxa"/>
            <w:shd w:val="clear" w:color="auto" w:fill="BFBFBF"/>
          </w:tcPr>
          <w:p w14:paraId="3DB692D9" w14:textId="77777777" w:rsidR="00A11839" w:rsidRPr="00E56520" w:rsidRDefault="00A11839" w:rsidP="00940279">
            <w:pPr>
              <w:rPr>
                <w:rFonts w:eastAsia="Arial Unicode MS"/>
                <w:b/>
                <w:sz w:val="24"/>
                <w:szCs w:val="24"/>
              </w:rPr>
            </w:pPr>
            <w:r w:rsidRPr="00E56520">
              <w:rPr>
                <w:rFonts w:eastAsia="Arial Unicode MS"/>
                <w:b/>
                <w:sz w:val="24"/>
                <w:szCs w:val="24"/>
              </w:rPr>
              <w:t>Code</w:t>
            </w:r>
          </w:p>
        </w:tc>
        <w:tc>
          <w:tcPr>
            <w:tcW w:w="6945" w:type="dxa"/>
            <w:shd w:val="clear" w:color="auto" w:fill="BFBFBF"/>
          </w:tcPr>
          <w:p w14:paraId="202C545E" w14:textId="77777777" w:rsidR="00A11839" w:rsidRPr="00E56520" w:rsidRDefault="00A11839" w:rsidP="00940279">
            <w:pPr>
              <w:rPr>
                <w:rFonts w:eastAsia="Arial Unicode MS"/>
                <w:b/>
                <w:sz w:val="24"/>
                <w:szCs w:val="24"/>
              </w:rPr>
            </w:pPr>
            <w:r w:rsidRPr="00E56520">
              <w:rPr>
                <w:rFonts w:eastAsia="Arial Unicode MS"/>
                <w:b/>
                <w:sz w:val="24"/>
                <w:szCs w:val="24"/>
              </w:rPr>
              <w:t>Description</w:t>
            </w:r>
          </w:p>
        </w:tc>
      </w:tr>
      <w:tr w:rsidR="00A11839" w:rsidRPr="00E56520" w14:paraId="49EEFA1F" w14:textId="77777777" w:rsidTr="00940279">
        <w:tc>
          <w:tcPr>
            <w:tcW w:w="880" w:type="dxa"/>
            <w:vAlign w:val="center"/>
          </w:tcPr>
          <w:p w14:paraId="19C39F8E" w14:textId="77777777" w:rsidR="00A11839" w:rsidRPr="00E56520" w:rsidRDefault="00A11839" w:rsidP="00940279">
            <w:pPr>
              <w:jc w:val="center"/>
              <w:rPr>
                <w:rFonts w:eastAsia="Arial Unicode MS"/>
                <w:sz w:val="24"/>
                <w:szCs w:val="24"/>
              </w:rPr>
            </w:pPr>
            <w:r w:rsidRPr="00E56520">
              <w:rPr>
                <w:rFonts w:eastAsia="Arial Unicode MS"/>
                <w:sz w:val="24"/>
                <w:szCs w:val="24"/>
              </w:rPr>
              <w:t>1</w:t>
            </w:r>
          </w:p>
        </w:tc>
        <w:tc>
          <w:tcPr>
            <w:tcW w:w="6945" w:type="dxa"/>
          </w:tcPr>
          <w:p w14:paraId="00CCC004" w14:textId="77777777" w:rsidR="00A11839" w:rsidRPr="00E56520" w:rsidRDefault="00A11839" w:rsidP="00940279">
            <w:pPr>
              <w:rPr>
                <w:rFonts w:eastAsia="Arial Unicode MS"/>
                <w:sz w:val="24"/>
                <w:szCs w:val="24"/>
              </w:rPr>
            </w:pPr>
            <w:r w:rsidRPr="00E56520">
              <w:rPr>
                <w:rFonts w:eastAsia="Arial Unicode MS"/>
                <w:sz w:val="24"/>
                <w:szCs w:val="24"/>
              </w:rPr>
              <w:t>Fall</w:t>
            </w:r>
          </w:p>
        </w:tc>
      </w:tr>
      <w:tr w:rsidR="00A11839" w:rsidRPr="00E56520" w14:paraId="200195A5" w14:textId="77777777" w:rsidTr="00940279">
        <w:tc>
          <w:tcPr>
            <w:tcW w:w="880" w:type="dxa"/>
            <w:vAlign w:val="center"/>
          </w:tcPr>
          <w:p w14:paraId="6FFE5898" w14:textId="77777777" w:rsidR="00A11839" w:rsidRPr="00E56520" w:rsidRDefault="00A11839" w:rsidP="00940279">
            <w:pPr>
              <w:jc w:val="center"/>
              <w:rPr>
                <w:rFonts w:eastAsia="Arial Unicode MS"/>
                <w:sz w:val="24"/>
                <w:szCs w:val="24"/>
              </w:rPr>
            </w:pPr>
            <w:r w:rsidRPr="00E56520">
              <w:rPr>
                <w:rFonts w:eastAsia="Arial Unicode MS"/>
                <w:sz w:val="24"/>
                <w:szCs w:val="24"/>
              </w:rPr>
              <w:t>3</w:t>
            </w:r>
          </w:p>
        </w:tc>
        <w:tc>
          <w:tcPr>
            <w:tcW w:w="6945" w:type="dxa"/>
          </w:tcPr>
          <w:p w14:paraId="0B99A2A7" w14:textId="77777777" w:rsidR="00A11839" w:rsidRPr="00E56520" w:rsidRDefault="00A11839" w:rsidP="00940279">
            <w:pPr>
              <w:rPr>
                <w:rFonts w:eastAsia="Arial Unicode MS"/>
                <w:sz w:val="24"/>
                <w:szCs w:val="24"/>
              </w:rPr>
            </w:pPr>
            <w:r w:rsidRPr="00E56520">
              <w:rPr>
                <w:rFonts w:eastAsia="Arial Unicode MS"/>
                <w:sz w:val="24"/>
                <w:szCs w:val="24"/>
              </w:rPr>
              <w:t>End of Year</w:t>
            </w:r>
          </w:p>
        </w:tc>
      </w:tr>
    </w:tbl>
    <w:p w14:paraId="1930F767" w14:textId="77777777" w:rsidR="002A35AC" w:rsidRPr="00E56520" w:rsidRDefault="002A35AC" w:rsidP="00A11839">
      <w:pPr>
        <w:spacing w:before="120" w:after="120"/>
        <w:ind w:left="720"/>
        <w:rPr>
          <w:rFonts w:ascii="Times New Roman" w:hAnsi="Times New Roman" w:cs="Times New Roman"/>
          <w:b/>
          <w:sz w:val="24"/>
          <w:szCs w:val="24"/>
        </w:rPr>
      </w:pPr>
    </w:p>
    <w:p w14:paraId="77D69E86" w14:textId="7E1F7DFB" w:rsidR="00A11839" w:rsidRPr="00E56520" w:rsidRDefault="00A11839" w:rsidP="00A11839">
      <w:pPr>
        <w:spacing w:before="120" w:after="120"/>
        <w:ind w:left="720"/>
        <w:rPr>
          <w:rFonts w:ascii="Times New Roman" w:hAnsi="Times New Roman" w:cs="Times New Roman"/>
          <w:b/>
          <w:sz w:val="24"/>
          <w:szCs w:val="24"/>
        </w:rPr>
      </w:pPr>
      <w:r w:rsidRPr="00E56520">
        <w:rPr>
          <w:rFonts w:ascii="Times New Roman" w:hAnsi="Times New Roman" w:cs="Times New Roman"/>
          <w:b/>
          <w:sz w:val="24"/>
          <w:szCs w:val="24"/>
        </w:rPr>
        <w:lastRenderedPageBreak/>
        <w:t>Edit checks for File Submission Type</w:t>
      </w:r>
    </w:p>
    <w:p w14:paraId="7F8C74BC" w14:textId="00EFD4D4" w:rsidR="00A11839" w:rsidRPr="00E56520" w:rsidRDefault="00A11839" w:rsidP="00A11839">
      <w:pPr>
        <w:pStyle w:val="ListParagraph"/>
        <w:numPr>
          <w:ilvl w:val="0"/>
          <w:numId w:val="28"/>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56751D" w:rsidRPr="00E56520">
        <w:rPr>
          <w:rFonts w:ascii="Times New Roman" w:hAnsi="Times New Roman" w:cs="Times New Roman"/>
          <w:sz w:val="24"/>
          <w:szCs w:val="24"/>
        </w:rPr>
        <w:t>numeric.</w:t>
      </w:r>
    </w:p>
    <w:p w14:paraId="45B9DC3A" w14:textId="69416362" w:rsidR="30CCB28E" w:rsidRPr="00E56520" w:rsidRDefault="30CCB28E" w:rsidP="7E22FEEE">
      <w:pPr>
        <w:pStyle w:val="ListParagraph"/>
        <w:numPr>
          <w:ilvl w:val="0"/>
          <w:numId w:val="28"/>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1 or </w:t>
      </w:r>
      <w:r w:rsidR="00840B70" w:rsidRPr="00E56520">
        <w:rPr>
          <w:rFonts w:ascii="Times New Roman" w:hAnsi="Times New Roman" w:cs="Times New Roman"/>
          <w:sz w:val="24"/>
          <w:szCs w:val="24"/>
        </w:rPr>
        <w:t>3.</w:t>
      </w:r>
    </w:p>
    <w:p w14:paraId="4A674C74" w14:textId="04F32C65" w:rsidR="00A11839" w:rsidRPr="00E56520" w:rsidRDefault="00A11839" w:rsidP="00A11839">
      <w:pPr>
        <w:pStyle w:val="ListParagraph"/>
        <w:numPr>
          <w:ilvl w:val="0"/>
          <w:numId w:val="28"/>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one </w:t>
      </w:r>
      <w:r w:rsidR="0056751D" w:rsidRPr="00E56520">
        <w:rPr>
          <w:rFonts w:ascii="Times New Roman" w:hAnsi="Times New Roman" w:cs="Times New Roman"/>
          <w:sz w:val="24"/>
          <w:szCs w:val="24"/>
        </w:rPr>
        <w:t>character.</w:t>
      </w:r>
    </w:p>
    <w:p w14:paraId="77ECD73A" w14:textId="241CA2B7" w:rsidR="00A11839" w:rsidRPr="00E56520" w:rsidRDefault="00A11839" w:rsidP="00A11839">
      <w:pPr>
        <w:pStyle w:val="ListParagraph"/>
        <w:numPr>
          <w:ilvl w:val="0"/>
          <w:numId w:val="28"/>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Blanks are not </w:t>
      </w:r>
      <w:r w:rsidR="0056751D" w:rsidRPr="00E56520">
        <w:rPr>
          <w:rFonts w:ascii="Times New Roman" w:hAnsi="Times New Roman" w:cs="Times New Roman"/>
          <w:sz w:val="24"/>
          <w:szCs w:val="24"/>
        </w:rPr>
        <w:t>permitted.</w:t>
      </w:r>
    </w:p>
    <w:p w14:paraId="5409CB26" w14:textId="77777777" w:rsidR="00A11839" w:rsidRPr="00E56520" w:rsidRDefault="00A11839" w:rsidP="00A11839">
      <w:pPr>
        <w:pStyle w:val="ListParagraph"/>
        <w:spacing w:after="0"/>
        <w:ind w:left="1080"/>
        <w:rPr>
          <w:rFonts w:ascii="Times New Roman" w:hAnsi="Times New Roman" w:cs="Times New Roman"/>
          <w:sz w:val="24"/>
          <w:szCs w:val="24"/>
        </w:rPr>
      </w:pPr>
    </w:p>
    <w:p w14:paraId="16C34D0B"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Beginning School Year</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3C078E37" w14:textId="77777777" w:rsidTr="00940279">
        <w:trPr>
          <w:tblHeader/>
        </w:trPr>
        <w:tc>
          <w:tcPr>
            <w:tcW w:w="3870" w:type="dxa"/>
            <w:shd w:val="clear" w:color="auto" w:fill="BFBFBF" w:themeFill="background1" w:themeFillShade="BF"/>
          </w:tcPr>
          <w:p w14:paraId="5D6F6979"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162E35EE"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05D79F51"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7FD1A7B9" w14:textId="77777777" w:rsidTr="00940279">
        <w:tc>
          <w:tcPr>
            <w:tcW w:w="3870" w:type="dxa"/>
          </w:tcPr>
          <w:p w14:paraId="08E798C5"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37DC674D"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1D73D57C"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4</w:t>
            </w:r>
          </w:p>
        </w:tc>
      </w:tr>
    </w:tbl>
    <w:p w14:paraId="291C4E75" w14:textId="0ADB5073" w:rsidR="00A11839" w:rsidRPr="00E56520" w:rsidRDefault="00A11839" w:rsidP="00A11839">
      <w:pPr>
        <w:spacing w:before="120" w:after="120"/>
        <w:ind w:left="450"/>
        <w:rPr>
          <w:rFonts w:ascii="Times New Roman" w:hAnsi="Times New Roman" w:cs="Times New Roman"/>
          <w:sz w:val="24"/>
          <w:szCs w:val="24"/>
        </w:rPr>
      </w:pPr>
      <w:r w:rsidRPr="00E56520">
        <w:rPr>
          <w:rFonts w:ascii="Times New Roman" w:hAnsi="Times New Roman" w:cs="Times New Roman"/>
          <w:sz w:val="24"/>
          <w:szCs w:val="24"/>
        </w:rPr>
        <w:t>The Beginning School Year is the year in which the school year began.</w:t>
      </w:r>
      <w:r w:rsidR="0382D0C2" w:rsidRPr="00E56520">
        <w:rPr>
          <w:rFonts w:ascii="Times New Roman" w:hAnsi="Times New Roman" w:cs="Times New Roman"/>
          <w:sz w:val="24"/>
          <w:szCs w:val="24"/>
        </w:rPr>
        <w:t xml:space="preserve">  </w:t>
      </w:r>
    </w:p>
    <w:p w14:paraId="3DFAA7DC" w14:textId="77777777" w:rsidR="00A11839" w:rsidRPr="00E56520" w:rsidRDefault="00A11839" w:rsidP="00A11839">
      <w:pPr>
        <w:keepNext/>
        <w:spacing w:after="120"/>
        <w:ind w:left="720"/>
        <w:rPr>
          <w:rFonts w:ascii="Times New Roman" w:hAnsi="Times New Roman" w:cs="Times New Roman"/>
          <w:b/>
          <w:sz w:val="24"/>
          <w:szCs w:val="24"/>
        </w:rPr>
      </w:pPr>
      <w:r w:rsidRPr="00E56520">
        <w:rPr>
          <w:rFonts w:ascii="Times New Roman" w:hAnsi="Times New Roman" w:cs="Times New Roman"/>
          <w:b/>
          <w:sz w:val="24"/>
          <w:szCs w:val="24"/>
        </w:rPr>
        <w:t>Edit checks for Beginning School Year</w:t>
      </w:r>
    </w:p>
    <w:p w14:paraId="54067617" w14:textId="2463CF7E" w:rsidR="00A11839" w:rsidRPr="00E56520" w:rsidRDefault="00A11839" w:rsidP="00A11839">
      <w:pPr>
        <w:pStyle w:val="ListParagraph"/>
        <w:numPr>
          <w:ilvl w:val="0"/>
          <w:numId w:val="29"/>
        </w:numPr>
        <w:spacing w:after="0"/>
        <w:ind w:left="1080"/>
        <w:rPr>
          <w:rFonts w:ascii="Times New Roman" w:hAnsi="Times New Roman" w:cs="Times New Roman"/>
          <w:b/>
          <w:sz w:val="24"/>
          <w:szCs w:val="24"/>
        </w:rPr>
      </w:pPr>
      <w:r w:rsidRPr="00E56520">
        <w:rPr>
          <w:rFonts w:ascii="Times New Roman" w:hAnsi="Times New Roman" w:cs="Times New Roman"/>
          <w:sz w:val="24"/>
          <w:szCs w:val="24"/>
        </w:rPr>
        <w:t xml:space="preserve">Must be beginning school </w:t>
      </w:r>
      <w:r w:rsidR="002223F1" w:rsidRPr="00E56520">
        <w:rPr>
          <w:rFonts w:ascii="Times New Roman" w:hAnsi="Times New Roman" w:cs="Times New Roman"/>
          <w:sz w:val="24"/>
          <w:szCs w:val="24"/>
        </w:rPr>
        <w:t>year.</w:t>
      </w:r>
    </w:p>
    <w:p w14:paraId="16ED4206" w14:textId="14A5AC8F" w:rsidR="00A11839" w:rsidRPr="00E56520" w:rsidRDefault="00A11839" w:rsidP="00A11839">
      <w:pPr>
        <w:pStyle w:val="ListParagraph"/>
        <w:numPr>
          <w:ilvl w:val="0"/>
          <w:numId w:val="29"/>
        </w:numPr>
        <w:spacing w:after="0"/>
        <w:ind w:left="1080"/>
        <w:rPr>
          <w:rFonts w:ascii="Times New Roman" w:hAnsi="Times New Roman" w:cs="Times New Roman"/>
          <w:b/>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numeric.</w:t>
      </w:r>
    </w:p>
    <w:p w14:paraId="270AA8B6" w14:textId="0A5A1A50" w:rsidR="00A11839" w:rsidRPr="00E56520" w:rsidRDefault="00A11839" w:rsidP="00A11839">
      <w:pPr>
        <w:pStyle w:val="ListParagraph"/>
        <w:numPr>
          <w:ilvl w:val="0"/>
          <w:numId w:val="29"/>
        </w:numPr>
        <w:spacing w:after="0"/>
        <w:ind w:left="1080"/>
        <w:rPr>
          <w:rFonts w:ascii="Times New Roman" w:hAnsi="Times New Roman" w:cs="Times New Roman"/>
          <w:b/>
          <w:sz w:val="24"/>
          <w:szCs w:val="24"/>
        </w:rPr>
      </w:pPr>
      <w:r w:rsidRPr="00E56520">
        <w:rPr>
          <w:rFonts w:ascii="Times New Roman" w:hAnsi="Times New Roman" w:cs="Times New Roman"/>
          <w:sz w:val="24"/>
          <w:szCs w:val="24"/>
        </w:rPr>
        <w:t xml:space="preserve">Must be four </w:t>
      </w:r>
      <w:r w:rsidR="002223F1" w:rsidRPr="00E56520">
        <w:rPr>
          <w:rFonts w:ascii="Times New Roman" w:hAnsi="Times New Roman" w:cs="Times New Roman"/>
          <w:sz w:val="24"/>
          <w:szCs w:val="24"/>
        </w:rPr>
        <w:t>characters.</w:t>
      </w:r>
      <w:r w:rsidRPr="00E56520">
        <w:rPr>
          <w:rFonts w:ascii="Times New Roman" w:hAnsi="Times New Roman" w:cs="Times New Roman"/>
          <w:sz w:val="24"/>
          <w:szCs w:val="24"/>
        </w:rPr>
        <w:t xml:space="preserve"> </w:t>
      </w:r>
    </w:p>
    <w:p w14:paraId="5EF7215C" w14:textId="321FBADB" w:rsidR="00A11839" w:rsidRPr="00E56520" w:rsidRDefault="00A11839" w:rsidP="00A11839">
      <w:pPr>
        <w:pStyle w:val="ListParagraph"/>
        <w:numPr>
          <w:ilvl w:val="0"/>
          <w:numId w:val="29"/>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Blanks are not </w:t>
      </w:r>
      <w:r w:rsidR="002223F1" w:rsidRPr="00E56520">
        <w:rPr>
          <w:rFonts w:ascii="Times New Roman" w:hAnsi="Times New Roman" w:cs="Times New Roman"/>
          <w:sz w:val="24"/>
          <w:szCs w:val="24"/>
        </w:rPr>
        <w:t>permitted.</w:t>
      </w:r>
    </w:p>
    <w:p w14:paraId="49C7BF0E" w14:textId="77777777" w:rsidR="00A11839" w:rsidRPr="00E56520" w:rsidRDefault="00A11839" w:rsidP="00A11839">
      <w:pPr>
        <w:pStyle w:val="ListParagraph"/>
        <w:spacing w:after="0"/>
        <w:ind w:left="2160"/>
        <w:rPr>
          <w:rFonts w:ascii="Times New Roman" w:hAnsi="Times New Roman" w:cs="Times New Roman"/>
          <w:sz w:val="24"/>
          <w:szCs w:val="24"/>
        </w:rPr>
      </w:pPr>
    </w:p>
    <w:p w14:paraId="0EF966DD"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Division Number</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7193F194" w14:textId="77777777" w:rsidTr="00940279">
        <w:trPr>
          <w:tblHeader/>
        </w:trPr>
        <w:tc>
          <w:tcPr>
            <w:tcW w:w="3870" w:type="dxa"/>
            <w:shd w:val="clear" w:color="auto" w:fill="BFBFBF" w:themeFill="background1" w:themeFillShade="BF"/>
          </w:tcPr>
          <w:p w14:paraId="10EBD98C"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4305783F"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43E2DF0E"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4DC1A4C9" w14:textId="77777777" w:rsidTr="00940279">
        <w:tc>
          <w:tcPr>
            <w:tcW w:w="3870" w:type="dxa"/>
          </w:tcPr>
          <w:p w14:paraId="53A79E45"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606F9F4C"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353F0578"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4</w:t>
            </w:r>
          </w:p>
        </w:tc>
      </w:tr>
    </w:tbl>
    <w:p w14:paraId="0EFE1BBB" w14:textId="77777777" w:rsidR="00175589" w:rsidRPr="00E56520" w:rsidRDefault="00A11839" w:rsidP="00175589">
      <w:pPr>
        <w:spacing w:before="120" w:after="120"/>
        <w:ind w:left="450"/>
        <w:rPr>
          <w:rFonts w:ascii="Times New Roman" w:hAnsi="Times New Roman" w:cs="Times New Roman"/>
          <w:sz w:val="24"/>
          <w:szCs w:val="24"/>
        </w:rPr>
      </w:pPr>
      <w:r w:rsidRPr="00E56520">
        <w:rPr>
          <w:rFonts w:ascii="Times New Roman" w:hAnsi="Times New Roman" w:cs="Times New Roman"/>
          <w:sz w:val="24"/>
          <w:szCs w:val="24"/>
        </w:rPr>
        <w:t>The Division Number is the three or four-digit number that represents the division, agency, or regional program that is submitting the collection.</w:t>
      </w:r>
      <w:r w:rsidR="00175589" w:rsidRPr="00E56520">
        <w:rPr>
          <w:rFonts w:ascii="Times New Roman" w:hAnsi="Times New Roman" w:cs="Times New Roman"/>
          <w:sz w:val="24"/>
          <w:szCs w:val="24"/>
        </w:rPr>
        <w:t xml:space="preserve"> If the division number has leading zeros, the zeros must be included.</w:t>
      </w:r>
    </w:p>
    <w:p w14:paraId="18DB84D8" w14:textId="457A9B11" w:rsidR="00A11839" w:rsidRPr="00E56520" w:rsidRDefault="00A11839" w:rsidP="00A11839">
      <w:pPr>
        <w:spacing w:before="120" w:after="120"/>
        <w:ind w:left="360"/>
        <w:rPr>
          <w:rFonts w:ascii="Times New Roman" w:hAnsi="Times New Roman" w:cs="Times New Roman"/>
          <w:sz w:val="24"/>
          <w:szCs w:val="24"/>
        </w:rPr>
      </w:pPr>
    </w:p>
    <w:p w14:paraId="3884136F"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Codes for Division Number</w:t>
      </w:r>
    </w:p>
    <w:p w14:paraId="5A3454E4" w14:textId="77777777" w:rsidR="00DE2433" w:rsidRPr="00E56520" w:rsidRDefault="00DE2433" w:rsidP="00DE2433">
      <w:pPr>
        <w:pStyle w:val="ListParagraph"/>
        <w:numPr>
          <w:ilvl w:val="0"/>
          <w:numId w:val="30"/>
        </w:numPr>
        <w:spacing w:after="120"/>
        <w:ind w:left="1080"/>
        <w:rPr>
          <w:rFonts w:ascii="Times New Roman" w:hAnsi="Times New Roman" w:cs="Times New Roman"/>
          <w:sz w:val="24"/>
          <w:szCs w:val="24"/>
        </w:rPr>
      </w:pPr>
      <w:r w:rsidRPr="00E56520">
        <w:rPr>
          <w:rFonts w:ascii="Times New Roman" w:hAnsi="Times New Roman" w:cs="Times New Roman"/>
          <w:sz w:val="24"/>
          <w:szCs w:val="24"/>
        </w:rPr>
        <w:t xml:space="preserve">Refer to the list of </w:t>
      </w:r>
      <w:hyperlink r:id="rId14" w:history="1">
        <w:r w:rsidRPr="00E56520">
          <w:rPr>
            <w:rStyle w:val="Hyperlink"/>
            <w:rFonts w:ascii="Times New Roman" w:hAnsi="Times New Roman" w:cs="Times New Roman"/>
            <w:sz w:val="24"/>
            <w:szCs w:val="24"/>
          </w:rPr>
          <w:t>Division Codes</w:t>
        </w:r>
      </w:hyperlink>
    </w:p>
    <w:p w14:paraId="724266B7" w14:textId="41D2D38B" w:rsidR="43ACF261" w:rsidRPr="00E56520" w:rsidRDefault="43ACF261" w:rsidP="43ACF261">
      <w:pPr>
        <w:spacing w:after="120"/>
        <w:ind w:left="720"/>
        <w:rPr>
          <w:rFonts w:ascii="Times New Roman" w:hAnsi="Times New Roman" w:cs="Times New Roman"/>
          <w:b/>
          <w:bCs/>
          <w:sz w:val="24"/>
          <w:szCs w:val="24"/>
        </w:rPr>
      </w:pPr>
    </w:p>
    <w:p w14:paraId="149FD429" w14:textId="77777777" w:rsidR="003D43AC" w:rsidRPr="00E56520" w:rsidRDefault="003D43AC" w:rsidP="00A11839">
      <w:pPr>
        <w:spacing w:after="120"/>
        <w:ind w:left="720"/>
        <w:rPr>
          <w:rFonts w:ascii="Times New Roman" w:hAnsi="Times New Roman" w:cs="Times New Roman"/>
          <w:b/>
          <w:sz w:val="24"/>
          <w:szCs w:val="24"/>
        </w:rPr>
      </w:pPr>
    </w:p>
    <w:p w14:paraId="1A04D558" w14:textId="77777777" w:rsidR="003D43AC" w:rsidRPr="00E56520" w:rsidRDefault="003D43AC" w:rsidP="00A11839">
      <w:pPr>
        <w:spacing w:after="120"/>
        <w:ind w:left="720"/>
        <w:rPr>
          <w:rFonts w:ascii="Times New Roman" w:hAnsi="Times New Roman" w:cs="Times New Roman"/>
          <w:b/>
          <w:sz w:val="24"/>
          <w:szCs w:val="24"/>
        </w:rPr>
      </w:pPr>
    </w:p>
    <w:p w14:paraId="784196B7" w14:textId="77777777" w:rsidR="003D43AC" w:rsidRPr="00E56520" w:rsidRDefault="003D43AC" w:rsidP="00A11839">
      <w:pPr>
        <w:spacing w:after="120"/>
        <w:ind w:left="720"/>
        <w:rPr>
          <w:rFonts w:ascii="Times New Roman" w:hAnsi="Times New Roman" w:cs="Times New Roman"/>
          <w:b/>
          <w:sz w:val="24"/>
          <w:szCs w:val="24"/>
        </w:rPr>
      </w:pPr>
    </w:p>
    <w:p w14:paraId="595AA5AD" w14:textId="77777777" w:rsidR="002223F1" w:rsidRPr="00E56520" w:rsidRDefault="002223F1" w:rsidP="00A11839">
      <w:pPr>
        <w:spacing w:after="120"/>
        <w:ind w:left="720"/>
        <w:rPr>
          <w:rFonts w:ascii="Times New Roman" w:hAnsi="Times New Roman" w:cs="Times New Roman"/>
          <w:b/>
          <w:sz w:val="24"/>
          <w:szCs w:val="24"/>
        </w:rPr>
      </w:pPr>
    </w:p>
    <w:p w14:paraId="2584CDD4" w14:textId="3A2FDDBE"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lastRenderedPageBreak/>
        <w:t>Edit checks for Division Number</w:t>
      </w:r>
    </w:p>
    <w:p w14:paraId="72D8F5AF" w14:textId="77777777"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Valid three-digit, state-assigned number</w:t>
      </w:r>
    </w:p>
    <w:p w14:paraId="08563935" w14:textId="5D2FEC54"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 xml:space="preserve">Must be </w:t>
      </w:r>
      <w:r w:rsidR="002223F1" w:rsidRPr="00E56520">
        <w:rPr>
          <w:rFonts w:ascii="Times New Roman" w:hAnsi="Times New Roman" w:cs="Times New Roman"/>
          <w:b w:val="0"/>
          <w:i w:val="0"/>
          <w:sz w:val="24"/>
          <w:szCs w:val="24"/>
        </w:rPr>
        <w:t>numeric.</w:t>
      </w:r>
    </w:p>
    <w:p w14:paraId="6EDD58D4" w14:textId="3C270396" w:rsidR="00A11839" w:rsidRPr="00E56520" w:rsidRDefault="00A11839" w:rsidP="7243D6B1">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 xml:space="preserve">Blanks are not </w:t>
      </w:r>
      <w:r w:rsidR="002223F1" w:rsidRPr="00E56520">
        <w:rPr>
          <w:rFonts w:ascii="Times New Roman" w:hAnsi="Times New Roman" w:cs="Times New Roman"/>
          <w:b w:val="0"/>
          <w:bCs w:val="0"/>
          <w:i w:val="0"/>
          <w:iCs w:val="0"/>
          <w:sz w:val="24"/>
          <w:szCs w:val="24"/>
        </w:rPr>
        <w:t>permitted.</w:t>
      </w:r>
    </w:p>
    <w:p w14:paraId="3CA5AE28" w14:textId="77777777" w:rsidR="00A11839" w:rsidRPr="00E56520" w:rsidRDefault="00A11839" w:rsidP="00A11839">
      <w:pPr>
        <w:rPr>
          <w:rFonts w:ascii="Times New Roman" w:hAnsi="Times New Roman" w:cs="Times New Roman"/>
          <w:b/>
          <w:sz w:val="24"/>
          <w:szCs w:val="24"/>
        </w:rPr>
      </w:pPr>
    </w:p>
    <w:p w14:paraId="3B171929" w14:textId="77777777" w:rsidR="00A11839" w:rsidRPr="00E56520" w:rsidRDefault="00A11839" w:rsidP="000371CE">
      <w:pPr>
        <w:pStyle w:val="SRCbulletlist"/>
        <w:numPr>
          <w:ilvl w:val="0"/>
          <w:numId w:val="0"/>
        </w:numPr>
        <w:spacing w:before="0" w:after="0"/>
        <w:ind w:left="1080"/>
        <w:rPr>
          <w:rFonts w:ascii="Times New Roman" w:eastAsia="Arial Unicode MS" w:hAnsi="Times New Roman" w:cs="Times New Roman"/>
          <w:b/>
          <w:snapToGrid w:val="0"/>
          <w:sz w:val="28"/>
          <w:szCs w:val="24"/>
          <w:u w:val="single"/>
        </w:rPr>
      </w:pPr>
    </w:p>
    <w:p w14:paraId="002D1191" w14:textId="77777777" w:rsidR="00A11839" w:rsidRPr="00E56520" w:rsidRDefault="00A11839" w:rsidP="00A11839">
      <w:pPr>
        <w:pStyle w:val="Heading1"/>
        <w:rPr>
          <w:rFonts w:ascii="Times New Roman" w:hAnsi="Times New Roman" w:cs="Times New Roman"/>
        </w:rPr>
      </w:pPr>
      <w:r w:rsidRPr="00E56520">
        <w:rPr>
          <w:rFonts w:ascii="Times New Roman" w:hAnsi="Times New Roman" w:cs="Times New Roman"/>
        </w:rPr>
        <w:t>B Record (Positions, Unfilled Positions and Exits)</w:t>
      </w:r>
    </w:p>
    <w:p w14:paraId="5C0788B8" w14:textId="6E135920" w:rsidR="00A11839" w:rsidRPr="00E56520" w:rsidRDefault="00A11839" w:rsidP="00A11839">
      <w:pPr>
        <w:spacing w:after="0"/>
        <w:rPr>
          <w:rFonts w:ascii="Times New Roman" w:hAnsi="Times New Roman" w:cs="Times New Roman"/>
          <w:sz w:val="24"/>
          <w:szCs w:val="24"/>
        </w:rPr>
      </w:pPr>
      <w:r w:rsidRPr="00E56520">
        <w:rPr>
          <w:rFonts w:ascii="Times New Roman" w:hAnsi="Times New Roman" w:cs="Times New Roman"/>
          <w:sz w:val="24"/>
          <w:szCs w:val="24"/>
        </w:rPr>
        <w:t xml:space="preserve">The purpose of this record is to identify all teachers, administrators, and staff in a division and/or school </w:t>
      </w:r>
      <w:r w:rsidR="00265AB1" w:rsidRPr="00E56520">
        <w:rPr>
          <w:rFonts w:ascii="Times New Roman" w:hAnsi="Times New Roman" w:cs="Times New Roman"/>
          <w:sz w:val="24"/>
          <w:szCs w:val="24"/>
        </w:rPr>
        <w:t xml:space="preserve">by </w:t>
      </w:r>
      <w:r w:rsidRPr="00E56520">
        <w:rPr>
          <w:rFonts w:ascii="Times New Roman" w:hAnsi="Times New Roman" w:cs="Times New Roman"/>
          <w:sz w:val="24"/>
          <w:szCs w:val="24"/>
        </w:rPr>
        <w:t>position characteristics and FTE.</w:t>
      </w:r>
    </w:p>
    <w:p w14:paraId="2814D8A8" w14:textId="77777777" w:rsidR="00A11839" w:rsidRPr="00E56520" w:rsidRDefault="00A11839" w:rsidP="00A11839">
      <w:pPr>
        <w:spacing w:after="0"/>
        <w:rPr>
          <w:rFonts w:ascii="Times New Roman" w:hAnsi="Times New Roman" w:cs="Times New Roman"/>
        </w:rPr>
      </w:pPr>
    </w:p>
    <w:p w14:paraId="42C876C7"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Record Type B</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3894BFE8" w14:textId="77777777" w:rsidTr="00940279">
        <w:trPr>
          <w:tblHeader/>
        </w:trPr>
        <w:tc>
          <w:tcPr>
            <w:tcW w:w="3870" w:type="dxa"/>
            <w:shd w:val="clear" w:color="auto" w:fill="BFBFBF" w:themeFill="background1" w:themeFillShade="BF"/>
          </w:tcPr>
          <w:p w14:paraId="1F8190A7"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489720C6"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68D1180E"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6E84C481" w14:textId="77777777" w:rsidTr="00940279">
        <w:tc>
          <w:tcPr>
            <w:tcW w:w="3870" w:type="dxa"/>
          </w:tcPr>
          <w:p w14:paraId="3D92F38F"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49968B57"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2F6C7301"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76736C37" w14:textId="77777777" w:rsidR="00A11839" w:rsidRPr="00E56520" w:rsidRDefault="00A11839" w:rsidP="00A11839">
      <w:pPr>
        <w:pStyle w:val="ListParagraph"/>
        <w:spacing w:before="120" w:after="120"/>
        <w:ind w:left="360"/>
        <w:rPr>
          <w:rFonts w:ascii="Times New Roman" w:hAnsi="Times New Roman" w:cs="Times New Roman"/>
          <w:sz w:val="24"/>
          <w:szCs w:val="24"/>
        </w:rPr>
      </w:pPr>
      <w:r w:rsidRPr="00E56520">
        <w:rPr>
          <w:rFonts w:ascii="Times New Roman" w:hAnsi="Times New Roman" w:cs="Times New Roman"/>
          <w:sz w:val="24"/>
          <w:szCs w:val="24"/>
        </w:rPr>
        <w:t xml:space="preserve">The Record Type is a constant variable that identifies each record in the B Record. </w:t>
      </w:r>
    </w:p>
    <w:p w14:paraId="450B74CA"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Edit checks Record Type B</w:t>
      </w:r>
    </w:p>
    <w:p w14:paraId="638C3821" w14:textId="3D05F7A5" w:rsidR="00A11839" w:rsidRPr="00E56520" w:rsidRDefault="00A11839" w:rsidP="00A11839">
      <w:pPr>
        <w:pStyle w:val="ListParagraph"/>
        <w:numPr>
          <w:ilvl w:val="0"/>
          <w:numId w:val="32"/>
        </w:numPr>
        <w:spacing w:after="0"/>
        <w:ind w:left="1080"/>
        <w:rPr>
          <w:rFonts w:ascii="Times New Roman" w:hAnsi="Times New Roman" w:cs="Times New Roman"/>
          <w:b/>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B.</w:t>
      </w:r>
    </w:p>
    <w:p w14:paraId="15524686" w14:textId="7F6BD55D" w:rsidR="00A11839" w:rsidRPr="00E56520" w:rsidRDefault="00A11839" w:rsidP="00A11839">
      <w:pPr>
        <w:pStyle w:val="ListParagraph"/>
        <w:numPr>
          <w:ilvl w:val="0"/>
          <w:numId w:val="32"/>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alpha.</w:t>
      </w:r>
    </w:p>
    <w:p w14:paraId="106831D0" w14:textId="7208B983" w:rsidR="00A11839" w:rsidRPr="00E56520" w:rsidRDefault="00A11839" w:rsidP="00A11839">
      <w:pPr>
        <w:pStyle w:val="ListParagraph"/>
        <w:numPr>
          <w:ilvl w:val="0"/>
          <w:numId w:val="32"/>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one </w:t>
      </w:r>
      <w:r w:rsidR="002223F1" w:rsidRPr="00E56520">
        <w:rPr>
          <w:rFonts w:ascii="Times New Roman" w:hAnsi="Times New Roman" w:cs="Times New Roman"/>
          <w:sz w:val="24"/>
          <w:szCs w:val="24"/>
        </w:rPr>
        <w:t>character.</w:t>
      </w:r>
    </w:p>
    <w:p w14:paraId="084BB5B5" w14:textId="0D965FFA" w:rsidR="00A11839" w:rsidRPr="00E56520" w:rsidRDefault="00A11839" w:rsidP="00A11839">
      <w:pPr>
        <w:pStyle w:val="ListParagraph"/>
        <w:numPr>
          <w:ilvl w:val="0"/>
          <w:numId w:val="32"/>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Blanks are not </w:t>
      </w:r>
      <w:r w:rsidR="002223F1" w:rsidRPr="00E56520">
        <w:rPr>
          <w:rFonts w:ascii="Times New Roman" w:hAnsi="Times New Roman" w:cs="Times New Roman"/>
          <w:sz w:val="24"/>
          <w:szCs w:val="24"/>
        </w:rPr>
        <w:t>permitted.</w:t>
      </w:r>
    </w:p>
    <w:p w14:paraId="5B869C9F" w14:textId="77777777" w:rsidR="00A11839" w:rsidRPr="00E56520" w:rsidRDefault="00A11839" w:rsidP="00A11839">
      <w:pPr>
        <w:pStyle w:val="ListParagraph"/>
        <w:keepNext/>
        <w:spacing w:after="0"/>
        <w:rPr>
          <w:rFonts w:ascii="Times New Roman" w:hAnsi="Times New Roman" w:cs="Times New Roman"/>
          <w:b/>
          <w:sz w:val="24"/>
          <w:szCs w:val="24"/>
        </w:rPr>
      </w:pPr>
    </w:p>
    <w:p w14:paraId="56335E9F"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Division Number</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55A5C925" w14:textId="77777777" w:rsidTr="00940279">
        <w:trPr>
          <w:tblHeader/>
        </w:trPr>
        <w:tc>
          <w:tcPr>
            <w:tcW w:w="3870" w:type="dxa"/>
            <w:shd w:val="clear" w:color="auto" w:fill="BFBFBF" w:themeFill="background1" w:themeFillShade="BF"/>
          </w:tcPr>
          <w:p w14:paraId="0BC1D1F5"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25A04F77"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12154932"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24CA32BB" w14:textId="77777777" w:rsidTr="00940279">
        <w:tc>
          <w:tcPr>
            <w:tcW w:w="3870" w:type="dxa"/>
          </w:tcPr>
          <w:p w14:paraId="5422834E"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4B1432A2"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60E74EE3"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4</w:t>
            </w:r>
          </w:p>
        </w:tc>
      </w:tr>
    </w:tbl>
    <w:p w14:paraId="7C0908B8" w14:textId="77777777" w:rsidR="00A11839" w:rsidRPr="00E56520" w:rsidRDefault="00A11839" w:rsidP="00A11839">
      <w:pPr>
        <w:spacing w:before="120" w:after="120"/>
        <w:ind w:left="360"/>
        <w:rPr>
          <w:rFonts w:ascii="Times New Roman" w:hAnsi="Times New Roman" w:cs="Times New Roman"/>
          <w:sz w:val="24"/>
          <w:szCs w:val="24"/>
        </w:rPr>
      </w:pPr>
      <w:r w:rsidRPr="00E56520">
        <w:rPr>
          <w:rFonts w:ascii="Times New Roman" w:hAnsi="Times New Roman" w:cs="Times New Roman"/>
          <w:sz w:val="24"/>
          <w:szCs w:val="24"/>
        </w:rPr>
        <w:t>The state-assigned number that identifies the division, agency, or regional program that provides services to the students.</w:t>
      </w:r>
    </w:p>
    <w:p w14:paraId="01A0846B"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Codes for Division Number</w:t>
      </w:r>
    </w:p>
    <w:p w14:paraId="5F561F8B" w14:textId="77777777" w:rsidR="00DE2433" w:rsidRPr="00E56520" w:rsidRDefault="00DE2433" w:rsidP="00DE2433">
      <w:pPr>
        <w:pStyle w:val="ListParagraph"/>
        <w:numPr>
          <w:ilvl w:val="0"/>
          <w:numId w:val="30"/>
        </w:numPr>
        <w:spacing w:after="120"/>
        <w:ind w:left="1080"/>
        <w:rPr>
          <w:rFonts w:ascii="Times New Roman" w:hAnsi="Times New Roman" w:cs="Times New Roman"/>
          <w:sz w:val="24"/>
          <w:szCs w:val="24"/>
        </w:rPr>
      </w:pPr>
      <w:r w:rsidRPr="00E56520">
        <w:rPr>
          <w:rFonts w:ascii="Times New Roman" w:hAnsi="Times New Roman" w:cs="Times New Roman"/>
          <w:sz w:val="24"/>
          <w:szCs w:val="24"/>
        </w:rPr>
        <w:t xml:space="preserve">Refer to the list of </w:t>
      </w:r>
      <w:hyperlink r:id="rId15" w:history="1">
        <w:r w:rsidRPr="00E56520">
          <w:rPr>
            <w:rStyle w:val="Hyperlink"/>
            <w:rFonts w:ascii="Times New Roman" w:hAnsi="Times New Roman" w:cs="Times New Roman"/>
            <w:sz w:val="24"/>
            <w:szCs w:val="24"/>
          </w:rPr>
          <w:t>Division Codes</w:t>
        </w:r>
      </w:hyperlink>
    </w:p>
    <w:p w14:paraId="659931F9" w14:textId="77777777" w:rsidR="00BE1CC1" w:rsidRPr="00E56520" w:rsidRDefault="00BE1CC1" w:rsidP="00A11839">
      <w:pPr>
        <w:spacing w:after="120"/>
        <w:ind w:left="720"/>
        <w:rPr>
          <w:rFonts w:ascii="Times New Roman" w:hAnsi="Times New Roman" w:cs="Times New Roman"/>
          <w:b/>
          <w:sz w:val="24"/>
          <w:szCs w:val="24"/>
        </w:rPr>
      </w:pPr>
    </w:p>
    <w:p w14:paraId="3746F327" w14:textId="77777777" w:rsidR="00BE1CC1" w:rsidRPr="00E56520" w:rsidRDefault="00BE1CC1" w:rsidP="00A11839">
      <w:pPr>
        <w:spacing w:after="120"/>
        <w:ind w:left="720"/>
        <w:rPr>
          <w:rFonts w:ascii="Times New Roman" w:hAnsi="Times New Roman" w:cs="Times New Roman"/>
          <w:b/>
          <w:sz w:val="24"/>
          <w:szCs w:val="24"/>
        </w:rPr>
      </w:pPr>
    </w:p>
    <w:p w14:paraId="559837AD" w14:textId="64B60E14"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lastRenderedPageBreak/>
        <w:t>Edit checks for Division Number</w:t>
      </w:r>
    </w:p>
    <w:p w14:paraId="4B9CCEE0" w14:textId="77777777"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Valid three-digit or four-digit, state-assigned number</w:t>
      </w:r>
    </w:p>
    <w:p w14:paraId="59B937D9" w14:textId="3037EF4F"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 xml:space="preserve">Must be </w:t>
      </w:r>
      <w:r w:rsidR="002223F1" w:rsidRPr="00E56520">
        <w:rPr>
          <w:rFonts w:ascii="Times New Roman" w:hAnsi="Times New Roman" w:cs="Times New Roman"/>
          <w:b w:val="0"/>
          <w:i w:val="0"/>
          <w:sz w:val="24"/>
          <w:szCs w:val="24"/>
        </w:rPr>
        <w:t>numeric.</w:t>
      </w:r>
    </w:p>
    <w:p w14:paraId="31A05CD2" w14:textId="667995CB"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 xml:space="preserve">Blanks are </w:t>
      </w:r>
      <w:r w:rsidRPr="00E56520">
        <w:rPr>
          <w:rFonts w:ascii="Times New Roman" w:hAnsi="Times New Roman" w:cs="Times New Roman"/>
          <w:i w:val="0"/>
          <w:sz w:val="24"/>
          <w:szCs w:val="24"/>
        </w:rPr>
        <w:t>not</w:t>
      </w:r>
      <w:r w:rsidRPr="00E56520">
        <w:rPr>
          <w:rFonts w:ascii="Times New Roman" w:hAnsi="Times New Roman" w:cs="Times New Roman"/>
          <w:b w:val="0"/>
          <w:i w:val="0"/>
          <w:sz w:val="24"/>
          <w:szCs w:val="24"/>
        </w:rPr>
        <w:t xml:space="preserve"> </w:t>
      </w:r>
      <w:r w:rsidR="002223F1" w:rsidRPr="00E56520">
        <w:rPr>
          <w:rFonts w:ascii="Times New Roman" w:hAnsi="Times New Roman" w:cs="Times New Roman"/>
          <w:b w:val="0"/>
          <w:i w:val="0"/>
          <w:sz w:val="24"/>
          <w:szCs w:val="24"/>
        </w:rPr>
        <w:t>permitted.</w:t>
      </w:r>
    </w:p>
    <w:p w14:paraId="7015A7B9" w14:textId="77777777" w:rsidR="00A11839" w:rsidRPr="00E56520" w:rsidRDefault="00A11839" w:rsidP="00A11839">
      <w:pPr>
        <w:pStyle w:val="ListParagraph"/>
        <w:spacing w:after="0"/>
        <w:ind w:left="2160"/>
        <w:rPr>
          <w:rFonts w:ascii="Times New Roman" w:hAnsi="Times New Roman" w:cs="Times New Roman"/>
          <w:sz w:val="24"/>
          <w:szCs w:val="24"/>
        </w:rPr>
      </w:pPr>
    </w:p>
    <w:p w14:paraId="09D05055"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School/Center Code</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286760BC" w14:textId="77777777" w:rsidTr="00940279">
        <w:trPr>
          <w:tblHeader/>
        </w:trPr>
        <w:tc>
          <w:tcPr>
            <w:tcW w:w="3870" w:type="dxa"/>
            <w:shd w:val="clear" w:color="auto" w:fill="BFBFBF" w:themeFill="background1" w:themeFillShade="BF"/>
          </w:tcPr>
          <w:p w14:paraId="17A6848E"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6A37ED7C"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7E9EAD32"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58229D90" w14:textId="77777777" w:rsidTr="00940279">
        <w:tc>
          <w:tcPr>
            <w:tcW w:w="3870" w:type="dxa"/>
          </w:tcPr>
          <w:p w14:paraId="20F6D2A8"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37FC4003"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633089C8"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4</w:t>
            </w:r>
          </w:p>
        </w:tc>
      </w:tr>
    </w:tbl>
    <w:p w14:paraId="43038A55" w14:textId="77777777" w:rsidR="00A11839" w:rsidRPr="00E56520" w:rsidRDefault="00A11839" w:rsidP="00A11839">
      <w:pPr>
        <w:spacing w:after="120"/>
        <w:ind w:left="360"/>
        <w:rPr>
          <w:rFonts w:ascii="Times New Roman" w:hAnsi="Times New Roman" w:cs="Times New Roman"/>
          <w:sz w:val="24"/>
          <w:szCs w:val="24"/>
        </w:rPr>
      </w:pPr>
      <w:r w:rsidRPr="00E56520">
        <w:rPr>
          <w:rFonts w:ascii="Times New Roman" w:hAnsi="Times New Roman" w:cs="Times New Roman"/>
          <w:sz w:val="24"/>
          <w:szCs w:val="24"/>
        </w:rPr>
        <w:t>The state-assigned School number that identifies the school, center, program, or placement that provides services to students.</w:t>
      </w:r>
    </w:p>
    <w:p w14:paraId="79DEC3BB" w14:textId="77777777" w:rsidR="00A11839" w:rsidRPr="00E56520" w:rsidRDefault="00A11839" w:rsidP="00A11839">
      <w:pPr>
        <w:spacing w:after="120"/>
        <w:ind w:left="450"/>
        <w:rPr>
          <w:rFonts w:ascii="Times New Roman" w:hAnsi="Times New Roman" w:cs="Times New Roman"/>
          <w:b/>
          <w:sz w:val="24"/>
          <w:szCs w:val="24"/>
        </w:rPr>
      </w:pPr>
      <w:r w:rsidRPr="00E56520">
        <w:rPr>
          <w:rFonts w:ascii="Times New Roman" w:hAnsi="Times New Roman" w:cs="Times New Roman"/>
          <w:b/>
          <w:sz w:val="24"/>
          <w:szCs w:val="24"/>
        </w:rPr>
        <w:t>Codes for School/Center</w:t>
      </w:r>
    </w:p>
    <w:p w14:paraId="4D3A3B2A" w14:textId="77777777" w:rsidR="00DE2433" w:rsidRPr="00E56520" w:rsidRDefault="00DE2433" w:rsidP="00DE2433">
      <w:pPr>
        <w:pStyle w:val="ListParagraph"/>
        <w:numPr>
          <w:ilvl w:val="0"/>
          <w:numId w:val="30"/>
        </w:numPr>
        <w:spacing w:after="120"/>
        <w:ind w:left="1080"/>
        <w:rPr>
          <w:rFonts w:ascii="Times New Roman" w:hAnsi="Times New Roman" w:cs="Times New Roman"/>
          <w:sz w:val="24"/>
          <w:szCs w:val="24"/>
        </w:rPr>
      </w:pPr>
      <w:r w:rsidRPr="00E56520">
        <w:rPr>
          <w:rFonts w:ascii="Times New Roman" w:hAnsi="Times New Roman" w:cs="Times New Roman"/>
          <w:sz w:val="24"/>
          <w:szCs w:val="24"/>
        </w:rPr>
        <w:t xml:space="preserve">Refer to the list of </w:t>
      </w:r>
      <w:hyperlink r:id="rId16" w:history="1">
        <w:r w:rsidRPr="00E56520">
          <w:rPr>
            <w:rStyle w:val="Hyperlink"/>
            <w:rFonts w:ascii="Times New Roman" w:hAnsi="Times New Roman" w:cs="Times New Roman"/>
            <w:sz w:val="24"/>
            <w:szCs w:val="24"/>
          </w:rPr>
          <w:t>School Codes</w:t>
        </w:r>
      </w:hyperlink>
    </w:p>
    <w:p w14:paraId="7C5384F1"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Edit checks for School/Center</w:t>
      </w:r>
    </w:p>
    <w:p w14:paraId="2B2019EC" w14:textId="77F87DE1"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 xml:space="preserve">Must be a school/center within the reporting </w:t>
      </w:r>
      <w:r w:rsidR="002223F1" w:rsidRPr="00E56520">
        <w:rPr>
          <w:rFonts w:ascii="Times New Roman" w:hAnsi="Times New Roman" w:cs="Times New Roman"/>
          <w:b w:val="0"/>
          <w:i w:val="0"/>
          <w:sz w:val="24"/>
          <w:szCs w:val="24"/>
        </w:rPr>
        <w:t>Division.</w:t>
      </w:r>
    </w:p>
    <w:p w14:paraId="098F3CB1" w14:textId="77777777"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Must be blank when Level Code is DIV</w:t>
      </w:r>
    </w:p>
    <w:p w14:paraId="5718107D" w14:textId="77777777"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Must be a valid School Code with the Level Code is SCH</w:t>
      </w:r>
    </w:p>
    <w:p w14:paraId="513D8278" w14:textId="2F06EF68"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 xml:space="preserve">Must be </w:t>
      </w:r>
      <w:r w:rsidR="002223F1" w:rsidRPr="00E56520">
        <w:rPr>
          <w:rFonts w:ascii="Times New Roman" w:hAnsi="Times New Roman" w:cs="Times New Roman"/>
          <w:b w:val="0"/>
          <w:i w:val="0"/>
          <w:sz w:val="24"/>
          <w:szCs w:val="24"/>
        </w:rPr>
        <w:t>numeric.</w:t>
      </w:r>
    </w:p>
    <w:p w14:paraId="3FC3277C" w14:textId="6CB83AB8" w:rsidR="00A11839" w:rsidRPr="00E56520" w:rsidRDefault="00A11839" w:rsidP="00A11839">
      <w:pPr>
        <w:pStyle w:val="SRCsubtopic"/>
        <w:numPr>
          <w:ilvl w:val="0"/>
          <w:numId w:val="30"/>
        </w:numPr>
        <w:spacing w:before="0"/>
        <w:ind w:left="1080"/>
        <w:rPr>
          <w:rFonts w:ascii="Times New Roman" w:hAnsi="Times New Roman" w:cs="Times New Roman"/>
          <w:b w:val="0"/>
          <w:i w:val="0"/>
          <w:sz w:val="24"/>
          <w:szCs w:val="24"/>
        </w:rPr>
      </w:pPr>
      <w:r w:rsidRPr="00E56520">
        <w:rPr>
          <w:rFonts w:ascii="Times New Roman" w:hAnsi="Times New Roman" w:cs="Times New Roman"/>
          <w:b w:val="0"/>
          <w:i w:val="0"/>
          <w:sz w:val="24"/>
          <w:szCs w:val="24"/>
        </w:rPr>
        <w:t xml:space="preserve">Must be four </w:t>
      </w:r>
      <w:r w:rsidR="002223F1" w:rsidRPr="00E56520">
        <w:rPr>
          <w:rFonts w:ascii="Times New Roman" w:hAnsi="Times New Roman" w:cs="Times New Roman"/>
          <w:b w:val="0"/>
          <w:i w:val="0"/>
          <w:sz w:val="24"/>
          <w:szCs w:val="24"/>
        </w:rPr>
        <w:t>characters.</w:t>
      </w:r>
    </w:p>
    <w:p w14:paraId="3CCE9D7C" w14:textId="77777777" w:rsidR="00A11839" w:rsidRPr="00E56520" w:rsidRDefault="00A11839" w:rsidP="00A11839">
      <w:pPr>
        <w:pStyle w:val="ListParagraph"/>
        <w:spacing w:after="0"/>
        <w:ind w:left="2160"/>
        <w:rPr>
          <w:rFonts w:ascii="Times New Roman" w:hAnsi="Times New Roman" w:cs="Times New Roman"/>
          <w:sz w:val="24"/>
          <w:szCs w:val="24"/>
        </w:rPr>
      </w:pPr>
    </w:p>
    <w:p w14:paraId="5D7C64ED"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Level Code</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3019ABAB" w14:textId="77777777" w:rsidTr="00940279">
        <w:trPr>
          <w:tblHeader/>
        </w:trPr>
        <w:tc>
          <w:tcPr>
            <w:tcW w:w="3870" w:type="dxa"/>
            <w:shd w:val="clear" w:color="auto" w:fill="BFBFBF" w:themeFill="background1" w:themeFillShade="BF"/>
          </w:tcPr>
          <w:p w14:paraId="0838D1DC"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06D79EC5"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18F2A7BD"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55959769" w14:textId="77777777" w:rsidTr="00940279">
        <w:tc>
          <w:tcPr>
            <w:tcW w:w="3870" w:type="dxa"/>
          </w:tcPr>
          <w:p w14:paraId="63DB86D3"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77D04655"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shd w:val="clear" w:color="auto" w:fill="auto"/>
          </w:tcPr>
          <w:p w14:paraId="0C272A7C"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3</w:t>
            </w:r>
          </w:p>
        </w:tc>
      </w:tr>
    </w:tbl>
    <w:p w14:paraId="66DE721B" w14:textId="77777777" w:rsidR="00A11839" w:rsidRPr="00E56520" w:rsidRDefault="00A11839" w:rsidP="00A11839">
      <w:pPr>
        <w:ind w:left="360"/>
        <w:rPr>
          <w:rFonts w:ascii="Times New Roman" w:hAnsi="Times New Roman" w:cs="Times New Roman"/>
          <w:b/>
          <w:sz w:val="24"/>
          <w:szCs w:val="24"/>
        </w:rPr>
      </w:pPr>
      <w:r w:rsidRPr="00E56520">
        <w:rPr>
          <w:rFonts w:ascii="Times New Roman" w:hAnsi="Times New Roman" w:cs="Times New Roman"/>
          <w:sz w:val="24"/>
          <w:szCs w:val="24"/>
        </w:rPr>
        <w:t>A code to indicate if the position is assigned to only one school or central office. Positions that serve multiple schools are considered division-level.</w:t>
      </w:r>
    </w:p>
    <w:p w14:paraId="7ECC6346" w14:textId="77777777" w:rsidR="00A11839" w:rsidRPr="00E56520" w:rsidRDefault="00A11839" w:rsidP="00A11839">
      <w:pPr>
        <w:pStyle w:val="ListParagraph"/>
        <w:spacing w:before="120" w:after="120" w:line="360" w:lineRule="auto"/>
        <w:rPr>
          <w:rFonts w:ascii="Times New Roman" w:hAnsi="Times New Roman" w:cs="Times New Roman"/>
          <w:b/>
          <w:sz w:val="24"/>
          <w:szCs w:val="24"/>
        </w:rPr>
      </w:pPr>
      <w:r w:rsidRPr="00E56520">
        <w:rPr>
          <w:rFonts w:ascii="Times New Roman" w:hAnsi="Times New Roman" w:cs="Times New Roman"/>
          <w:b/>
          <w:sz w:val="24"/>
          <w:szCs w:val="24"/>
        </w:rPr>
        <w:t>Codes for Level Code</w:t>
      </w:r>
    </w:p>
    <w:tbl>
      <w:tblPr>
        <w:tblStyle w:val="TableGrid"/>
        <w:tblW w:w="8730" w:type="dxa"/>
        <w:tblInd w:w="715" w:type="dxa"/>
        <w:tblLook w:val="04A0" w:firstRow="1" w:lastRow="0" w:firstColumn="1" w:lastColumn="0" w:noHBand="0" w:noVBand="1"/>
      </w:tblPr>
      <w:tblGrid>
        <w:gridCol w:w="1483"/>
        <w:gridCol w:w="7247"/>
      </w:tblGrid>
      <w:tr w:rsidR="00A11839" w:rsidRPr="00E56520" w14:paraId="3C508EF8" w14:textId="77777777" w:rsidTr="00940279">
        <w:trPr>
          <w:trHeight w:val="296"/>
          <w:tblHeader/>
        </w:trPr>
        <w:tc>
          <w:tcPr>
            <w:tcW w:w="1483" w:type="dxa"/>
            <w:shd w:val="clear" w:color="auto" w:fill="BFBFBF" w:themeFill="background1" w:themeFillShade="BF"/>
          </w:tcPr>
          <w:p w14:paraId="02098319" w14:textId="77777777" w:rsidR="00A11839" w:rsidRPr="00E56520" w:rsidRDefault="00A11839" w:rsidP="00940279">
            <w:pPr>
              <w:rPr>
                <w:rFonts w:ascii="Times New Roman" w:hAnsi="Times New Roman" w:cs="Times New Roman"/>
                <w:b/>
                <w:sz w:val="24"/>
                <w:szCs w:val="24"/>
              </w:rPr>
            </w:pPr>
            <w:r w:rsidRPr="00E56520">
              <w:rPr>
                <w:rFonts w:ascii="Times New Roman" w:hAnsi="Times New Roman" w:cs="Times New Roman"/>
                <w:b/>
                <w:sz w:val="24"/>
                <w:szCs w:val="24"/>
              </w:rPr>
              <w:t>Code</w:t>
            </w:r>
          </w:p>
        </w:tc>
        <w:tc>
          <w:tcPr>
            <w:tcW w:w="7247" w:type="dxa"/>
            <w:shd w:val="clear" w:color="auto" w:fill="BFBFBF" w:themeFill="background1" w:themeFillShade="BF"/>
          </w:tcPr>
          <w:p w14:paraId="41F70390" w14:textId="77777777" w:rsidR="00A11839" w:rsidRPr="00E56520" w:rsidRDefault="00A11839" w:rsidP="00940279">
            <w:pPr>
              <w:rPr>
                <w:rFonts w:ascii="Times New Roman" w:hAnsi="Times New Roman" w:cs="Times New Roman"/>
                <w:b/>
                <w:sz w:val="24"/>
                <w:szCs w:val="24"/>
              </w:rPr>
            </w:pPr>
            <w:r w:rsidRPr="00E56520">
              <w:rPr>
                <w:rFonts w:ascii="Times New Roman" w:hAnsi="Times New Roman" w:cs="Times New Roman"/>
                <w:b/>
                <w:sz w:val="24"/>
                <w:szCs w:val="24"/>
              </w:rPr>
              <w:t>Description</w:t>
            </w:r>
          </w:p>
        </w:tc>
      </w:tr>
      <w:tr w:rsidR="00A11839" w:rsidRPr="00E56520" w14:paraId="6D69546E" w14:textId="77777777" w:rsidTr="00940279">
        <w:tc>
          <w:tcPr>
            <w:tcW w:w="1483" w:type="dxa"/>
          </w:tcPr>
          <w:p w14:paraId="7989A0E6" w14:textId="77777777" w:rsidR="00A11839" w:rsidRPr="00E56520" w:rsidRDefault="00A11839" w:rsidP="00940279">
            <w:pPr>
              <w:rPr>
                <w:rFonts w:ascii="Times New Roman" w:hAnsi="Times New Roman" w:cs="Times New Roman"/>
                <w:sz w:val="24"/>
                <w:szCs w:val="24"/>
              </w:rPr>
            </w:pPr>
            <w:r w:rsidRPr="00E56520">
              <w:rPr>
                <w:rFonts w:ascii="Times New Roman" w:hAnsi="Times New Roman" w:cs="Times New Roman"/>
                <w:sz w:val="24"/>
                <w:szCs w:val="24"/>
              </w:rPr>
              <w:t>DIV</w:t>
            </w:r>
          </w:p>
        </w:tc>
        <w:tc>
          <w:tcPr>
            <w:tcW w:w="7247" w:type="dxa"/>
          </w:tcPr>
          <w:p w14:paraId="2FEE8B78" w14:textId="77777777" w:rsidR="00A11839" w:rsidRPr="00E56520" w:rsidRDefault="00A11839" w:rsidP="00940279">
            <w:pPr>
              <w:rPr>
                <w:rFonts w:ascii="Times New Roman" w:hAnsi="Times New Roman" w:cs="Times New Roman"/>
                <w:sz w:val="24"/>
                <w:szCs w:val="24"/>
              </w:rPr>
            </w:pPr>
            <w:r w:rsidRPr="00E56520">
              <w:rPr>
                <w:rFonts w:ascii="Times New Roman" w:hAnsi="Times New Roman" w:cs="Times New Roman"/>
              </w:rPr>
              <w:t>Assigned to multiple schools or works in central office</w:t>
            </w:r>
          </w:p>
        </w:tc>
      </w:tr>
      <w:tr w:rsidR="00A11839" w:rsidRPr="00E56520" w14:paraId="0EB55996" w14:textId="77777777" w:rsidTr="00940279">
        <w:tc>
          <w:tcPr>
            <w:tcW w:w="1483" w:type="dxa"/>
          </w:tcPr>
          <w:p w14:paraId="7CD8F7FE" w14:textId="77777777" w:rsidR="00A11839" w:rsidRPr="00E56520" w:rsidRDefault="00A11839" w:rsidP="00940279">
            <w:pPr>
              <w:rPr>
                <w:rFonts w:ascii="Times New Roman" w:hAnsi="Times New Roman" w:cs="Times New Roman"/>
                <w:sz w:val="24"/>
                <w:szCs w:val="24"/>
              </w:rPr>
            </w:pPr>
            <w:r w:rsidRPr="00E56520">
              <w:rPr>
                <w:rFonts w:ascii="Times New Roman" w:hAnsi="Times New Roman" w:cs="Times New Roman"/>
                <w:sz w:val="24"/>
                <w:szCs w:val="24"/>
              </w:rPr>
              <w:t>SCH</w:t>
            </w:r>
          </w:p>
        </w:tc>
        <w:tc>
          <w:tcPr>
            <w:tcW w:w="7247" w:type="dxa"/>
          </w:tcPr>
          <w:p w14:paraId="2AAECB2D" w14:textId="77777777" w:rsidR="00A11839" w:rsidRPr="00E56520" w:rsidRDefault="00A11839" w:rsidP="00940279">
            <w:pPr>
              <w:rPr>
                <w:rFonts w:ascii="Times New Roman" w:hAnsi="Times New Roman" w:cs="Times New Roman"/>
                <w:sz w:val="24"/>
                <w:szCs w:val="24"/>
              </w:rPr>
            </w:pPr>
            <w:r w:rsidRPr="00E56520">
              <w:rPr>
                <w:rFonts w:ascii="Times New Roman" w:hAnsi="Times New Roman" w:cs="Times New Roman"/>
                <w:sz w:val="24"/>
                <w:szCs w:val="24"/>
              </w:rPr>
              <w:t>Assigned to only one school</w:t>
            </w:r>
          </w:p>
        </w:tc>
      </w:tr>
    </w:tbl>
    <w:p w14:paraId="5E3A99F8" w14:textId="77777777" w:rsidR="00A11839" w:rsidRPr="00E56520" w:rsidRDefault="00A11839" w:rsidP="00A11839">
      <w:pPr>
        <w:spacing w:after="0"/>
        <w:ind w:left="720"/>
        <w:rPr>
          <w:rFonts w:ascii="Times New Roman" w:hAnsi="Times New Roman" w:cs="Times New Roman"/>
          <w:b/>
          <w:sz w:val="24"/>
          <w:szCs w:val="24"/>
        </w:rPr>
      </w:pPr>
    </w:p>
    <w:p w14:paraId="32A0EF78" w14:textId="77777777" w:rsidR="00BE1CC1" w:rsidRPr="00E56520" w:rsidRDefault="00BE1CC1" w:rsidP="00A11839">
      <w:pPr>
        <w:spacing w:after="120"/>
        <w:ind w:left="720"/>
        <w:rPr>
          <w:rFonts w:ascii="Times New Roman" w:hAnsi="Times New Roman" w:cs="Times New Roman"/>
          <w:b/>
          <w:sz w:val="24"/>
          <w:szCs w:val="24"/>
        </w:rPr>
      </w:pPr>
    </w:p>
    <w:p w14:paraId="0931AE11" w14:textId="020C72E8"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lastRenderedPageBreak/>
        <w:t>Edit checks for Level Code</w:t>
      </w:r>
    </w:p>
    <w:p w14:paraId="51EF7607" w14:textId="3A92FBCE" w:rsidR="00A11839" w:rsidRPr="00E56520" w:rsidRDefault="00A11839" w:rsidP="00A11839">
      <w:pPr>
        <w:pStyle w:val="ListParagraph"/>
        <w:numPr>
          <w:ilvl w:val="0"/>
          <w:numId w:val="35"/>
        </w:numPr>
        <w:spacing w:before="120" w:after="120"/>
        <w:ind w:left="1080"/>
        <w:rPr>
          <w:rFonts w:ascii="Times New Roman" w:hAnsi="Times New Roman" w:cs="Times New Roman"/>
          <w:sz w:val="24"/>
          <w:szCs w:val="24"/>
        </w:rPr>
      </w:pPr>
      <w:r w:rsidRPr="00E56520">
        <w:rPr>
          <w:rFonts w:ascii="Times New Roman" w:hAnsi="Times New Roman" w:cs="Times New Roman"/>
          <w:sz w:val="24"/>
          <w:szCs w:val="24"/>
        </w:rPr>
        <w:t>Must be a valid Level Code</w:t>
      </w:r>
      <w:r w:rsidR="6460CF15" w:rsidRPr="00E56520">
        <w:rPr>
          <w:rFonts w:ascii="Times New Roman" w:hAnsi="Times New Roman" w:cs="Times New Roman"/>
          <w:sz w:val="24"/>
          <w:szCs w:val="24"/>
        </w:rPr>
        <w:t>-SCH or DIV</w:t>
      </w:r>
    </w:p>
    <w:p w14:paraId="6A8FB8B1" w14:textId="61A93ADC" w:rsidR="00A11839" w:rsidRPr="00E56520" w:rsidRDefault="00A11839" w:rsidP="00A11839">
      <w:pPr>
        <w:pStyle w:val="ListParagraph"/>
        <w:numPr>
          <w:ilvl w:val="0"/>
          <w:numId w:val="33"/>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alpha.</w:t>
      </w:r>
    </w:p>
    <w:p w14:paraId="72585940" w14:textId="76176C5A" w:rsidR="1F8508BE" w:rsidRPr="00E56520" w:rsidRDefault="1F8508BE" w:rsidP="7243D6B1">
      <w:pPr>
        <w:pStyle w:val="ListParagraph"/>
        <w:numPr>
          <w:ilvl w:val="0"/>
          <w:numId w:val="33"/>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Blanks are </w:t>
      </w:r>
      <w:r w:rsidRPr="00E56520">
        <w:rPr>
          <w:rFonts w:ascii="Times New Roman" w:hAnsi="Times New Roman" w:cs="Times New Roman"/>
          <w:b/>
          <w:bCs/>
          <w:sz w:val="24"/>
          <w:szCs w:val="24"/>
        </w:rPr>
        <w:t>not</w:t>
      </w:r>
      <w:r w:rsidRPr="00E56520">
        <w:rPr>
          <w:rFonts w:ascii="Times New Roman" w:hAnsi="Times New Roman" w:cs="Times New Roman"/>
          <w:sz w:val="24"/>
          <w:szCs w:val="24"/>
        </w:rPr>
        <w:t xml:space="preserve"> </w:t>
      </w:r>
      <w:r w:rsidR="002223F1" w:rsidRPr="00E56520">
        <w:rPr>
          <w:rFonts w:ascii="Times New Roman" w:hAnsi="Times New Roman" w:cs="Times New Roman"/>
          <w:sz w:val="24"/>
          <w:szCs w:val="24"/>
        </w:rPr>
        <w:t>permitted.</w:t>
      </w:r>
    </w:p>
    <w:p w14:paraId="26AD4973" w14:textId="77777777" w:rsidR="00A11839" w:rsidRPr="00E56520" w:rsidRDefault="00A11839" w:rsidP="00A11839">
      <w:pPr>
        <w:pStyle w:val="ListParagraph"/>
        <w:spacing w:after="0"/>
        <w:ind w:left="2160"/>
        <w:rPr>
          <w:rFonts w:ascii="Times New Roman" w:hAnsi="Times New Roman" w:cs="Times New Roman"/>
          <w:sz w:val="24"/>
          <w:szCs w:val="24"/>
        </w:rPr>
      </w:pPr>
    </w:p>
    <w:p w14:paraId="60E790E0"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Position Code</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01B1BDBA" w14:textId="77777777" w:rsidTr="00940279">
        <w:trPr>
          <w:tblHeader/>
        </w:trPr>
        <w:tc>
          <w:tcPr>
            <w:tcW w:w="3870" w:type="dxa"/>
            <w:shd w:val="clear" w:color="auto" w:fill="BFBFBF" w:themeFill="background1" w:themeFillShade="BF"/>
          </w:tcPr>
          <w:p w14:paraId="2EADC1E2"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5AF3D324"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56F7F653"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515C185F" w14:textId="77777777" w:rsidTr="00940279">
        <w:tc>
          <w:tcPr>
            <w:tcW w:w="3870" w:type="dxa"/>
          </w:tcPr>
          <w:p w14:paraId="1AC82772"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0B9DED9A"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44B0E55E"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78C964B3" w14:textId="77777777" w:rsidR="00071A5D" w:rsidRPr="00E56520" w:rsidRDefault="00A11839" w:rsidP="7E22FEEE">
      <w:pPr>
        <w:spacing w:after="120"/>
        <w:ind w:left="360"/>
        <w:rPr>
          <w:rFonts w:ascii="Times New Roman" w:hAnsi="Times New Roman" w:cs="Times New Roman"/>
          <w:sz w:val="24"/>
          <w:szCs w:val="24"/>
        </w:rPr>
      </w:pPr>
      <w:r w:rsidRPr="00E56520">
        <w:rPr>
          <w:rFonts w:ascii="Times New Roman" w:hAnsi="Times New Roman" w:cs="Times New Roman"/>
          <w:sz w:val="24"/>
          <w:szCs w:val="24"/>
        </w:rPr>
        <w:t xml:space="preserve">A code to describe the job/position of a division employee. </w:t>
      </w:r>
    </w:p>
    <w:p w14:paraId="59D9D303" w14:textId="165B0DB9" w:rsidR="00071A5D" w:rsidRPr="00E56520" w:rsidRDefault="00071A5D" w:rsidP="7E22FEEE">
      <w:pPr>
        <w:spacing w:after="120"/>
        <w:ind w:left="360"/>
        <w:rPr>
          <w:rFonts w:ascii="Times New Roman" w:hAnsi="Times New Roman" w:cs="Times New Roman"/>
          <w:sz w:val="24"/>
          <w:szCs w:val="24"/>
        </w:rPr>
      </w:pPr>
      <w:r w:rsidRPr="00E56520">
        <w:rPr>
          <w:rFonts w:ascii="Times New Roman" w:hAnsi="Times New Roman" w:cs="Times New Roman"/>
          <w:sz w:val="24"/>
          <w:szCs w:val="24"/>
        </w:rPr>
        <w:t xml:space="preserve">Note: </w:t>
      </w:r>
      <w:r w:rsidR="00A11839" w:rsidRPr="00E56520">
        <w:rPr>
          <w:rFonts w:ascii="Times New Roman" w:hAnsi="Times New Roman" w:cs="Times New Roman"/>
          <w:sz w:val="24"/>
          <w:szCs w:val="24"/>
        </w:rPr>
        <w:t>An employee may work in different positions</w:t>
      </w:r>
      <w:r w:rsidRPr="00E56520">
        <w:rPr>
          <w:rFonts w:ascii="Times New Roman" w:hAnsi="Times New Roman" w:cs="Times New Roman"/>
          <w:sz w:val="24"/>
          <w:szCs w:val="24"/>
        </w:rPr>
        <w:t xml:space="preserve"> resulting in </w:t>
      </w:r>
      <w:r w:rsidR="00A11839" w:rsidRPr="00E56520">
        <w:rPr>
          <w:rFonts w:ascii="Times New Roman" w:hAnsi="Times New Roman" w:cs="Times New Roman"/>
          <w:sz w:val="24"/>
          <w:szCs w:val="24"/>
        </w:rPr>
        <w:t xml:space="preserve">the sum of the FTE for that employee </w:t>
      </w:r>
      <w:r w:rsidRPr="00E56520">
        <w:rPr>
          <w:rFonts w:ascii="Times New Roman" w:hAnsi="Times New Roman" w:cs="Times New Roman"/>
          <w:sz w:val="24"/>
          <w:szCs w:val="24"/>
        </w:rPr>
        <w:t>equal to</w:t>
      </w:r>
      <w:r w:rsidR="00A11839" w:rsidRPr="00E56520">
        <w:rPr>
          <w:rFonts w:ascii="Times New Roman" w:hAnsi="Times New Roman" w:cs="Times New Roman"/>
          <w:sz w:val="24"/>
          <w:szCs w:val="24"/>
        </w:rPr>
        <w:t>1</w:t>
      </w:r>
      <w:r w:rsidRPr="00E56520">
        <w:rPr>
          <w:rFonts w:ascii="Times New Roman" w:hAnsi="Times New Roman" w:cs="Times New Roman"/>
          <w:sz w:val="24"/>
          <w:szCs w:val="24"/>
        </w:rPr>
        <w:t>.0</w:t>
      </w:r>
      <w:r w:rsidR="00A11839" w:rsidRPr="00E56520">
        <w:rPr>
          <w:rFonts w:ascii="Times New Roman" w:hAnsi="Times New Roman" w:cs="Times New Roman"/>
          <w:sz w:val="24"/>
          <w:szCs w:val="24"/>
        </w:rPr>
        <w:t>. If the employee agrees to work extra shifts or teach extra classes, the sum of the FTE could be more than 1</w:t>
      </w:r>
      <w:r w:rsidRPr="00E56520">
        <w:rPr>
          <w:rFonts w:ascii="Times New Roman" w:hAnsi="Times New Roman" w:cs="Times New Roman"/>
          <w:sz w:val="24"/>
          <w:szCs w:val="24"/>
        </w:rPr>
        <w:t>.0</w:t>
      </w:r>
      <w:r w:rsidR="003B0C48" w:rsidRPr="00E56520">
        <w:rPr>
          <w:rFonts w:ascii="Times New Roman" w:hAnsi="Times New Roman" w:cs="Times New Roman"/>
          <w:sz w:val="24"/>
          <w:szCs w:val="24"/>
        </w:rPr>
        <w:t xml:space="preserve">.  If an employee works less than full-time as defined by the division, the FTE will be less than </w:t>
      </w:r>
      <w:r w:rsidRPr="00E56520">
        <w:rPr>
          <w:rFonts w:ascii="Times New Roman" w:hAnsi="Times New Roman" w:cs="Times New Roman"/>
          <w:sz w:val="24"/>
          <w:szCs w:val="24"/>
        </w:rPr>
        <w:t>1.0.</w:t>
      </w:r>
    </w:p>
    <w:p w14:paraId="5CDFB0BA" w14:textId="6203A840" w:rsidR="0062158B" w:rsidRPr="009315D9" w:rsidRDefault="00A11839" w:rsidP="009315D9">
      <w:pPr>
        <w:spacing w:after="120"/>
        <w:rPr>
          <w:rFonts w:ascii="Times New Roman" w:hAnsi="Times New Roman" w:cs="Times New Roman"/>
          <w:sz w:val="24"/>
          <w:szCs w:val="24"/>
        </w:rPr>
      </w:pPr>
      <w:r w:rsidRPr="009315D9">
        <w:rPr>
          <w:rFonts w:ascii="Times New Roman" w:hAnsi="Times New Roman" w:cs="Times New Roman"/>
          <w:b/>
          <w:bCs/>
          <w:sz w:val="24"/>
          <w:szCs w:val="24"/>
        </w:rPr>
        <w:t>Codes for Position Code</w:t>
      </w:r>
      <w:r w:rsidR="2C05B6A7" w:rsidRPr="009315D9">
        <w:rPr>
          <w:rFonts w:ascii="Times New Roman" w:hAnsi="Times New Roman" w:cs="Times New Roman"/>
          <w:b/>
          <w:bCs/>
          <w:sz w:val="24"/>
          <w:szCs w:val="24"/>
        </w:rPr>
        <w:t xml:space="preserve">:  </w:t>
      </w:r>
      <w:r w:rsidR="2C05B6A7" w:rsidRPr="009315D9">
        <w:rPr>
          <w:rFonts w:ascii="Times New Roman" w:hAnsi="Times New Roman" w:cs="Times New Roman"/>
          <w:sz w:val="24"/>
          <w:szCs w:val="24"/>
        </w:rPr>
        <w:t xml:space="preserve">a downloadable copy of the VDOE Position Codes with and </w:t>
      </w:r>
      <w:r w:rsidR="0392D787" w:rsidRPr="009315D9">
        <w:rPr>
          <w:rFonts w:ascii="Times New Roman" w:hAnsi="Times New Roman" w:cs="Times New Roman"/>
          <w:sz w:val="24"/>
          <w:szCs w:val="24"/>
        </w:rPr>
        <w:t xml:space="preserve">        </w:t>
      </w:r>
      <w:r w:rsidR="2C05B6A7" w:rsidRPr="009315D9">
        <w:rPr>
          <w:rFonts w:ascii="Times New Roman" w:hAnsi="Times New Roman" w:cs="Times New Roman"/>
          <w:sz w:val="24"/>
          <w:szCs w:val="24"/>
        </w:rPr>
        <w:t>without det</w:t>
      </w:r>
      <w:r w:rsidR="45F35B91" w:rsidRPr="009315D9">
        <w:rPr>
          <w:rFonts w:ascii="Times New Roman" w:hAnsi="Times New Roman" w:cs="Times New Roman"/>
          <w:sz w:val="24"/>
          <w:szCs w:val="24"/>
        </w:rPr>
        <w:t>ails</w:t>
      </w:r>
      <w:r w:rsidR="2C05B6A7" w:rsidRPr="009315D9">
        <w:rPr>
          <w:rFonts w:ascii="Times New Roman" w:hAnsi="Times New Roman" w:cs="Times New Roman"/>
          <w:sz w:val="24"/>
          <w:szCs w:val="24"/>
        </w:rPr>
        <w:t xml:space="preserve"> is </w:t>
      </w:r>
      <w:r w:rsidR="002223F1" w:rsidRPr="00E56520">
        <w:rPr>
          <w:rFonts w:ascii="Times New Roman" w:hAnsi="Times New Roman" w:cs="Times New Roman"/>
          <w:sz w:val="24"/>
          <w:szCs w:val="24"/>
        </w:rPr>
        <w:t xml:space="preserve">available on the PEC website </w:t>
      </w:r>
      <w:r w:rsidR="7F958747" w:rsidRPr="009315D9">
        <w:rPr>
          <w:rFonts w:ascii="Times New Roman" w:hAnsi="Times New Roman" w:cs="Times New Roman"/>
          <w:sz w:val="24"/>
          <w:szCs w:val="24"/>
        </w:rPr>
        <w:t xml:space="preserve">under </w:t>
      </w:r>
      <w:hyperlink r:id="rId17" w:history="1">
        <w:commentRangeStart w:id="3"/>
        <w:commentRangeStart w:id="4"/>
        <w:r w:rsidR="7F958747" w:rsidRPr="009315D9">
          <w:rPr>
            <w:rStyle w:val="Hyperlink"/>
            <w:rFonts w:ascii="Times New Roman" w:hAnsi="Times New Roman" w:cs="Times New Roman"/>
            <w:sz w:val="24"/>
            <w:szCs w:val="24"/>
          </w:rPr>
          <w:t>Resources</w:t>
        </w:r>
        <w:commentRangeEnd w:id="3"/>
        <w:r w:rsidR="00C177D1" w:rsidRPr="00E56520">
          <w:rPr>
            <w:rStyle w:val="Hyperlink"/>
            <w:rFonts w:ascii="Times New Roman" w:hAnsi="Times New Roman" w:cs="Times New Roman"/>
            <w:sz w:val="16"/>
            <w:szCs w:val="16"/>
          </w:rPr>
          <w:commentReference w:id="3"/>
        </w:r>
        <w:commentRangeEnd w:id="4"/>
        <w:r w:rsidR="00DF78C2" w:rsidRPr="00E56520">
          <w:rPr>
            <w:rStyle w:val="CommentReference"/>
            <w:rFonts w:ascii="Times New Roman" w:hAnsi="Times New Roman" w:cs="Times New Roman"/>
          </w:rPr>
          <w:commentReference w:id="4"/>
        </w:r>
      </w:hyperlink>
      <w:r w:rsidR="7F958747" w:rsidRPr="009315D9">
        <w:rPr>
          <w:rFonts w:ascii="Times New Roman" w:hAnsi="Times New Roman" w:cs="Times New Roman"/>
          <w:sz w:val="24"/>
          <w:szCs w:val="24"/>
        </w:rPr>
        <w:t>.</w:t>
      </w:r>
    </w:p>
    <w:p w14:paraId="053EB097" w14:textId="77777777" w:rsidR="00C56AAC" w:rsidRPr="00E56520" w:rsidRDefault="00C56AAC" w:rsidP="00C56AAC">
      <w:pPr>
        <w:rPr>
          <w:rFonts w:ascii="Times New Roman" w:hAnsi="Times New Roman" w:cs="Times New Roman"/>
          <w:color w:val="FF0000"/>
        </w:rPr>
      </w:pPr>
      <w:r w:rsidRPr="00E56520">
        <w:rPr>
          <w:rFonts w:ascii="Times New Roman" w:hAnsi="Times New Roman" w:cs="Times New Roman"/>
          <w:color w:val="FF0000"/>
          <w:sz w:val="24"/>
          <w:szCs w:val="24"/>
        </w:rPr>
        <w:t xml:space="preserve">See </w:t>
      </w:r>
      <w:r w:rsidRPr="00E56520">
        <w:rPr>
          <w:rFonts w:ascii="Times New Roman" w:hAnsi="Times New Roman" w:cs="Times New Roman"/>
          <w:color w:val="FF0000"/>
        </w:rPr>
        <w:t>Appendix B:  Position Codes</w:t>
      </w:r>
    </w:p>
    <w:p w14:paraId="1B678428" w14:textId="77777777" w:rsidR="00A11839" w:rsidRPr="00E56520" w:rsidRDefault="00A11839" w:rsidP="002223F1">
      <w:pPr>
        <w:spacing w:after="120"/>
        <w:rPr>
          <w:rFonts w:ascii="Times New Roman" w:hAnsi="Times New Roman" w:cs="Times New Roman"/>
          <w:b/>
          <w:sz w:val="24"/>
          <w:szCs w:val="24"/>
        </w:rPr>
      </w:pPr>
    </w:p>
    <w:p w14:paraId="6D45C553" w14:textId="77777777" w:rsidR="00A11839" w:rsidRPr="00E56520" w:rsidRDefault="00A11839" w:rsidP="00A11839">
      <w:pPr>
        <w:spacing w:after="120"/>
        <w:ind w:left="360" w:firstLine="360"/>
        <w:rPr>
          <w:rFonts w:ascii="Times New Roman" w:hAnsi="Times New Roman" w:cs="Times New Roman"/>
          <w:b/>
          <w:sz w:val="24"/>
          <w:szCs w:val="24"/>
        </w:rPr>
      </w:pPr>
      <w:r w:rsidRPr="00E56520">
        <w:rPr>
          <w:rFonts w:ascii="Times New Roman" w:hAnsi="Times New Roman" w:cs="Times New Roman"/>
          <w:b/>
          <w:sz w:val="24"/>
          <w:szCs w:val="24"/>
        </w:rPr>
        <w:t>Edit checks for Position Code</w:t>
      </w:r>
    </w:p>
    <w:p w14:paraId="28AFF658" w14:textId="77777777" w:rsidR="00A11839" w:rsidRPr="00E56520" w:rsidRDefault="00A11839" w:rsidP="00A11839">
      <w:pPr>
        <w:pStyle w:val="ListParagraph"/>
        <w:numPr>
          <w:ilvl w:val="0"/>
          <w:numId w:val="34"/>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a valid Position Code</w:t>
      </w:r>
    </w:p>
    <w:p w14:paraId="018A44BF" w14:textId="08ECA3A8" w:rsidR="00A11839" w:rsidRPr="00E56520" w:rsidRDefault="00A11839" w:rsidP="00A11839">
      <w:pPr>
        <w:pStyle w:val="ListParagraph"/>
        <w:numPr>
          <w:ilvl w:val="0"/>
          <w:numId w:val="34"/>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numeric.</w:t>
      </w:r>
    </w:p>
    <w:p w14:paraId="307BFE66" w14:textId="0FE96D97" w:rsidR="00A11839" w:rsidRPr="00E56520" w:rsidRDefault="00A11839" w:rsidP="00A11839">
      <w:pPr>
        <w:pStyle w:val="ListParagraph"/>
        <w:numPr>
          <w:ilvl w:val="0"/>
          <w:numId w:val="34"/>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Blanks are not </w:t>
      </w:r>
      <w:r w:rsidR="002223F1" w:rsidRPr="00E56520">
        <w:rPr>
          <w:rFonts w:ascii="Times New Roman" w:hAnsi="Times New Roman" w:cs="Times New Roman"/>
          <w:sz w:val="24"/>
          <w:szCs w:val="24"/>
        </w:rPr>
        <w:t>permitted.</w:t>
      </w:r>
      <w:r w:rsidRPr="00E56520">
        <w:rPr>
          <w:rFonts w:ascii="Times New Roman" w:hAnsi="Times New Roman" w:cs="Times New Roman"/>
          <w:sz w:val="24"/>
          <w:szCs w:val="24"/>
        </w:rPr>
        <w:t xml:space="preserve"> </w:t>
      </w:r>
    </w:p>
    <w:p w14:paraId="1FDB4C93" w14:textId="30B3CFAC" w:rsidR="00A11839" w:rsidRPr="00E56520" w:rsidRDefault="002223F1" w:rsidP="00A11839">
      <w:pPr>
        <w:pStyle w:val="ListParagraph"/>
        <w:numPr>
          <w:ilvl w:val="0"/>
          <w:numId w:val="34"/>
        </w:numPr>
        <w:spacing w:after="0"/>
        <w:ind w:left="1080"/>
        <w:rPr>
          <w:rFonts w:ascii="Times New Roman" w:hAnsi="Times New Roman" w:cs="Times New Roman"/>
          <w:sz w:val="24"/>
          <w:szCs w:val="24"/>
        </w:rPr>
      </w:pPr>
      <w:r w:rsidRPr="00E56520">
        <w:rPr>
          <w:rFonts w:ascii="Times New Roman" w:hAnsi="Times New Roman" w:cs="Times New Roman"/>
          <w:sz w:val="24"/>
          <w:szCs w:val="24"/>
        </w:rPr>
        <w:t>Report 89</w:t>
      </w:r>
      <w:r w:rsidR="00C71C8B" w:rsidRPr="00E56520">
        <w:rPr>
          <w:rFonts w:ascii="Times New Roman" w:hAnsi="Times New Roman" w:cs="Times New Roman"/>
          <w:sz w:val="24"/>
          <w:szCs w:val="24"/>
        </w:rPr>
        <w:t xml:space="preserve"> or </w:t>
      </w:r>
      <w:r w:rsidR="00280354" w:rsidRPr="00E56520">
        <w:rPr>
          <w:rFonts w:ascii="Times New Roman" w:hAnsi="Times New Roman" w:cs="Times New Roman"/>
          <w:sz w:val="24"/>
          <w:szCs w:val="24"/>
        </w:rPr>
        <w:t>139</w:t>
      </w:r>
      <w:r w:rsidR="00B95EC5" w:rsidRPr="00E56520">
        <w:rPr>
          <w:rFonts w:ascii="Times New Roman" w:hAnsi="Times New Roman" w:cs="Times New Roman"/>
          <w:sz w:val="24"/>
          <w:szCs w:val="24"/>
        </w:rPr>
        <w:t xml:space="preserve"> </w:t>
      </w:r>
      <w:r w:rsidR="00DE2433" w:rsidRPr="00E56520">
        <w:rPr>
          <w:rFonts w:ascii="Times New Roman" w:hAnsi="Times New Roman" w:cs="Times New Roman"/>
          <w:sz w:val="24"/>
          <w:szCs w:val="24"/>
        </w:rPr>
        <w:t xml:space="preserve">in the </w:t>
      </w:r>
      <w:r w:rsidR="00175366" w:rsidRPr="00E56520">
        <w:rPr>
          <w:rFonts w:ascii="Times New Roman" w:hAnsi="Times New Roman" w:cs="Times New Roman"/>
          <w:sz w:val="24"/>
          <w:szCs w:val="24"/>
        </w:rPr>
        <w:t xml:space="preserve">D Record only (Bus Drivers and other transportation) </w:t>
      </w:r>
    </w:p>
    <w:p w14:paraId="2151E6E5" w14:textId="1B078F4F" w:rsidR="00D70B2F" w:rsidRPr="00E56520" w:rsidRDefault="00DE2433" w:rsidP="7243D6B1">
      <w:pPr>
        <w:pStyle w:val="ListParagraph"/>
        <w:numPr>
          <w:ilvl w:val="0"/>
          <w:numId w:val="34"/>
        </w:numPr>
        <w:spacing w:after="0"/>
        <w:ind w:left="1080"/>
        <w:rPr>
          <w:rFonts w:ascii="Times New Roman" w:eastAsia="Times New Roman" w:hAnsi="Times New Roman" w:cs="Times New Roman"/>
          <w:sz w:val="24"/>
          <w:szCs w:val="24"/>
        </w:rPr>
      </w:pPr>
      <w:r w:rsidRPr="00E56520">
        <w:rPr>
          <w:rFonts w:ascii="Times New Roman" w:hAnsi="Times New Roman" w:cs="Times New Roman"/>
          <w:sz w:val="24"/>
          <w:szCs w:val="24"/>
        </w:rPr>
        <w:t xml:space="preserve">Report one </w:t>
      </w:r>
      <w:r w:rsidR="00466951" w:rsidRPr="00E56520">
        <w:rPr>
          <w:rFonts w:ascii="Times New Roman" w:hAnsi="Times New Roman" w:cs="Times New Roman"/>
          <w:sz w:val="24"/>
          <w:szCs w:val="24"/>
        </w:rPr>
        <w:t>record for each unique combination of: Division Number, School/Center Code, Level Code, Position Code, Adult Education Flag, English Learner Flag, Special Education Flag</w:t>
      </w:r>
      <w:r w:rsidR="00DF0D4B" w:rsidRPr="00E56520">
        <w:rPr>
          <w:rFonts w:ascii="Times New Roman" w:hAnsi="Times New Roman" w:cs="Times New Roman"/>
          <w:sz w:val="24"/>
          <w:szCs w:val="24"/>
        </w:rPr>
        <w:t xml:space="preserve">.  </w:t>
      </w:r>
      <w:r w:rsidR="00D70B2F" w:rsidRPr="00E56520">
        <w:rPr>
          <w:rFonts w:ascii="Times New Roman" w:eastAsia="Times New Roman" w:hAnsi="Times New Roman" w:cs="Times New Roman"/>
          <w:b/>
          <w:bCs/>
          <w:sz w:val="24"/>
          <w:szCs w:val="24"/>
        </w:rPr>
        <w:t>EOY ONLY</w:t>
      </w:r>
      <w:r w:rsidR="00D70B2F" w:rsidRPr="00E56520">
        <w:rPr>
          <w:rFonts w:ascii="Times New Roman" w:eastAsia="Times New Roman" w:hAnsi="Times New Roman" w:cs="Times New Roman"/>
          <w:sz w:val="24"/>
          <w:szCs w:val="24"/>
        </w:rPr>
        <w:t xml:space="preserve">:  Every licensed position submitted on the Fall PEC must be submitted on the EOY PEC. </w:t>
      </w:r>
      <w:r w:rsidR="00590FC4" w:rsidRPr="00E56520">
        <w:rPr>
          <w:rFonts w:ascii="Times New Roman" w:eastAsia="Times New Roman" w:hAnsi="Times New Roman" w:cs="Times New Roman"/>
          <w:sz w:val="24"/>
          <w:szCs w:val="24"/>
        </w:rPr>
        <w:t>Divs must report</w:t>
      </w:r>
      <w:r w:rsidR="00D70B2F" w:rsidRPr="00E56520">
        <w:rPr>
          <w:rFonts w:ascii="Times New Roman" w:eastAsia="Times New Roman" w:hAnsi="Times New Roman" w:cs="Times New Roman"/>
          <w:sz w:val="24"/>
          <w:szCs w:val="24"/>
        </w:rPr>
        <w:t xml:space="preserve"> 0s if there were no exits or </w:t>
      </w:r>
      <w:r w:rsidRPr="00E56520">
        <w:rPr>
          <w:rFonts w:ascii="Times New Roman" w:eastAsia="Times New Roman" w:hAnsi="Times New Roman" w:cs="Times New Roman"/>
          <w:sz w:val="24"/>
          <w:szCs w:val="24"/>
        </w:rPr>
        <w:t xml:space="preserve">the position is </w:t>
      </w:r>
      <w:r w:rsidR="00D70B2F" w:rsidRPr="00E56520">
        <w:rPr>
          <w:rFonts w:ascii="Times New Roman" w:eastAsia="Times New Roman" w:hAnsi="Times New Roman" w:cs="Times New Roman"/>
          <w:sz w:val="24"/>
          <w:szCs w:val="24"/>
        </w:rPr>
        <w:t>unfilled.</w:t>
      </w:r>
    </w:p>
    <w:p w14:paraId="5F194A66" w14:textId="60C3AB9C" w:rsidR="7243D6B1" w:rsidRPr="00E56520" w:rsidRDefault="7243D6B1" w:rsidP="7243D6B1">
      <w:pPr>
        <w:pStyle w:val="ListParagraph"/>
        <w:spacing w:after="0"/>
        <w:ind w:left="1080"/>
        <w:rPr>
          <w:rFonts w:ascii="Times New Roman" w:hAnsi="Times New Roman" w:cs="Times New Roman"/>
          <w:sz w:val="24"/>
          <w:szCs w:val="24"/>
        </w:rPr>
      </w:pPr>
    </w:p>
    <w:p w14:paraId="3B156740" w14:textId="77777777" w:rsidR="00A11839" w:rsidRPr="00E56520" w:rsidRDefault="00A11839" w:rsidP="00A11839">
      <w:pPr>
        <w:pStyle w:val="ListParagraph"/>
        <w:spacing w:after="0"/>
        <w:ind w:left="1080"/>
        <w:rPr>
          <w:rFonts w:ascii="Times New Roman" w:hAnsi="Times New Roman" w:cs="Times New Roman"/>
          <w:sz w:val="24"/>
          <w:szCs w:val="24"/>
        </w:rPr>
      </w:pPr>
    </w:p>
    <w:p w14:paraId="3F26DB27"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Adult Education Flag</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76C6E276" w14:textId="77777777" w:rsidTr="00940279">
        <w:trPr>
          <w:tblHeader/>
        </w:trPr>
        <w:tc>
          <w:tcPr>
            <w:tcW w:w="3870" w:type="dxa"/>
            <w:shd w:val="clear" w:color="auto" w:fill="BFBFBF" w:themeFill="background1" w:themeFillShade="BF"/>
          </w:tcPr>
          <w:p w14:paraId="50B241AE"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618E9A3C"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36BFCA76"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712C34E0" w14:textId="77777777" w:rsidTr="00940279">
        <w:tc>
          <w:tcPr>
            <w:tcW w:w="3870" w:type="dxa"/>
          </w:tcPr>
          <w:p w14:paraId="46EAC1A7"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3713F604"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13D1C2D6"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47F56ADD" w14:textId="77777777" w:rsidR="00A11839" w:rsidRPr="00E56520" w:rsidRDefault="00A11839" w:rsidP="00A11839">
      <w:pPr>
        <w:spacing w:before="240" w:after="120" w:line="360" w:lineRule="auto"/>
        <w:ind w:left="360"/>
        <w:rPr>
          <w:rFonts w:ascii="Times New Roman" w:hAnsi="Times New Roman" w:cs="Times New Roman"/>
        </w:rPr>
      </w:pPr>
      <w:r w:rsidRPr="00E56520">
        <w:rPr>
          <w:rFonts w:ascii="Times New Roman" w:hAnsi="Times New Roman" w:cs="Times New Roman"/>
        </w:rPr>
        <w:lastRenderedPageBreak/>
        <w:t>A flag to indicate the position works solely with students in adult education.</w:t>
      </w:r>
    </w:p>
    <w:p w14:paraId="2D1172EF"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Edit checks for Adult Education Flag</w:t>
      </w:r>
    </w:p>
    <w:p w14:paraId="1172FBB7" w14:textId="56851537"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Cannot be </w:t>
      </w:r>
      <w:r w:rsidR="002223F1" w:rsidRPr="00E56520">
        <w:rPr>
          <w:rFonts w:ascii="Times New Roman" w:hAnsi="Times New Roman" w:cs="Times New Roman"/>
          <w:sz w:val="24"/>
          <w:szCs w:val="24"/>
        </w:rPr>
        <w:t>blank.</w:t>
      </w:r>
    </w:p>
    <w:p w14:paraId="032F5A80" w14:textId="5EF77B47"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alpha.</w:t>
      </w:r>
    </w:p>
    <w:p w14:paraId="4AAF8AC2" w14:textId="77777777"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Y or N</w:t>
      </w:r>
    </w:p>
    <w:p w14:paraId="4B6B1F67" w14:textId="77777777" w:rsidR="00A11839" w:rsidRPr="00E56520" w:rsidRDefault="00A11839" w:rsidP="00A11839">
      <w:pPr>
        <w:pStyle w:val="ListParagraph"/>
        <w:spacing w:after="0"/>
        <w:rPr>
          <w:rFonts w:ascii="Times New Roman" w:hAnsi="Times New Roman" w:cs="Times New Roman"/>
          <w:sz w:val="24"/>
          <w:szCs w:val="24"/>
        </w:rPr>
      </w:pPr>
    </w:p>
    <w:p w14:paraId="67A0849D"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English Learner Flag</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07FF8EF2" w14:textId="77777777" w:rsidTr="00940279">
        <w:trPr>
          <w:tblHeader/>
        </w:trPr>
        <w:tc>
          <w:tcPr>
            <w:tcW w:w="3870" w:type="dxa"/>
            <w:shd w:val="clear" w:color="auto" w:fill="BFBFBF" w:themeFill="background1" w:themeFillShade="BF"/>
          </w:tcPr>
          <w:p w14:paraId="140C5ED8"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399F35D9"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2BE19435"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1C4BFA6D" w14:textId="77777777" w:rsidTr="00940279">
        <w:tc>
          <w:tcPr>
            <w:tcW w:w="3870" w:type="dxa"/>
          </w:tcPr>
          <w:p w14:paraId="721B9DA6"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287BCAF0"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302526BD"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29D2F24E" w14:textId="77777777" w:rsidR="00A11839" w:rsidRPr="00E56520" w:rsidRDefault="00A11839" w:rsidP="00A11839">
      <w:pPr>
        <w:spacing w:before="240" w:after="120" w:line="360" w:lineRule="auto"/>
        <w:ind w:left="360"/>
        <w:rPr>
          <w:rFonts w:ascii="Times New Roman" w:hAnsi="Times New Roman" w:cs="Times New Roman"/>
        </w:rPr>
      </w:pPr>
      <w:r w:rsidRPr="00E56520">
        <w:rPr>
          <w:rFonts w:ascii="Times New Roman" w:hAnsi="Times New Roman" w:cs="Times New Roman"/>
        </w:rPr>
        <w:t>A flag to indicate the position works solely with students identified as English Learners.</w:t>
      </w:r>
    </w:p>
    <w:p w14:paraId="1CA6517C"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Edit checks for English Learning Flag</w:t>
      </w:r>
    </w:p>
    <w:p w14:paraId="3390CFE6" w14:textId="75B903E4"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Cannot be </w:t>
      </w:r>
      <w:r w:rsidR="002223F1" w:rsidRPr="00E56520">
        <w:rPr>
          <w:rFonts w:ascii="Times New Roman" w:hAnsi="Times New Roman" w:cs="Times New Roman"/>
          <w:sz w:val="24"/>
          <w:szCs w:val="24"/>
        </w:rPr>
        <w:t>blank.</w:t>
      </w:r>
    </w:p>
    <w:p w14:paraId="558479D4" w14:textId="1D47DFEE"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alpha.</w:t>
      </w:r>
    </w:p>
    <w:p w14:paraId="56429A99" w14:textId="77777777"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Y or N</w:t>
      </w:r>
    </w:p>
    <w:p w14:paraId="5431BE97" w14:textId="77777777" w:rsidR="00A11839" w:rsidRPr="00E56520" w:rsidRDefault="00A11839" w:rsidP="00A11839">
      <w:pPr>
        <w:pStyle w:val="ListParagraph"/>
        <w:spacing w:after="0"/>
        <w:rPr>
          <w:rFonts w:ascii="Times New Roman" w:hAnsi="Times New Roman" w:cs="Times New Roman"/>
          <w:sz w:val="24"/>
          <w:szCs w:val="24"/>
        </w:rPr>
      </w:pPr>
    </w:p>
    <w:p w14:paraId="13698CFC" w14:textId="77777777" w:rsidR="00A11839" w:rsidRPr="00E56520" w:rsidRDefault="00A11839" w:rsidP="00A11839">
      <w:pPr>
        <w:spacing w:after="0"/>
        <w:rPr>
          <w:rFonts w:ascii="Times New Roman" w:hAnsi="Times New Roman" w:cs="Times New Roman"/>
          <w:sz w:val="24"/>
          <w:szCs w:val="24"/>
        </w:rPr>
      </w:pPr>
    </w:p>
    <w:p w14:paraId="53526920"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Special Education Flag</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5D09AE73" w14:textId="77777777" w:rsidTr="00940279">
        <w:trPr>
          <w:tblHeader/>
        </w:trPr>
        <w:tc>
          <w:tcPr>
            <w:tcW w:w="3870" w:type="dxa"/>
            <w:shd w:val="clear" w:color="auto" w:fill="BFBFBF" w:themeFill="background1" w:themeFillShade="BF"/>
          </w:tcPr>
          <w:p w14:paraId="1B97D8B4"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2B613055"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4A87F688"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7500D9A1" w14:textId="77777777" w:rsidTr="00940279">
        <w:tc>
          <w:tcPr>
            <w:tcW w:w="3870" w:type="dxa"/>
          </w:tcPr>
          <w:p w14:paraId="577652F5"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 EOY</w:t>
            </w:r>
          </w:p>
        </w:tc>
        <w:tc>
          <w:tcPr>
            <w:tcW w:w="2008" w:type="dxa"/>
          </w:tcPr>
          <w:p w14:paraId="71597165"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0F601B38"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3CA9EEB9" w14:textId="77777777" w:rsidR="00A11839" w:rsidRPr="00E56520" w:rsidRDefault="00A11839" w:rsidP="00A11839">
      <w:pPr>
        <w:spacing w:before="240" w:after="120" w:line="360" w:lineRule="auto"/>
        <w:ind w:left="360"/>
        <w:rPr>
          <w:rFonts w:ascii="Times New Roman" w:hAnsi="Times New Roman" w:cs="Times New Roman"/>
        </w:rPr>
      </w:pPr>
      <w:r w:rsidRPr="00E56520">
        <w:rPr>
          <w:rFonts w:ascii="Times New Roman" w:hAnsi="Times New Roman" w:cs="Times New Roman"/>
        </w:rPr>
        <w:t>A flag to indicate the position works solely with students with disabilities as defined by IDEA.</w:t>
      </w:r>
    </w:p>
    <w:p w14:paraId="5E380526" w14:textId="65AE7522"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 xml:space="preserve">Edit checks for </w:t>
      </w:r>
      <w:r w:rsidR="0062592A" w:rsidRPr="00E56520">
        <w:rPr>
          <w:rFonts w:ascii="Times New Roman" w:hAnsi="Times New Roman" w:cs="Times New Roman"/>
          <w:b/>
          <w:sz w:val="24"/>
          <w:szCs w:val="24"/>
        </w:rPr>
        <w:t>Special</w:t>
      </w:r>
      <w:r w:rsidRPr="00E56520">
        <w:rPr>
          <w:rFonts w:ascii="Times New Roman" w:hAnsi="Times New Roman" w:cs="Times New Roman"/>
          <w:b/>
          <w:sz w:val="24"/>
          <w:szCs w:val="24"/>
        </w:rPr>
        <w:t xml:space="preserve"> Education Flag</w:t>
      </w:r>
    </w:p>
    <w:p w14:paraId="262A69C2" w14:textId="6D5D29DE"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Cannot be </w:t>
      </w:r>
      <w:r w:rsidR="002223F1" w:rsidRPr="00E56520">
        <w:rPr>
          <w:rFonts w:ascii="Times New Roman" w:hAnsi="Times New Roman" w:cs="Times New Roman"/>
          <w:sz w:val="24"/>
          <w:szCs w:val="24"/>
        </w:rPr>
        <w:t>blank.</w:t>
      </w:r>
    </w:p>
    <w:p w14:paraId="442800FB" w14:textId="33FC784A"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2223F1" w:rsidRPr="00E56520">
        <w:rPr>
          <w:rFonts w:ascii="Times New Roman" w:hAnsi="Times New Roman" w:cs="Times New Roman"/>
          <w:sz w:val="24"/>
          <w:szCs w:val="24"/>
        </w:rPr>
        <w:t>alpha.</w:t>
      </w:r>
    </w:p>
    <w:p w14:paraId="7235F18A" w14:textId="5268BCDF" w:rsidR="00FD235E" w:rsidRPr="00E56520" w:rsidRDefault="00A11839" w:rsidP="00FD235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Y or N</w:t>
      </w:r>
    </w:p>
    <w:p w14:paraId="08A9276C" w14:textId="733773EF" w:rsidR="0062592A" w:rsidRPr="00E56520" w:rsidRDefault="00AA01DD" w:rsidP="00FD235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Special Education Flag for position code 117 must be </w:t>
      </w:r>
      <w:r w:rsidR="002223F1" w:rsidRPr="00E56520">
        <w:rPr>
          <w:rFonts w:ascii="Times New Roman" w:hAnsi="Times New Roman" w:cs="Times New Roman"/>
          <w:sz w:val="24"/>
          <w:szCs w:val="24"/>
        </w:rPr>
        <w:t>N.</w:t>
      </w:r>
    </w:p>
    <w:p w14:paraId="2944A2F2" w14:textId="67E40462" w:rsidR="00AA01DD" w:rsidRPr="00E56520" w:rsidRDefault="00AA01DD" w:rsidP="00FD235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Special Education Flag for position codes </w:t>
      </w:r>
      <w:r w:rsidR="00C2216E" w:rsidRPr="00E56520">
        <w:rPr>
          <w:rFonts w:ascii="Times New Roman" w:hAnsi="Times New Roman" w:cs="Times New Roman"/>
          <w:sz w:val="24"/>
          <w:szCs w:val="24"/>
        </w:rPr>
        <w:t xml:space="preserve">134 </w:t>
      </w:r>
      <w:r w:rsidR="00071A5D" w:rsidRPr="00E56520">
        <w:rPr>
          <w:rFonts w:ascii="Times New Roman" w:hAnsi="Times New Roman" w:cs="Times New Roman"/>
          <w:sz w:val="24"/>
          <w:szCs w:val="24"/>
        </w:rPr>
        <w:t>and</w:t>
      </w:r>
      <w:r w:rsidR="00590FC4" w:rsidRPr="00E56520">
        <w:rPr>
          <w:rFonts w:ascii="Times New Roman" w:hAnsi="Times New Roman" w:cs="Times New Roman"/>
          <w:sz w:val="24"/>
          <w:szCs w:val="24"/>
        </w:rPr>
        <w:t xml:space="preserve"> </w:t>
      </w:r>
      <w:r w:rsidR="00C2216E" w:rsidRPr="00E56520">
        <w:rPr>
          <w:rFonts w:ascii="Times New Roman" w:hAnsi="Times New Roman" w:cs="Times New Roman"/>
          <w:sz w:val="24"/>
          <w:szCs w:val="24"/>
        </w:rPr>
        <w:t xml:space="preserve">135 must be </w:t>
      </w:r>
      <w:r w:rsidR="002223F1" w:rsidRPr="00E56520">
        <w:rPr>
          <w:rFonts w:ascii="Times New Roman" w:hAnsi="Times New Roman" w:cs="Times New Roman"/>
          <w:sz w:val="24"/>
          <w:szCs w:val="24"/>
        </w:rPr>
        <w:t>Y.</w:t>
      </w:r>
    </w:p>
    <w:p w14:paraId="068BC650" w14:textId="77777777" w:rsidR="00A11839" w:rsidRPr="00E56520" w:rsidRDefault="00A11839" w:rsidP="00A11839">
      <w:pPr>
        <w:pStyle w:val="ListParagraph"/>
        <w:spacing w:after="0"/>
        <w:ind w:left="2160"/>
        <w:rPr>
          <w:rFonts w:ascii="Times New Roman" w:hAnsi="Times New Roman" w:cs="Times New Roman"/>
          <w:sz w:val="24"/>
          <w:szCs w:val="24"/>
        </w:rPr>
      </w:pPr>
    </w:p>
    <w:p w14:paraId="3B438DFB" w14:textId="77777777" w:rsidR="00A11839" w:rsidRPr="00E56520" w:rsidRDefault="00A11839" w:rsidP="00A11839">
      <w:pPr>
        <w:spacing w:after="0"/>
        <w:rPr>
          <w:rFonts w:ascii="Times New Roman" w:hAnsi="Times New Roman" w:cs="Times New Roman"/>
          <w:sz w:val="24"/>
          <w:szCs w:val="24"/>
        </w:rPr>
      </w:pPr>
    </w:p>
    <w:p w14:paraId="29AAA263"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lastRenderedPageBreak/>
        <w:t>Positions by FTE</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2EE75071" w14:textId="77777777" w:rsidTr="00940279">
        <w:trPr>
          <w:tblHeader/>
        </w:trPr>
        <w:tc>
          <w:tcPr>
            <w:tcW w:w="3870" w:type="dxa"/>
            <w:shd w:val="clear" w:color="auto" w:fill="BFBFBF" w:themeFill="background1" w:themeFillShade="BF"/>
          </w:tcPr>
          <w:p w14:paraId="12247F64"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1D37E77D"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04B856D1"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40F608DD" w14:textId="77777777" w:rsidTr="00940279">
        <w:tc>
          <w:tcPr>
            <w:tcW w:w="3870" w:type="dxa"/>
          </w:tcPr>
          <w:p w14:paraId="7B05C195"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26E07CB9"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0D1D87F9" w14:textId="77777777" w:rsidR="00A11839" w:rsidRPr="00E56520" w:rsidRDefault="00A11839" w:rsidP="00940279">
            <w:pPr>
              <w:pStyle w:val="ListParagraph"/>
              <w:tabs>
                <w:tab w:val="center" w:pos="1048"/>
                <w:tab w:val="right" w:pos="2096"/>
              </w:tabs>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39BEE2F9" w14:textId="0FA7BBF2" w:rsidR="00A11839" w:rsidRPr="00E56520" w:rsidRDefault="36E2299B" w:rsidP="7243D6B1">
      <w:pPr>
        <w:spacing w:before="120" w:after="120"/>
        <w:ind w:left="360"/>
        <w:rPr>
          <w:rFonts w:ascii="Times New Roman" w:hAnsi="Times New Roman" w:cs="Times New Roman"/>
          <w:sz w:val="24"/>
          <w:szCs w:val="24"/>
        </w:rPr>
      </w:pPr>
      <w:r w:rsidRPr="00E56520">
        <w:rPr>
          <w:rFonts w:ascii="Times New Roman" w:eastAsia="Times New Roman" w:hAnsi="Times New Roman" w:cs="Times New Roman"/>
          <w:color w:val="000000" w:themeColor="text1"/>
          <w:sz w:val="24"/>
          <w:szCs w:val="24"/>
        </w:rPr>
        <w:t xml:space="preserve">The number of Positions by FTE is the </w:t>
      </w:r>
      <w:r w:rsidR="00EF39CD" w:rsidRPr="00E56520">
        <w:rPr>
          <w:rFonts w:ascii="Times New Roman" w:eastAsia="Times New Roman" w:hAnsi="Times New Roman" w:cs="Times New Roman"/>
          <w:color w:val="000000" w:themeColor="text1"/>
          <w:sz w:val="24"/>
          <w:szCs w:val="24"/>
        </w:rPr>
        <w:t>full-time equivalen</w:t>
      </w:r>
      <w:r w:rsidR="00590FC4" w:rsidRPr="00E56520">
        <w:rPr>
          <w:rFonts w:ascii="Times New Roman" w:eastAsia="Times New Roman" w:hAnsi="Times New Roman" w:cs="Times New Roman"/>
          <w:color w:val="000000" w:themeColor="text1"/>
          <w:sz w:val="24"/>
          <w:szCs w:val="24"/>
        </w:rPr>
        <w:t xml:space="preserve">cy </w:t>
      </w:r>
      <w:r w:rsidRPr="00E56520">
        <w:rPr>
          <w:rFonts w:ascii="Times New Roman" w:eastAsia="Times New Roman" w:hAnsi="Times New Roman" w:cs="Times New Roman"/>
          <w:color w:val="000000" w:themeColor="text1"/>
          <w:sz w:val="24"/>
          <w:szCs w:val="24"/>
        </w:rPr>
        <w:t xml:space="preserve">total positions by FTE that are required to </w:t>
      </w:r>
      <w:r w:rsidR="00EF39CD" w:rsidRPr="00E56520">
        <w:rPr>
          <w:rFonts w:ascii="Times New Roman" w:eastAsia="Times New Roman" w:hAnsi="Times New Roman" w:cs="Times New Roman"/>
          <w:color w:val="000000" w:themeColor="text1"/>
          <w:sz w:val="24"/>
          <w:szCs w:val="24"/>
        </w:rPr>
        <w:t xml:space="preserve">operate </w:t>
      </w:r>
      <w:r w:rsidRPr="00E56520">
        <w:rPr>
          <w:rFonts w:ascii="Times New Roman" w:eastAsia="Times New Roman" w:hAnsi="Times New Roman" w:cs="Times New Roman"/>
          <w:color w:val="000000" w:themeColor="text1"/>
          <w:sz w:val="24"/>
          <w:szCs w:val="24"/>
        </w:rPr>
        <w:t>the school and/or to serv</w:t>
      </w:r>
      <w:r w:rsidR="00EF39CD" w:rsidRPr="00E56520">
        <w:rPr>
          <w:rFonts w:ascii="Times New Roman" w:eastAsia="Times New Roman" w:hAnsi="Times New Roman" w:cs="Times New Roman"/>
          <w:color w:val="000000" w:themeColor="text1"/>
          <w:sz w:val="24"/>
          <w:szCs w:val="24"/>
        </w:rPr>
        <w:t>e</w:t>
      </w:r>
      <w:r w:rsidRPr="00E56520">
        <w:rPr>
          <w:rFonts w:ascii="Times New Roman" w:eastAsia="Times New Roman" w:hAnsi="Times New Roman" w:cs="Times New Roman"/>
          <w:color w:val="000000" w:themeColor="text1"/>
          <w:sz w:val="24"/>
          <w:szCs w:val="24"/>
        </w:rPr>
        <w:t xml:space="preserve"> students</w:t>
      </w:r>
      <w:r w:rsidR="00A11839" w:rsidRPr="00E56520">
        <w:rPr>
          <w:rFonts w:ascii="Times New Roman" w:eastAsia="Times New Roman" w:hAnsi="Times New Roman" w:cs="Times New Roman"/>
          <w:sz w:val="24"/>
          <w:szCs w:val="24"/>
        </w:rPr>
        <w:t>.</w:t>
      </w:r>
      <w:r w:rsidR="00A11839" w:rsidRPr="00E56520">
        <w:rPr>
          <w:rFonts w:ascii="Times New Roman" w:hAnsi="Times New Roman" w:cs="Times New Roman"/>
          <w:sz w:val="24"/>
          <w:szCs w:val="24"/>
        </w:rPr>
        <w:t xml:space="preserve">  All positions held by school-level and division-level personnel, both licensed and unlicensed, must be reported.  </w:t>
      </w:r>
      <w:r w:rsidR="00EF39CD" w:rsidRPr="00E56520">
        <w:rPr>
          <w:rFonts w:ascii="Times New Roman" w:hAnsi="Times New Roman" w:cs="Times New Roman"/>
          <w:sz w:val="24"/>
          <w:szCs w:val="24"/>
        </w:rPr>
        <w:t>Positions by FTE are as of October 1 and should include all planned FTEs for the year.</w:t>
      </w:r>
    </w:p>
    <w:p w14:paraId="09A7F255" w14:textId="2D702E6C" w:rsidR="00EF39CD" w:rsidRPr="00E56520" w:rsidRDefault="00EF39CD" w:rsidP="00EF39CD">
      <w:pPr>
        <w:spacing w:after="120"/>
        <w:ind w:left="360"/>
        <w:rPr>
          <w:rFonts w:ascii="Times New Roman" w:hAnsi="Times New Roman" w:cs="Times New Roman"/>
          <w:sz w:val="24"/>
          <w:szCs w:val="24"/>
        </w:rPr>
      </w:pPr>
      <w:r w:rsidRPr="00E56520">
        <w:rPr>
          <w:rFonts w:ascii="Times New Roman" w:hAnsi="Times New Roman" w:cs="Times New Roman"/>
          <w:sz w:val="24"/>
          <w:szCs w:val="24"/>
        </w:rPr>
        <w:t>Note: An employee may work in different positions resulting in the sum of the FTE for that employee equal to 1.0. If the employee agrees to work extra shifts or teach extra classes, the sum of the FTE could be more than 1.0.  If an employee works less than full-time as defined by the division, the FTE will be less than 1.0.</w:t>
      </w:r>
    </w:p>
    <w:p w14:paraId="67919DF7" w14:textId="77777777" w:rsidR="00EF39CD" w:rsidRPr="00E56520" w:rsidRDefault="00EF39CD" w:rsidP="7243D6B1">
      <w:pPr>
        <w:spacing w:before="120" w:after="120"/>
        <w:ind w:left="360"/>
        <w:rPr>
          <w:rFonts w:ascii="Times New Roman" w:hAnsi="Times New Roman" w:cs="Times New Roman"/>
          <w:sz w:val="24"/>
          <w:szCs w:val="24"/>
        </w:rPr>
      </w:pPr>
    </w:p>
    <w:p w14:paraId="309D868A" w14:textId="77777777" w:rsidR="000E075B" w:rsidRPr="00E56520" w:rsidRDefault="000E075B" w:rsidP="00A11839">
      <w:pPr>
        <w:spacing w:before="120" w:after="120"/>
        <w:ind w:left="720"/>
        <w:rPr>
          <w:rFonts w:ascii="Times New Roman" w:hAnsi="Times New Roman" w:cs="Times New Roman"/>
          <w:b/>
          <w:sz w:val="24"/>
          <w:szCs w:val="24"/>
        </w:rPr>
      </w:pPr>
    </w:p>
    <w:p w14:paraId="6B163861" w14:textId="1E6555E9" w:rsidR="00A11839" w:rsidRPr="00E56520" w:rsidRDefault="00A11839" w:rsidP="00A11839">
      <w:pPr>
        <w:spacing w:before="120" w:after="120"/>
        <w:ind w:left="720"/>
        <w:rPr>
          <w:rFonts w:ascii="Times New Roman" w:hAnsi="Times New Roman" w:cs="Times New Roman"/>
          <w:b/>
          <w:sz w:val="24"/>
          <w:szCs w:val="24"/>
        </w:rPr>
      </w:pPr>
      <w:r w:rsidRPr="00E56520">
        <w:rPr>
          <w:rFonts w:ascii="Times New Roman" w:hAnsi="Times New Roman" w:cs="Times New Roman"/>
          <w:b/>
          <w:sz w:val="24"/>
          <w:szCs w:val="24"/>
        </w:rPr>
        <w:t>Edit checks for Positions by FTE</w:t>
      </w:r>
    </w:p>
    <w:p w14:paraId="4E7DDDD8" w14:textId="77A8471C"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a valid number greater than </w:t>
      </w:r>
      <w:r w:rsidR="002223F1" w:rsidRPr="00E56520">
        <w:rPr>
          <w:rFonts w:ascii="Times New Roman" w:hAnsi="Times New Roman" w:cs="Times New Roman"/>
          <w:sz w:val="24"/>
          <w:szCs w:val="24"/>
        </w:rPr>
        <w:t>0.</w:t>
      </w:r>
    </w:p>
    <w:p w14:paraId="4DB48401" w14:textId="75879EA2" w:rsidR="00A11839" w:rsidRPr="00E56520" w:rsidRDefault="00A11839" w:rsidP="00A11839">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contain a decimal point and two decimal </w:t>
      </w:r>
      <w:r w:rsidR="002223F1" w:rsidRPr="00E56520">
        <w:rPr>
          <w:rFonts w:ascii="Times New Roman" w:hAnsi="Times New Roman" w:cs="Times New Roman"/>
          <w:sz w:val="24"/>
          <w:szCs w:val="24"/>
        </w:rPr>
        <w:t>places.</w:t>
      </w:r>
    </w:p>
    <w:p w14:paraId="33C59093" w14:textId="7F9790A6" w:rsidR="5D4840C2" w:rsidRPr="00E56520" w:rsidRDefault="5D4840C2" w:rsidP="7243D6B1">
      <w:pPr>
        <w:pStyle w:val="ListParagraph"/>
        <w:numPr>
          <w:ilvl w:val="0"/>
          <w:numId w:val="36"/>
        </w:numPr>
        <w:spacing w:after="0"/>
        <w:ind w:left="1080"/>
        <w:rPr>
          <w:rFonts w:ascii="Times New Roman" w:eastAsia="Times New Roman" w:hAnsi="Times New Roman" w:cs="Times New Roman"/>
          <w:b/>
          <w:bCs/>
          <w:sz w:val="24"/>
          <w:szCs w:val="24"/>
        </w:rPr>
      </w:pPr>
      <w:r w:rsidRPr="00E56520">
        <w:rPr>
          <w:rFonts w:ascii="Times New Roman" w:eastAsia="Times New Roman" w:hAnsi="Times New Roman" w:cs="Times New Roman"/>
          <w:sz w:val="24"/>
          <w:szCs w:val="24"/>
        </w:rPr>
        <w:t xml:space="preserve">Positions by FTE must be null for </w:t>
      </w:r>
      <w:r w:rsidRPr="00E56520">
        <w:rPr>
          <w:rFonts w:ascii="Times New Roman" w:eastAsia="Times New Roman" w:hAnsi="Times New Roman" w:cs="Times New Roman"/>
          <w:b/>
          <w:bCs/>
          <w:sz w:val="24"/>
          <w:szCs w:val="24"/>
        </w:rPr>
        <w:t xml:space="preserve">EOY </w:t>
      </w:r>
      <w:r w:rsidR="002223F1" w:rsidRPr="00E56520">
        <w:rPr>
          <w:rFonts w:ascii="Times New Roman" w:eastAsia="Times New Roman" w:hAnsi="Times New Roman" w:cs="Times New Roman"/>
          <w:b/>
          <w:bCs/>
          <w:sz w:val="24"/>
          <w:szCs w:val="24"/>
        </w:rPr>
        <w:t>submission.</w:t>
      </w:r>
    </w:p>
    <w:p w14:paraId="213900B8" w14:textId="77777777" w:rsidR="00A11839" w:rsidRPr="00E56520" w:rsidRDefault="00A11839" w:rsidP="00A11839">
      <w:pPr>
        <w:spacing w:after="0"/>
        <w:rPr>
          <w:rFonts w:ascii="Times New Roman" w:hAnsi="Times New Roman" w:cs="Times New Roman"/>
          <w:color w:val="00B050"/>
          <w:sz w:val="24"/>
          <w:szCs w:val="24"/>
        </w:rPr>
      </w:pPr>
    </w:p>
    <w:p w14:paraId="22DD4AF8" w14:textId="77777777"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Unfilled Positions by FTE</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5C79DE85" w14:textId="77777777" w:rsidTr="7243D6B1">
        <w:trPr>
          <w:tblHeader/>
        </w:trPr>
        <w:tc>
          <w:tcPr>
            <w:tcW w:w="3870" w:type="dxa"/>
            <w:shd w:val="clear" w:color="auto" w:fill="BFBFBF" w:themeFill="background1" w:themeFillShade="BF"/>
          </w:tcPr>
          <w:p w14:paraId="1E91C172"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58B6F27A"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Format</w:t>
            </w:r>
          </w:p>
        </w:tc>
        <w:tc>
          <w:tcPr>
            <w:tcW w:w="2312" w:type="dxa"/>
            <w:shd w:val="clear" w:color="auto" w:fill="BFBFBF" w:themeFill="background1" w:themeFillShade="BF"/>
          </w:tcPr>
          <w:p w14:paraId="7D8117C5"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58D725A9" w14:textId="77777777" w:rsidTr="7243D6B1">
        <w:tc>
          <w:tcPr>
            <w:tcW w:w="3870" w:type="dxa"/>
          </w:tcPr>
          <w:p w14:paraId="4A5A7B31" w14:textId="1F9EA46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r w:rsidR="0E712182" w:rsidRPr="00E56520">
              <w:rPr>
                <w:rFonts w:ascii="Times New Roman" w:hAnsi="Times New Roman" w:cs="Times New Roman"/>
                <w:sz w:val="24"/>
                <w:szCs w:val="24"/>
              </w:rPr>
              <w:t>, EOY</w:t>
            </w:r>
          </w:p>
        </w:tc>
        <w:tc>
          <w:tcPr>
            <w:tcW w:w="2008" w:type="dxa"/>
          </w:tcPr>
          <w:p w14:paraId="0C34EFB4"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65DC8B41"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50CCB78F" w14:textId="42FFBF34" w:rsidR="00A11839" w:rsidRPr="00E56520" w:rsidRDefault="00A11839" w:rsidP="00A11839">
      <w:pPr>
        <w:spacing w:before="120" w:after="120"/>
        <w:ind w:left="360"/>
        <w:rPr>
          <w:rFonts w:ascii="Times New Roman" w:hAnsi="Times New Roman" w:cs="Times New Roman"/>
          <w:sz w:val="24"/>
          <w:szCs w:val="24"/>
        </w:rPr>
      </w:pPr>
      <w:r w:rsidRPr="00E56520">
        <w:rPr>
          <w:rFonts w:ascii="Times New Roman" w:hAnsi="Times New Roman" w:cs="Times New Roman"/>
          <w:sz w:val="24"/>
          <w:szCs w:val="24"/>
        </w:rPr>
        <w:t>The number of positions by FTE that were unfilled.  Unfilled positions only include those positions that were advertised as available</w:t>
      </w:r>
      <w:r w:rsidR="0D20613F" w:rsidRPr="00E56520">
        <w:rPr>
          <w:rFonts w:ascii="Times New Roman" w:hAnsi="Times New Roman" w:cs="Times New Roman"/>
          <w:sz w:val="24"/>
          <w:szCs w:val="24"/>
        </w:rPr>
        <w:t>,</w:t>
      </w:r>
      <w:r w:rsidRPr="00E56520">
        <w:rPr>
          <w:rFonts w:ascii="Times New Roman" w:hAnsi="Times New Roman" w:cs="Times New Roman"/>
          <w:sz w:val="24"/>
          <w:szCs w:val="24"/>
        </w:rPr>
        <w:t xml:space="preserve"> but no one qualified was hired.  If the duties of the position were given to an existing employee in lieu of hiring a new employee, the position should still be included in this count. </w:t>
      </w:r>
    </w:p>
    <w:p w14:paraId="58AAC9C1" w14:textId="11DD28A3" w:rsidR="00A11839" w:rsidRPr="00E56520" w:rsidRDefault="00A11839" w:rsidP="7243D6B1">
      <w:pPr>
        <w:spacing w:before="120" w:after="120"/>
        <w:ind w:left="360"/>
        <w:rPr>
          <w:rFonts w:ascii="Times New Roman" w:hAnsi="Times New Roman" w:cs="Times New Roman"/>
          <w:b/>
          <w:bCs/>
          <w:sz w:val="24"/>
          <w:szCs w:val="24"/>
        </w:rPr>
      </w:pPr>
      <w:r w:rsidRPr="00E56520">
        <w:rPr>
          <w:rFonts w:ascii="Times New Roman" w:hAnsi="Times New Roman" w:cs="Times New Roman"/>
          <w:sz w:val="24"/>
          <w:szCs w:val="24"/>
        </w:rPr>
        <w:t xml:space="preserve">All positions held by school-level and division-level personnel, both licensed and unlicensed, must be reported on the Fall Submission. </w:t>
      </w:r>
      <w:r w:rsidRPr="00E56520">
        <w:rPr>
          <w:rFonts w:ascii="Times New Roman" w:hAnsi="Times New Roman" w:cs="Times New Roman"/>
          <w:b/>
          <w:bCs/>
          <w:sz w:val="24"/>
          <w:szCs w:val="24"/>
        </w:rPr>
        <w:t xml:space="preserve"> Only positions held by licensed personnel are reported on the EOY Submission</w:t>
      </w:r>
      <w:r w:rsidR="7BEC51F4" w:rsidRPr="00E56520">
        <w:rPr>
          <w:rFonts w:ascii="Times New Roman" w:hAnsi="Times New Roman" w:cs="Times New Roman"/>
          <w:b/>
          <w:bCs/>
          <w:sz w:val="24"/>
          <w:szCs w:val="24"/>
        </w:rPr>
        <w:t>.</w:t>
      </w:r>
    </w:p>
    <w:p w14:paraId="2B0AE507" w14:textId="77777777" w:rsidR="00A11839" w:rsidRPr="00E56520" w:rsidRDefault="00A11839" w:rsidP="00A11839">
      <w:pPr>
        <w:spacing w:before="120" w:after="120"/>
        <w:ind w:left="720"/>
        <w:rPr>
          <w:rFonts w:ascii="Times New Roman" w:hAnsi="Times New Roman" w:cs="Times New Roman"/>
          <w:b/>
          <w:sz w:val="24"/>
          <w:szCs w:val="24"/>
        </w:rPr>
      </w:pPr>
    </w:p>
    <w:p w14:paraId="26ACEF23" w14:textId="77777777" w:rsidR="0056751D" w:rsidRPr="00E56520" w:rsidRDefault="0056751D" w:rsidP="7243D6B1">
      <w:pPr>
        <w:spacing w:before="120" w:after="120"/>
        <w:ind w:left="720"/>
        <w:rPr>
          <w:rFonts w:ascii="Times New Roman" w:hAnsi="Times New Roman" w:cs="Times New Roman"/>
          <w:b/>
          <w:bCs/>
          <w:sz w:val="24"/>
          <w:szCs w:val="24"/>
        </w:rPr>
      </w:pPr>
    </w:p>
    <w:p w14:paraId="047A055A" w14:textId="77777777" w:rsidR="0056751D" w:rsidRPr="00E56520" w:rsidRDefault="0056751D" w:rsidP="7243D6B1">
      <w:pPr>
        <w:spacing w:before="120" w:after="120"/>
        <w:ind w:left="720"/>
        <w:rPr>
          <w:rFonts w:ascii="Times New Roman" w:hAnsi="Times New Roman" w:cs="Times New Roman"/>
          <w:b/>
          <w:bCs/>
          <w:sz w:val="24"/>
          <w:szCs w:val="24"/>
        </w:rPr>
      </w:pPr>
    </w:p>
    <w:p w14:paraId="5C01174E" w14:textId="2322AE00" w:rsidR="00A11839" w:rsidRPr="00E56520" w:rsidRDefault="00A11839" w:rsidP="7243D6B1">
      <w:pPr>
        <w:spacing w:before="120" w:after="120"/>
        <w:ind w:left="720"/>
        <w:rPr>
          <w:rFonts w:ascii="Times New Roman" w:hAnsi="Times New Roman" w:cs="Times New Roman"/>
          <w:b/>
          <w:bCs/>
          <w:sz w:val="24"/>
          <w:szCs w:val="24"/>
        </w:rPr>
      </w:pPr>
      <w:r w:rsidRPr="00E56520">
        <w:rPr>
          <w:rFonts w:ascii="Times New Roman" w:hAnsi="Times New Roman" w:cs="Times New Roman"/>
          <w:b/>
          <w:bCs/>
          <w:sz w:val="24"/>
          <w:szCs w:val="24"/>
        </w:rPr>
        <w:lastRenderedPageBreak/>
        <w:t>Edit checks for</w:t>
      </w:r>
      <w:r w:rsidR="02A23048" w:rsidRPr="00E56520">
        <w:rPr>
          <w:rFonts w:ascii="Times New Roman" w:hAnsi="Times New Roman" w:cs="Times New Roman"/>
          <w:b/>
          <w:bCs/>
          <w:sz w:val="24"/>
          <w:szCs w:val="24"/>
        </w:rPr>
        <w:t xml:space="preserve"> Unfilled</w:t>
      </w:r>
      <w:r w:rsidRPr="00E56520">
        <w:rPr>
          <w:rFonts w:ascii="Times New Roman" w:hAnsi="Times New Roman" w:cs="Times New Roman"/>
          <w:b/>
          <w:bCs/>
          <w:sz w:val="24"/>
          <w:szCs w:val="24"/>
        </w:rPr>
        <w:t xml:space="preserve"> FTE</w:t>
      </w:r>
    </w:p>
    <w:p w14:paraId="30E7FC67" w14:textId="6147B149" w:rsidR="00A11839" w:rsidRPr="00E56520" w:rsidRDefault="00A11839" w:rsidP="00A11839">
      <w:pPr>
        <w:pStyle w:val="ListParagraph"/>
        <w:numPr>
          <w:ilvl w:val="0"/>
          <w:numId w:val="37"/>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a valid number greater than </w:t>
      </w:r>
      <w:r w:rsidR="002223F1" w:rsidRPr="00E56520">
        <w:rPr>
          <w:rFonts w:ascii="Times New Roman" w:hAnsi="Times New Roman" w:cs="Times New Roman"/>
          <w:sz w:val="24"/>
          <w:szCs w:val="24"/>
        </w:rPr>
        <w:t>0.</w:t>
      </w:r>
    </w:p>
    <w:p w14:paraId="4ECAD8EE" w14:textId="7D1ECF93" w:rsidR="00A11839" w:rsidRPr="00E56520" w:rsidRDefault="00A11839" w:rsidP="7243D6B1">
      <w:pPr>
        <w:pStyle w:val="ListParagraph"/>
        <w:numPr>
          <w:ilvl w:val="0"/>
          <w:numId w:val="37"/>
        </w:numPr>
        <w:spacing w:after="120"/>
        <w:ind w:left="1080"/>
        <w:rPr>
          <w:rFonts w:ascii="Times New Roman" w:hAnsi="Times New Roman" w:cs="Times New Roman"/>
          <w:b/>
          <w:bCs/>
          <w:sz w:val="24"/>
          <w:szCs w:val="24"/>
        </w:rPr>
      </w:pPr>
      <w:r w:rsidRPr="00E56520">
        <w:rPr>
          <w:rFonts w:ascii="Times New Roman" w:hAnsi="Times New Roman" w:cs="Times New Roman"/>
          <w:sz w:val="24"/>
          <w:szCs w:val="24"/>
        </w:rPr>
        <w:t xml:space="preserve">Must contain a decimal point and two decimal </w:t>
      </w:r>
      <w:r w:rsidR="0056751D" w:rsidRPr="00E56520">
        <w:rPr>
          <w:rFonts w:ascii="Times New Roman" w:hAnsi="Times New Roman" w:cs="Times New Roman"/>
          <w:sz w:val="24"/>
          <w:szCs w:val="24"/>
        </w:rPr>
        <w:t>places.</w:t>
      </w:r>
    </w:p>
    <w:p w14:paraId="57FE9D6F" w14:textId="542F2A1A" w:rsidR="00A11839" w:rsidRPr="00E56520" w:rsidRDefault="4E2398F4" w:rsidP="7243D6B1">
      <w:pPr>
        <w:pStyle w:val="ListParagraph"/>
        <w:numPr>
          <w:ilvl w:val="0"/>
          <w:numId w:val="37"/>
        </w:numPr>
        <w:spacing w:after="120"/>
        <w:ind w:left="1080"/>
        <w:rPr>
          <w:rFonts w:ascii="Times New Roman" w:hAnsi="Times New Roman" w:cs="Times New Roman"/>
          <w:b/>
          <w:bCs/>
          <w:sz w:val="24"/>
          <w:szCs w:val="24"/>
        </w:rPr>
      </w:pPr>
      <w:r w:rsidRPr="00E56520">
        <w:rPr>
          <w:rFonts w:ascii="Times New Roman" w:eastAsia="Times New Roman" w:hAnsi="Times New Roman" w:cs="Times New Roman"/>
          <w:sz w:val="24"/>
          <w:szCs w:val="24"/>
        </w:rPr>
        <w:t>Unfilled Positions by FTE cannot be greater than Positions by FTE</w:t>
      </w:r>
    </w:p>
    <w:p w14:paraId="56F0F04F" w14:textId="4D20DAEF" w:rsidR="00A11839" w:rsidRPr="00E56520" w:rsidRDefault="00A11839" w:rsidP="7243D6B1">
      <w:pPr>
        <w:pStyle w:val="ListParagraph"/>
        <w:numPr>
          <w:ilvl w:val="0"/>
          <w:numId w:val="37"/>
        </w:numPr>
        <w:spacing w:after="120"/>
        <w:ind w:left="1080"/>
        <w:rPr>
          <w:rFonts w:ascii="Times New Roman" w:hAnsi="Times New Roman" w:cs="Times New Roman"/>
          <w:b/>
          <w:bCs/>
          <w:sz w:val="24"/>
          <w:szCs w:val="24"/>
        </w:rPr>
      </w:pPr>
      <w:r w:rsidRPr="00E56520">
        <w:rPr>
          <w:rFonts w:ascii="Times New Roman" w:hAnsi="Times New Roman" w:cs="Times New Roman"/>
          <w:sz w:val="24"/>
          <w:szCs w:val="24"/>
        </w:rPr>
        <w:t xml:space="preserve">If EOY submission, then License Required Flag from the Positions Codes list must be </w:t>
      </w:r>
      <w:r w:rsidR="0056751D" w:rsidRPr="00E56520">
        <w:rPr>
          <w:rFonts w:ascii="Times New Roman" w:hAnsi="Times New Roman" w:cs="Times New Roman"/>
          <w:sz w:val="24"/>
          <w:szCs w:val="24"/>
        </w:rPr>
        <w:t>Y.</w:t>
      </w:r>
    </w:p>
    <w:p w14:paraId="6A3A4072" w14:textId="4FE7D6D3" w:rsidR="7243D6B1" w:rsidRPr="00E56520" w:rsidRDefault="7243D6B1" w:rsidP="7243D6B1">
      <w:pPr>
        <w:spacing w:after="120"/>
        <w:rPr>
          <w:rFonts w:ascii="Times New Roman" w:hAnsi="Times New Roman" w:cs="Times New Roman"/>
          <w:b/>
          <w:bCs/>
          <w:sz w:val="24"/>
          <w:szCs w:val="24"/>
        </w:rPr>
      </w:pPr>
    </w:p>
    <w:p w14:paraId="633F435D" w14:textId="307F4CC1" w:rsidR="21F299F6" w:rsidRPr="00E56520" w:rsidRDefault="21F299F6" w:rsidP="7243D6B1">
      <w:pPr>
        <w:pStyle w:val="Heading2"/>
        <w:spacing w:after="120"/>
        <w:rPr>
          <w:rFonts w:ascii="Times New Roman" w:hAnsi="Times New Roman" w:cs="Times New Roman"/>
        </w:rPr>
      </w:pPr>
      <w:r w:rsidRPr="00E56520">
        <w:rPr>
          <w:rFonts w:ascii="Times New Roman" w:hAnsi="Times New Roman" w:cs="Times New Roman"/>
        </w:rPr>
        <w:t>Exits by FTE</w:t>
      </w:r>
    </w:p>
    <w:tbl>
      <w:tblPr>
        <w:tblStyle w:val="TableGrid"/>
        <w:tblW w:w="0" w:type="auto"/>
        <w:tblInd w:w="355" w:type="dxa"/>
        <w:tblLook w:val="04A0" w:firstRow="1" w:lastRow="0" w:firstColumn="1" w:lastColumn="0" w:noHBand="0" w:noVBand="1"/>
      </w:tblPr>
      <w:tblGrid>
        <w:gridCol w:w="3870"/>
        <w:gridCol w:w="2008"/>
        <w:gridCol w:w="2312"/>
      </w:tblGrid>
      <w:tr w:rsidR="7243D6B1" w:rsidRPr="00E56520" w14:paraId="46CC89F4" w14:textId="77777777" w:rsidTr="7243D6B1">
        <w:trPr>
          <w:trHeight w:val="300"/>
        </w:trPr>
        <w:tc>
          <w:tcPr>
            <w:tcW w:w="3870" w:type="dxa"/>
            <w:shd w:val="clear" w:color="auto" w:fill="BFBFBF" w:themeFill="background1" w:themeFillShade="BF"/>
          </w:tcPr>
          <w:p w14:paraId="16AD6569" w14:textId="77777777" w:rsidR="7243D6B1" w:rsidRPr="00E56520" w:rsidRDefault="7243D6B1" w:rsidP="7243D6B1">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7E64F79F" w14:textId="77777777" w:rsidR="7243D6B1" w:rsidRPr="00E56520" w:rsidRDefault="7243D6B1" w:rsidP="7243D6B1">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2FBF2210" w14:textId="77777777" w:rsidR="7243D6B1" w:rsidRPr="00E56520" w:rsidRDefault="7243D6B1" w:rsidP="7243D6B1">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243D6B1" w:rsidRPr="00E56520" w14:paraId="40F22886" w14:textId="77777777" w:rsidTr="7243D6B1">
        <w:trPr>
          <w:trHeight w:val="300"/>
        </w:trPr>
        <w:tc>
          <w:tcPr>
            <w:tcW w:w="3870" w:type="dxa"/>
          </w:tcPr>
          <w:p w14:paraId="084DF0BA" w14:textId="4D7FD5DD" w:rsidR="7243D6B1" w:rsidRPr="00E56520" w:rsidRDefault="7243D6B1" w:rsidP="7243D6B1">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583F0CA4" w14:textId="77777777" w:rsidR="7243D6B1" w:rsidRPr="00E56520" w:rsidRDefault="7243D6B1" w:rsidP="7243D6B1">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3C94BEA0" w14:textId="77777777" w:rsidR="7243D6B1" w:rsidRPr="00E56520" w:rsidRDefault="7243D6B1" w:rsidP="7243D6B1">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3730740B" w14:textId="77777777" w:rsidR="00EF39CD" w:rsidRPr="00E56520" w:rsidRDefault="00EF39CD" w:rsidP="7243D6B1">
      <w:pPr>
        <w:spacing w:after="120"/>
        <w:rPr>
          <w:rFonts w:ascii="Times New Roman" w:eastAsia="Times New Roman" w:hAnsi="Times New Roman" w:cs="Times New Roman"/>
          <w:color w:val="000000" w:themeColor="text1"/>
          <w:sz w:val="24"/>
          <w:szCs w:val="24"/>
        </w:rPr>
      </w:pPr>
    </w:p>
    <w:p w14:paraId="03648627" w14:textId="21EA9B5E" w:rsidR="633B4BD0" w:rsidRPr="00E56520" w:rsidRDefault="633B4BD0" w:rsidP="7243D6B1">
      <w:pPr>
        <w:spacing w:after="120"/>
        <w:rPr>
          <w:rFonts w:ascii="Times New Roman" w:eastAsia="Times New Roman" w:hAnsi="Times New Roman" w:cs="Times New Roman"/>
          <w:sz w:val="24"/>
          <w:szCs w:val="24"/>
        </w:rPr>
      </w:pPr>
      <w:r w:rsidRPr="00E56520">
        <w:rPr>
          <w:rFonts w:ascii="Times New Roman" w:eastAsia="Times New Roman" w:hAnsi="Times New Roman" w:cs="Times New Roman"/>
          <w:color w:val="000000" w:themeColor="text1"/>
          <w:sz w:val="24"/>
          <w:szCs w:val="24"/>
        </w:rPr>
        <w:t>The Number of Exits include personnel that left their position between July 1</w:t>
      </w:r>
      <w:r w:rsidRPr="00E56520">
        <w:rPr>
          <w:rFonts w:ascii="Times New Roman" w:eastAsia="Times New Roman" w:hAnsi="Times New Roman" w:cs="Times New Roman"/>
          <w:color w:val="000000" w:themeColor="text1"/>
          <w:sz w:val="24"/>
          <w:szCs w:val="24"/>
          <w:vertAlign w:val="superscript"/>
        </w:rPr>
        <w:t>st</w:t>
      </w:r>
      <w:r w:rsidRPr="00E56520">
        <w:rPr>
          <w:rFonts w:ascii="Times New Roman" w:eastAsia="Times New Roman" w:hAnsi="Times New Roman" w:cs="Times New Roman"/>
          <w:color w:val="000000" w:themeColor="text1"/>
          <w:sz w:val="24"/>
          <w:szCs w:val="24"/>
        </w:rPr>
        <w:t xml:space="preserve"> of prior year and June 30</w:t>
      </w:r>
      <w:r w:rsidRPr="00E56520">
        <w:rPr>
          <w:rFonts w:ascii="Times New Roman" w:eastAsia="Times New Roman" w:hAnsi="Times New Roman" w:cs="Times New Roman"/>
          <w:color w:val="000000" w:themeColor="text1"/>
          <w:sz w:val="24"/>
          <w:szCs w:val="24"/>
          <w:vertAlign w:val="superscript"/>
        </w:rPr>
        <w:t>th</w:t>
      </w:r>
      <w:r w:rsidRPr="00E56520">
        <w:rPr>
          <w:rFonts w:ascii="Times New Roman" w:eastAsia="Times New Roman" w:hAnsi="Times New Roman" w:cs="Times New Roman"/>
          <w:color w:val="000000" w:themeColor="text1"/>
          <w:sz w:val="24"/>
          <w:szCs w:val="24"/>
        </w:rPr>
        <w:t xml:space="preserve"> of t</w:t>
      </w:r>
      <w:r w:rsidR="2D049038" w:rsidRPr="00E56520">
        <w:rPr>
          <w:rFonts w:ascii="Times New Roman" w:eastAsia="Times New Roman" w:hAnsi="Times New Roman" w:cs="Times New Roman"/>
          <w:color w:val="000000" w:themeColor="text1"/>
          <w:sz w:val="24"/>
          <w:szCs w:val="24"/>
        </w:rPr>
        <w:t>he current</w:t>
      </w:r>
      <w:r w:rsidRPr="00E56520">
        <w:rPr>
          <w:rFonts w:ascii="Times New Roman" w:eastAsia="Times New Roman" w:hAnsi="Times New Roman" w:cs="Times New Roman"/>
          <w:color w:val="000000" w:themeColor="text1"/>
          <w:sz w:val="24"/>
          <w:szCs w:val="24"/>
        </w:rPr>
        <w:t xml:space="preserve"> year even if the position was filled before June 30 of last year.   Some examples of exits include mid-year exit, end-of-contract, retirement, </w:t>
      </w:r>
      <w:r w:rsidR="00843FFF" w:rsidRPr="00E56520">
        <w:rPr>
          <w:rFonts w:ascii="Times New Roman" w:eastAsia="Times New Roman" w:hAnsi="Times New Roman" w:cs="Times New Roman"/>
          <w:color w:val="000000" w:themeColor="text1"/>
          <w:sz w:val="24"/>
          <w:szCs w:val="24"/>
        </w:rPr>
        <w:t>resignation,</w:t>
      </w:r>
      <w:r w:rsidR="0056751D" w:rsidRPr="00E56520">
        <w:rPr>
          <w:rFonts w:ascii="Times New Roman" w:eastAsia="Times New Roman" w:hAnsi="Times New Roman" w:cs="Times New Roman"/>
          <w:color w:val="000000" w:themeColor="text1"/>
          <w:sz w:val="24"/>
          <w:szCs w:val="24"/>
        </w:rPr>
        <w:t xml:space="preserve"> </w:t>
      </w:r>
      <w:r w:rsidRPr="00E56520">
        <w:rPr>
          <w:rFonts w:ascii="Times New Roman" w:eastAsia="Times New Roman" w:hAnsi="Times New Roman" w:cs="Times New Roman"/>
          <w:color w:val="000000" w:themeColor="text1"/>
          <w:sz w:val="24"/>
          <w:szCs w:val="24"/>
        </w:rPr>
        <w:t>and termination</w:t>
      </w:r>
      <w:r w:rsidR="495FF10A" w:rsidRPr="00E56520">
        <w:rPr>
          <w:rFonts w:ascii="Times New Roman" w:eastAsia="Times New Roman" w:hAnsi="Times New Roman" w:cs="Times New Roman"/>
          <w:color w:val="000000" w:themeColor="text1"/>
          <w:sz w:val="24"/>
          <w:szCs w:val="24"/>
        </w:rPr>
        <w:t>.</w:t>
      </w:r>
    </w:p>
    <w:p w14:paraId="24A43F00" w14:textId="77777777" w:rsidR="00DF78C2" w:rsidRPr="00E56520" w:rsidRDefault="00DF78C2" w:rsidP="7243D6B1">
      <w:pPr>
        <w:spacing w:before="120" w:after="120"/>
        <w:ind w:left="720"/>
        <w:rPr>
          <w:rFonts w:ascii="Times New Roman" w:hAnsi="Times New Roman" w:cs="Times New Roman"/>
          <w:b/>
          <w:bCs/>
          <w:sz w:val="24"/>
          <w:szCs w:val="24"/>
        </w:rPr>
      </w:pPr>
    </w:p>
    <w:p w14:paraId="2FCB71E0" w14:textId="1880EA2B" w:rsidR="328A05B5" w:rsidRPr="00E56520" w:rsidRDefault="328A05B5" w:rsidP="7243D6B1">
      <w:pPr>
        <w:spacing w:before="120" w:after="120"/>
        <w:ind w:left="720"/>
        <w:rPr>
          <w:rFonts w:ascii="Times New Roman" w:hAnsi="Times New Roman" w:cs="Times New Roman"/>
          <w:b/>
          <w:bCs/>
          <w:sz w:val="24"/>
          <w:szCs w:val="24"/>
        </w:rPr>
      </w:pPr>
      <w:r w:rsidRPr="00E56520">
        <w:rPr>
          <w:rFonts w:ascii="Times New Roman" w:hAnsi="Times New Roman" w:cs="Times New Roman"/>
          <w:b/>
          <w:bCs/>
          <w:sz w:val="24"/>
          <w:szCs w:val="24"/>
        </w:rPr>
        <w:t>Edit checks for Exits by FTE</w:t>
      </w:r>
    </w:p>
    <w:p w14:paraId="5F2AD837" w14:textId="11D302B4" w:rsidR="328A05B5" w:rsidRPr="00E56520" w:rsidRDefault="328A05B5" w:rsidP="7E22FEEE">
      <w:pPr>
        <w:pStyle w:val="ListParagraph"/>
        <w:numPr>
          <w:ilvl w:val="0"/>
          <w:numId w:val="2"/>
        </w:numPr>
        <w:spacing w:after="0"/>
        <w:rPr>
          <w:rFonts w:ascii="Times New Roman" w:hAnsi="Times New Roman" w:cs="Times New Roman"/>
          <w:sz w:val="24"/>
          <w:szCs w:val="24"/>
        </w:rPr>
      </w:pPr>
      <w:r w:rsidRPr="00E56520">
        <w:rPr>
          <w:rFonts w:ascii="Times New Roman" w:hAnsi="Times New Roman" w:cs="Times New Roman"/>
          <w:sz w:val="24"/>
          <w:szCs w:val="24"/>
        </w:rPr>
        <w:t xml:space="preserve">Must be a valid number greater than </w:t>
      </w:r>
      <w:r w:rsidR="0056751D" w:rsidRPr="00E56520">
        <w:rPr>
          <w:rFonts w:ascii="Times New Roman" w:hAnsi="Times New Roman" w:cs="Times New Roman"/>
          <w:sz w:val="24"/>
          <w:szCs w:val="24"/>
        </w:rPr>
        <w:t>0.</w:t>
      </w:r>
    </w:p>
    <w:p w14:paraId="5C4A60BD" w14:textId="62FF1DFF" w:rsidR="328A05B5" w:rsidRPr="00E56520" w:rsidRDefault="328A05B5" w:rsidP="7E22FEEE">
      <w:pPr>
        <w:pStyle w:val="ListParagraph"/>
        <w:numPr>
          <w:ilvl w:val="0"/>
          <w:numId w:val="2"/>
        </w:numPr>
        <w:spacing w:after="120"/>
        <w:rPr>
          <w:rFonts w:ascii="Times New Roman" w:hAnsi="Times New Roman" w:cs="Times New Roman"/>
          <w:b/>
          <w:bCs/>
          <w:sz w:val="24"/>
          <w:szCs w:val="24"/>
        </w:rPr>
      </w:pPr>
      <w:r w:rsidRPr="00E56520">
        <w:rPr>
          <w:rFonts w:ascii="Times New Roman" w:hAnsi="Times New Roman" w:cs="Times New Roman"/>
          <w:sz w:val="24"/>
          <w:szCs w:val="24"/>
        </w:rPr>
        <w:t xml:space="preserve">Must contain a decimal point and two decimal </w:t>
      </w:r>
      <w:r w:rsidR="0056751D" w:rsidRPr="00E56520">
        <w:rPr>
          <w:rFonts w:ascii="Times New Roman" w:hAnsi="Times New Roman" w:cs="Times New Roman"/>
          <w:sz w:val="24"/>
          <w:szCs w:val="24"/>
        </w:rPr>
        <w:t>places.</w:t>
      </w:r>
    </w:p>
    <w:p w14:paraId="790C3193" w14:textId="03046B41" w:rsidR="73316AF6" w:rsidRPr="00E56520" w:rsidRDefault="73316AF6" w:rsidP="7E22FEEE">
      <w:pPr>
        <w:pStyle w:val="ListParagraph"/>
        <w:numPr>
          <w:ilvl w:val="0"/>
          <w:numId w:val="2"/>
        </w:numPr>
        <w:spacing w:after="120"/>
        <w:rPr>
          <w:rFonts w:ascii="Times New Roman" w:eastAsia="Times New Roman" w:hAnsi="Times New Roman" w:cs="Times New Roman"/>
        </w:rPr>
      </w:pPr>
      <w:r w:rsidRPr="00E56520">
        <w:rPr>
          <w:rFonts w:ascii="Times New Roman" w:eastAsia="Times New Roman" w:hAnsi="Times New Roman" w:cs="Times New Roman"/>
        </w:rPr>
        <w:t xml:space="preserve">License Required from the Positions Code list must be </w:t>
      </w:r>
      <w:r w:rsidR="0056751D" w:rsidRPr="00E56520">
        <w:rPr>
          <w:rFonts w:ascii="Times New Roman" w:eastAsia="Times New Roman" w:hAnsi="Times New Roman" w:cs="Times New Roman"/>
        </w:rPr>
        <w:t>Y.</w:t>
      </w:r>
    </w:p>
    <w:p w14:paraId="204F0A6B" w14:textId="38FD59E0" w:rsidR="2665CF21" w:rsidRPr="00E56520" w:rsidRDefault="2665CF21" w:rsidP="7E22FEEE">
      <w:pPr>
        <w:pStyle w:val="ListParagraph"/>
        <w:numPr>
          <w:ilvl w:val="0"/>
          <w:numId w:val="2"/>
        </w:numPr>
        <w:spacing w:after="120"/>
        <w:rPr>
          <w:rFonts w:ascii="Times New Roman" w:eastAsia="Times New Roman" w:hAnsi="Times New Roman" w:cs="Times New Roman"/>
        </w:rPr>
      </w:pPr>
      <w:r w:rsidRPr="00E56520">
        <w:rPr>
          <w:rFonts w:ascii="Times New Roman" w:eastAsia="Times New Roman" w:hAnsi="Times New Roman" w:cs="Times New Roman"/>
        </w:rPr>
        <w:t xml:space="preserve">Total number of Records by Positions collected in Fall cannot exceed total number of Exits collected in EOY by FTE for that position by </w:t>
      </w:r>
      <w:r w:rsidR="0056751D" w:rsidRPr="00E56520">
        <w:rPr>
          <w:rFonts w:ascii="Times New Roman" w:eastAsia="Times New Roman" w:hAnsi="Times New Roman" w:cs="Times New Roman"/>
        </w:rPr>
        <w:t>DIV.</w:t>
      </w:r>
    </w:p>
    <w:p w14:paraId="66BBF7F3" w14:textId="1250E10C" w:rsidR="356FC126" w:rsidRPr="00E56520" w:rsidRDefault="356FC126" w:rsidP="7E22FEEE">
      <w:pPr>
        <w:pStyle w:val="ListParagraph"/>
        <w:numPr>
          <w:ilvl w:val="0"/>
          <w:numId w:val="2"/>
        </w:numPr>
        <w:spacing w:after="120"/>
        <w:rPr>
          <w:rFonts w:ascii="Times New Roman" w:eastAsia="Times New Roman" w:hAnsi="Times New Roman" w:cs="Times New Roman"/>
        </w:rPr>
      </w:pPr>
      <w:r w:rsidRPr="00E56520">
        <w:rPr>
          <w:rFonts w:ascii="Times New Roman" w:eastAsia="Times New Roman" w:hAnsi="Times New Roman" w:cs="Times New Roman"/>
        </w:rPr>
        <w:t xml:space="preserve">Exits by FTE must be null for </w:t>
      </w:r>
      <w:r w:rsidRPr="00E56520">
        <w:rPr>
          <w:rFonts w:ascii="Times New Roman" w:eastAsia="Times New Roman" w:hAnsi="Times New Roman" w:cs="Times New Roman"/>
          <w:b/>
          <w:bCs/>
        </w:rPr>
        <w:t xml:space="preserve">Fall </w:t>
      </w:r>
      <w:r w:rsidR="0056751D" w:rsidRPr="00E56520">
        <w:rPr>
          <w:rFonts w:ascii="Times New Roman" w:eastAsia="Times New Roman" w:hAnsi="Times New Roman" w:cs="Times New Roman"/>
          <w:b/>
          <w:bCs/>
        </w:rPr>
        <w:t>submission.</w:t>
      </w:r>
    </w:p>
    <w:p w14:paraId="724FD21D" w14:textId="781B7A22" w:rsidR="7243D6B1" w:rsidRPr="00E56520" w:rsidRDefault="7243D6B1" w:rsidP="7243D6B1">
      <w:pPr>
        <w:spacing w:before="120" w:after="120"/>
        <w:ind w:left="720"/>
        <w:rPr>
          <w:rFonts w:ascii="Times New Roman" w:hAnsi="Times New Roman" w:cs="Times New Roman"/>
          <w:b/>
          <w:bCs/>
          <w:sz w:val="24"/>
          <w:szCs w:val="24"/>
        </w:rPr>
      </w:pPr>
    </w:p>
    <w:p w14:paraId="55C04FD3" w14:textId="4101CAC5" w:rsidR="00A11839" w:rsidRPr="00E56520" w:rsidRDefault="00A11839" w:rsidP="7E22FEEE">
      <w:pPr>
        <w:pStyle w:val="Heading1"/>
        <w:spacing w:after="0"/>
        <w:rPr>
          <w:rFonts w:ascii="Times New Roman" w:hAnsi="Times New Roman" w:cs="Times New Roman"/>
          <w:sz w:val="24"/>
          <w:szCs w:val="24"/>
        </w:rPr>
      </w:pPr>
      <w:r w:rsidRPr="00E56520">
        <w:rPr>
          <w:rFonts w:ascii="Times New Roman" w:hAnsi="Times New Roman" w:cs="Times New Roman"/>
        </w:rPr>
        <w:t>C Record (</w:t>
      </w:r>
      <w:r w:rsidR="000D4217" w:rsidRPr="00E56520">
        <w:rPr>
          <w:rFonts w:ascii="Times New Roman" w:hAnsi="Times New Roman" w:cs="Times New Roman"/>
        </w:rPr>
        <w:t>Reasons for Exits</w:t>
      </w:r>
      <w:r w:rsidRPr="00E56520">
        <w:rPr>
          <w:rFonts w:ascii="Times New Roman" w:hAnsi="Times New Roman" w:cs="Times New Roman"/>
        </w:rPr>
        <w:t>)</w:t>
      </w:r>
    </w:p>
    <w:p w14:paraId="10622C14" w14:textId="77777777" w:rsidR="000E075B" w:rsidRPr="00E56520" w:rsidRDefault="00A11839" w:rsidP="7243D6B1">
      <w:pPr>
        <w:spacing w:before="120" w:after="0"/>
        <w:rPr>
          <w:rFonts w:ascii="Times New Roman" w:hAnsi="Times New Roman" w:cs="Times New Roman"/>
          <w:sz w:val="24"/>
          <w:szCs w:val="24"/>
        </w:rPr>
      </w:pPr>
      <w:r w:rsidRPr="00E56520">
        <w:rPr>
          <w:rFonts w:ascii="Times New Roman" w:hAnsi="Times New Roman" w:cs="Times New Roman"/>
          <w:sz w:val="24"/>
          <w:szCs w:val="24"/>
        </w:rPr>
        <w:t xml:space="preserve">The purpose of this record is to identify </w:t>
      </w:r>
      <w:r w:rsidR="00DD2FBF" w:rsidRPr="00E56520">
        <w:rPr>
          <w:rFonts w:ascii="Times New Roman" w:hAnsi="Times New Roman" w:cs="Times New Roman"/>
          <w:sz w:val="24"/>
          <w:szCs w:val="24"/>
        </w:rPr>
        <w:t xml:space="preserve">the reasons licensed personnel </w:t>
      </w:r>
      <w:r w:rsidR="00FD6C5B" w:rsidRPr="00E56520">
        <w:rPr>
          <w:rFonts w:ascii="Times New Roman" w:hAnsi="Times New Roman" w:cs="Times New Roman"/>
          <w:sz w:val="24"/>
          <w:szCs w:val="24"/>
        </w:rPr>
        <w:t>leave the division.</w:t>
      </w:r>
      <w:r w:rsidR="790BDC6D" w:rsidRPr="00E56520">
        <w:rPr>
          <w:rFonts w:ascii="Times New Roman" w:hAnsi="Times New Roman" w:cs="Times New Roman"/>
          <w:sz w:val="24"/>
          <w:szCs w:val="24"/>
        </w:rPr>
        <w:t xml:space="preserve">  </w:t>
      </w:r>
      <w:r w:rsidR="790BDC6D" w:rsidRPr="00E56520">
        <w:rPr>
          <w:rFonts w:ascii="Times New Roman" w:hAnsi="Times New Roman" w:cs="Times New Roman"/>
          <w:b/>
          <w:bCs/>
          <w:sz w:val="24"/>
          <w:szCs w:val="24"/>
        </w:rPr>
        <w:t>The C Record is part of the EOY PEC</w:t>
      </w:r>
      <w:r w:rsidR="604D98D5" w:rsidRPr="00E56520">
        <w:rPr>
          <w:rFonts w:ascii="Times New Roman" w:hAnsi="Times New Roman" w:cs="Times New Roman"/>
          <w:b/>
          <w:bCs/>
          <w:sz w:val="24"/>
          <w:szCs w:val="24"/>
        </w:rPr>
        <w:t xml:space="preserve"> file</w:t>
      </w:r>
      <w:r w:rsidR="790BDC6D" w:rsidRPr="00E56520">
        <w:rPr>
          <w:rFonts w:ascii="Times New Roman" w:hAnsi="Times New Roman" w:cs="Times New Roman"/>
          <w:b/>
          <w:bCs/>
          <w:sz w:val="24"/>
          <w:szCs w:val="24"/>
        </w:rPr>
        <w:t xml:space="preserve"> only</w:t>
      </w:r>
      <w:r w:rsidR="790BDC6D" w:rsidRPr="00E56520">
        <w:rPr>
          <w:rFonts w:ascii="Times New Roman" w:hAnsi="Times New Roman" w:cs="Times New Roman"/>
          <w:sz w:val="24"/>
          <w:szCs w:val="24"/>
        </w:rPr>
        <w:t>.</w:t>
      </w:r>
      <w:r w:rsidR="00FD6C5B" w:rsidRPr="00E56520">
        <w:rPr>
          <w:rFonts w:ascii="Times New Roman" w:hAnsi="Times New Roman" w:cs="Times New Roman"/>
          <w:sz w:val="24"/>
          <w:szCs w:val="24"/>
        </w:rPr>
        <w:t xml:space="preserve"> </w:t>
      </w:r>
    </w:p>
    <w:p w14:paraId="4F50AE84" w14:textId="3E2A284E" w:rsidR="00DF78C2" w:rsidRPr="00E56520" w:rsidRDefault="00FD6C5B" w:rsidP="7243D6B1">
      <w:pPr>
        <w:spacing w:before="120" w:after="0"/>
        <w:rPr>
          <w:rFonts w:ascii="Times New Roman" w:hAnsi="Times New Roman" w:cs="Times New Roman"/>
          <w:sz w:val="24"/>
          <w:szCs w:val="24"/>
        </w:rPr>
      </w:pPr>
      <w:r w:rsidRPr="00E56520">
        <w:rPr>
          <w:rFonts w:ascii="Times New Roman" w:hAnsi="Times New Roman" w:cs="Times New Roman"/>
          <w:sz w:val="24"/>
          <w:szCs w:val="24"/>
        </w:rPr>
        <w:t xml:space="preserve"> </w:t>
      </w:r>
      <w:r w:rsidR="00892588" w:rsidRPr="00E56520">
        <w:rPr>
          <w:rFonts w:ascii="Times New Roman" w:hAnsi="Times New Roman" w:cs="Times New Roman"/>
          <w:sz w:val="24"/>
          <w:szCs w:val="24"/>
        </w:rPr>
        <w:t xml:space="preserve">Refer to </w:t>
      </w:r>
      <w:r w:rsidR="008F67EF" w:rsidRPr="00E56520">
        <w:rPr>
          <w:rFonts w:ascii="Times New Roman" w:hAnsi="Times New Roman" w:cs="Times New Roman"/>
          <w:sz w:val="24"/>
          <w:szCs w:val="24"/>
        </w:rPr>
        <w:t xml:space="preserve">VDOE Reasons for Leaving </w:t>
      </w:r>
      <w:hyperlink r:id="rId22" w:history="1">
        <w:r w:rsidR="008F67EF" w:rsidRPr="00E56520">
          <w:rPr>
            <w:rStyle w:val="Hyperlink"/>
            <w:rFonts w:ascii="Times New Roman" w:hAnsi="Times New Roman" w:cs="Times New Roman"/>
            <w:sz w:val="24"/>
            <w:szCs w:val="24"/>
          </w:rPr>
          <w:t>codes</w:t>
        </w:r>
      </w:hyperlink>
      <w:r w:rsidR="00DF78C2" w:rsidRPr="00E56520">
        <w:rPr>
          <w:rFonts w:ascii="Times New Roman" w:hAnsi="Times New Roman" w:cs="Times New Roman"/>
          <w:sz w:val="24"/>
          <w:szCs w:val="24"/>
        </w:rPr>
        <w:t xml:space="preserve">: </w:t>
      </w:r>
    </w:p>
    <w:p w14:paraId="2FF4A928" w14:textId="77777777" w:rsidR="00840B70" w:rsidRPr="00E56520" w:rsidRDefault="00840B70" w:rsidP="7243D6B1">
      <w:pPr>
        <w:spacing w:before="120" w:after="0"/>
        <w:rPr>
          <w:rFonts w:ascii="Times New Roman" w:hAnsi="Times New Roman" w:cs="Times New Roman"/>
          <w:sz w:val="24"/>
          <w:szCs w:val="24"/>
        </w:rPr>
      </w:pPr>
    </w:p>
    <w:p w14:paraId="3FC9612D" w14:textId="77777777" w:rsidR="000E075B" w:rsidRPr="009315D9" w:rsidRDefault="00DF78C2" w:rsidP="7243D6B1">
      <w:pPr>
        <w:spacing w:before="120" w:after="0"/>
        <w:rPr>
          <w:rFonts w:ascii="Times New Roman" w:hAnsi="Times New Roman" w:cs="Times New Roman"/>
          <w:color w:val="FF0000"/>
        </w:rPr>
      </w:pPr>
      <w:r w:rsidRPr="009315D9">
        <w:rPr>
          <w:rFonts w:ascii="Times New Roman" w:hAnsi="Times New Roman" w:cs="Times New Roman"/>
          <w:color w:val="FF0000"/>
        </w:rPr>
        <w:t>Appendix C:  Reasons for Leaving</w:t>
      </w:r>
      <w:r w:rsidR="000E075B" w:rsidRPr="009315D9">
        <w:rPr>
          <w:rFonts w:ascii="Times New Roman" w:hAnsi="Times New Roman" w:cs="Times New Roman"/>
          <w:color w:val="FF0000"/>
        </w:rPr>
        <w:t xml:space="preserve"> Codes</w:t>
      </w:r>
    </w:p>
    <w:p w14:paraId="11750709" w14:textId="725917B8" w:rsidR="00A11839" w:rsidRPr="00E56520" w:rsidRDefault="00A11839" w:rsidP="7E22FEEE">
      <w:pPr>
        <w:pStyle w:val="Heading2"/>
        <w:spacing w:before="120" w:after="120"/>
        <w:rPr>
          <w:rFonts w:ascii="Times New Roman" w:hAnsi="Times New Roman" w:cs="Times New Roman"/>
          <w:sz w:val="24"/>
          <w:szCs w:val="24"/>
        </w:rPr>
      </w:pPr>
      <w:r w:rsidRPr="00E56520">
        <w:rPr>
          <w:rFonts w:ascii="Times New Roman" w:hAnsi="Times New Roman" w:cs="Times New Roman"/>
        </w:rPr>
        <w:lastRenderedPageBreak/>
        <w:t xml:space="preserve">Record Type </w:t>
      </w:r>
      <w:r w:rsidR="5A1CCB55" w:rsidRPr="00E56520">
        <w:rPr>
          <w:rFonts w:ascii="Times New Roman" w:hAnsi="Times New Roman" w:cs="Times New Roman"/>
        </w:rPr>
        <w:t>C</w:t>
      </w:r>
    </w:p>
    <w:p w14:paraId="1FE515A6" w14:textId="580A2E15" w:rsidR="00A11839" w:rsidRPr="00E56520" w:rsidRDefault="00A11839" w:rsidP="7E22FEEE">
      <w:pPr>
        <w:pStyle w:val="Heading2"/>
        <w:spacing w:before="120" w:after="120"/>
        <w:rPr>
          <w:rFonts w:ascii="Times New Roman" w:hAnsi="Times New Roman" w:cs="Times New Roman"/>
          <w:color w:val="auto"/>
          <w:sz w:val="24"/>
          <w:szCs w:val="24"/>
        </w:rPr>
      </w:pPr>
      <w:r w:rsidRPr="00E56520">
        <w:rPr>
          <w:rFonts w:ascii="Times New Roman" w:hAnsi="Times New Roman" w:cs="Times New Roman"/>
          <w:color w:val="auto"/>
          <w:sz w:val="24"/>
          <w:szCs w:val="24"/>
        </w:rPr>
        <w:t xml:space="preserve">The Record Type is a constant variable that identifies each record in the C Record. </w:t>
      </w:r>
      <w:r w:rsidR="16DD6040" w:rsidRPr="00E56520">
        <w:rPr>
          <w:rFonts w:ascii="Times New Roman" w:hAnsi="Times New Roman" w:cs="Times New Roman"/>
          <w:color w:val="auto"/>
          <w:sz w:val="24"/>
          <w:szCs w:val="24"/>
        </w:rPr>
        <w:t>The record type for every row is C</w:t>
      </w:r>
      <w:r w:rsidR="00840B70" w:rsidRPr="00E56520">
        <w:rPr>
          <w:rFonts w:ascii="Times New Roman" w:hAnsi="Times New Roman" w:cs="Times New Roman"/>
          <w:color w:val="auto"/>
          <w:sz w:val="24"/>
          <w:szCs w:val="24"/>
        </w:rPr>
        <w:t>.</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52082B21" w14:textId="77777777" w:rsidTr="7E22FEEE">
        <w:trPr>
          <w:trHeight w:val="300"/>
        </w:trPr>
        <w:tc>
          <w:tcPr>
            <w:tcW w:w="3870" w:type="dxa"/>
            <w:shd w:val="clear" w:color="auto" w:fill="BFBFBF" w:themeFill="background1" w:themeFillShade="BF"/>
          </w:tcPr>
          <w:p w14:paraId="2D2E26B7"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7C194450"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5A706074"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6C51F0FA" w14:textId="77777777" w:rsidTr="7E22FEEE">
        <w:trPr>
          <w:trHeight w:val="300"/>
        </w:trPr>
        <w:tc>
          <w:tcPr>
            <w:tcW w:w="3870" w:type="dxa"/>
          </w:tcPr>
          <w:p w14:paraId="3660F28D"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15C1B8CC"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44F2F87A" w14:textId="77777777"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6CE98927" w14:textId="0AF1831E" w:rsidR="7E22FEEE" w:rsidRPr="00E56520" w:rsidRDefault="7E22FEEE" w:rsidP="7E22FEEE">
      <w:pPr>
        <w:rPr>
          <w:rFonts w:ascii="Times New Roman" w:hAnsi="Times New Roman" w:cs="Times New Roman"/>
        </w:rPr>
      </w:pPr>
    </w:p>
    <w:p w14:paraId="327C52C1" w14:textId="77777777" w:rsidR="00A11839" w:rsidRPr="00E56520" w:rsidRDefault="00A11839" w:rsidP="00A11839">
      <w:pPr>
        <w:spacing w:after="0"/>
        <w:ind w:left="720"/>
        <w:rPr>
          <w:rFonts w:ascii="Times New Roman" w:hAnsi="Times New Roman" w:cs="Times New Roman"/>
          <w:b/>
          <w:sz w:val="24"/>
          <w:szCs w:val="24"/>
        </w:rPr>
      </w:pPr>
      <w:r w:rsidRPr="00E56520">
        <w:rPr>
          <w:rFonts w:ascii="Times New Roman" w:hAnsi="Times New Roman" w:cs="Times New Roman"/>
          <w:b/>
          <w:bCs/>
          <w:sz w:val="24"/>
          <w:szCs w:val="24"/>
        </w:rPr>
        <w:t>Edit Checks for Record Type C</w:t>
      </w:r>
    </w:p>
    <w:p w14:paraId="438F1A2C" w14:textId="3F01DCBF" w:rsidR="00A11839" w:rsidRPr="00E56520" w:rsidRDefault="00A11839" w:rsidP="7E22FEEE">
      <w:pPr>
        <w:pStyle w:val="ListParagraph"/>
        <w:numPr>
          <w:ilvl w:val="0"/>
          <w:numId w:val="38"/>
        </w:numPr>
        <w:spacing w:after="0"/>
        <w:ind w:left="144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56751D" w:rsidRPr="00E56520">
        <w:rPr>
          <w:rFonts w:ascii="Times New Roman" w:hAnsi="Times New Roman" w:cs="Times New Roman"/>
          <w:sz w:val="24"/>
          <w:szCs w:val="24"/>
        </w:rPr>
        <w:t>alpha.</w:t>
      </w:r>
    </w:p>
    <w:p w14:paraId="63EBD49C" w14:textId="690B8FB9" w:rsidR="00A11839" w:rsidRPr="00E56520" w:rsidRDefault="00A11839" w:rsidP="7E22FEEE">
      <w:pPr>
        <w:pStyle w:val="ListParagraph"/>
        <w:numPr>
          <w:ilvl w:val="0"/>
          <w:numId w:val="38"/>
        </w:numPr>
        <w:spacing w:after="0"/>
        <w:ind w:left="1440"/>
        <w:rPr>
          <w:rFonts w:ascii="Times New Roman" w:hAnsi="Times New Roman" w:cs="Times New Roman"/>
          <w:sz w:val="24"/>
          <w:szCs w:val="24"/>
        </w:rPr>
      </w:pPr>
      <w:r w:rsidRPr="00E56520">
        <w:rPr>
          <w:rFonts w:ascii="Times New Roman" w:hAnsi="Times New Roman" w:cs="Times New Roman"/>
          <w:sz w:val="24"/>
          <w:szCs w:val="24"/>
        </w:rPr>
        <w:t xml:space="preserve">Must be one </w:t>
      </w:r>
      <w:r w:rsidR="0056751D" w:rsidRPr="00E56520">
        <w:rPr>
          <w:rFonts w:ascii="Times New Roman" w:hAnsi="Times New Roman" w:cs="Times New Roman"/>
          <w:sz w:val="24"/>
          <w:szCs w:val="24"/>
        </w:rPr>
        <w:t>character.</w:t>
      </w:r>
    </w:p>
    <w:p w14:paraId="3B9A9611" w14:textId="2618DAE2" w:rsidR="00A11839" w:rsidRPr="00E56520" w:rsidRDefault="00A11839" w:rsidP="7E22FEEE">
      <w:pPr>
        <w:pStyle w:val="ListParagraph"/>
        <w:numPr>
          <w:ilvl w:val="0"/>
          <w:numId w:val="38"/>
        </w:numPr>
        <w:spacing w:after="0"/>
        <w:ind w:left="1440"/>
        <w:rPr>
          <w:rFonts w:ascii="Times New Roman" w:hAnsi="Times New Roman" w:cs="Times New Roman"/>
          <w:sz w:val="24"/>
          <w:szCs w:val="24"/>
          <w:highlight w:val="yellow"/>
        </w:rPr>
      </w:pPr>
      <w:r w:rsidRPr="00E56520">
        <w:rPr>
          <w:rFonts w:ascii="Times New Roman" w:hAnsi="Times New Roman" w:cs="Times New Roman"/>
          <w:sz w:val="24"/>
          <w:szCs w:val="24"/>
        </w:rPr>
        <w:t xml:space="preserve">Blanks are not </w:t>
      </w:r>
      <w:r w:rsidR="007372FA" w:rsidRPr="00E56520">
        <w:rPr>
          <w:rFonts w:ascii="Times New Roman" w:hAnsi="Times New Roman" w:cs="Times New Roman"/>
          <w:sz w:val="24"/>
          <w:szCs w:val="24"/>
        </w:rPr>
        <w:t>permitted.</w:t>
      </w:r>
    </w:p>
    <w:p w14:paraId="777FFEC5" w14:textId="4F2EBDC5" w:rsidR="3489329D" w:rsidRPr="00E56520" w:rsidRDefault="3489329D" w:rsidP="43ACF261">
      <w:pPr>
        <w:spacing w:after="0"/>
        <w:ind w:left="720"/>
        <w:rPr>
          <w:rFonts w:ascii="Times New Roman" w:hAnsi="Times New Roman" w:cs="Times New Roman"/>
          <w:sz w:val="24"/>
          <w:szCs w:val="24"/>
        </w:rPr>
      </w:pPr>
    </w:p>
    <w:p w14:paraId="75096C48" w14:textId="193B4155" w:rsidR="7243D6B1" w:rsidRPr="00E56520" w:rsidRDefault="7243D6B1" w:rsidP="7243D6B1">
      <w:pPr>
        <w:spacing w:after="0"/>
        <w:rPr>
          <w:rFonts w:ascii="Times New Roman" w:hAnsi="Times New Roman" w:cs="Times New Roman"/>
          <w:sz w:val="24"/>
          <w:szCs w:val="24"/>
          <w:highlight w:val="yellow"/>
        </w:rPr>
      </w:pPr>
    </w:p>
    <w:p w14:paraId="67FA35A4" w14:textId="77777777" w:rsidR="000E075B" w:rsidRPr="00E56520" w:rsidRDefault="000E075B" w:rsidP="7243D6B1">
      <w:pPr>
        <w:pStyle w:val="Heading2"/>
        <w:spacing w:after="120"/>
        <w:rPr>
          <w:rFonts w:ascii="Times New Roman" w:hAnsi="Times New Roman" w:cs="Times New Roman"/>
        </w:rPr>
      </w:pPr>
    </w:p>
    <w:p w14:paraId="36DDC2F2" w14:textId="6856E0C8" w:rsidR="3D8DFA8C" w:rsidRPr="00E56520" w:rsidRDefault="3D8DFA8C" w:rsidP="7243D6B1">
      <w:pPr>
        <w:pStyle w:val="Heading2"/>
        <w:spacing w:after="120"/>
        <w:rPr>
          <w:rFonts w:ascii="Times New Roman" w:eastAsia="Times New Roman" w:hAnsi="Times New Roman" w:cs="Times New Roman"/>
          <w:sz w:val="24"/>
          <w:szCs w:val="24"/>
        </w:rPr>
      </w:pPr>
      <w:r w:rsidRPr="00E56520">
        <w:rPr>
          <w:rFonts w:ascii="Times New Roman" w:hAnsi="Times New Roman" w:cs="Times New Roman"/>
        </w:rPr>
        <w:t>Position Type</w:t>
      </w:r>
    </w:p>
    <w:p w14:paraId="1D0C3F09" w14:textId="06A205D7" w:rsidR="3D8DFA8C" w:rsidRPr="00E56520" w:rsidRDefault="2F98E0E6" w:rsidP="7243D6B1">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Position </w:t>
      </w:r>
      <w:r w:rsidR="49C28160" w:rsidRPr="00E56520">
        <w:rPr>
          <w:rFonts w:ascii="Times New Roman" w:eastAsia="Times New Roman" w:hAnsi="Times New Roman" w:cs="Times New Roman"/>
          <w:color w:val="000000" w:themeColor="text1"/>
          <w:sz w:val="24"/>
          <w:szCs w:val="24"/>
        </w:rPr>
        <w:t>type i</w:t>
      </w:r>
      <w:r w:rsidR="3D8DFA8C" w:rsidRPr="00E56520">
        <w:rPr>
          <w:rFonts w:ascii="Times New Roman" w:eastAsia="Times New Roman" w:hAnsi="Times New Roman" w:cs="Times New Roman"/>
          <w:color w:val="000000" w:themeColor="text1"/>
          <w:sz w:val="24"/>
          <w:szCs w:val="24"/>
        </w:rPr>
        <w:t>dentif</w:t>
      </w:r>
      <w:r w:rsidR="0A1ED5E9" w:rsidRPr="00E56520">
        <w:rPr>
          <w:rFonts w:ascii="Times New Roman" w:eastAsia="Times New Roman" w:hAnsi="Times New Roman" w:cs="Times New Roman"/>
          <w:color w:val="000000" w:themeColor="text1"/>
          <w:sz w:val="24"/>
          <w:szCs w:val="24"/>
        </w:rPr>
        <w:t>ies</w:t>
      </w:r>
      <w:r w:rsidR="3D8DFA8C" w:rsidRPr="00E56520">
        <w:rPr>
          <w:rFonts w:ascii="Times New Roman" w:eastAsia="Times New Roman" w:hAnsi="Times New Roman" w:cs="Times New Roman"/>
          <w:color w:val="000000" w:themeColor="text1"/>
          <w:sz w:val="24"/>
          <w:szCs w:val="24"/>
        </w:rPr>
        <w:t xml:space="preserve"> each position </w:t>
      </w:r>
      <w:r w:rsidR="1B4D01EE" w:rsidRPr="00E56520">
        <w:rPr>
          <w:rFonts w:ascii="Times New Roman" w:eastAsia="Times New Roman" w:hAnsi="Times New Roman" w:cs="Times New Roman"/>
          <w:color w:val="000000" w:themeColor="text1"/>
          <w:sz w:val="24"/>
          <w:szCs w:val="24"/>
        </w:rPr>
        <w:t>as</w:t>
      </w:r>
      <w:r w:rsidR="3D8DFA8C" w:rsidRPr="00E56520">
        <w:rPr>
          <w:rFonts w:ascii="Times New Roman" w:eastAsia="Times New Roman" w:hAnsi="Times New Roman" w:cs="Times New Roman"/>
          <w:color w:val="000000" w:themeColor="text1"/>
          <w:sz w:val="24"/>
          <w:szCs w:val="24"/>
        </w:rPr>
        <w:t xml:space="preserve"> TCH for Teacher</w:t>
      </w:r>
      <w:r w:rsidR="4F033F9C" w:rsidRPr="00E56520">
        <w:rPr>
          <w:rFonts w:ascii="Times New Roman" w:eastAsia="Times New Roman" w:hAnsi="Times New Roman" w:cs="Times New Roman"/>
          <w:color w:val="000000" w:themeColor="text1"/>
          <w:sz w:val="24"/>
          <w:szCs w:val="24"/>
        </w:rPr>
        <w:t xml:space="preserve"> or </w:t>
      </w:r>
      <w:r w:rsidR="3D8DFA8C" w:rsidRPr="00E56520">
        <w:rPr>
          <w:rFonts w:ascii="Times New Roman" w:eastAsia="Times New Roman" w:hAnsi="Times New Roman" w:cs="Times New Roman"/>
          <w:color w:val="000000" w:themeColor="text1"/>
          <w:sz w:val="24"/>
          <w:szCs w:val="24"/>
        </w:rPr>
        <w:t>ADMIN for Administrator</w:t>
      </w:r>
    </w:p>
    <w:p w14:paraId="04BB2571" w14:textId="0E667B19" w:rsidR="003D1E47" w:rsidRPr="00E56520" w:rsidRDefault="003D1E47" w:rsidP="7243D6B1">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Note: Position Type is not the same as Position Code.</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799089A4" w14:textId="77777777" w:rsidTr="7E22FEEE">
        <w:trPr>
          <w:trHeight w:val="300"/>
        </w:trPr>
        <w:tc>
          <w:tcPr>
            <w:tcW w:w="3870" w:type="dxa"/>
            <w:shd w:val="clear" w:color="auto" w:fill="BFBFBF" w:themeFill="background1" w:themeFillShade="BF"/>
          </w:tcPr>
          <w:p w14:paraId="06223511"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4E5CF59F"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773E6717"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6D46533A" w14:textId="77777777" w:rsidTr="7E22FEEE">
        <w:trPr>
          <w:trHeight w:val="300"/>
        </w:trPr>
        <w:tc>
          <w:tcPr>
            <w:tcW w:w="3870" w:type="dxa"/>
          </w:tcPr>
          <w:p w14:paraId="493E3EB3"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14B59C0C"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41CA029B" w14:textId="3E0FAD0C" w:rsidR="746D4889" w:rsidRPr="00E56520" w:rsidRDefault="746D4889"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5</w:t>
            </w:r>
          </w:p>
        </w:tc>
      </w:tr>
    </w:tbl>
    <w:p w14:paraId="2EDB758C" w14:textId="2DA9A3AF" w:rsidR="7E22FEEE" w:rsidRPr="00E56520" w:rsidRDefault="7E22FEEE" w:rsidP="7E22FEEE">
      <w:pPr>
        <w:rPr>
          <w:rFonts w:ascii="Times New Roman" w:eastAsia="Times New Roman" w:hAnsi="Times New Roman" w:cs="Times New Roman"/>
          <w:color w:val="000000" w:themeColor="text1"/>
          <w:sz w:val="24"/>
          <w:szCs w:val="24"/>
        </w:rPr>
      </w:pPr>
    </w:p>
    <w:p w14:paraId="4502132B" w14:textId="04D0DD48" w:rsidR="003D1E47" w:rsidRPr="00E56520" w:rsidRDefault="003D1E47" w:rsidP="003D1E47">
      <w:pPr>
        <w:pStyle w:val="ListParagraph"/>
        <w:spacing w:before="120" w:after="120" w:line="360" w:lineRule="auto"/>
        <w:rPr>
          <w:rFonts w:ascii="Times New Roman" w:hAnsi="Times New Roman" w:cs="Times New Roman"/>
          <w:b/>
          <w:sz w:val="24"/>
          <w:szCs w:val="24"/>
        </w:rPr>
      </w:pPr>
      <w:r w:rsidRPr="00E56520">
        <w:rPr>
          <w:rFonts w:ascii="Times New Roman" w:hAnsi="Times New Roman" w:cs="Times New Roman"/>
          <w:b/>
          <w:sz w:val="24"/>
          <w:szCs w:val="24"/>
        </w:rPr>
        <w:t>Codes for Position Type</w:t>
      </w:r>
    </w:p>
    <w:tbl>
      <w:tblPr>
        <w:tblStyle w:val="TableGrid"/>
        <w:tblW w:w="8730" w:type="dxa"/>
        <w:tblInd w:w="715" w:type="dxa"/>
        <w:tblLook w:val="04A0" w:firstRow="1" w:lastRow="0" w:firstColumn="1" w:lastColumn="0" w:noHBand="0" w:noVBand="1"/>
      </w:tblPr>
      <w:tblGrid>
        <w:gridCol w:w="1483"/>
        <w:gridCol w:w="7247"/>
      </w:tblGrid>
      <w:tr w:rsidR="003D1E47" w:rsidRPr="00E56520" w14:paraId="4972B5C6" w14:textId="77777777" w:rsidTr="009C25BF">
        <w:trPr>
          <w:trHeight w:val="296"/>
          <w:tblHeader/>
        </w:trPr>
        <w:tc>
          <w:tcPr>
            <w:tcW w:w="1483" w:type="dxa"/>
            <w:shd w:val="clear" w:color="auto" w:fill="BFBFBF" w:themeFill="background1" w:themeFillShade="BF"/>
          </w:tcPr>
          <w:p w14:paraId="7BA63EAC" w14:textId="77777777" w:rsidR="003D1E47" w:rsidRPr="00E56520" w:rsidRDefault="003D1E47" w:rsidP="009C25BF">
            <w:pPr>
              <w:rPr>
                <w:rFonts w:ascii="Times New Roman" w:hAnsi="Times New Roman" w:cs="Times New Roman"/>
                <w:b/>
                <w:sz w:val="24"/>
                <w:szCs w:val="24"/>
              </w:rPr>
            </w:pPr>
            <w:r w:rsidRPr="00E56520">
              <w:rPr>
                <w:rFonts w:ascii="Times New Roman" w:hAnsi="Times New Roman" w:cs="Times New Roman"/>
                <w:b/>
                <w:sz w:val="24"/>
                <w:szCs w:val="24"/>
              </w:rPr>
              <w:t>Code</w:t>
            </w:r>
          </w:p>
        </w:tc>
        <w:tc>
          <w:tcPr>
            <w:tcW w:w="7247" w:type="dxa"/>
            <w:shd w:val="clear" w:color="auto" w:fill="BFBFBF" w:themeFill="background1" w:themeFillShade="BF"/>
          </w:tcPr>
          <w:p w14:paraId="33BF3576" w14:textId="77777777" w:rsidR="003D1E47" w:rsidRPr="00E56520" w:rsidRDefault="003D1E47" w:rsidP="009C25BF">
            <w:pPr>
              <w:rPr>
                <w:rFonts w:ascii="Times New Roman" w:hAnsi="Times New Roman" w:cs="Times New Roman"/>
                <w:b/>
                <w:sz w:val="24"/>
                <w:szCs w:val="24"/>
              </w:rPr>
            </w:pPr>
            <w:r w:rsidRPr="00E56520">
              <w:rPr>
                <w:rFonts w:ascii="Times New Roman" w:hAnsi="Times New Roman" w:cs="Times New Roman"/>
                <w:b/>
                <w:sz w:val="24"/>
                <w:szCs w:val="24"/>
              </w:rPr>
              <w:t>Description</w:t>
            </w:r>
          </w:p>
        </w:tc>
      </w:tr>
      <w:tr w:rsidR="003D1E47" w:rsidRPr="00E56520" w14:paraId="41E43E33" w14:textId="77777777" w:rsidTr="009C25BF">
        <w:tc>
          <w:tcPr>
            <w:tcW w:w="1483" w:type="dxa"/>
          </w:tcPr>
          <w:p w14:paraId="50B458D3" w14:textId="521BF2C9" w:rsidR="003D1E47" w:rsidRPr="00E56520" w:rsidRDefault="003D1E47" w:rsidP="009C25BF">
            <w:pPr>
              <w:rPr>
                <w:rFonts w:ascii="Times New Roman" w:hAnsi="Times New Roman" w:cs="Times New Roman"/>
                <w:sz w:val="24"/>
                <w:szCs w:val="24"/>
              </w:rPr>
            </w:pPr>
            <w:r w:rsidRPr="00E56520">
              <w:rPr>
                <w:rFonts w:ascii="Times New Roman" w:hAnsi="Times New Roman" w:cs="Times New Roman"/>
                <w:sz w:val="24"/>
                <w:szCs w:val="24"/>
              </w:rPr>
              <w:t>TCH</w:t>
            </w:r>
          </w:p>
        </w:tc>
        <w:tc>
          <w:tcPr>
            <w:tcW w:w="7247" w:type="dxa"/>
          </w:tcPr>
          <w:p w14:paraId="31C08612" w14:textId="7BF96FEB" w:rsidR="003D1E47" w:rsidRPr="00E56520" w:rsidRDefault="003D1E47" w:rsidP="009C25BF">
            <w:pPr>
              <w:rPr>
                <w:rFonts w:ascii="Times New Roman" w:hAnsi="Times New Roman" w:cs="Times New Roman"/>
                <w:sz w:val="24"/>
                <w:szCs w:val="24"/>
              </w:rPr>
            </w:pPr>
            <w:r w:rsidRPr="00E56520">
              <w:rPr>
                <w:rFonts w:ascii="Times New Roman" w:hAnsi="Times New Roman" w:cs="Times New Roman"/>
              </w:rPr>
              <w:t>Teacher</w:t>
            </w:r>
          </w:p>
        </w:tc>
      </w:tr>
      <w:tr w:rsidR="003D1E47" w:rsidRPr="00E56520" w14:paraId="3F6521D6" w14:textId="77777777" w:rsidTr="009C25BF">
        <w:tc>
          <w:tcPr>
            <w:tcW w:w="1483" w:type="dxa"/>
          </w:tcPr>
          <w:p w14:paraId="6C330650" w14:textId="29107FEB" w:rsidR="003D1E47" w:rsidRPr="00E56520" w:rsidRDefault="003D1E47" w:rsidP="009C25BF">
            <w:pPr>
              <w:rPr>
                <w:rFonts w:ascii="Times New Roman" w:hAnsi="Times New Roman" w:cs="Times New Roman"/>
                <w:sz w:val="24"/>
                <w:szCs w:val="24"/>
              </w:rPr>
            </w:pPr>
            <w:r w:rsidRPr="00E56520">
              <w:rPr>
                <w:rFonts w:ascii="Times New Roman" w:hAnsi="Times New Roman" w:cs="Times New Roman"/>
                <w:sz w:val="24"/>
                <w:szCs w:val="24"/>
              </w:rPr>
              <w:t>ADMIN</w:t>
            </w:r>
          </w:p>
        </w:tc>
        <w:tc>
          <w:tcPr>
            <w:tcW w:w="7247" w:type="dxa"/>
          </w:tcPr>
          <w:p w14:paraId="7C861874" w14:textId="5B49E330" w:rsidR="003D1E47" w:rsidRPr="00E56520" w:rsidRDefault="003D1E47" w:rsidP="009C25BF">
            <w:pPr>
              <w:rPr>
                <w:rFonts w:ascii="Times New Roman" w:hAnsi="Times New Roman" w:cs="Times New Roman"/>
                <w:sz w:val="24"/>
                <w:szCs w:val="24"/>
              </w:rPr>
            </w:pPr>
            <w:r w:rsidRPr="00E56520">
              <w:rPr>
                <w:rFonts w:ascii="Times New Roman" w:hAnsi="Times New Roman" w:cs="Times New Roman"/>
                <w:sz w:val="24"/>
                <w:szCs w:val="24"/>
              </w:rPr>
              <w:t>Administrator</w:t>
            </w:r>
          </w:p>
        </w:tc>
      </w:tr>
    </w:tbl>
    <w:p w14:paraId="49F27DC5" w14:textId="77777777" w:rsidR="00840B70" w:rsidRPr="00E56520" w:rsidRDefault="00A650BD" w:rsidP="00A650BD">
      <w:pPr>
        <w:spacing w:before="120" w:after="120"/>
        <w:rPr>
          <w:rFonts w:ascii="Times New Roman" w:hAnsi="Times New Roman" w:cs="Times New Roman"/>
          <w:b/>
          <w:bCs/>
          <w:sz w:val="24"/>
          <w:szCs w:val="24"/>
        </w:rPr>
      </w:pPr>
      <w:r w:rsidRPr="00E56520">
        <w:rPr>
          <w:rFonts w:ascii="Times New Roman" w:hAnsi="Times New Roman" w:cs="Times New Roman"/>
          <w:b/>
          <w:bCs/>
          <w:sz w:val="24"/>
          <w:szCs w:val="24"/>
        </w:rPr>
        <w:t xml:space="preserve">      </w:t>
      </w:r>
    </w:p>
    <w:p w14:paraId="6869BF31" w14:textId="1996D192" w:rsidR="3D8DFA8C" w:rsidRPr="00E56520" w:rsidRDefault="3D8DFA8C" w:rsidP="00A650BD">
      <w:pPr>
        <w:spacing w:before="120" w:after="120"/>
        <w:rPr>
          <w:rFonts w:ascii="Times New Roman" w:hAnsi="Times New Roman" w:cs="Times New Roman"/>
          <w:sz w:val="24"/>
          <w:szCs w:val="24"/>
        </w:rPr>
      </w:pPr>
      <w:r w:rsidRPr="00E56520">
        <w:rPr>
          <w:rFonts w:ascii="Times New Roman" w:hAnsi="Times New Roman" w:cs="Times New Roman"/>
          <w:b/>
          <w:bCs/>
          <w:sz w:val="24"/>
          <w:szCs w:val="24"/>
        </w:rPr>
        <w:t>Edit checks for Position Type</w:t>
      </w:r>
    </w:p>
    <w:p w14:paraId="3BDEA4F5" w14:textId="71474E45" w:rsidR="003D1E47" w:rsidRPr="009315D9" w:rsidRDefault="3D8DFA8C" w:rsidP="003D1E47">
      <w:pPr>
        <w:pStyle w:val="ListParagraph"/>
        <w:numPr>
          <w:ilvl w:val="0"/>
          <w:numId w:val="43"/>
        </w:numPr>
        <w:spacing w:before="120" w:after="120"/>
        <w:rPr>
          <w:rFonts w:ascii="Times New Roman" w:hAnsi="Times New Roman" w:cs="Times New Roman"/>
          <w:sz w:val="24"/>
          <w:szCs w:val="24"/>
        </w:rPr>
      </w:pPr>
      <w:r w:rsidRPr="00E56520">
        <w:rPr>
          <w:rFonts w:ascii="Times New Roman" w:hAnsi="Times New Roman" w:cs="Times New Roman"/>
          <w:sz w:val="24"/>
          <w:szCs w:val="24"/>
        </w:rPr>
        <w:t>Must be a valid Position Type - TCH, ADMIN</w:t>
      </w:r>
    </w:p>
    <w:p w14:paraId="3B1CC346" w14:textId="574F9C7C" w:rsidR="3D8DFA8C" w:rsidRPr="00E56520" w:rsidRDefault="3D8DFA8C" w:rsidP="7E22FEEE">
      <w:pPr>
        <w:pStyle w:val="Heading2"/>
        <w:spacing w:after="120"/>
        <w:rPr>
          <w:rFonts w:ascii="Times New Roman" w:hAnsi="Times New Roman" w:cs="Times New Roman"/>
        </w:rPr>
      </w:pPr>
      <w:r w:rsidRPr="00E56520">
        <w:rPr>
          <w:rFonts w:ascii="Times New Roman" w:hAnsi="Times New Roman" w:cs="Times New Roman"/>
        </w:rPr>
        <w:lastRenderedPageBreak/>
        <w:t xml:space="preserve">Gender </w:t>
      </w:r>
      <w:r w:rsidR="053D3B1F" w:rsidRPr="00E56520">
        <w:rPr>
          <w:rFonts w:ascii="Times New Roman" w:hAnsi="Times New Roman" w:cs="Times New Roman"/>
        </w:rPr>
        <w:t>Type</w:t>
      </w:r>
    </w:p>
    <w:p w14:paraId="5B04EE9D" w14:textId="380F2A06" w:rsidR="6F6B9D3A" w:rsidRPr="00E56520" w:rsidRDefault="63B6C040" w:rsidP="7243D6B1">
      <w:pPr>
        <w:rPr>
          <w:rFonts w:ascii="Times New Roman" w:eastAsia="Times New Roman" w:hAnsi="Times New Roman" w:cs="Times New Roman"/>
          <w:sz w:val="24"/>
          <w:szCs w:val="24"/>
        </w:rPr>
      </w:pPr>
      <w:r w:rsidRPr="00E56520">
        <w:rPr>
          <w:rFonts w:ascii="Times New Roman" w:eastAsia="Times New Roman" w:hAnsi="Times New Roman" w:cs="Times New Roman"/>
          <w:color w:val="000000" w:themeColor="text1"/>
          <w:sz w:val="24"/>
          <w:szCs w:val="24"/>
        </w:rPr>
        <w:t xml:space="preserve">Gender type </w:t>
      </w:r>
      <w:r w:rsidR="6F6B9D3A" w:rsidRPr="00E56520">
        <w:rPr>
          <w:rFonts w:ascii="Times New Roman" w:eastAsia="Times New Roman" w:hAnsi="Times New Roman" w:cs="Times New Roman"/>
          <w:color w:val="000000" w:themeColor="text1"/>
          <w:sz w:val="24"/>
          <w:szCs w:val="24"/>
        </w:rPr>
        <w:t>identif</w:t>
      </w:r>
      <w:r w:rsidR="2851F1D1" w:rsidRPr="00E56520">
        <w:rPr>
          <w:rFonts w:ascii="Times New Roman" w:eastAsia="Times New Roman" w:hAnsi="Times New Roman" w:cs="Times New Roman"/>
          <w:color w:val="000000" w:themeColor="text1"/>
          <w:sz w:val="24"/>
          <w:szCs w:val="24"/>
        </w:rPr>
        <w:t>ies</w:t>
      </w:r>
      <w:r w:rsidR="6F6B9D3A" w:rsidRPr="00E56520">
        <w:rPr>
          <w:rFonts w:ascii="Times New Roman" w:eastAsia="Times New Roman" w:hAnsi="Times New Roman" w:cs="Times New Roman"/>
          <w:color w:val="000000" w:themeColor="text1"/>
          <w:sz w:val="24"/>
          <w:szCs w:val="24"/>
        </w:rPr>
        <w:t xml:space="preserve"> the gender</w:t>
      </w:r>
      <w:r w:rsidR="3D8DFA8C" w:rsidRPr="00E56520">
        <w:rPr>
          <w:rFonts w:ascii="Times New Roman" w:eastAsia="Times New Roman" w:hAnsi="Times New Roman" w:cs="Times New Roman"/>
          <w:color w:val="000000" w:themeColor="text1"/>
          <w:sz w:val="24"/>
          <w:szCs w:val="24"/>
        </w:rPr>
        <w:t xml:space="preserve"> </w:t>
      </w:r>
      <w:r w:rsidR="1BCCDFC5" w:rsidRPr="00E56520">
        <w:rPr>
          <w:rFonts w:ascii="Times New Roman" w:eastAsia="Times New Roman" w:hAnsi="Times New Roman" w:cs="Times New Roman"/>
          <w:color w:val="000000" w:themeColor="text1"/>
          <w:sz w:val="24"/>
          <w:szCs w:val="24"/>
        </w:rPr>
        <w:t>t</w:t>
      </w:r>
      <w:r w:rsidR="3D8DFA8C" w:rsidRPr="00E56520">
        <w:rPr>
          <w:rFonts w:ascii="Times New Roman" w:eastAsia="Times New Roman" w:hAnsi="Times New Roman" w:cs="Times New Roman"/>
          <w:color w:val="000000" w:themeColor="text1"/>
          <w:sz w:val="24"/>
          <w:szCs w:val="24"/>
        </w:rPr>
        <w:t>yp</w:t>
      </w:r>
      <w:r w:rsidR="42CAE6DF" w:rsidRPr="00E56520">
        <w:rPr>
          <w:rFonts w:ascii="Times New Roman" w:eastAsia="Times New Roman" w:hAnsi="Times New Roman" w:cs="Times New Roman"/>
          <w:color w:val="000000" w:themeColor="text1"/>
          <w:sz w:val="24"/>
          <w:szCs w:val="24"/>
        </w:rPr>
        <w:t>e of the</w:t>
      </w:r>
      <w:r w:rsidR="0985D652" w:rsidRPr="00E56520">
        <w:rPr>
          <w:rFonts w:ascii="Times New Roman" w:eastAsia="Times New Roman" w:hAnsi="Times New Roman" w:cs="Times New Roman"/>
          <w:color w:val="000000" w:themeColor="text1"/>
          <w:sz w:val="24"/>
          <w:szCs w:val="24"/>
        </w:rPr>
        <w:t xml:space="preserve"> exited</w:t>
      </w:r>
      <w:r w:rsidR="42CAE6DF" w:rsidRPr="00E56520">
        <w:rPr>
          <w:rFonts w:ascii="Times New Roman" w:eastAsia="Times New Roman" w:hAnsi="Times New Roman" w:cs="Times New Roman"/>
          <w:color w:val="000000" w:themeColor="text1"/>
          <w:sz w:val="24"/>
          <w:szCs w:val="24"/>
        </w:rPr>
        <w:t xml:space="preserve"> personnel that held that position as M for Male, F for Female and N for Non-</w:t>
      </w:r>
      <w:r w:rsidR="007372FA" w:rsidRPr="00E56520">
        <w:rPr>
          <w:rFonts w:ascii="Times New Roman" w:eastAsia="Times New Roman" w:hAnsi="Times New Roman" w:cs="Times New Roman"/>
          <w:color w:val="000000" w:themeColor="text1"/>
          <w:sz w:val="24"/>
          <w:szCs w:val="24"/>
        </w:rPr>
        <w:t>binary.</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596D7942" w14:textId="77777777" w:rsidTr="7E22FEEE">
        <w:trPr>
          <w:trHeight w:val="300"/>
        </w:trPr>
        <w:tc>
          <w:tcPr>
            <w:tcW w:w="3870" w:type="dxa"/>
            <w:shd w:val="clear" w:color="auto" w:fill="BFBFBF" w:themeFill="background1" w:themeFillShade="BF"/>
          </w:tcPr>
          <w:p w14:paraId="7BF2A4D2"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79BB8E0C"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22C0AA92"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37250C4B" w14:textId="77777777" w:rsidTr="7E22FEEE">
        <w:trPr>
          <w:trHeight w:val="300"/>
        </w:trPr>
        <w:tc>
          <w:tcPr>
            <w:tcW w:w="3870" w:type="dxa"/>
          </w:tcPr>
          <w:p w14:paraId="54E9660C"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204BFFA9"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464D37D8" w14:textId="77777777"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7E694629" w14:textId="5496241F" w:rsidR="7E22FEEE" w:rsidRPr="00E56520" w:rsidRDefault="7E22FEEE" w:rsidP="7E22FEEE">
      <w:pPr>
        <w:rPr>
          <w:rFonts w:ascii="Times New Roman" w:eastAsia="Times New Roman" w:hAnsi="Times New Roman" w:cs="Times New Roman"/>
          <w:color w:val="000000" w:themeColor="text1"/>
          <w:sz w:val="24"/>
          <w:szCs w:val="24"/>
        </w:rPr>
      </w:pPr>
    </w:p>
    <w:p w14:paraId="78A1B81B" w14:textId="77777777" w:rsidR="003D1E47" w:rsidRPr="00E56520" w:rsidRDefault="003D1E47" w:rsidP="003D1E47">
      <w:pPr>
        <w:spacing w:before="120" w:after="120"/>
        <w:ind w:left="720"/>
        <w:rPr>
          <w:rFonts w:ascii="Times New Roman" w:hAnsi="Times New Roman" w:cs="Times New Roman"/>
          <w:b/>
          <w:sz w:val="24"/>
          <w:szCs w:val="24"/>
        </w:rPr>
      </w:pPr>
      <w:r w:rsidRPr="00E56520">
        <w:rPr>
          <w:rFonts w:ascii="Times New Roman" w:hAnsi="Times New Roman" w:cs="Times New Roman"/>
          <w:b/>
          <w:sz w:val="24"/>
          <w:szCs w:val="24"/>
        </w:rPr>
        <w:t>Codes for Gender</w:t>
      </w:r>
    </w:p>
    <w:tbl>
      <w:tblPr>
        <w:tblStyle w:val="TableGrid310"/>
        <w:tblW w:w="0" w:type="auto"/>
        <w:tblInd w:w="720" w:type="dxa"/>
        <w:tblLook w:val="04A0" w:firstRow="1" w:lastRow="0" w:firstColumn="1" w:lastColumn="0" w:noHBand="0" w:noVBand="1"/>
        <w:tblCaption w:val="B Record"/>
        <w:tblDescription w:val="Codes for Title I Funded Position"/>
      </w:tblPr>
      <w:tblGrid>
        <w:gridCol w:w="1510"/>
        <w:gridCol w:w="6315"/>
      </w:tblGrid>
      <w:tr w:rsidR="003D1E47" w:rsidRPr="00E56520" w14:paraId="4BC6AC92" w14:textId="77777777" w:rsidTr="009C25BF">
        <w:trPr>
          <w:tblHeader/>
        </w:trPr>
        <w:tc>
          <w:tcPr>
            <w:tcW w:w="1510" w:type="dxa"/>
            <w:shd w:val="clear" w:color="auto" w:fill="BFBFBF" w:themeFill="background1" w:themeFillShade="BF"/>
          </w:tcPr>
          <w:p w14:paraId="6F20CF2E" w14:textId="77777777" w:rsidR="003D1E47" w:rsidRPr="00E56520" w:rsidRDefault="003D1E47" w:rsidP="009C25BF">
            <w:pPr>
              <w:jc w:val="center"/>
              <w:rPr>
                <w:rFonts w:eastAsia="Arial Unicode MS"/>
                <w:b/>
                <w:sz w:val="24"/>
                <w:szCs w:val="24"/>
              </w:rPr>
            </w:pPr>
            <w:r w:rsidRPr="00E56520">
              <w:rPr>
                <w:rFonts w:eastAsia="Arial Unicode MS"/>
                <w:b/>
                <w:sz w:val="24"/>
                <w:szCs w:val="24"/>
              </w:rPr>
              <w:t>Code</w:t>
            </w:r>
          </w:p>
        </w:tc>
        <w:tc>
          <w:tcPr>
            <w:tcW w:w="6315" w:type="dxa"/>
            <w:shd w:val="clear" w:color="auto" w:fill="BFBFBF" w:themeFill="background1" w:themeFillShade="BF"/>
          </w:tcPr>
          <w:p w14:paraId="58B8FCCA" w14:textId="77777777" w:rsidR="003D1E47" w:rsidRPr="00E56520" w:rsidRDefault="003D1E47" w:rsidP="009C25BF">
            <w:pPr>
              <w:rPr>
                <w:rFonts w:eastAsia="Arial Unicode MS"/>
                <w:b/>
                <w:sz w:val="24"/>
                <w:szCs w:val="24"/>
              </w:rPr>
            </w:pPr>
            <w:r w:rsidRPr="00E56520">
              <w:rPr>
                <w:rFonts w:eastAsia="Arial Unicode MS"/>
                <w:b/>
                <w:sz w:val="24"/>
                <w:szCs w:val="24"/>
              </w:rPr>
              <w:t>Description</w:t>
            </w:r>
          </w:p>
        </w:tc>
      </w:tr>
      <w:tr w:rsidR="003D1E47" w:rsidRPr="00E56520" w14:paraId="0E2BBF5E" w14:textId="77777777" w:rsidTr="009C25BF">
        <w:tc>
          <w:tcPr>
            <w:tcW w:w="1510" w:type="dxa"/>
            <w:vAlign w:val="center"/>
          </w:tcPr>
          <w:p w14:paraId="1FD7390E" w14:textId="77777777" w:rsidR="003D1E47" w:rsidRPr="00E56520" w:rsidRDefault="003D1E47" w:rsidP="009C25BF">
            <w:pPr>
              <w:jc w:val="center"/>
              <w:rPr>
                <w:rFonts w:eastAsia="Arial Unicode MS"/>
                <w:sz w:val="24"/>
                <w:szCs w:val="24"/>
              </w:rPr>
            </w:pPr>
            <w:r w:rsidRPr="00E56520">
              <w:rPr>
                <w:rFonts w:eastAsia="Arial Unicode MS"/>
                <w:sz w:val="24"/>
                <w:szCs w:val="24"/>
              </w:rPr>
              <w:t>M</w:t>
            </w:r>
          </w:p>
        </w:tc>
        <w:tc>
          <w:tcPr>
            <w:tcW w:w="6315" w:type="dxa"/>
          </w:tcPr>
          <w:p w14:paraId="1EB483A9" w14:textId="77777777" w:rsidR="003D1E47" w:rsidRPr="00E56520" w:rsidRDefault="003D1E47" w:rsidP="009C25BF">
            <w:pPr>
              <w:rPr>
                <w:rFonts w:eastAsia="Arial Unicode MS"/>
                <w:sz w:val="24"/>
                <w:szCs w:val="24"/>
              </w:rPr>
            </w:pPr>
            <w:r w:rsidRPr="00E56520">
              <w:rPr>
                <w:rFonts w:eastAsia="Arial Unicode MS"/>
                <w:sz w:val="24"/>
                <w:szCs w:val="24"/>
              </w:rPr>
              <w:t>Male</w:t>
            </w:r>
          </w:p>
        </w:tc>
      </w:tr>
      <w:tr w:rsidR="003D1E47" w:rsidRPr="00E56520" w14:paraId="056A9399" w14:textId="77777777" w:rsidTr="009C25BF">
        <w:tc>
          <w:tcPr>
            <w:tcW w:w="1510" w:type="dxa"/>
            <w:vAlign w:val="center"/>
          </w:tcPr>
          <w:p w14:paraId="3F592BE0" w14:textId="77777777" w:rsidR="003D1E47" w:rsidRPr="00E56520" w:rsidRDefault="003D1E47" w:rsidP="009C25BF">
            <w:pPr>
              <w:jc w:val="center"/>
              <w:rPr>
                <w:rFonts w:eastAsia="Arial Unicode MS"/>
                <w:sz w:val="24"/>
                <w:szCs w:val="24"/>
              </w:rPr>
            </w:pPr>
            <w:r w:rsidRPr="00E56520">
              <w:rPr>
                <w:rFonts w:eastAsia="Arial Unicode MS"/>
                <w:sz w:val="24"/>
                <w:szCs w:val="24"/>
              </w:rPr>
              <w:t>F</w:t>
            </w:r>
          </w:p>
        </w:tc>
        <w:tc>
          <w:tcPr>
            <w:tcW w:w="6315" w:type="dxa"/>
          </w:tcPr>
          <w:p w14:paraId="5AF50917" w14:textId="77777777" w:rsidR="003D1E47" w:rsidRPr="00E56520" w:rsidRDefault="003D1E47" w:rsidP="009C25BF">
            <w:pPr>
              <w:rPr>
                <w:rFonts w:eastAsia="Arial Unicode MS"/>
                <w:sz w:val="24"/>
                <w:szCs w:val="24"/>
              </w:rPr>
            </w:pPr>
            <w:r w:rsidRPr="00E56520">
              <w:rPr>
                <w:rFonts w:eastAsia="Arial Unicode MS"/>
                <w:sz w:val="24"/>
                <w:szCs w:val="24"/>
              </w:rPr>
              <w:t>Female</w:t>
            </w:r>
          </w:p>
        </w:tc>
      </w:tr>
      <w:tr w:rsidR="003D1E47" w:rsidRPr="00E56520" w14:paraId="20712811" w14:textId="77777777" w:rsidTr="009C25BF">
        <w:trPr>
          <w:trHeight w:val="300"/>
        </w:trPr>
        <w:tc>
          <w:tcPr>
            <w:tcW w:w="1510" w:type="dxa"/>
            <w:vAlign w:val="center"/>
          </w:tcPr>
          <w:p w14:paraId="64ACF8B2" w14:textId="77777777" w:rsidR="003D1E47" w:rsidRPr="00E56520" w:rsidRDefault="003D1E47" w:rsidP="009C25BF">
            <w:pPr>
              <w:jc w:val="center"/>
              <w:rPr>
                <w:rFonts w:eastAsia="Arial Unicode MS"/>
                <w:sz w:val="24"/>
                <w:szCs w:val="24"/>
              </w:rPr>
            </w:pPr>
            <w:r w:rsidRPr="00E56520">
              <w:rPr>
                <w:rFonts w:eastAsia="Arial Unicode MS"/>
                <w:sz w:val="24"/>
                <w:szCs w:val="24"/>
              </w:rPr>
              <w:t>A</w:t>
            </w:r>
          </w:p>
        </w:tc>
        <w:tc>
          <w:tcPr>
            <w:tcW w:w="6315" w:type="dxa"/>
          </w:tcPr>
          <w:p w14:paraId="5ACDB3A2" w14:textId="77777777" w:rsidR="003D1E47" w:rsidRPr="00E56520" w:rsidRDefault="003D1E47" w:rsidP="009C25BF">
            <w:pPr>
              <w:rPr>
                <w:rFonts w:eastAsia="Arial Unicode MS"/>
                <w:sz w:val="24"/>
                <w:szCs w:val="24"/>
              </w:rPr>
            </w:pPr>
            <w:r w:rsidRPr="00E56520">
              <w:rPr>
                <w:rFonts w:eastAsia="Arial Unicode MS"/>
                <w:sz w:val="24"/>
                <w:szCs w:val="24"/>
              </w:rPr>
              <w:t>Other</w:t>
            </w:r>
          </w:p>
        </w:tc>
      </w:tr>
    </w:tbl>
    <w:p w14:paraId="301AE254" w14:textId="77777777" w:rsidR="003D1E47" w:rsidRPr="00E56520" w:rsidRDefault="003D1E47" w:rsidP="003D1E47">
      <w:pPr>
        <w:spacing w:after="0" w:line="240" w:lineRule="auto"/>
        <w:ind w:left="720"/>
        <w:contextualSpacing/>
        <w:rPr>
          <w:rFonts w:ascii="Times New Roman" w:hAnsi="Times New Roman" w:cs="Times New Roman"/>
          <w:b/>
          <w:sz w:val="16"/>
          <w:szCs w:val="16"/>
        </w:rPr>
      </w:pPr>
    </w:p>
    <w:p w14:paraId="58EB130E" w14:textId="77777777" w:rsidR="003D1E47" w:rsidRPr="00E56520" w:rsidRDefault="003D1E47" w:rsidP="7E22FEEE">
      <w:pPr>
        <w:rPr>
          <w:rFonts w:ascii="Times New Roman" w:eastAsia="Times New Roman" w:hAnsi="Times New Roman" w:cs="Times New Roman"/>
          <w:color w:val="000000" w:themeColor="text1"/>
          <w:sz w:val="24"/>
          <w:szCs w:val="24"/>
        </w:rPr>
      </w:pPr>
    </w:p>
    <w:p w14:paraId="0C7B0B6D" w14:textId="77777777" w:rsidR="009B6808" w:rsidRPr="00E56520" w:rsidRDefault="009B6808" w:rsidP="7243D6B1">
      <w:pPr>
        <w:spacing w:before="120" w:after="120"/>
        <w:ind w:firstLine="720"/>
        <w:rPr>
          <w:rFonts w:ascii="Times New Roman" w:hAnsi="Times New Roman" w:cs="Times New Roman"/>
          <w:b/>
          <w:bCs/>
          <w:sz w:val="24"/>
          <w:szCs w:val="24"/>
        </w:rPr>
      </w:pPr>
    </w:p>
    <w:p w14:paraId="27A7A0D4" w14:textId="010A8ACA" w:rsidR="3D8DFA8C" w:rsidRPr="00E56520" w:rsidRDefault="3D8DFA8C" w:rsidP="009B6808">
      <w:pPr>
        <w:spacing w:before="120" w:after="120"/>
        <w:rPr>
          <w:rFonts w:ascii="Times New Roman" w:hAnsi="Times New Roman" w:cs="Times New Roman"/>
          <w:sz w:val="24"/>
          <w:szCs w:val="24"/>
        </w:rPr>
      </w:pPr>
      <w:r w:rsidRPr="00E56520">
        <w:rPr>
          <w:rFonts w:ascii="Times New Roman" w:hAnsi="Times New Roman" w:cs="Times New Roman"/>
          <w:b/>
          <w:bCs/>
          <w:sz w:val="24"/>
          <w:szCs w:val="24"/>
        </w:rPr>
        <w:t>Edit checks for Gender Type</w:t>
      </w:r>
    </w:p>
    <w:p w14:paraId="2D6858ED" w14:textId="451FBBB4" w:rsidR="3D8DFA8C" w:rsidRPr="00E56520" w:rsidRDefault="3D8DFA8C" w:rsidP="009B6808">
      <w:pPr>
        <w:pStyle w:val="ListParagraph"/>
        <w:numPr>
          <w:ilvl w:val="0"/>
          <w:numId w:val="43"/>
        </w:numPr>
        <w:spacing w:before="120" w:after="120"/>
        <w:rPr>
          <w:rFonts w:ascii="Times New Roman" w:hAnsi="Times New Roman" w:cs="Times New Roman"/>
          <w:sz w:val="24"/>
          <w:szCs w:val="24"/>
        </w:rPr>
      </w:pPr>
      <w:r w:rsidRPr="00E56520">
        <w:rPr>
          <w:rFonts w:ascii="Times New Roman" w:hAnsi="Times New Roman" w:cs="Times New Roman"/>
          <w:sz w:val="24"/>
          <w:szCs w:val="24"/>
        </w:rPr>
        <w:t xml:space="preserve">Must be a valid Gender </w:t>
      </w:r>
      <w:r w:rsidR="60D2B9ED" w:rsidRPr="00E56520">
        <w:rPr>
          <w:rFonts w:ascii="Times New Roman" w:hAnsi="Times New Roman" w:cs="Times New Roman"/>
          <w:sz w:val="24"/>
          <w:szCs w:val="24"/>
        </w:rPr>
        <w:t>Code</w:t>
      </w:r>
    </w:p>
    <w:p w14:paraId="2AA31A64" w14:textId="5AE31535" w:rsidR="2513CCAB" w:rsidRPr="00E56520" w:rsidRDefault="2513CCAB" w:rsidP="009B6808">
      <w:pPr>
        <w:pStyle w:val="ListParagraph"/>
        <w:numPr>
          <w:ilvl w:val="0"/>
          <w:numId w:val="43"/>
        </w:numPr>
        <w:spacing w:before="120" w:after="120"/>
        <w:rPr>
          <w:rFonts w:ascii="Times New Roman" w:hAnsi="Times New Roman" w:cs="Times New Roman"/>
          <w:sz w:val="24"/>
          <w:szCs w:val="24"/>
        </w:rPr>
      </w:pPr>
      <w:r w:rsidRPr="00E56520">
        <w:rPr>
          <w:rFonts w:ascii="Times New Roman" w:hAnsi="Times New Roman" w:cs="Times New Roman"/>
          <w:sz w:val="24"/>
          <w:szCs w:val="24"/>
        </w:rPr>
        <w:t xml:space="preserve">Cannot be </w:t>
      </w:r>
      <w:r w:rsidR="007372FA" w:rsidRPr="00E56520">
        <w:rPr>
          <w:rFonts w:ascii="Times New Roman" w:hAnsi="Times New Roman" w:cs="Times New Roman"/>
          <w:sz w:val="24"/>
          <w:szCs w:val="24"/>
        </w:rPr>
        <w:t>blank.</w:t>
      </w:r>
    </w:p>
    <w:p w14:paraId="7AD09489" w14:textId="3DA5B830" w:rsidR="60D2B9ED" w:rsidRPr="00E56520" w:rsidRDefault="60D2B9ED" w:rsidP="7243D6B1">
      <w:pPr>
        <w:pStyle w:val="Heading2"/>
        <w:spacing w:after="120"/>
        <w:rPr>
          <w:rFonts w:ascii="Times New Roman" w:eastAsia="Times New Roman" w:hAnsi="Times New Roman" w:cs="Times New Roman"/>
          <w:sz w:val="24"/>
          <w:szCs w:val="24"/>
        </w:rPr>
      </w:pPr>
      <w:r w:rsidRPr="00E56520">
        <w:rPr>
          <w:rFonts w:ascii="Times New Roman" w:hAnsi="Times New Roman" w:cs="Times New Roman"/>
        </w:rPr>
        <w:t>Ethnic Flag</w:t>
      </w:r>
    </w:p>
    <w:p w14:paraId="07F8834A" w14:textId="15FAF975" w:rsidR="4B13652A" w:rsidRPr="00E56520" w:rsidRDefault="4B13652A" w:rsidP="7243D6B1">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 </w:t>
      </w:r>
      <w:r w:rsidR="6E339673" w:rsidRPr="00E56520">
        <w:rPr>
          <w:rFonts w:ascii="Times New Roman" w:eastAsia="Times New Roman" w:hAnsi="Times New Roman" w:cs="Times New Roman"/>
          <w:color w:val="000000" w:themeColor="text1"/>
          <w:sz w:val="24"/>
          <w:szCs w:val="24"/>
        </w:rPr>
        <w:t>The ethnic fla</w:t>
      </w:r>
      <w:r w:rsidR="70F3D3E2" w:rsidRPr="00E56520">
        <w:rPr>
          <w:rFonts w:ascii="Times New Roman" w:eastAsia="Times New Roman" w:hAnsi="Times New Roman" w:cs="Times New Roman"/>
          <w:color w:val="000000" w:themeColor="text1"/>
          <w:sz w:val="24"/>
          <w:szCs w:val="24"/>
        </w:rPr>
        <w:t>g</w:t>
      </w:r>
      <w:r w:rsidR="6E339673" w:rsidRPr="00E56520">
        <w:rPr>
          <w:rFonts w:ascii="Times New Roman" w:eastAsia="Times New Roman" w:hAnsi="Times New Roman" w:cs="Times New Roman"/>
          <w:color w:val="000000" w:themeColor="text1"/>
          <w:sz w:val="24"/>
          <w:szCs w:val="24"/>
        </w:rPr>
        <w:t xml:space="preserve"> indicate</w:t>
      </w:r>
      <w:r w:rsidR="63597194" w:rsidRPr="00E56520">
        <w:rPr>
          <w:rFonts w:ascii="Times New Roman" w:eastAsia="Times New Roman" w:hAnsi="Times New Roman" w:cs="Times New Roman"/>
          <w:color w:val="000000" w:themeColor="text1"/>
          <w:sz w:val="24"/>
          <w:szCs w:val="24"/>
        </w:rPr>
        <w:t>s</w:t>
      </w:r>
      <w:r w:rsidR="6E339673" w:rsidRPr="00E56520">
        <w:rPr>
          <w:rFonts w:ascii="Times New Roman" w:eastAsia="Times New Roman" w:hAnsi="Times New Roman" w:cs="Times New Roman"/>
          <w:color w:val="000000" w:themeColor="text1"/>
          <w:sz w:val="24"/>
          <w:szCs w:val="24"/>
        </w:rPr>
        <w:t xml:space="preserve"> </w:t>
      </w:r>
      <w:r w:rsidR="00843FFF" w:rsidRPr="00E56520">
        <w:rPr>
          <w:rFonts w:ascii="Times New Roman" w:eastAsia="Times New Roman" w:hAnsi="Times New Roman" w:cs="Times New Roman"/>
          <w:color w:val="000000" w:themeColor="text1"/>
          <w:sz w:val="24"/>
          <w:szCs w:val="24"/>
        </w:rPr>
        <w:t>whether</w:t>
      </w:r>
      <w:r w:rsidR="6E339673" w:rsidRPr="00E56520">
        <w:rPr>
          <w:rFonts w:ascii="Times New Roman" w:eastAsia="Times New Roman" w:hAnsi="Times New Roman" w:cs="Times New Roman"/>
          <w:color w:val="000000" w:themeColor="text1"/>
          <w:sz w:val="24"/>
          <w:szCs w:val="24"/>
        </w:rPr>
        <w:t xml:space="preserve"> the person identifies as Hispanic/Latino. This can ONLY be </w:t>
      </w:r>
      <w:r w:rsidR="146849B2" w:rsidRPr="00E56520">
        <w:rPr>
          <w:rFonts w:ascii="Times New Roman" w:eastAsia="Times New Roman" w:hAnsi="Times New Roman" w:cs="Times New Roman"/>
          <w:color w:val="000000" w:themeColor="text1"/>
          <w:sz w:val="24"/>
          <w:szCs w:val="24"/>
        </w:rPr>
        <w:t xml:space="preserve">indicated by using </w:t>
      </w:r>
      <w:r w:rsidR="6E339673" w:rsidRPr="00E56520">
        <w:rPr>
          <w:rFonts w:ascii="Times New Roman" w:eastAsia="Times New Roman" w:hAnsi="Times New Roman" w:cs="Times New Roman"/>
          <w:color w:val="000000" w:themeColor="text1"/>
          <w:sz w:val="24"/>
          <w:szCs w:val="24"/>
        </w:rPr>
        <w:t>N for No, or Y for Yes</w:t>
      </w:r>
      <w:r w:rsidR="00843FFF" w:rsidRPr="00E56520">
        <w:rPr>
          <w:rFonts w:ascii="Times New Roman" w:eastAsia="Times New Roman" w:hAnsi="Times New Roman" w:cs="Times New Roman"/>
          <w:color w:val="000000" w:themeColor="text1"/>
          <w:sz w:val="24"/>
          <w:szCs w:val="24"/>
        </w:rPr>
        <w:t>.</w:t>
      </w:r>
      <w:r w:rsidRPr="00E56520">
        <w:rPr>
          <w:rFonts w:ascii="Times New Roman" w:eastAsia="Times New Roman" w:hAnsi="Times New Roman" w:cs="Times New Roman"/>
          <w:color w:val="000000" w:themeColor="text1"/>
          <w:sz w:val="24"/>
          <w:szCs w:val="24"/>
        </w:rPr>
        <w:t xml:space="preserve"> </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23877F94" w14:textId="77777777" w:rsidTr="7E22FEEE">
        <w:trPr>
          <w:trHeight w:val="300"/>
        </w:trPr>
        <w:tc>
          <w:tcPr>
            <w:tcW w:w="3870" w:type="dxa"/>
            <w:shd w:val="clear" w:color="auto" w:fill="BFBFBF" w:themeFill="background1" w:themeFillShade="BF"/>
          </w:tcPr>
          <w:p w14:paraId="6CA14E15"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076C419F"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5EEBE293"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707EE3F0" w14:textId="77777777" w:rsidTr="7E22FEEE">
        <w:trPr>
          <w:trHeight w:val="300"/>
        </w:trPr>
        <w:tc>
          <w:tcPr>
            <w:tcW w:w="3870" w:type="dxa"/>
          </w:tcPr>
          <w:p w14:paraId="43F25162"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2F61F005"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45592888" w14:textId="77777777"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51CE81EF" w14:textId="31EECC42" w:rsidR="7E22FEEE" w:rsidRPr="00E56520" w:rsidRDefault="7E22FEEE" w:rsidP="7E22FEEE">
      <w:pPr>
        <w:rPr>
          <w:rFonts w:ascii="Times New Roman" w:eastAsia="Times New Roman" w:hAnsi="Times New Roman" w:cs="Times New Roman"/>
          <w:color w:val="000000" w:themeColor="text1"/>
          <w:sz w:val="24"/>
          <w:szCs w:val="24"/>
        </w:rPr>
      </w:pPr>
    </w:p>
    <w:p w14:paraId="1904859F" w14:textId="1FE9E9F4" w:rsidR="003D1E47" w:rsidRPr="00E56520" w:rsidRDefault="003D1E47" w:rsidP="003D1E47">
      <w:pPr>
        <w:spacing w:before="120" w:after="120"/>
        <w:ind w:left="720"/>
        <w:rPr>
          <w:rFonts w:ascii="Times New Roman" w:hAnsi="Times New Roman" w:cs="Times New Roman"/>
          <w:b/>
          <w:sz w:val="24"/>
          <w:szCs w:val="24"/>
        </w:rPr>
      </w:pPr>
      <w:r w:rsidRPr="00E56520">
        <w:rPr>
          <w:rFonts w:ascii="Times New Roman" w:hAnsi="Times New Roman" w:cs="Times New Roman"/>
          <w:b/>
          <w:sz w:val="24"/>
          <w:szCs w:val="24"/>
        </w:rPr>
        <w:t>Codes for Ethnic Flag</w:t>
      </w:r>
    </w:p>
    <w:tbl>
      <w:tblPr>
        <w:tblStyle w:val="TableGrid310"/>
        <w:tblW w:w="0" w:type="auto"/>
        <w:tblInd w:w="720" w:type="dxa"/>
        <w:tblLook w:val="04A0" w:firstRow="1" w:lastRow="0" w:firstColumn="1" w:lastColumn="0" w:noHBand="0" w:noVBand="1"/>
        <w:tblCaption w:val="B Record"/>
        <w:tblDescription w:val="Codes for Title I Funded Position"/>
      </w:tblPr>
      <w:tblGrid>
        <w:gridCol w:w="1510"/>
        <w:gridCol w:w="6315"/>
      </w:tblGrid>
      <w:tr w:rsidR="003D1E47" w:rsidRPr="00E56520" w14:paraId="5EB02711" w14:textId="77777777" w:rsidTr="009C25BF">
        <w:trPr>
          <w:tblHeader/>
        </w:trPr>
        <w:tc>
          <w:tcPr>
            <w:tcW w:w="1510" w:type="dxa"/>
            <w:shd w:val="clear" w:color="auto" w:fill="BFBFBF" w:themeFill="background1" w:themeFillShade="BF"/>
          </w:tcPr>
          <w:p w14:paraId="5D86DB75" w14:textId="77777777" w:rsidR="003D1E47" w:rsidRPr="00E56520" w:rsidRDefault="003D1E47" w:rsidP="009C25BF">
            <w:pPr>
              <w:jc w:val="center"/>
              <w:rPr>
                <w:rFonts w:eastAsia="Arial Unicode MS"/>
                <w:b/>
                <w:sz w:val="24"/>
                <w:szCs w:val="24"/>
              </w:rPr>
            </w:pPr>
            <w:r w:rsidRPr="00E56520">
              <w:rPr>
                <w:rFonts w:eastAsia="Arial Unicode MS"/>
                <w:b/>
                <w:sz w:val="24"/>
                <w:szCs w:val="24"/>
              </w:rPr>
              <w:t>Code</w:t>
            </w:r>
          </w:p>
        </w:tc>
        <w:tc>
          <w:tcPr>
            <w:tcW w:w="6315" w:type="dxa"/>
            <w:shd w:val="clear" w:color="auto" w:fill="BFBFBF" w:themeFill="background1" w:themeFillShade="BF"/>
          </w:tcPr>
          <w:p w14:paraId="199E0846" w14:textId="77777777" w:rsidR="003D1E47" w:rsidRPr="00E56520" w:rsidRDefault="003D1E47" w:rsidP="009C25BF">
            <w:pPr>
              <w:rPr>
                <w:rFonts w:eastAsia="Arial Unicode MS"/>
                <w:b/>
                <w:sz w:val="24"/>
                <w:szCs w:val="24"/>
              </w:rPr>
            </w:pPr>
            <w:r w:rsidRPr="00E56520">
              <w:rPr>
                <w:rFonts w:eastAsia="Arial Unicode MS"/>
                <w:b/>
                <w:sz w:val="24"/>
                <w:szCs w:val="24"/>
              </w:rPr>
              <w:t>Description</w:t>
            </w:r>
          </w:p>
        </w:tc>
      </w:tr>
      <w:tr w:rsidR="003D1E47" w:rsidRPr="00E56520" w14:paraId="19A22E75" w14:textId="77777777" w:rsidTr="009315D9">
        <w:trPr>
          <w:trHeight w:val="332"/>
        </w:trPr>
        <w:tc>
          <w:tcPr>
            <w:tcW w:w="1510" w:type="dxa"/>
            <w:vAlign w:val="center"/>
          </w:tcPr>
          <w:p w14:paraId="26D79583" w14:textId="177E65DF" w:rsidR="003D1E47" w:rsidRPr="009315D9" w:rsidRDefault="003D1E47" w:rsidP="009C25BF">
            <w:pPr>
              <w:jc w:val="center"/>
              <w:rPr>
                <w:rFonts w:eastAsia="Arial Unicode MS"/>
                <w:sz w:val="22"/>
                <w:szCs w:val="22"/>
              </w:rPr>
            </w:pPr>
            <w:r w:rsidRPr="009315D9">
              <w:rPr>
                <w:rFonts w:eastAsia="Arial Unicode MS"/>
                <w:sz w:val="22"/>
                <w:szCs w:val="22"/>
              </w:rPr>
              <w:t>Y</w:t>
            </w:r>
          </w:p>
        </w:tc>
        <w:tc>
          <w:tcPr>
            <w:tcW w:w="6315" w:type="dxa"/>
          </w:tcPr>
          <w:p w14:paraId="378F905E" w14:textId="3C6F278F" w:rsidR="003D1E47" w:rsidRPr="009315D9" w:rsidRDefault="003D1E47" w:rsidP="009315D9">
            <w:pPr>
              <w:pStyle w:val="Default"/>
              <w:rPr>
                <w:sz w:val="22"/>
                <w:szCs w:val="22"/>
              </w:rPr>
            </w:pPr>
            <w:r w:rsidRPr="009315D9">
              <w:rPr>
                <w:rFonts w:ascii="Times New Roman" w:hAnsi="Times New Roman" w:cs="Times New Roman"/>
                <w:sz w:val="22"/>
                <w:szCs w:val="22"/>
              </w:rPr>
              <w:t>Yes, exiter is Hispanic/Latino</w:t>
            </w:r>
          </w:p>
        </w:tc>
      </w:tr>
      <w:tr w:rsidR="003D1E47" w:rsidRPr="00E56520" w14:paraId="2E1BD42C" w14:textId="77777777" w:rsidTr="009C25BF">
        <w:tc>
          <w:tcPr>
            <w:tcW w:w="1510" w:type="dxa"/>
            <w:vAlign w:val="center"/>
          </w:tcPr>
          <w:p w14:paraId="7DDCFCD7" w14:textId="103AA8F6" w:rsidR="003D1E47" w:rsidRPr="009315D9" w:rsidRDefault="003D1E47" w:rsidP="009C25BF">
            <w:pPr>
              <w:jc w:val="center"/>
              <w:rPr>
                <w:rFonts w:eastAsia="Arial Unicode MS"/>
                <w:sz w:val="22"/>
                <w:szCs w:val="22"/>
              </w:rPr>
            </w:pPr>
            <w:r w:rsidRPr="009315D9">
              <w:rPr>
                <w:rFonts w:eastAsia="Arial Unicode MS"/>
                <w:sz w:val="22"/>
                <w:szCs w:val="22"/>
              </w:rPr>
              <w:t>N</w:t>
            </w:r>
          </w:p>
        </w:tc>
        <w:tc>
          <w:tcPr>
            <w:tcW w:w="6315" w:type="dxa"/>
          </w:tcPr>
          <w:p w14:paraId="21DCC91B" w14:textId="30C91118" w:rsidR="003D1E47" w:rsidRPr="009315D9" w:rsidRDefault="003D1E47" w:rsidP="009C25BF">
            <w:pPr>
              <w:rPr>
                <w:rFonts w:eastAsia="Arial Unicode MS"/>
                <w:sz w:val="22"/>
                <w:szCs w:val="22"/>
              </w:rPr>
            </w:pPr>
            <w:r w:rsidRPr="009315D9">
              <w:rPr>
                <w:sz w:val="22"/>
                <w:szCs w:val="22"/>
              </w:rPr>
              <w:t>No, exiter is not Hispanic/Latino</w:t>
            </w:r>
          </w:p>
        </w:tc>
      </w:tr>
    </w:tbl>
    <w:p w14:paraId="37AA5633" w14:textId="77777777" w:rsidR="003D1E47" w:rsidRPr="00E56520" w:rsidRDefault="003D1E47" w:rsidP="7E22FEEE">
      <w:pPr>
        <w:rPr>
          <w:rFonts w:ascii="Times New Roman" w:eastAsia="Times New Roman" w:hAnsi="Times New Roman" w:cs="Times New Roman"/>
          <w:color w:val="000000" w:themeColor="text1"/>
          <w:sz w:val="24"/>
          <w:szCs w:val="24"/>
        </w:rPr>
      </w:pPr>
    </w:p>
    <w:p w14:paraId="0157A2D6" w14:textId="4AF50366" w:rsidR="1EA13F17" w:rsidRPr="00E56520" w:rsidRDefault="1EA13F17" w:rsidP="7243D6B1">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b/>
          <w:bCs/>
          <w:color w:val="000000" w:themeColor="text1"/>
          <w:sz w:val="24"/>
          <w:szCs w:val="24"/>
        </w:rPr>
        <w:t>Edits checks for Ethnic Flag</w:t>
      </w:r>
    </w:p>
    <w:p w14:paraId="1E958AC6" w14:textId="5521993D" w:rsidR="1EA13F17" w:rsidRPr="00E56520" w:rsidRDefault="1EA13F17" w:rsidP="7243D6B1">
      <w:pPr>
        <w:pStyle w:val="ListParagraph"/>
        <w:numPr>
          <w:ilvl w:val="0"/>
          <w:numId w:val="12"/>
        </w:num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Ethnic Flag must be Y or N</w:t>
      </w:r>
    </w:p>
    <w:p w14:paraId="5D6C82BC" w14:textId="63C51E5A" w:rsidR="551A0775" w:rsidRPr="00E56520" w:rsidRDefault="551A0775" w:rsidP="43ACF261">
      <w:pPr>
        <w:pStyle w:val="ListParagraph"/>
        <w:numPr>
          <w:ilvl w:val="0"/>
          <w:numId w:val="12"/>
        </w:num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Cannot be </w:t>
      </w:r>
      <w:r w:rsidR="00973CCE" w:rsidRPr="00E56520">
        <w:rPr>
          <w:rFonts w:ascii="Times New Roman" w:eastAsia="Times New Roman" w:hAnsi="Times New Roman" w:cs="Times New Roman"/>
          <w:color w:val="000000" w:themeColor="text1"/>
          <w:sz w:val="24"/>
          <w:szCs w:val="24"/>
        </w:rPr>
        <w:t>blank.</w:t>
      </w:r>
    </w:p>
    <w:p w14:paraId="4E596C75" w14:textId="765DAA12" w:rsidR="3A41E20D" w:rsidRPr="00E56520" w:rsidRDefault="3A41E20D" w:rsidP="3A41E20D">
      <w:pPr>
        <w:pStyle w:val="Heading2"/>
        <w:spacing w:after="120"/>
        <w:rPr>
          <w:rFonts w:ascii="Times New Roman" w:hAnsi="Times New Roman" w:cs="Times New Roman"/>
        </w:rPr>
      </w:pPr>
    </w:p>
    <w:p w14:paraId="4004A6F9" w14:textId="710BA70A" w:rsidR="60D2B9ED" w:rsidRPr="00E56520" w:rsidRDefault="60D2B9ED" w:rsidP="7243D6B1">
      <w:pPr>
        <w:pStyle w:val="Heading2"/>
        <w:spacing w:after="120"/>
        <w:rPr>
          <w:rFonts w:ascii="Times New Roman" w:hAnsi="Times New Roman" w:cs="Times New Roman"/>
        </w:rPr>
      </w:pPr>
      <w:r w:rsidRPr="00E56520">
        <w:rPr>
          <w:rFonts w:ascii="Times New Roman" w:hAnsi="Times New Roman" w:cs="Times New Roman"/>
        </w:rPr>
        <w:t>Race Code</w:t>
      </w:r>
    </w:p>
    <w:p w14:paraId="35A8D243" w14:textId="50FF34DC" w:rsidR="7243D6B1" w:rsidRPr="00E56520" w:rsidRDefault="35B90127" w:rsidP="7243D6B1">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The race code describes the race or combination of races in which the person identifies.</w:t>
      </w:r>
      <w:r w:rsidR="5B14E551" w:rsidRPr="00E56520">
        <w:rPr>
          <w:rFonts w:ascii="Times New Roman" w:eastAsia="Times New Roman" w:hAnsi="Times New Roman" w:cs="Times New Roman"/>
          <w:color w:val="000000" w:themeColor="text1"/>
          <w:sz w:val="24"/>
          <w:szCs w:val="24"/>
        </w:rPr>
        <w:t xml:space="preserve">  VDOE race codes can be found</w:t>
      </w:r>
      <w:r w:rsidR="00B607D2" w:rsidRPr="00E56520">
        <w:rPr>
          <w:rFonts w:ascii="Times New Roman" w:eastAsia="Times New Roman" w:hAnsi="Times New Roman" w:cs="Times New Roman"/>
          <w:color w:val="000000" w:themeColor="text1"/>
          <w:sz w:val="24"/>
          <w:szCs w:val="24"/>
        </w:rPr>
        <w:t xml:space="preserve"> on the PEC </w:t>
      </w:r>
      <w:hyperlink r:id="rId23" w:history="1">
        <w:r w:rsidR="00973CCE" w:rsidRPr="00E56520">
          <w:rPr>
            <w:rStyle w:val="Hyperlink"/>
            <w:rFonts w:ascii="Times New Roman" w:eastAsia="Times New Roman" w:hAnsi="Times New Roman" w:cs="Times New Roman"/>
            <w:sz w:val="24"/>
            <w:szCs w:val="24"/>
          </w:rPr>
          <w:t>website</w:t>
        </w:r>
      </w:hyperlink>
      <w:r w:rsidR="00973CCE" w:rsidRPr="00E56520">
        <w:rPr>
          <w:rFonts w:ascii="Times New Roman" w:eastAsia="Times New Roman" w:hAnsi="Times New Roman" w:cs="Times New Roman"/>
          <w:color w:val="000000" w:themeColor="text1"/>
          <w:sz w:val="24"/>
          <w:szCs w:val="24"/>
        </w:rPr>
        <w:t>.</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66EF181D" w14:textId="77777777" w:rsidTr="7E22FEEE">
        <w:trPr>
          <w:trHeight w:val="300"/>
        </w:trPr>
        <w:tc>
          <w:tcPr>
            <w:tcW w:w="3870" w:type="dxa"/>
            <w:shd w:val="clear" w:color="auto" w:fill="BFBFBF" w:themeFill="background1" w:themeFillShade="BF"/>
          </w:tcPr>
          <w:p w14:paraId="0F8FA192"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5FA197A3"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346939E7"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053B41CA" w14:textId="77777777" w:rsidTr="7E22FEEE">
        <w:trPr>
          <w:trHeight w:val="300"/>
        </w:trPr>
        <w:tc>
          <w:tcPr>
            <w:tcW w:w="3870" w:type="dxa"/>
          </w:tcPr>
          <w:p w14:paraId="75FA982F"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3A47E614" w14:textId="689FB841" w:rsidR="410AE2C2" w:rsidRPr="00E56520" w:rsidRDefault="410AE2C2"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534F10C5" w14:textId="562DF66D" w:rsidR="1CD08EDF" w:rsidRPr="00E56520" w:rsidRDefault="1CD08EDF"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2</w:t>
            </w:r>
          </w:p>
        </w:tc>
      </w:tr>
    </w:tbl>
    <w:p w14:paraId="3F05D3E5" w14:textId="282AE9C6" w:rsidR="7E22FEEE" w:rsidRPr="00E56520" w:rsidRDefault="7E22FEEE" w:rsidP="7E22FEEE">
      <w:pPr>
        <w:rPr>
          <w:rFonts w:ascii="Times New Roman" w:eastAsia="Times New Roman" w:hAnsi="Times New Roman" w:cs="Times New Roman"/>
          <w:color w:val="000000" w:themeColor="text1"/>
          <w:sz w:val="24"/>
          <w:szCs w:val="24"/>
        </w:rPr>
      </w:pPr>
    </w:p>
    <w:p w14:paraId="49262B9F" w14:textId="629CC1AA" w:rsidR="003D1E47" w:rsidRPr="00E56520" w:rsidRDefault="00B607D2" w:rsidP="7E22FEEE">
      <w:pPr>
        <w:rPr>
          <w:rFonts w:ascii="Times New Roman" w:eastAsia="Times New Roman" w:hAnsi="Times New Roman" w:cs="Times New Roman"/>
          <w:color w:val="FF0000"/>
        </w:rPr>
      </w:pPr>
      <w:r w:rsidRPr="00E56520">
        <w:rPr>
          <w:rFonts w:ascii="Times New Roman" w:eastAsia="Times New Roman" w:hAnsi="Times New Roman" w:cs="Times New Roman"/>
          <w:color w:val="FF0000"/>
        </w:rPr>
        <w:t>See Appendix D:  Race Codes</w:t>
      </w:r>
    </w:p>
    <w:p w14:paraId="378AC3FE" w14:textId="60ED2A93" w:rsidR="061E3A2F" w:rsidRPr="00E56520" w:rsidRDefault="061E3A2F" w:rsidP="7E22FEEE">
      <w:pPr>
        <w:ind w:firstLine="720"/>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b/>
          <w:bCs/>
          <w:color w:val="000000" w:themeColor="text1"/>
          <w:sz w:val="24"/>
          <w:szCs w:val="24"/>
        </w:rPr>
        <w:t>Edit checks for Race Code</w:t>
      </w:r>
    </w:p>
    <w:p w14:paraId="2ACA5420" w14:textId="5CA02920" w:rsidR="061E3A2F" w:rsidRPr="00E56520" w:rsidRDefault="061E3A2F" w:rsidP="7243D6B1">
      <w:pPr>
        <w:pStyle w:val="ListParagraph"/>
        <w:numPr>
          <w:ilvl w:val="0"/>
          <w:numId w:val="11"/>
        </w:num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Must be a </w:t>
      </w:r>
      <w:r w:rsidR="1A11CCBC" w:rsidRPr="00E56520">
        <w:rPr>
          <w:rFonts w:ascii="Times New Roman" w:eastAsia="Times New Roman" w:hAnsi="Times New Roman" w:cs="Times New Roman"/>
          <w:color w:val="000000" w:themeColor="text1"/>
          <w:sz w:val="24"/>
          <w:szCs w:val="24"/>
        </w:rPr>
        <w:t xml:space="preserve">valid </w:t>
      </w:r>
      <w:r w:rsidRPr="00E56520">
        <w:rPr>
          <w:rFonts w:ascii="Times New Roman" w:eastAsia="Times New Roman" w:hAnsi="Times New Roman" w:cs="Times New Roman"/>
          <w:color w:val="000000" w:themeColor="text1"/>
          <w:sz w:val="24"/>
          <w:szCs w:val="24"/>
        </w:rPr>
        <w:t>state-assigned Racial Code</w:t>
      </w:r>
    </w:p>
    <w:p w14:paraId="1BB8E544" w14:textId="353AE6F9" w:rsidR="489A4C0A" w:rsidRPr="00E56520" w:rsidRDefault="489A4C0A" w:rsidP="43ACF261">
      <w:pPr>
        <w:pStyle w:val="ListParagraph"/>
        <w:numPr>
          <w:ilvl w:val="0"/>
          <w:numId w:val="11"/>
        </w:num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Cannot be blank</w:t>
      </w:r>
      <w:r w:rsidR="004E5AAF" w:rsidRPr="00E56520">
        <w:rPr>
          <w:rFonts w:ascii="Times New Roman" w:eastAsia="Times New Roman" w:hAnsi="Times New Roman" w:cs="Times New Roman"/>
          <w:color w:val="000000" w:themeColor="text1"/>
          <w:sz w:val="24"/>
          <w:szCs w:val="24"/>
        </w:rPr>
        <w:t>.</w:t>
      </w:r>
    </w:p>
    <w:p w14:paraId="43046AED" w14:textId="36AE7E46" w:rsidR="60D2B9ED" w:rsidRPr="00E56520" w:rsidRDefault="60D2B9ED" w:rsidP="7243D6B1">
      <w:pPr>
        <w:pStyle w:val="Heading2"/>
        <w:spacing w:after="120"/>
        <w:rPr>
          <w:rFonts w:ascii="Times New Roman" w:hAnsi="Times New Roman" w:cs="Times New Roman"/>
        </w:rPr>
      </w:pPr>
      <w:r w:rsidRPr="00E56520">
        <w:rPr>
          <w:rFonts w:ascii="Times New Roman" w:hAnsi="Times New Roman" w:cs="Times New Roman"/>
        </w:rPr>
        <w:t>Primary Reason for Leaving</w:t>
      </w:r>
    </w:p>
    <w:p w14:paraId="283DEB12" w14:textId="14CB5783" w:rsidR="60D2B9ED" w:rsidRPr="00E56520" w:rsidRDefault="2D76AFAD" w:rsidP="3A41E20D">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sz w:val="24"/>
          <w:szCs w:val="24"/>
        </w:rPr>
        <w:t>The primary reason for leaving identifies</w:t>
      </w:r>
      <w:r w:rsidR="784C72E6" w:rsidRPr="00E56520">
        <w:rPr>
          <w:rFonts w:ascii="Times New Roman" w:eastAsia="Times New Roman" w:hAnsi="Times New Roman" w:cs="Times New Roman"/>
          <w:sz w:val="24"/>
          <w:szCs w:val="24"/>
        </w:rPr>
        <w:t xml:space="preserve"> the reason the employee is no longer in t</w:t>
      </w:r>
      <w:r w:rsidR="6D26D52A" w:rsidRPr="00E56520">
        <w:rPr>
          <w:rFonts w:ascii="Times New Roman" w:eastAsia="Times New Roman" w:hAnsi="Times New Roman" w:cs="Times New Roman"/>
          <w:sz w:val="24"/>
          <w:szCs w:val="24"/>
        </w:rPr>
        <w:t>he division. The primary reason can</w:t>
      </w:r>
      <w:r w:rsidR="2FFDA062" w:rsidRPr="00E56520">
        <w:rPr>
          <w:rFonts w:ascii="Times New Roman" w:eastAsia="Times New Roman" w:hAnsi="Times New Roman" w:cs="Times New Roman"/>
          <w:sz w:val="24"/>
          <w:szCs w:val="24"/>
        </w:rPr>
        <w:t xml:space="preserve">not be blank, however </w:t>
      </w:r>
      <w:r w:rsidR="2FFDA062" w:rsidRPr="00E56520">
        <w:rPr>
          <w:rFonts w:ascii="Times New Roman" w:eastAsia="Times New Roman" w:hAnsi="Times New Roman" w:cs="Times New Roman"/>
          <w:color w:val="000000" w:themeColor="text1"/>
          <w:sz w:val="24"/>
          <w:szCs w:val="24"/>
        </w:rPr>
        <w:t>Secondary and Tertiary reason can be blank</w:t>
      </w:r>
      <w:r w:rsidR="009B6808" w:rsidRPr="00E56520">
        <w:rPr>
          <w:rFonts w:ascii="Times New Roman" w:eastAsia="Times New Roman" w:hAnsi="Times New Roman" w:cs="Times New Roman"/>
          <w:color w:val="000000" w:themeColor="text1"/>
          <w:sz w:val="24"/>
          <w:szCs w:val="24"/>
        </w:rPr>
        <w:t>.</w:t>
      </w:r>
    </w:p>
    <w:p w14:paraId="7D2DCAAF" w14:textId="77777777" w:rsidR="009B6808" w:rsidRPr="00E56520" w:rsidRDefault="009B6808" w:rsidP="3A41E20D">
      <w:pPr>
        <w:rPr>
          <w:rFonts w:ascii="Times New Roman" w:eastAsia="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0D1280F9" w14:textId="77777777" w:rsidTr="7E22FEEE">
        <w:trPr>
          <w:trHeight w:val="300"/>
        </w:trPr>
        <w:tc>
          <w:tcPr>
            <w:tcW w:w="3870" w:type="dxa"/>
            <w:shd w:val="clear" w:color="auto" w:fill="BFBFBF" w:themeFill="background1" w:themeFillShade="BF"/>
          </w:tcPr>
          <w:p w14:paraId="545502BD"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13AB9477"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63E31605"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0866DBB6" w14:textId="77777777" w:rsidTr="7E22FEEE">
        <w:trPr>
          <w:trHeight w:val="300"/>
        </w:trPr>
        <w:tc>
          <w:tcPr>
            <w:tcW w:w="3870" w:type="dxa"/>
          </w:tcPr>
          <w:p w14:paraId="777E0C98"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5F7C558A" w14:textId="0B5EC359" w:rsidR="0E4CFF74" w:rsidRPr="00E56520" w:rsidRDefault="0E4CFF74" w:rsidP="7E22FEEE">
            <w:pPr>
              <w:pStyle w:val="ListParagraph"/>
              <w:ind w:left="0"/>
              <w:rPr>
                <w:rFonts w:ascii="Times New Roman" w:hAnsi="Times New Roman" w:cs="Times New Roman"/>
              </w:rPr>
            </w:pPr>
            <w:r w:rsidRPr="00E56520">
              <w:rPr>
                <w:rFonts w:ascii="Times New Roman" w:hAnsi="Times New Roman" w:cs="Times New Roman"/>
                <w:sz w:val="24"/>
                <w:szCs w:val="24"/>
              </w:rPr>
              <w:t>Numeric</w:t>
            </w:r>
          </w:p>
        </w:tc>
        <w:tc>
          <w:tcPr>
            <w:tcW w:w="2312" w:type="dxa"/>
          </w:tcPr>
          <w:p w14:paraId="2F00772C" w14:textId="605C26BF" w:rsidR="0E4CFF74" w:rsidRPr="00E56520" w:rsidRDefault="0E4CFF74" w:rsidP="7E22FEEE">
            <w:pPr>
              <w:pStyle w:val="ListParagraph"/>
              <w:ind w:left="0"/>
              <w:jc w:val="center"/>
              <w:rPr>
                <w:rFonts w:ascii="Times New Roman" w:hAnsi="Times New Roman" w:cs="Times New Roman"/>
              </w:rPr>
            </w:pPr>
            <w:r w:rsidRPr="00E56520">
              <w:rPr>
                <w:rFonts w:ascii="Times New Roman" w:hAnsi="Times New Roman" w:cs="Times New Roman"/>
                <w:sz w:val="24"/>
                <w:szCs w:val="24"/>
              </w:rPr>
              <w:t>2</w:t>
            </w:r>
          </w:p>
        </w:tc>
      </w:tr>
    </w:tbl>
    <w:p w14:paraId="0DC5E5AE" w14:textId="2EABB879" w:rsidR="60D2B9ED" w:rsidRPr="00E56520" w:rsidRDefault="60D2B9ED" w:rsidP="7E22FEEE">
      <w:pPr>
        <w:spacing w:after="120"/>
        <w:rPr>
          <w:rFonts w:ascii="Times New Roman" w:eastAsia="Times New Roman" w:hAnsi="Times New Roman" w:cs="Times New Roman"/>
          <w:color w:val="000000" w:themeColor="text1"/>
          <w:sz w:val="24"/>
          <w:szCs w:val="24"/>
        </w:rPr>
      </w:pPr>
    </w:p>
    <w:p w14:paraId="3E1EE126" w14:textId="5D9DC20F" w:rsidR="007E6E25" w:rsidRPr="00E56520" w:rsidRDefault="007E6E25" w:rsidP="7E22FEEE">
      <w:pPr>
        <w:spacing w:after="120"/>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b/>
          <w:bCs/>
          <w:color w:val="000000"/>
          <w:sz w:val="24"/>
        </w:rPr>
        <w:t>Reason For Leaving Codes</w:t>
      </w:r>
    </w:p>
    <w:tbl>
      <w:tblPr>
        <w:tblStyle w:val="TableGrid"/>
        <w:tblW w:w="10860" w:type="dxa"/>
        <w:tblLook w:val="04A0" w:firstRow="1" w:lastRow="0" w:firstColumn="1" w:lastColumn="0" w:noHBand="0" w:noVBand="1"/>
      </w:tblPr>
      <w:tblGrid>
        <w:gridCol w:w="1520"/>
        <w:gridCol w:w="9340"/>
      </w:tblGrid>
      <w:tr w:rsidR="007E6E25" w:rsidRPr="00E56520" w14:paraId="7FA1401C" w14:textId="77777777" w:rsidTr="009C25BF">
        <w:trPr>
          <w:trHeight w:val="440"/>
        </w:trPr>
        <w:tc>
          <w:tcPr>
            <w:tcW w:w="1520" w:type="dxa"/>
            <w:vAlign w:val="center"/>
            <w:hideMark/>
          </w:tcPr>
          <w:p w14:paraId="09BD450E" w14:textId="77777777" w:rsidR="007E6E25" w:rsidRPr="00E56520" w:rsidRDefault="007E6E25" w:rsidP="009C25BF">
            <w:pPr>
              <w:jc w:val="center"/>
              <w:rPr>
                <w:rFonts w:ascii="Times New Roman" w:eastAsia="Times New Roman" w:hAnsi="Times New Roman" w:cs="Times New Roman"/>
                <w:b/>
                <w:bCs/>
                <w:color w:val="000000"/>
              </w:rPr>
            </w:pPr>
            <w:r w:rsidRPr="00E56520">
              <w:rPr>
                <w:rFonts w:ascii="Times New Roman" w:eastAsia="Times New Roman" w:hAnsi="Times New Roman" w:cs="Times New Roman"/>
                <w:b/>
                <w:bCs/>
                <w:color w:val="000000"/>
              </w:rPr>
              <w:t>Code</w:t>
            </w:r>
          </w:p>
        </w:tc>
        <w:tc>
          <w:tcPr>
            <w:tcW w:w="9340" w:type="dxa"/>
            <w:vAlign w:val="center"/>
            <w:hideMark/>
          </w:tcPr>
          <w:p w14:paraId="3D0EE62E" w14:textId="77777777" w:rsidR="007E6E25" w:rsidRPr="00E56520" w:rsidRDefault="007E6E25" w:rsidP="009C25BF">
            <w:pPr>
              <w:rPr>
                <w:rFonts w:ascii="Times New Roman" w:eastAsia="Times New Roman" w:hAnsi="Times New Roman" w:cs="Times New Roman"/>
                <w:b/>
                <w:bCs/>
                <w:color w:val="000000"/>
              </w:rPr>
            </w:pPr>
            <w:r w:rsidRPr="00E56520">
              <w:rPr>
                <w:rFonts w:ascii="Times New Roman" w:eastAsia="Times New Roman" w:hAnsi="Times New Roman" w:cs="Times New Roman"/>
                <w:b/>
                <w:bCs/>
                <w:color w:val="000000"/>
              </w:rPr>
              <w:t>Description</w:t>
            </w:r>
          </w:p>
        </w:tc>
      </w:tr>
      <w:tr w:rsidR="007E6E25" w:rsidRPr="00E56520" w14:paraId="68DCE0B1" w14:textId="77777777" w:rsidTr="009C25BF">
        <w:trPr>
          <w:trHeight w:val="300"/>
        </w:trPr>
        <w:tc>
          <w:tcPr>
            <w:tcW w:w="1520" w:type="dxa"/>
            <w:noWrap/>
            <w:hideMark/>
          </w:tcPr>
          <w:p w14:paraId="6825645C"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w:t>
            </w:r>
          </w:p>
        </w:tc>
        <w:tc>
          <w:tcPr>
            <w:tcW w:w="9340" w:type="dxa"/>
            <w:noWrap/>
            <w:hideMark/>
          </w:tcPr>
          <w:p w14:paraId="7D8816BA"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Retirement </w:t>
            </w:r>
          </w:p>
        </w:tc>
      </w:tr>
      <w:tr w:rsidR="007E6E25" w:rsidRPr="00E56520" w14:paraId="5F1F4C4E" w14:textId="77777777" w:rsidTr="009C25BF">
        <w:trPr>
          <w:trHeight w:val="300"/>
        </w:trPr>
        <w:tc>
          <w:tcPr>
            <w:tcW w:w="1520" w:type="dxa"/>
            <w:noWrap/>
            <w:hideMark/>
          </w:tcPr>
          <w:p w14:paraId="7CA4E1B4"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2</w:t>
            </w:r>
          </w:p>
        </w:tc>
        <w:tc>
          <w:tcPr>
            <w:tcW w:w="9340" w:type="dxa"/>
            <w:noWrap/>
            <w:hideMark/>
          </w:tcPr>
          <w:p w14:paraId="5C73BCD0"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Family/personal considerations (health, caring for others, career break, or other) </w:t>
            </w:r>
          </w:p>
        </w:tc>
      </w:tr>
      <w:tr w:rsidR="007E6E25" w:rsidRPr="00E56520" w14:paraId="3501FCD3" w14:textId="77777777" w:rsidTr="009C25BF">
        <w:trPr>
          <w:trHeight w:val="300"/>
        </w:trPr>
        <w:tc>
          <w:tcPr>
            <w:tcW w:w="1520" w:type="dxa"/>
            <w:noWrap/>
            <w:hideMark/>
          </w:tcPr>
          <w:p w14:paraId="4EBF36E2"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lastRenderedPageBreak/>
              <w:t>3</w:t>
            </w:r>
          </w:p>
        </w:tc>
        <w:tc>
          <w:tcPr>
            <w:tcW w:w="9340" w:type="dxa"/>
            <w:noWrap/>
            <w:hideMark/>
          </w:tcPr>
          <w:p w14:paraId="18A9612F"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Family/personal relocation </w:t>
            </w:r>
          </w:p>
        </w:tc>
      </w:tr>
      <w:tr w:rsidR="007E6E25" w:rsidRPr="00E56520" w14:paraId="1505A0CE" w14:textId="77777777" w:rsidTr="009C25BF">
        <w:trPr>
          <w:trHeight w:val="300"/>
        </w:trPr>
        <w:tc>
          <w:tcPr>
            <w:tcW w:w="1520" w:type="dxa"/>
            <w:noWrap/>
            <w:hideMark/>
          </w:tcPr>
          <w:p w14:paraId="284CFFB3"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4</w:t>
            </w:r>
          </w:p>
        </w:tc>
        <w:tc>
          <w:tcPr>
            <w:tcW w:w="9340" w:type="dxa"/>
            <w:noWrap/>
            <w:hideMark/>
          </w:tcPr>
          <w:p w14:paraId="2CFA2FB9"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Demanding workload/too prescriptive</w:t>
            </w:r>
          </w:p>
        </w:tc>
      </w:tr>
      <w:tr w:rsidR="007E6E25" w:rsidRPr="00E56520" w14:paraId="2E08EBA4" w14:textId="77777777" w:rsidTr="009C25BF">
        <w:trPr>
          <w:trHeight w:val="300"/>
        </w:trPr>
        <w:tc>
          <w:tcPr>
            <w:tcW w:w="1520" w:type="dxa"/>
            <w:noWrap/>
            <w:hideMark/>
          </w:tcPr>
          <w:p w14:paraId="13F6B516"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5</w:t>
            </w:r>
          </w:p>
        </w:tc>
        <w:tc>
          <w:tcPr>
            <w:tcW w:w="9340" w:type="dxa"/>
            <w:noWrap/>
            <w:hideMark/>
          </w:tcPr>
          <w:p w14:paraId="7A8DD3F2"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Dissatisfaction with administrator/supervisor</w:t>
            </w:r>
          </w:p>
        </w:tc>
      </w:tr>
      <w:tr w:rsidR="007E6E25" w:rsidRPr="00E56520" w14:paraId="59664863" w14:textId="77777777" w:rsidTr="009C25BF">
        <w:trPr>
          <w:trHeight w:val="300"/>
        </w:trPr>
        <w:tc>
          <w:tcPr>
            <w:tcW w:w="1520" w:type="dxa"/>
            <w:noWrap/>
            <w:hideMark/>
          </w:tcPr>
          <w:p w14:paraId="2744CED1"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6</w:t>
            </w:r>
          </w:p>
        </w:tc>
        <w:tc>
          <w:tcPr>
            <w:tcW w:w="9340" w:type="dxa"/>
            <w:noWrap/>
            <w:hideMark/>
          </w:tcPr>
          <w:p w14:paraId="15BEF268"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Dissatisfaction with school or division climate:  discipline/classroom control </w:t>
            </w:r>
          </w:p>
        </w:tc>
      </w:tr>
      <w:tr w:rsidR="007E6E25" w:rsidRPr="00E56520" w14:paraId="66AE2511" w14:textId="77777777" w:rsidTr="009C25BF">
        <w:trPr>
          <w:trHeight w:val="300"/>
        </w:trPr>
        <w:tc>
          <w:tcPr>
            <w:tcW w:w="1520" w:type="dxa"/>
            <w:noWrap/>
            <w:hideMark/>
          </w:tcPr>
          <w:p w14:paraId="43F3D82E"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7</w:t>
            </w:r>
          </w:p>
        </w:tc>
        <w:tc>
          <w:tcPr>
            <w:tcW w:w="9340" w:type="dxa"/>
            <w:noWrap/>
            <w:hideMark/>
          </w:tcPr>
          <w:p w14:paraId="7CB92ADC"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Dissatisfaction with school or division climate:  duties incompatible with educational training </w:t>
            </w:r>
          </w:p>
        </w:tc>
      </w:tr>
      <w:tr w:rsidR="007E6E25" w:rsidRPr="00E56520" w14:paraId="1B262908" w14:textId="77777777" w:rsidTr="009C25BF">
        <w:trPr>
          <w:trHeight w:val="300"/>
        </w:trPr>
        <w:tc>
          <w:tcPr>
            <w:tcW w:w="1520" w:type="dxa"/>
            <w:noWrap/>
            <w:hideMark/>
          </w:tcPr>
          <w:p w14:paraId="41D0F3CA"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8</w:t>
            </w:r>
          </w:p>
        </w:tc>
        <w:tc>
          <w:tcPr>
            <w:tcW w:w="9340" w:type="dxa"/>
            <w:noWrap/>
            <w:hideMark/>
          </w:tcPr>
          <w:p w14:paraId="08255478"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Dissatisfaction with school or division climate:  salary/compensation</w:t>
            </w:r>
          </w:p>
        </w:tc>
      </w:tr>
      <w:tr w:rsidR="007E6E25" w:rsidRPr="00E56520" w14:paraId="6BB64FC7" w14:textId="77777777" w:rsidTr="009C25BF">
        <w:trPr>
          <w:trHeight w:val="300"/>
        </w:trPr>
        <w:tc>
          <w:tcPr>
            <w:tcW w:w="1520" w:type="dxa"/>
            <w:noWrap/>
            <w:hideMark/>
          </w:tcPr>
          <w:p w14:paraId="2200DC8B"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9</w:t>
            </w:r>
          </w:p>
        </w:tc>
        <w:tc>
          <w:tcPr>
            <w:tcW w:w="9340" w:type="dxa"/>
            <w:noWrap/>
            <w:hideMark/>
          </w:tcPr>
          <w:p w14:paraId="161982A9"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Outside pressure from parents, community, social media </w:t>
            </w:r>
          </w:p>
        </w:tc>
      </w:tr>
      <w:tr w:rsidR="007E6E25" w:rsidRPr="00E56520" w14:paraId="4F8CF02D" w14:textId="77777777" w:rsidTr="009C25BF">
        <w:trPr>
          <w:trHeight w:val="300"/>
        </w:trPr>
        <w:tc>
          <w:tcPr>
            <w:tcW w:w="1520" w:type="dxa"/>
            <w:noWrap/>
            <w:hideMark/>
          </w:tcPr>
          <w:p w14:paraId="4C1F82F3"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10</w:t>
            </w:r>
          </w:p>
        </w:tc>
        <w:tc>
          <w:tcPr>
            <w:tcW w:w="9340" w:type="dxa"/>
            <w:noWrap/>
            <w:hideMark/>
          </w:tcPr>
          <w:p w14:paraId="6FEF6F47"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Employment in the education field/accepted another job in a Virginia public school division </w:t>
            </w:r>
          </w:p>
        </w:tc>
      </w:tr>
      <w:tr w:rsidR="007E6E25" w:rsidRPr="00E56520" w14:paraId="60F1C447" w14:textId="77777777" w:rsidTr="009C25BF">
        <w:trPr>
          <w:trHeight w:val="300"/>
        </w:trPr>
        <w:tc>
          <w:tcPr>
            <w:tcW w:w="1520" w:type="dxa"/>
            <w:noWrap/>
            <w:hideMark/>
          </w:tcPr>
          <w:p w14:paraId="6CE6D213"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11</w:t>
            </w:r>
          </w:p>
        </w:tc>
        <w:tc>
          <w:tcPr>
            <w:tcW w:w="9340" w:type="dxa"/>
            <w:noWrap/>
            <w:hideMark/>
          </w:tcPr>
          <w:p w14:paraId="6E161A09"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Employment in the education field-accepted a position in a non-VA public school or out-of-state </w:t>
            </w:r>
          </w:p>
        </w:tc>
      </w:tr>
      <w:tr w:rsidR="007E6E25" w:rsidRPr="00E56520" w14:paraId="34401364" w14:textId="77777777" w:rsidTr="009C25BF">
        <w:trPr>
          <w:trHeight w:val="300"/>
        </w:trPr>
        <w:tc>
          <w:tcPr>
            <w:tcW w:w="1520" w:type="dxa"/>
            <w:noWrap/>
            <w:hideMark/>
          </w:tcPr>
          <w:p w14:paraId="3603BF1F"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12</w:t>
            </w:r>
          </w:p>
        </w:tc>
        <w:tc>
          <w:tcPr>
            <w:tcW w:w="9340" w:type="dxa"/>
            <w:noWrap/>
            <w:hideMark/>
          </w:tcPr>
          <w:p w14:paraId="48C7CE3F"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Employment outside of the field of education </w:t>
            </w:r>
          </w:p>
        </w:tc>
      </w:tr>
      <w:tr w:rsidR="007E6E25" w:rsidRPr="00E56520" w14:paraId="5B3D6B24" w14:textId="77777777" w:rsidTr="009C25BF">
        <w:trPr>
          <w:trHeight w:val="300"/>
        </w:trPr>
        <w:tc>
          <w:tcPr>
            <w:tcW w:w="1520" w:type="dxa"/>
            <w:noWrap/>
            <w:hideMark/>
          </w:tcPr>
          <w:p w14:paraId="1934A844"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13</w:t>
            </w:r>
          </w:p>
        </w:tc>
        <w:tc>
          <w:tcPr>
            <w:tcW w:w="9340" w:type="dxa"/>
            <w:noWrap/>
            <w:hideMark/>
          </w:tcPr>
          <w:p w14:paraId="1427F061"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Accepted a non-teaching position within the same division </w:t>
            </w:r>
          </w:p>
        </w:tc>
      </w:tr>
      <w:tr w:rsidR="007E6E25" w:rsidRPr="00E56520" w14:paraId="04E1BEEC" w14:textId="77777777" w:rsidTr="009C25BF">
        <w:trPr>
          <w:trHeight w:val="300"/>
        </w:trPr>
        <w:tc>
          <w:tcPr>
            <w:tcW w:w="1520" w:type="dxa"/>
            <w:noWrap/>
            <w:hideMark/>
          </w:tcPr>
          <w:p w14:paraId="5E441CDE"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14</w:t>
            </w:r>
          </w:p>
        </w:tc>
        <w:tc>
          <w:tcPr>
            <w:tcW w:w="9340" w:type="dxa"/>
            <w:noWrap/>
            <w:hideMark/>
          </w:tcPr>
          <w:p w14:paraId="761453DA"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Reduction in force/layoff </w:t>
            </w:r>
          </w:p>
        </w:tc>
      </w:tr>
      <w:tr w:rsidR="007E6E25" w:rsidRPr="00E56520" w14:paraId="21CCFCC4" w14:textId="77777777" w:rsidTr="009C25BF">
        <w:trPr>
          <w:trHeight w:val="300"/>
        </w:trPr>
        <w:tc>
          <w:tcPr>
            <w:tcW w:w="1520" w:type="dxa"/>
            <w:noWrap/>
            <w:hideMark/>
          </w:tcPr>
          <w:p w14:paraId="6366066D"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15</w:t>
            </w:r>
          </w:p>
        </w:tc>
        <w:tc>
          <w:tcPr>
            <w:tcW w:w="9340" w:type="dxa"/>
            <w:noWrap/>
            <w:hideMark/>
          </w:tcPr>
          <w:p w14:paraId="5C116142"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Certification issue/lost credential</w:t>
            </w:r>
          </w:p>
        </w:tc>
      </w:tr>
      <w:tr w:rsidR="007E6E25" w:rsidRPr="00E56520" w14:paraId="7F248EF3" w14:textId="77777777" w:rsidTr="009C25BF">
        <w:trPr>
          <w:trHeight w:val="300"/>
        </w:trPr>
        <w:tc>
          <w:tcPr>
            <w:tcW w:w="1520" w:type="dxa"/>
            <w:noWrap/>
            <w:hideMark/>
          </w:tcPr>
          <w:p w14:paraId="5009B23C"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16</w:t>
            </w:r>
          </w:p>
        </w:tc>
        <w:tc>
          <w:tcPr>
            <w:tcW w:w="9340" w:type="dxa"/>
            <w:noWrap/>
            <w:hideMark/>
          </w:tcPr>
          <w:p w14:paraId="1F078922"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 xml:space="preserve">Nonrenewal or termination </w:t>
            </w:r>
          </w:p>
        </w:tc>
      </w:tr>
      <w:tr w:rsidR="007E6E25" w:rsidRPr="00E56520" w14:paraId="5F54BA8A" w14:textId="77777777" w:rsidTr="009C25BF">
        <w:trPr>
          <w:trHeight w:val="300"/>
        </w:trPr>
        <w:tc>
          <w:tcPr>
            <w:tcW w:w="1520" w:type="dxa"/>
            <w:noWrap/>
          </w:tcPr>
          <w:p w14:paraId="388D09EC"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17</w:t>
            </w:r>
          </w:p>
        </w:tc>
        <w:tc>
          <w:tcPr>
            <w:tcW w:w="9340" w:type="dxa"/>
            <w:noWrap/>
          </w:tcPr>
          <w:p w14:paraId="15C27023"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Death</w:t>
            </w:r>
          </w:p>
        </w:tc>
      </w:tr>
      <w:tr w:rsidR="007E6E25" w:rsidRPr="00E56520" w14:paraId="7BCF8074" w14:textId="77777777" w:rsidTr="009C25BF">
        <w:trPr>
          <w:trHeight w:val="300"/>
        </w:trPr>
        <w:tc>
          <w:tcPr>
            <w:tcW w:w="1520" w:type="dxa"/>
            <w:noWrap/>
          </w:tcPr>
          <w:p w14:paraId="50853971" w14:textId="77777777" w:rsidR="007E6E25" w:rsidRPr="00E56520" w:rsidRDefault="007E6E25" w:rsidP="009C25BF">
            <w:pPr>
              <w:jc w:val="center"/>
              <w:rPr>
                <w:rFonts w:ascii="Times New Roman" w:eastAsia="Times New Roman" w:hAnsi="Times New Roman" w:cs="Times New Roman"/>
                <w:color w:val="000000"/>
              </w:rPr>
            </w:pPr>
            <w:r w:rsidRPr="00E56520">
              <w:rPr>
                <w:rFonts w:ascii="Times New Roman" w:eastAsia="Times New Roman" w:hAnsi="Times New Roman" w:cs="Times New Roman"/>
                <w:color w:val="000000"/>
              </w:rPr>
              <w:t>18</w:t>
            </w:r>
          </w:p>
        </w:tc>
        <w:tc>
          <w:tcPr>
            <w:tcW w:w="9340" w:type="dxa"/>
            <w:noWrap/>
          </w:tcPr>
          <w:p w14:paraId="21F980D0" w14:textId="77777777" w:rsidR="007E6E25" w:rsidRPr="00E56520" w:rsidRDefault="007E6E25" w:rsidP="009C25BF">
            <w:pPr>
              <w:rPr>
                <w:rFonts w:ascii="Times New Roman" w:eastAsia="Times New Roman" w:hAnsi="Times New Roman" w:cs="Times New Roman"/>
              </w:rPr>
            </w:pPr>
            <w:r w:rsidRPr="00E56520">
              <w:rPr>
                <w:rFonts w:ascii="Times New Roman" w:eastAsia="Times New Roman" w:hAnsi="Times New Roman" w:cs="Times New Roman"/>
              </w:rPr>
              <w:t>Housing (Distance, Cost, Location, Other)</w:t>
            </w:r>
          </w:p>
        </w:tc>
      </w:tr>
    </w:tbl>
    <w:p w14:paraId="3CC75052" w14:textId="77777777" w:rsidR="007E6E25" w:rsidRPr="00E56520" w:rsidRDefault="007E6E25" w:rsidP="7E22FEEE">
      <w:pPr>
        <w:spacing w:after="120"/>
        <w:rPr>
          <w:rFonts w:ascii="Times New Roman" w:eastAsia="Times New Roman" w:hAnsi="Times New Roman" w:cs="Times New Roman"/>
          <w:color w:val="000000" w:themeColor="text1"/>
          <w:sz w:val="24"/>
          <w:szCs w:val="24"/>
        </w:rPr>
      </w:pPr>
    </w:p>
    <w:p w14:paraId="42471A0F" w14:textId="77777777" w:rsidR="007E6E25" w:rsidRPr="00E56520" w:rsidRDefault="007E6E25" w:rsidP="7E22FEEE">
      <w:pPr>
        <w:spacing w:after="120"/>
        <w:rPr>
          <w:rFonts w:ascii="Times New Roman" w:eastAsia="Times New Roman" w:hAnsi="Times New Roman" w:cs="Times New Roman"/>
          <w:color w:val="000000" w:themeColor="text1"/>
          <w:sz w:val="24"/>
          <w:szCs w:val="24"/>
        </w:rPr>
      </w:pPr>
    </w:p>
    <w:p w14:paraId="16F7138B" w14:textId="1973BB6F" w:rsidR="60D2B9ED" w:rsidRPr="00E56520" w:rsidRDefault="47563708" w:rsidP="3A41E20D">
      <w:pPr>
        <w:spacing w:after="120"/>
        <w:ind w:firstLine="720"/>
        <w:rPr>
          <w:rFonts w:ascii="Times New Roman" w:eastAsia="Times New Roman" w:hAnsi="Times New Roman" w:cs="Times New Roman"/>
          <w:b/>
          <w:bCs/>
          <w:color w:val="000000" w:themeColor="text1"/>
          <w:sz w:val="24"/>
          <w:szCs w:val="24"/>
        </w:rPr>
      </w:pPr>
      <w:r w:rsidRPr="00E56520">
        <w:rPr>
          <w:rFonts w:ascii="Times New Roman" w:eastAsia="Times New Roman" w:hAnsi="Times New Roman" w:cs="Times New Roman"/>
          <w:b/>
          <w:bCs/>
          <w:color w:val="000000" w:themeColor="text1"/>
          <w:sz w:val="24"/>
          <w:szCs w:val="24"/>
        </w:rPr>
        <w:t>Edit checks for Primary Reason for Leaving</w:t>
      </w:r>
    </w:p>
    <w:p w14:paraId="04DD200E" w14:textId="2FBBAE7B" w:rsidR="60D2B9ED" w:rsidRPr="00E56520" w:rsidRDefault="47563708" w:rsidP="3A41E20D">
      <w:pPr>
        <w:pStyle w:val="ListParagraph"/>
        <w:numPr>
          <w:ilvl w:val="1"/>
          <w:numId w:val="9"/>
        </w:numPr>
        <w:spacing w:after="120"/>
        <w:rPr>
          <w:rFonts w:ascii="Times New Roman" w:eastAsia="Times New Roman" w:hAnsi="Times New Roman" w:cs="Times New Roman"/>
          <w:b/>
          <w:bCs/>
          <w:color w:val="000000" w:themeColor="text1"/>
          <w:sz w:val="24"/>
          <w:szCs w:val="24"/>
        </w:rPr>
      </w:pPr>
      <w:r w:rsidRPr="00E56520">
        <w:rPr>
          <w:rFonts w:ascii="Times New Roman" w:eastAsia="Times New Roman" w:hAnsi="Times New Roman" w:cs="Times New Roman"/>
          <w:color w:val="000000" w:themeColor="text1"/>
          <w:sz w:val="24"/>
          <w:szCs w:val="24"/>
        </w:rPr>
        <w:t>Must be a valid reason for leaving code</w:t>
      </w:r>
      <w:r w:rsidR="004E5AAF" w:rsidRPr="00E56520">
        <w:rPr>
          <w:rFonts w:ascii="Times New Roman" w:eastAsia="Times New Roman" w:hAnsi="Times New Roman" w:cs="Times New Roman"/>
          <w:color w:val="000000" w:themeColor="text1"/>
          <w:sz w:val="24"/>
          <w:szCs w:val="24"/>
        </w:rPr>
        <w:t>.</w:t>
      </w:r>
    </w:p>
    <w:p w14:paraId="6C8FAE9D" w14:textId="2C9E3191" w:rsidR="60D2B9ED" w:rsidRPr="00E56520" w:rsidRDefault="60D2B9ED" w:rsidP="7243D6B1">
      <w:pPr>
        <w:pStyle w:val="Heading2"/>
        <w:spacing w:after="120"/>
        <w:rPr>
          <w:rFonts w:ascii="Times New Roman" w:hAnsi="Times New Roman" w:cs="Times New Roman"/>
        </w:rPr>
      </w:pPr>
    </w:p>
    <w:p w14:paraId="5C036060" w14:textId="627EAE9D" w:rsidR="60D2B9ED" w:rsidRPr="00E56520" w:rsidRDefault="60D2B9ED" w:rsidP="3A41E20D">
      <w:pPr>
        <w:pStyle w:val="Heading2"/>
        <w:spacing w:after="120"/>
        <w:rPr>
          <w:rFonts w:ascii="Times New Roman" w:eastAsia="Times New Roman" w:hAnsi="Times New Roman" w:cs="Times New Roman"/>
          <w:b/>
          <w:bCs/>
          <w:color w:val="000000" w:themeColor="text1"/>
          <w:sz w:val="24"/>
          <w:szCs w:val="24"/>
        </w:rPr>
      </w:pPr>
      <w:r w:rsidRPr="00E56520">
        <w:rPr>
          <w:rFonts w:ascii="Times New Roman" w:hAnsi="Times New Roman" w:cs="Times New Roman"/>
        </w:rPr>
        <w:t>Secondary Reason for Leaving</w:t>
      </w:r>
    </w:p>
    <w:p w14:paraId="48B46486" w14:textId="50F668AF" w:rsidR="18B586CB" w:rsidRPr="00E56520" w:rsidRDefault="18B586CB" w:rsidP="3A41E20D">
      <w:pPr>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The secondary</w:t>
      </w:r>
      <w:r w:rsidR="72992323" w:rsidRPr="00E56520">
        <w:rPr>
          <w:rFonts w:ascii="Times New Roman" w:eastAsia="Times New Roman" w:hAnsi="Times New Roman" w:cs="Times New Roman"/>
          <w:sz w:val="24"/>
          <w:szCs w:val="24"/>
        </w:rPr>
        <w:t xml:space="preserve"> reason for leaving is the second reason an employee gives for leaving the division.  The employee does not have to state a secondary</w:t>
      </w:r>
      <w:r w:rsidR="619E2C35" w:rsidRPr="00E56520">
        <w:rPr>
          <w:rFonts w:ascii="Times New Roman" w:eastAsia="Times New Roman" w:hAnsi="Times New Roman" w:cs="Times New Roman"/>
          <w:sz w:val="24"/>
          <w:szCs w:val="24"/>
        </w:rPr>
        <w:t xml:space="preserve"> reason for leaving</w:t>
      </w:r>
      <w:r w:rsidR="062CF24A" w:rsidRPr="00E56520">
        <w:rPr>
          <w:rFonts w:ascii="Times New Roman" w:eastAsia="Times New Roman" w:hAnsi="Times New Roman" w:cs="Times New Roman"/>
          <w:sz w:val="24"/>
          <w:szCs w:val="24"/>
        </w:rPr>
        <w:t xml:space="preserve">, however the secondary reason for leaving </w:t>
      </w:r>
      <w:r w:rsidR="00973CCE" w:rsidRPr="00E56520">
        <w:rPr>
          <w:rFonts w:ascii="Times New Roman" w:eastAsia="Times New Roman" w:hAnsi="Times New Roman" w:cs="Times New Roman"/>
          <w:sz w:val="24"/>
          <w:szCs w:val="24"/>
        </w:rPr>
        <w:t>cannot</w:t>
      </w:r>
      <w:r w:rsidR="062CF24A" w:rsidRPr="00E56520">
        <w:rPr>
          <w:rFonts w:ascii="Times New Roman" w:eastAsia="Times New Roman" w:hAnsi="Times New Roman" w:cs="Times New Roman"/>
          <w:sz w:val="24"/>
          <w:szCs w:val="24"/>
        </w:rPr>
        <w:t xml:space="preserve"> be the same as the primary reason for </w:t>
      </w:r>
      <w:hyperlink r:id="rId24" w:history="1">
        <w:commentRangeStart w:id="5"/>
        <w:commentRangeStart w:id="6"/>
        <w:commentRangeStart w:id="7"/>
        <w:r w:rsidR="062CF24A" w:rsidRPr="00E56520">
          <w:rPr>
            <w:rStyle w:val="Hyperlink"/>
            <w:rFonts w:ascii="Times New Roman" w:eastAsia="Times New Roman" w:hAnsi="Times New Roman" w:cs="Times New Roman"/>
            <w:sz w:val="24"/>
            <w:szCs w:val="24"/>
          </w:rPr>
          <w:t>leaving</w:t>
        </w:r>
        <w:commentRangeEnd w:id="5"/>
        <w:r w:rsidR="003F0CB1" w:rsidRPr="00E56520">
          <w:rPr>
            <w:rStyle w:val="Hyperlink"/>
            <w:rFonts w:ascii="Times New Roman" w:hAnsi="Times New Roman" w:cs="Times New Roman"/>
            <w:sz w:val="16"/>
            <w:szCs w:val="16"/>
          </w:rPr>
          <w:commentReference w:id="5"/>
        </w:r>
        <w:commentRangeEnd w:id="6"/>
        <w:r w:rsidR="00590FC4" w:rsidRPr="00E56520">
          <w:rPr>
            <w:rStyle w:val="Hyperlink"/>
            <w:rFonts w:ascii="Times New Roman" w:hAnsi="Times New Roman" w:cs="Times New Roman"/>
            <w:sz w:val="16"/>
            <w:szCs w:val="16"/>
          </w:rPr>
          <w:commentReference w:id="6"/>
        </w:r>
        <w:commentRangeEnd w:id="7"/>
        <w:r w:rsidR="009272A2" w:rsidRPr="00E56520">
          <w:rPr>
            <w:rStyle w:val="Hyperlink"/>
            <w:rFonts w:ascii="Times New Roman" w:hAnsi="Times New Roman" w:cs="Times New Roman"/>
            <w:sz w:val="16"/>
            <w:szCs w:val="16"/>
          </w:rPr>
          <w:commentReference w:id="7"/>
        </w:r>
      </w:hyperlink>
      <w:r w:rsidR="062CF24A" w:rsidRPr="00E56520">
        <w:rPr>
          <w:rFonts w:ascii="Times New Roman" w:eastAsia="Times New Roman" w:hAnsi="Times New Roman" w:cs="Times New Roman"/>
          <w:sz w:val="24"/>
          <w:szCs w:val="24"/>
        </w:rPr>
        <w:t>.</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5158053A" w14:textId="77777777" w:rsidTr="7E22FEEE">
        <w:trPr>
          <w:trHeight w:val="300"/>
        </w:trPr>
        <w:tc>
          <w:tcPr>
            <w:tcW w:w="3870" w:type="dxa"/>
            <w:shd w:val="clear" w:color="auto" w:fill="BFBFBF" w:themeFill="background1" w:themeFillShade="BF"/>
          </w:tcPr>
          <w:p w14:paraId="25134F44"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60695176"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61671B9E"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0D010E89" w14:textId="77777777" w:rsidTr="7E22FEEE">
        <w:trPr>
          <w:trHeight w:val="300"/>
        </w:trPr>
        <w:tc>
          <w:tcPr>
            <w:tcW w:w="3870" w:type="dxa"/>
          </w:tcPr>
          <w:p w14:paraId="7488FD6B"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lastRenderedPageBreak/>
              <w:t>EOY</w:t>
            </w:r>
          </w:p>
        </w:tc>
        <w:tc>
          <w:tcPr>
            <w:tcW w:w="2008" w:type="dxa"/>
          </w:tcPr>
          <w:p w14:paraId="3DD06BFA" w14:textId="0B5EC359" w:rsidR="7E22FEEE" w:rsidRPr="00E56520" w:rsidRDefault="7E22FEEE" w:rsidP="7E22FEEE">
            <w:pPr>
              <w:pStyle w:val="ListParagraph"/>
              <w:ind w:left="0"/>
              <w:rPr>
                <w:rFonts w:ascii="Times New Roman" w:hAnsi="Times New Roman" w:cs="Times New Roman"/>
              </w:rPr>
            </w:pPr>
            <w:r w:rsidRPr="00E56520">
              <w:rPr>
                <w:rFonts w:ascii="Times New Roman" w:hAnsi="Times New Roman" w:cs="Times New Roman"/>
                <w:sz w:val="24"/>
                <w:szCs w:val="24"/>
              </w:rPr>
              <w:t>Numeric</w:t>
            </w:r>
          </w:p>
        </w:tc>
        <w:tc>
          <w:tcPr>
            <w:tcW w:w="2312" w:type="dxa"/>
          </w:tcPr>
          <w:p w14:paraId="4AC70D1D" w14:textId="605C26BF" w:rsidR="7E22FEEE" w:rsidRPr="00E56520" w:rsidRDefault="7E22FEEE" w:rsidP="7E22FEEE">
            <w:pPr>
              <w:pStyle w:val="ListParagraph"/>
              <w:ind w:left="0"/>
              <w:jc w:val="center"/>
              <w:rPr>
                <w:rFonts w:ascii="Times New Roman" w:hAnsi="Times New Roman" w:cs="Times New Roman"/>
              </w:rPr>
            </w:pPr>
            <w:r w:rsidRPr="00E56520">
              <w:rPr>
                <w:rFonts w:ascii="Times New Roman" w:hAnsi="Times New Roman" w:cs="Times New Roman"/>
                <w:sz w:val="24"/>
                <w:szCs w:val="24"/>
              </w:rPr>
              <w:t>2</w:t>
            </w:r>
          </w:p>
        </w:tc>
      </w:tr>
    </w:tbl>
    <w:p w14:paraId="261E3FD2" w14:textId="676EF1AC" w:rsidR="7E22FEEE" w:rsidRPr="00E56520" w:rsidRDefault="7E22FEEE" w:rsidP="7E22FEEE">
      <w:pPr>
        <w:rPr>
          <w:rFonts w:ascii="Times New Roman" w:eastAsia="Times New Roman" w:hAnsi="Times New Roman" w:cs="Times New Roman"/>
          <w:sz w:val="24"/>
          <w:szCs w:val="24"/>
        </w:rPr>
      </w:pPr>
    </w:p>
    <w:p w14:paraId="2044EA5F" w14:textId="3C687ACA" w:rsidR="7E6D662D" w:rsidRPr="00E56520" w:rsidRDefault="7E6D662D" w:rsidP="7E22FEEE">
      <w:pPr>
        <w:rPr>
          <w:rFonts w:ascii="Times New Roman" w:eastAsia="Times New Roman" w:hAnsi="Times New Roman" w:cs="Times New Roman"/>
          <w:b/>
          <w:bCs/>
          <w:color w:val="000000" w:themeColor="text1"/>
          <w:sz w:val="24"/>
          <w:szCs w:val="24"/>
        </w:rPr>
      </w:pPr>
      <w:r w:rsidRPr="00E56520">
        <w:rPr>
          <w:rFonts w:ascii="Times New Roman" w:eastAsia="Times New Roman" w:hAnsi="Times New Roman" w:cs="Times New Roman"/>
          <w:b/>
          <w:bCs/>
          <w:color w:val="000000" w:themeColor="text1"/>
          <w:sz w:val="24"/>
          <w:szCs w:val="24"/>
        </w:rPr>
        <w:t xml:space="preserve">Edit checks for </w:t>
      </w:r>
      <w:r w:rsidR="3600EFE1" w:rsidRPr="00E56520">
        <w:rPr>
          <w:rFonts w:ascii="Times New Roman" w:eastAsia="Times New Roman" w:hAnsi="Times New Roman" w:cs="Times New Roman"/>
          <w:b/>
          <w:bCs/>
          <w:color w:val="000000" w:themeColor="text1"/>
          <w:sz w:val="24"/>
          <w:szCs w:val="24"/>
        </w:rPr>
        <w:t>Secondary</w:t>
      </w:r>
      <w:r w:rsidRPr="00E56520">
        <w:rPr>
          <w:rFonts w:ascii="Times New Roman" w:eastAsia="Times New Roman" w:hAnsi="Times New Roman" w:cs="Times New Roman"/>
          <w:b/>
          <w:bCs/>
          <w:color w:val="000000" w:themeColor="text1"/>
          <w:sz w:val="24"/>
          <w:szCs w:val="24"/>
        </w:rPr>
        <w:t xml:space="preserve"> Reason for Leaving</w:t>
      </w:r>
    </w:p>
    <w:p w14:paraId="2B87ADBB" w14:textId="5130E7CA" w:rsidR="7E6D662D" w:rsidRPr="00E56520" w:rsidRDefault="7E6D662D" w:rsidP="3A41E20D">
      <w:pPr>
        <w:pStyle w:val="ListParagraph"/>
        <w:numPr>
          <w:ilvl w:val="0"/>
          <w:numId w:val="8"/>
        </w:numPr>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 xml:space="preserve">Secondary reason cannot be the same as primary or tertiary </w:t>
      </w:r>
      <w:r w:rsidR="00973CCE" w:rsidRPr="00E56520">
        <w:rPr>
          <w:rFonts w:ascii="Times New Roman" w:eastAsia="Times New Roman" w:hAnsi="Times New Roman" w:cs="Times New Roman"/>
          <w:sz w:val="24"/>
          <w:szCs w:val="24"/>
        </w:rPr>
        <w:t>reason.</w:t>
      </w:r>
    </w:p>
    <w:p w14:paraId="5F3B5911" w14:textId="2042E59D" w:rsidR="7F033D2D" w:rsidRPr="00E56520" w:rsidRDefault="7F033D2D" w:rsidP="3A41E20D">
      <w:pPr>
        <w:pStyle w:val="ListParagraph"/>
        <w:numPr>
          <w:ilvl w:val="0"/>
          <w:numId w:val="8"/>
        </w:numPr>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 xml:space="preserve">Secondary reason cannot be blank if tertiary reason is not </w:t>
      </w:r>
      <w:r w:rsidR="00973CCE" w:rsidRPr="00E56520">
        <w:rPr>
          <w:rFonts w:ascii="Times New Roman" w:eastAsia="Times New Roman" w:hAnsi="Times New Roman" w:cs="Times New Roman"/>
          <w:sz w:val="24"/>
          <w:szCs w:val="24"/>
        </w:rPr>
        <w:t>blank.</w:t>
      </w:r>
    </w:p>
    <w:p w14:paraId="3B315841" w14:textId="27036BE6" w:rsidR="5A3E5278" w:rsidRPr="00E56520" w:rsidRDefault="5A3E5278" w:rsidP="7E22FEEE">
      <w:pPr>
        <w:pStyle w:val="ListParagraph"/>
        <w:numPr>
          <w:ilvl w:val="0"/>
          <w:numId w:val="8"/>
        </w:numPr>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 xml:space="preserve">Can be </w:t>
      </w:r>
      <w:r w:rsidR="00973CCE" w:rsidRPr="00E56520">
        <w:rPr>
          <w:rFonts w:ascii="Times New Roman" w:eastAsia="Times New Roman" w:hAnsi="Times New Roman" w:cs="Times New Roman"/>
          <w:sz w:val="24"/>
          <w:szCs w:val="24"/>
        </w:rPr>
        <w:t>blank.</w:t>
      </w:r>
    </w:p>
    <w:p w14:paraId="47E140A4" w14:textId="7B45E4F9" w:rsidR="3A41E20D" w:rsidRPr="00E56520" w:rsidRDefault="3A41E20D" w:rsidP="3A41E20D">
      <w:pPr>
        <w:pStyle w:val="Heading2"/>
        <w:spacing w:after="120"/>
        <w:rPr>
          <w:rFonts w:ascii="Times New Roman" w:hAnsi="Times New Roman" w:cs="Times New Roman"/>
        </w:rPr>
      </w:pPr>
    </w:p>
    <w:p w14:paraId="15D886BF" w14:textId="18CFA564" w:rsidR="60D2B9ED" w:rsidRPr="00E56520" w:rsidRDefault="60D2B9ED" w:rsidP="7243D6B1">
      <w:pPr>
        <w:pStyle w:val="Heading2"/>
        <w:spacing w:after="120"/>
        <w:rPr>
          <w:rFonts w:ascii="Times New Roman" w:hAnsi="Times New Roman" w:cs="Times New Roman"/>
        </w:rPr>
      </w:pPr>
      <w:r w:rsidRPr="00E56520">
        <w:rPr>
          <w:rFonts w:ascii="Times New Roman" w:hAnsi="Times New Roman" w:cs="Times New Roman"/>
        </w:rPr>
        <w:t>Tertiary Reason for Leaving</w:t>
      </w:r>
    </w:p>
    <w:p w14:paraId="6BCF0791" w14:textId="04F7CC0C" w:rsidR="3B0578AF" w:rsidRPr="00E56520" w:rsidRDefault="3B0578AF" w:rsidP="3A41E20D">
      <w:pPr>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 xml:space="preserve">The tertiary reason for leaving is the third reason an employee gives for leaving the division.  The employee does not have to state a </w:t>
      </w:r>
      <w:r w:rsidR="17D8867B" w:rsidRPr="00E56520">
        <w:rPr>
          <w:rFonts w:ascii="Times New Roman" w:eastAsia="Times New Roman" w:hAnsi="Times New Roman" w:cs="Times New Roman"/>
          <w:sz w:val="24"/>
          <w:szCs w:val="24"/>
        </w:rPr>
        <w:t>tertiary</w:t>
      </w:r>
      <w:r w:rsidRPr="00E56520">
        <w:rPr>
          <w:rFonts w:ascii="Times New Roman" w:eastAsia="Times New Roman" w:hAnsi="Times New Roman" w:cs="Times New Roman"/>
          <w:sz w:val="24"/>
          <w:szCs w:val="24"/>
        </w:rPr>
        <w:t xml:space="preserve"> reason for leaving</w:t>
      </w:r>
      <w:r w:rsidR="5980012E" w:rsidRPr="00E56520">
        <w:rPr>
          <w:rFonts w:ascii="Times New Roman" w:eastAsia="Times New Roman" w:hAnsi="Times New Roman" w:cs="Times New Roman"/>
          <w:sz w:val="24"/>
          <w:szCs w:val="24"/>
        </w:rPr>
        <w:t xml:space="preserve">, however the tertiary reason for leaving cannot be the same as the secondary or primary reason for </w:t>
      </w:r>
      <w:hyperlink r:id="rId25" w:history="1">
        <w:r w:rsidR="5980012E" w:rsidRPr="00E56520">
          <w:rPr>
            <w:rStyle w:val="Hyperlink"/>
            <w:rFonts w:ascii="Times New Roman" w:eastAsia="Times New Roman" w:hAnsi="Times New Roman" w:cs="Times New Roman"/>
            <w:sz w:val="24"/>
            <w:szCs w:val="24"/>
          </w:rPr>
          <w:t>leaving</w:t>
        </w:r>
      </w:hyperlink>
      <w:r w:rsidR="5980012E" w:rsidRPr="00E56520">
        <w:rPr>
          <w:rFonts w:ascii="Times New Roman" w:eastAsia="Times New Roman" w:hAnsi="Times New Roman" w:cs="Times New Roman"/>
          <w:sz w:val="24"/>
          <w:szCs w:val="24"/>
        </w:rPr>
        <w:t>.</w:t>
      </w:r>
    </w:p>
    <w:p w14:paraId="2704D8D1" w14:textId="20877497" w:rsidR="43ACF261" w:rsidRPr="00E56520" w:rsidRDefault="43ACF261" w:rsidP="43ACF261">
      <w:pPr>
        <w:rPr>
          <w:rFonts w:ascii="Times New Roman" w:eastAsia="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5A96FF9B" w14:textId="77777777" w:rsidTr="7E22FEEE">
        <w:trPr>
          <w:trHeight w:val="300"/>
        </w:trPr>
        <w:tc>
          <w:tcPr>
            <w:tcW w:w="3870" w:type="dxa"/>
            <w:shd w:val="clear" w:color="auto" w:fill="BFBFBF" w:themeFill="background1" w:themeFillShade="BF"/>
          </w:tcPr>
          <w:p w14:paraId="0ED45568"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539E9E56"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66D36D1B"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4CEA50AA" w14:textId="77777777" w:rsidTr="7E22FEEE">
        <w:trPr>
          <w:trHeight w:val="300"/>
        </w:trPr>
        <w:tc>
          <w:tcPr>
            <w:tcW w:w="3870" w:type="dxa"/>
          </w:tcPr>
          <w:p w14:paraId="078845C8"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EOY</w:t>
            </w:r>
          </w:p>
        </w:tc>
        <w:tc>
          <w:tcPr>
            <w:tcW w:w="2008" w:type="dxa"/>
          </w:tcPr>
          <w:p w14:paraId="23780449" w14:textId="0B5EC359" w:rsidR="7E22FEEE" w:rsidRPr="00E56520" w:rsidRDefault="7E22FEEE" w:rsidP="7E22FEEE">
            <w:pPr>
              <w:pStyle w:val="ListParagraph"/>
              <w:ind w:left="0"/>
              <w:rPr>
                <w:rFonts w:ascii="Times New Roman" w:hAnsi="Times New Roman" w:cs="Times New Roman"/>
              </w:rPr>
            </w:pPr>
            <w:r w:rsidRPr="00E56520">
              <w:rPr>
                <w:rFonts w:ascii="Times New Roman" w:hAnsi="Times New Roman" w:cs="Times New Roman"/>
                <w:sz w:val="24"/>
                <w:szCs w:val="24"/>
              </w:rPr>
              <w:t>Numeric</w:t>
            </w:r>
          </w:p>
        </w:tc>
        <w:tc>
          <w:tcPr>
            <w:tcW w:w="2312" w:type="dxa"/>
          </w:tcPr>
          <w:p w14:paraId="03D10D07" w14:textId="605C26BF" w:rsidR="7E22FEEE" w:rsidRPr="00E56520" w:rsidRDefault="7E22FEEE" w:rsidP="7E22FEEE">
            <w:pPr>
              <w:pStyle w:val="ListParagraph"/>
              <w:ind w:left="0"/>
              <w:jc w:val="center"/>
              <w:rPr>
                <w:rFonts w:ascii="Times New Roman" w:hAnsi="Times New Roman" w:cs="Times New Roman"/>
              </w:rPr>
            </w:pPr>
            <w:r w:rsidRPr="00E56520">
              <w:rPr>
                <w:rFonts w:ascii="Times New Roman" w:hAnsi="Times New Roman" w:cs="Times New Roman"/>
                <w:sz w:val="24"/>
                <w:szCs w:val="24"/>
              </w:rPr>
              <w:t>2</w:t>
            </w:r>
          </w:p>
        </w:tc>
      </w:tr>
    </w:tbl>
    <w:p w14:paraId="352CFBA9" w14:textId="76F8A290" w:rsidR="7E22FEEE" w:rsidRPr="00E56520" w:rsidRDefault="7E22FEEE" w:rsidP="7E22FEEE">
      <w:pPr>
        <w:rPr>
          <w:rFonts w:ascii="Times New Roman" w:eastAsia="Times New Roman" w:hAnsi="Times New Roman" w:cs="Times New Roman"/>
          <w:sz w:val="24"/>
          <w:szCs w:val="24"/>
        </w:rPr>
      </w:pPr>
    </w:p>
    <w:p w14:paraId="03F74C8A" w14:textId="6D7CC4F7" w:rsidR="3A41E20D" w:rsidRPr="00E56520" w:rsidRDefault="3A41E20D" w:rsidP="3A41E20D">
      <w:pPr>
        <w:rPr>
          <w:rFonts w:ascii="Times New Roman" w:hAnsi="Times New Roman" w:cs="Times New Roman"/>
        </w:rPr>
      </w:pPr>
    </w:p>
    <w:p w14:paraId="082FDE55" w14:textId="77F5C7AE" w:rsidR="24000CE4" w:rsidRPr="00E56520" w:rsidRDefault="24000CE4" w:rsidP="3A41E20D">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b/>
          <w:bCs/>
          <w:color w:val="000000" w:themeColor="text1"/>
          <w:sz w:val="24"/>
          <w:szCs w:val="24"/>
        </w:rPr>
        <w:t xml:space="preserve">Edit checks for </w:t>
      </w:r>
      <w:r w:rsidR="103A68A1" w:rsidRPr="00E56520">
        <w:rPr>
          <w:rFonts w:ascii="Times New Roman" w:eastAsia="Times New Roman" w:hAnsi="Times New Roman" w:cs="Times New Roman"/>
          <w:b/>
          <w:bCs/>
          <w:color w:val="000000" w:themeColor="text1"/>
          <w:sz w:val="24"/>
          <w:szCs w:val="24"/>
        </w:rPr>
        <w:t>Tertiary</w:t>
      </w:r>
      <w:r w:rsidRPr="00E56520">
        <w:rPr>
          <w:rFonts w:ascii="Times New Roman" w:eastAsia="Times New Roman" w:hAnsi="Times New Roman" w:cs="Times New Roman"/>
          <w:b/>
          <w:bCs/>
          <w:color w:val="000000" w:themeColor="text1"/>
          <w:sz w:val="24"/>
          <w:szCs w:val="24"/>
        </w:rPr>
        <w:t xml:space="preserve"> Reason for Leaving</w:t>
      </w:r>
    </w:p>
    <w:p w14:paraId="772FC245" w14:textId="34D265D9" w:rsidR="30B6D101" w:rsidRPr="00E56520" w:rsidRDefault="30B6D101" w:rsidP="3A41E20D">
      <w:pPr>
        <w:pStyle w:val="ListParagraph"/>
        <w:numPr>
          <w:ilvl w:val="0"/>
          <w:numId w:val="7"/>
        </w:num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Tertiary Reason cannot be the same the same as primary or secondary </w:t>
      </w:r>
      <w:r w:rsidR="00973CCE" w:rsidRPr="00E56520">
        <w:rPr>
          <w:rFonts w:ascii="Times New Roman" w:eastAsia="Times New Roman" w:hAnsi="Times New Roman" w:cs="Times New Roman"/>
          <w:color w:val="000000" w:themeColor="text1"/>
          <w:sz w:val="24"/>
          <w:szCs w:val="24"/>
        </w:rPr>
        <w:t>reason.</w:t>
      </w:r>
    </w:p>
    <w:p w14:paraId="77D90843" w14:textId="3D2CB8FF" w:rsidR="5FD67CC8" w:rsidRPr="00E56520" w:rsidRDefault="5FD67CC8" w:rsidP="7E22FEEE">
      <w:pPr>
        <w:pStyle w:val="ListParagraph"/>
        <w:numPr>
          <w:ilvl w:val="0"/>
          <w:numId w:val="7"/>
        </w:num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Can be </w:t>
      </w:r>
      <w:r w:rsidR="00973CCE" w:rsidRPr="00E56520">
        <w:rPr>
          <w:rFonts w:ascii="Times New Roman" w:eastAsia="Times New Roman" w:hAnsi="Times New Roman" w:cs="Times New Roman"/>
          <w:color w:val="000000" w:themeColor="text1"/>
          <w:sz w:val="24"/>
          <w:szCs w:val="24"/>
        </w:rPr>
        <w:t>blank.</w:t>
      </w:r>
    </w:p>
    <w:p w14:paraId="19654DD5" w14:textId="1D1A971B" w:rsidR="7243D6B1" w:rsidRPr="00E56520" w:rsidRDefault="7243D6B1" w:rsidP="7243D6B1">
      <w:pPr>
        <w:rPr>
          <w:rFonts w:ascii="Times New Roman" w:hAnsi="Times New Roman" w:cs="Times New Roman"/>
        </w:rPr>
      </w:pPr>
    </w:p>
    <w:p w14:paraId="69897A19" w14:textId="0C270FAC" w:rsidR="00A11839" w:rsidRPr="00E56520" w:rsidRDefault="036A41C4" w:rsidP="00A11839">
      <w:pPr>
        <w:pStyle w:val="Heading1"/>
        <w:spacing w:after="0"/>
        <w:rPr>
          <w:rFonts w:ascii="Times New Roman" w:hAnsi="Times New Roman" w:cs="Times New Roman"/>
        </w:rPr>
      </w:pPr>
      <w:r w:rsidRPr="00E56520">
        <w:rPr>
          <w:rFonts w:ascii="Times New Roman" w:hAnsi="Times New Roman" w:cs="Times New Roman"/>
        </w:rPr>
        <w:t>D Record (</w:t>
      </w:r>
      <w:r w:rsidR="003F0CB1" w:rsidRPr="00E56520">
        <w:rPr>
          <w:rFonts w:ascii="Times New Roman" w:hAnsi="Times New Roman" w:cs="Times New Roman"/>
        </w:rPr>
        <w:t>Bus Drivers</w:t>
      </w:r>
      <w:r w:rsidRPr="00E56520">
        <w:rPr>
          <w:rFonts w:ascii="Times New Roman" w:hAnsi="Times New Roman" w:cs="Times New Roman"/>
        </w:rPr>
        <w:t>)</w:t>
      </w:r>
    </w:p>
    <w:p w14:paraId="4E33B312" w14:textId="480F181D" w:rsidR="00A11839" w:rsidRPr="00E56520" w:rsidRDefault="036A41C4" w:rsidP="7E22FEEE">
      <w:pPr>
        <w:spacing w:before="120" w:after="0"/>
        <w:rPr>
          <w:rFonts w:ascii="Times New Roman" w:hAnsi="Times New Roman" w:cs="Times New Roman"/>
          <w:b/>
          <w:bCs/>
          <w:sz w:val="24"/>
          <w:szCs w:val="24"/>
        </w:rPr>
      </w:pPr>
      <w:r w:rsidRPr="00E56520">
        <w:rPr>
          <w:rFonts w:ascii="Times New Roman" w:hAnsi="Times New Roman" w:cs="Times New Roman"/>
          <w:sz w:val="24"/>
          <w:szCs w:val="24"/>
        </w:rPr>
        <w:t xml:space="preserve">The purpose of this record is to </w:t>
      </w:r>
      <w:r w:rsidR="7FDE7B88" w:rsidRPr="00E56520">
        <w:rPr>
          <w:rFonts w:ascii="Times New Roman" w:hAnsi="Times New Roman" w:cs="Times New Roman"/>
          <w:sz w:val="24"/>
          <w:szCs w:val="24"/>
        </w:rPr>
        <w:t>collect FTEs of positions that provide transportation services for divisions.</w:t>
      </w:r>
      <w:r w:rsidR="6A5F6E19" w:rsidRPr="00E56520">
        <w:rPr>
          <w:rFonts w:ascii="Times New Roman" w:hAnsi="Times New Roman" w:cs="Times New Roman"/>
          <w:sz w:val="24"/>
          <w:szCs w:val="24"/>
        </w:rPr>
        <w:t xml:space="preserve">  </w:t>
      </w:r>
      <w:r w:rsidR="6A5F6E19" w:rsidRPr="00E56520">
        <w:rPr>
          <w:rFonts w:ascii="Times New Roman" w:hAnsi="Times New Roman" w:cs="Times New Roman"/>
          <w:b/>
          <w:bCs/>
          <w:sz w:val="24"/>
          <w:szCs w:val="24"/>
        </w:rPr>
        <w:t xml:space="preserve">The D is only used for the Fall </w:t>
      </w:r>
      <w:r w:rsidR="00973CCE" w:rsidRPr="00E56520">
        <w:rPr>
          <w:rFonts w:ascii="Times New Roman" w:hAnsi="Times New Roman" w:cs="Times New Roman"/>
          <w:b/>
          <w:bCs/>
          <w:sz w:val="24"/>
          <w:szCs w:val="24"/>
        </w:rPr>
        <w:t>submission.</w:t>
      </w:r>
    </w:p>
    <w:p w14:paraId="30699B79" w14:textId="040B74FB" w:rsidR="00A11839" w:rsidRPr="00E56520" w:rsidRDefault="00A11839" w:rsidP="00A11839">
      <w:pPr>
        <w:pStyle w:val="Heading2"/>
        <w:spacing w:after="120"/>
        <w:rPr>
          <w:rFonts w:ascii="Times New Roman" w:hAnsi="Times New Roman" w:cs="Times New Roman"/>
        </w:rPr>
      </w:pPr>
      <w:r w:rsidRPr="00E56520">
        <w:rPr>
          <w:rFonts w:ascii="Times New Roman" w:hAnsi="Times New Roman" w:cs="Times New Roman"/>
        </w:rPr>
        <w:t xml:space="preserve">Record Type </w:t>
      </w:r>
      <w:r w:rsidR="51867859" w:rsidRPr="00E56520">
        <w:rPr>
          <w:rFonts w:ascii="Times New Roman" w:hAnsi="Times New Roman" w:cs="Times New Roman"/>
        </w:rPr>
        <w:t>D</w:t>
      </w:r>
    </w:p>
    <w:tbl>
      <w:tblPr>
        <w:tblStyle w:val="TableGrid"/>
        <w:tblW w:w="0" w:type="auto"/>
        <w:tblInd w:w="355" w:type="dxa"/>
        <w:tblLook w:val="04A0" w:firstRow="1" w:lastRow="0" w:firstColumn="1" w:lastColumn="0" w:noHBand="0" w:noVBand="1"/>
      </w:tblPr>
      <w:tblGrid>
        <w:gridCol w:w="3870"/>
        <w:gridCol w:w="2008"/>
        <w:gridCol w:w="2312"/>
      </w:tblGrid>
      <w:tr w:rsidR="00A11839" w:rsidRPr="00E56520" w14:paraId="214C83BE" w14:textId="77777777" w:rsidTr="431AEFA8">
        <w:trPr>
          <w:trHeight w:val="300"/>
          <w:tblHeader/>
        </w:trPr>
        <w:tc>
          <w:tcPr>
            <w:tcW w:w="3870" w:type="dxa"/>
            <w:shd w:val="clear" w:color="auto" w:fill="BFBFBF" w:themeFill="background1" w:themeFillShade="BF"/>
          </w:tcPr>
          <w:p w14:paraId="5E7E33F1"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Required Collections</w:t>
            </w:r>
          </w:p>
        </w:tc>
        <w:tc>
          <w:tcPr>
            <w:tcW w:w="2008" w:type="dxa"/>
            <w:shd w:val="clear" w:color="auto" w:fill="BFBFBF" w:themeFill="background1" w:themeFillShade="BF"/>
          </w:tcPr>
          <w:p w14:paraId="2A9B8D3A" w14:textId="2D2F562E" w:rsidR="00A11839" w:rsidRPr="00E56520" w:rsidRDefault="00A11839" w:rsidP="431AEFA8">
            <w:pPr>
              <w:pStyle w:val="ListParagraph"/>
              <w:ind w:left="0"/>
              <w:rPr>
                <w:rFonts w:ascii="Times New Roman" w:hAnsi="Times New Roman" w:cs="Times New Roman"/>
                <w:b/>
                <w:bCs/>
                <w:sz w:val="24"/>
                <w:szCs w:val="24"/>
              </w:rPr>
            </w:pPr>
          </w:p>
        </w:tc>
        <w:tc>
          <w:tcPr>
            <w:tcW w:w="2312" w:type="dxa"/>
            <w:shd w:val="clear" w:color="auto" w:fill="BFBFBF" w:themeFill="background1" w:themeFillShade="BF"/>
          </w:tcPr>
          <w:p w14:paraId="2C85BA65" w14:textId="77777777" w:rsidR="00A11839" w:rsidRPr="00E56520" w:rsidRDefault="00A11839" w:rsidP="00940279">
            <w:pPr>
              <w:pStyle w:val="ListParagraph"/>
              <w:ind w:left="0"/>
              <w:rPr>
                <w:rFonts w:ascii="Times New Roman" w:hAnsi="Times New Roman" w:cs="Times New Roman"/>
                <w:b/>
                <w:sz w:val="24"/>
                <w:szCs w:val="24"/>
              </w:rPr>
            </w:pPr>
            <w:r w:rsidRPr="00E56520">
              <w:rPr>
                <w:rFonts w:ascii="Times New Roman" w:hAnsi="Times New Roman" w:cs="Times New Roman"/>
                <w:b/>
                <w:sz w:val="24"/>
                <w:szCs w:val="24"/>
              </w:rPr>
              <w:t>Maximum Length</w:t>
            </w:r>
          </w:p>
        </w:tc>
      </w:tr>
      <w:tr w:rsidR="00A11839" w:rsidRPr="00E56520" w14:paraId="37B43E98" w14:textId="77777777" w:rsidTr="431AEFA8">
        <w:trPr>
          <w:trHeight w:val="300"/>
        </w:trPr>
        <w:tc>
          <w:tcPr>
            <w:tcW w:w="3870" w:type="dxa"/>
          </w:tcPr>
          <w:p w14:paraId="0F66DBB4" w14:textId="7162B1CB"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78074D66" w14:textId="77777777" w:rsidR="00A11839" w:rsidRPr="00E56520" w:rsidRDefault="00A11839" w:rsidP="00940279">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4B31270F" w14:textId="77777777" w:rsidR="00A11839" w:rsidRPr="00E56520" w:rsidRDefault="00A11839" w:rsidP="00940279">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18D22663" w14:textId="77777777" w:rsidR="00A11839" w:rsidRPr="00E56520" w:rsidRDefault="00A11839" w:rsidP="00A11839">
      <w:pPr>
        <w:pStyle w:val="ListParagraph"/>
        <w:spacing w:before="120" w:after="120"/>
        <w:ind w:left="360"/>
        <w:rPr>
          <w:rFonts w:ascii="Times New Roman" w:hAnsi="Times New Roman" w:cs="Times New Roman"/>
          <w:sz w:val="24"/>
          <w:szCs w:val="24"/>
        </w:rPr>
      </w:pPr>
      <w:r w:rsidRPr="00E56520">
        <w:rPr>
          <w:rFonts w:ascii="Times New Roman" w:hAnsi="Times New Roman" w:cs="Times New Roman"/>
          <w:sz w:val="24"/>
          <w:szCs w:val="24"/>
        </w:rPr>
        <w:lastRenderedPageBreak/>
        <w:t xml:space="preserve">The Record Type is a constant variable that identifies each record in the D Record. </w:t>
      </w:r>
    </w:p>
    <w:p w14:paraId="51175D49" w14:textId="77777777" w:rsidR="00A11839" w:rsidRPr="00E56520" w:rsidRDefault="00A11839" w:rsidP="00A11839">
      <w:pPr>
        <w:spacing w:after="120"/>
        <w:ind w:left="720"/>
        <w:rPr>
          <w:rFonts w:ascii="Times New Roman" w:hAnsi="Times New Roman" w:cs="Times New Roman"/>
          <w:b/>
          <w:sz w:val="24"/>
          <w:szCs w:val="24"/>
        </w:rPr>
      </w:pPr>
      <w:r w:rsidRPr="00E56520">
        <w:rPr>
          <w:rFonts w:ascii="Times New Roman" w:hAnsi="Times New Roman" w:cs="Times New Roman"/>
          <w:b/>
          <w:sz w:val="24"/>
          <w:szCs w:val="24"/>
        </w:rPr>
        <w:t>Edit Checks for Record Type D</w:t>
      </w:r>
    </w:p>
    <w:p w14:paraId="086291A4" w14:textId="15F392A2" w:rsidR="00A11839" w:rsidRPr="00E56520" w:rsidRDefault="00A11839" w:rsidP="00A11839">
      <w:pPr>
        <w:pStyle w:val="ListParagraph"/>
        <w:numPr>
          <w:ilvl w:val="0"/>
          <w:numId w:val="39"/>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Must be </w:t>
      </w:r>
      <w:r w:rsidR="00973CCE" w:rsidRPr="00E56520">
        <w:rPr>
          <w:rFonts w:ascii="Times New Roman" w:hAnsi="Times New Roman" w:cs="Times New Roman"/>
          <w:sz w:val="24"/>
          <w:szCs w:val="24"/>
        </w:rPr>
        <w:t>D.</w:t>
      </w:r>
    </w:p>
    <w:p w14:paraId="4879E511" w14:textId="2986D54B" w:rsidR="00A11839" w:rsidRPr="00E56520" w:rsidRDefault="00A11839" w:rsidP="00A11839">
      <w:pPr>
        <w:pStyle w:val="ListParagraph"/>
        <w:numPr>
          <w:ilvl w:val="0"/>
          <w:numId w:val="39"/>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alpha</w:t>
      </w:r>
      <w:r w:rsidR="00973CCE" w:rsidRPr="00E56520">
        <w:rPr>
          <w:rFonts w:ascii="Times New Roman" w:hAnsi="Times New Roman" w:cs="Times New Roman"/>
          <w:sz w:val="24"/>
          <w:szCs w:val="24"/>
        </w:rPr>
        <w:t>.</w:t>
      </w:r>
    </w:p>
    <w:p w14:paraId="0755A8A0" w14:textId="7FE019A7" w:rsidR="00A11839" w:rsidRPr="00E56520" w:rsidRDefault="00A11839" w:rsidP="00A11839">
      <w:pPr>
        <w:pStyle w:val="ListParagraph"/>
        <w:numPr>
          <w:ilvl w:val="0"/>
          <w:numId w:val="39"/>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one character</w:t>
      </w:r>
      <w:r w:rsidR="00973CCE" w:rsidRPr="00E56520">
        <w:rPr>
          <w:rFonts w:ascii="Times New Roman" w:hAnsi="Times New Roman" w:cs="Times New Roman"/>
          <w:sz w:val="24"/>
          <w:szCs w:val="24"/>
        </w:rPr>
        <w:t>.</w:t>
      </w:r>
    </w:p>
    <w:p w14:paraId="7AB3CF53" w14:textId="54A398DE" w:rsidR="036A41C4" w:rsidRPr="00E56520" w:rsidRDefault="036A41C4" w:rsidP="431AEFA8">
      <w:pPr>
        <w:pStyle w:val="ListParagraph"/>
        <w:numPr>
          <w:ilvl w:val="0"/>
          <w:numId w:val="39"/>
        </w:numPr>
        <w:spacing w:after="120"/>
        <w:ind w:left="1080"/>
        <w:rPr>
          <w:rFonts w:ascii="Times New Roman" w:hAnsi="Times New Roman" w:cs="Times New Roman"/>
          <w:sz w:val="24"/>
          <w:szCs w:val="24"/>
        </w:rPr>
      </w:pPr>
      <w:r w:rsidRPr="00E56520">
        <w:rPr>
          <w:rFonts w:ascii="Times New Roman" w:hAnsi="Times New Roman" w:cs="Times New Roman"/>
          <w:sz w:val="24"/>
          <w:szCs w:val="24"/>
        </w:rPr>
        <w:t>Blanks are not permitted</w:t>
      </w:r>
      <w:r w:rsidR="00973CCE" w:rsidRPr="00E56520">
        <w:rPr>
          <w:rFonts w:ascii="Times New Roman" w:hAnsi="Times New Roman" w:cs="Times New Roman"/>
          <w:sz w:val="24"/>
          <w:szCs w:val="24"/>
        </w:rPr>
        <w:t>.</w:t>
      </w:r>
    </w:p>
    <w:p w14:paraId="327AFAE8" w14:textId="38931864"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Divis</w:t>
      </w:r>
      <w:r w:rsidR="0182D651" w:rsidRPr="00E56520">
        <w:rPr>
          <w:rFonts w:ascii="Times New Roman" w:hAnsi="Times New Roman" w:cs="Times New Roman"/>
        </w:rPr>
        <w:t>i</w:t>
      </w:r>
      <w:r w:rsidRPr="00E56520">
        <w:rPr>
          <w:rFonts w:ascii="Times New Roman" w:hAnsi="Times New Roman" w:cs="Times New Roman"/>
        </w:rPr>
        <w:t>on Number</w:t>
      </w:r>
    </w:p>
    <w:tbl>
      <w:tblPr>
        <w:tblStyle w:val="TableGrid"/>
        <w:tblW w:w="0" w:type="auto"/>
        <w:tblInd w:w="355" w:type="dxa"/>
        <w:tblLook w:val="04A0" w:firstRow="1" w:lastRow="0" w:firstColumn="1" w:lastColumn="0" w:noHBand="0" w:noVBand="1"/>
      </w:tblPr>
      <w:tblGrid>
        <w:gridCol w:w="3870"/>
        <w:gridCol w:w="2008"/>
        <w:gridCol w:w="2312"/>
      </w:tblGrid>
      <w:tr w:rsidR="431AEFA8" w:rsidRPr="00E56520" w14:paraId="43687F9D" w14:textId="77777777" w:rsidTr="43ACF261">
        <w:trPr>
          <w:trHeight w:val="300"/>
        </w:trPr>
        <w:tc>
          <w:tcPr>
            <w:tcW w:w="3870" w:type="dxa"/>
            <w:shd w:val="clear" w:color="auto" w:fill="BFBFBF" w:themeFill="background1" w:themeFillShade="BF"/>
          </w:tcPr>
          <w:p w14:paraId="1779AAB3"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0B8B7E3C"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57D1F84F"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431AEFA8" w:rsidRPr="00E56520" w14:paraId="412C96F6" w14:textId="77777777" w:rsidTr="43ACF261">
        <w:trPr>
          <w:trHeight w:val="300"/>
        </w:trPr>
        <w:tc>
          <w:tcPr>
            <w:tcW w:w="3870" w:type="dxa"/>
          </w:tcPr>
          <w:p w14:paraId="29FC377D" w14:textId="0C117036" w:rsidR="431AEFA8" w:rsidRPr="00E56520" w:rsidRDefault="29408111" w:rsidP="431AEFA8">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03EBDEE8" w14:textId="77777777" w:rsidR="431AEFA8" w:rsidRPr="00E56520" w:rsidRDefault="431AEFA8" w:rsidP="431AEFA8">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16B12477" w14:textId="77777777" w:rsidR="431AEFA8" w:rsidRPr="00E56520" w:rsidRDefault="431AEFA8" w:rsidP="431AEFA8">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4</w:t>
            </w:r>
          </w:p>
        </w:tc>
      </w:tr>
    </w:tbl>
    <w:p w14:paraId="13FA9CB7" w14:textId="77777777" w:rsidR="1A9DFBA4" w:rsidRPr="00E56520" w:rsidRDefault="1A9DFBA4" w:rsidP="431AEFA8">
      <w:pPr>
        <w:spacing w:before="120" w:after="120"/>
        <w:rPr>
          <w:rFonts w:ascii="Times New Roman" w:hAnsi="Times New Roman" w:cs="Times New Roman"/>
          <w:sz w:val="24"/>
          <w:szCs w:val="24"/>
        </w:rPr>
      </w:pPr>
      <w:r w:rsidRPr="00E56520">
        <w:rPr>
          <w:rFonts w:ascii="Times New Roman" w:hAnsi="Times New Roman" w:cs="Times New Roman"/>
          <w:sz w:val="24"/>
          <w:szCs w:val="24"/>
        </w:rPr>
        <w:t>The Division Number is the three or four-digit number that represents the division, agency, or regional program that is submitting the collection.</w:t>
      </w:r>
    </w:p>
    <w:p w14:paraId="50A91D3D" w14:textId="681FA35E" w:rsidR="43ACF261" w:rsidRPr="00E56520" w:rsidRDefault="43ACF261" w:rsidP="00EF639D">
      <w:pPr>
        <w:spacing w:after="120"/>
        <w:rPr>
          <w:rFonts w:ascii="Times New Roman" w:hAnsi="Times New Roman" w:cs="Times New Roman"/>
          <w:b/>
          <w:bCs/>
          <w:sz w:val="24"/>
          <w:szCs w:val="24"/>
        </w:rPr>
      </w:pPr>
    </w:p>
    <w:p w14:paraId="58B98E10" w14:textId="77777777" w:rsidR="004E5AAF" w:rsidRPr="00E56520" w:rsidRDefault="1A9DFBA4" w:rsidP="004E5AAF">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t>Codes for Division Number</w:t>
      </w:r>
    </w:p>
    <w:p w14:paraId="3E38BA4A" w14:textId="329F07D4" w:rsidR="009272A2" w:rsidRPr="00E56520" w:rsidRDefault="1A9DFBA4" w:rsidP="00762DF0">
      <w:pPr>
        <w:spacing w:after="120"/>
        <w:rPr>
          <w:rFonts w:ascii="Times New Roman" w:hAnsi="Times New Roman" w:cs="Times New Roman"/>
          <w:b/>
          <w:bCs/>
          <w:sz w:val="24"/>
          <w:szCs w:val="24"/>
        </w:rPr>
      </w:pPr>
      <w:r w:rsidRPr="00E56520">
        <w:rPr>
          <w:rFonts w:ascii="Times New Roman" w:hAnsi="Times New Roman" w:cs="Times New Roman"/>
          <w:sz w:val="24"/>
          <w:szCs w:val="24"/>
        </w:rPr>
        <w:t xml:space="preserve">Refer to the list of Division/School </w:t>
      </w:r>
      <w:hyperlink r:id="rId26" w:history="1">
        <w:r w:rsidRPr="00E56520">
          <w:rPr>
            <w:rStyle w:val="Hyperlink"/>
            <w:rFonts w:ascii="Times New Roman" w:hAnsi="Times New Roman" w:cs="Times New Roman"/>
            <w:sz w:val="24"/>
            <w:szCs w:val="24"/>
          </w:rPr>
          <w:t>codes</w:t>
        </w:r>
      </w:hyperlink>
    </w:p>
    <w:p w14:paraId="36E5B823" w14:textId="0B14F647" w:rsidR="1A9DFBA4" w:rsidRPr="00E56520" w:rsidRDefault="1A9DFBA4" w:rsidP="431AEFA8">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t>Edit checks for Division Number</w:t>
      </w:r>
    </w:p>
    <w:p w14:paraId="43C42970" w14:textId="77777777" w:rsidR="1A9DFBA4" w:rsidRPr="00E56520" w:rsidRDefault="1A9DFBA4"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Valid three-digit, state-assigned number</w:t>
      </w:r>
    </w:p>
    <w:p w14:paraId="075DF8FA" w14:textId="54FA2441" w:rsidR="1A9DFBA4" w:rsidRPr="00E56520" w:rsidRDefault="1A9DFBA4"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Must be numeric</w:t>
      </w:r>
      <w:r w:rsidR="00762DF0" w:rsidRPr="00E56520">
        <w:rPr>
          <w:rFonts w:ascii="Times New Roman" w:hAnsi="Times New Roman" w:cs="Times New Roman"/>
          <w:b w:val="0"/>
          <w:bCs w:val="0"/>
          <w:i w:val="0"/>
          <w:iCs w:val="0"/>
          <w:sz w:val="24"/>
          <w:szCs w:val="24"/>
        </w:rPr>
        <w:t>.</w:t>
      </w:r>
    </w:p>
    <w:p w14:paraId="41A94FAC" w14:textId="79405294" w:rsidR="1A9DFBA4" w:rsidRPr="00E56520" w:rsidRDefault="1A9DFBA4"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Blanks are not permitted</w:t>
      </w:r>
      <w:r w:rsidR="00762DF0" w:rsidRPr="00E56520">
        <w:rPr>
          <w:rFonts w:ascii="Times New Roman" w:hAnsi="Times New Roman" w:cs="Times New Roman"/>
          <w:b w:val="0"/>
          <w:bCs w:val="0"/>
          <w:i w:val="0"/>
          <w:iCs w:val="0"/>
          <w:sz w:val="24"/>
          <w:szCs w:val="24"/>
        </w:rPr>
        <w:t>.</w:t>
      </w:r>
    </w:p>
    <w:p w14:paraId="5224DF5B" w14:textId="0302FD49" w:rsidR="431AEFA8" w:rsidRPr="00E56520" w:rsidRDefault="431AEFA8" w:rsidP="431AEFA8">
      <w:pPr>
        <w:rPr>
          <w:rFonts w:ascii="Times New Roman" w:hAnsi="Times New Roman" w:cs="Times New Roman"/>
        </w:rPr>
      </w:pPr>
    </w:p>
    <w:p w14:paraId="26CBCB66" w14:textId="1CE3C717"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School/Center Code</w:t>
      </w:r>
    </w:p>
    <w:tbl>
      <w:tblPr>
        <w:tblStyle w:val="TableGrid"/>
        <w:tblW w:w="0" w:type="auto"/>
        <w:tblInd w:w="355" w:type="dxa"/>
        <w:tblLook w:val="04A0" w:firstRow="1" w:lastRow="0" w:firstColumn="1" w:lastColumn="0" w:noHBand="0" w:noVBand="1"/>
      </w:tblPr>
      <w:tblGrid>
        <w:gridCol w:w="3870"/>
        <w:gridCol w:w="2008"/>
        <w:gridCol w:w="2312"/>
      </w:tblGrid>
      <w:tr w:rsidR="431AEFA8" w:rsidRPr="00E56520" w14:paraId="2E884F9C" w14:textId="77777777" w:rsidTr="43ACF261">
        <w:trPr>
          <w:trHeight w:val="300"/>
        </w:trPr>
        <w:tc>
          <w:tcPr>
            <w:tcW w:w="3870" w:type="dxa"/>
            <w:shd w:val="clear" w:color="auto" w:fill="BFBFBF" w:themeFill="background1" w:themeFillShade="BF"/>
          </w:tcPr>
          <w:p w14:paraId="18BE9EEB"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2260F5D9"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69EE4C7A"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431AEFA8" w:rsidRPr="00E56520" w14:paraId="6BB02182" w14:textId="77777777" w:rsidTr="43ACF261">
        <w:trPr>
          <w:trHeight w:val="300"/>
        </w:trPr>
        <w:tc>
          <w:tcPr>
            <w:tcW w:w="3870" w:type="dxa"/>
          </w:tcPr>
          <w:p w14:paraId="4F136090" w14:textId="42CE45D8" w:rsidR="431AEFA8" w:rsidRPr="00E56520" w:rsidRDefault="29408111" w:rsidP="431AEFA8">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05B52115" w14:textId="77777777" w:rsidR="431AEFA8" w:rsidRPr="00E56520" w:rsidRDefault="431AEFA8" w:rsidP="431AEFA8">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Numeric</w:t>
            </w:r>
          </w:p>
        </w:tc>
        <w:tc>
          <w:tcPr>
            <w:tcW w:w="2312" w:type="dxa"/>
          </w:tcPr>
          <w:p w14:paraId="4780728E" w14:textId="77777777" w:rsidR="431AEFA8" w:rsidRPr="00E56520" w:rsidRDefault="431AEFA8" w:rsidP="431AEFA8">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4</w:t>
            </w:r>
          </w:p>
        </w:tc>
      </w:tr>
    </w:tbl>
    <w:p w14:paraId="385B9642" w14:textId="77777777" w:rsidR="00762DF0" w:rsidRPr="00E56520" w:rsidRDefault="00762DF0" w:rsidP="431AEFA8">
      <w:pPr>
        <w:spacing w:after="120"/>
        <w:ind w:left="360"/>
        <w:rPr>
          <w:rFonts w:ascii="Times New Roman" w:hAnsi="Times New Roman" w:cs="Times New Roman"/>
          <w:sz w:val="24"/>
          <w:szCs w:val="24"/>
        </w:rPr>
      </w:pPr>
    </w:p>
    <w:p w14:paraId="66F814BD" w14:textId="627EDFC6" w:rsidR="18B5B7B9" w:rsidRPr="00E56520" w:rsidRDefault="18B5B7B9" w:rsidP="431AEFA8">
      <w:pPr>
        <w:spacing w:after="120"/>
        <w:ind w:left="360"/>
        <w:rPr>
          <w:rFonts w:ascii="Times New Roman" w:hAnsi="Times New Roman" w:cs="Times New Roman"/>
          <w:sz w:val="24"/>
          <w:szCs w:val="24"/>
        </w:rPr>
      </w:pPr>
      <w:r w:rsidRPr="00E56520">
        <w:rPr>
          <w:rFonts w:ascii="Times New Roman" w:hAnsi="Times New Roman" w:cs="Times New Roman"/>
          <w:sz w:val="24"/>
          <w:szCs w:val="24"/>
        </w:rPr>
        <w:t>The state-assigned School number that identifies the school, center, program, or placement that provides services to students.</w:t>
      </w:r>
    </w:p>
    <w:p w14:paraId="38A631B9" w14:textId="77777777" w:rsidR="18B5B7B9" w:rsidRPr="00E56520" w:rsidRDefault="18B5B7B9" w:rsidP="431AEFA8">
      <w:pPr>
        <w:spacing w:after="120"/>
        <w:ind w:left="450"/>
        <w:rPr>
          <w:rFonts w:ascii="Times New Roman" w:hAnsi="Times New Roman" w:cs="Times New Roman"/>
          <w:b/>
          <w:bCs/>
          <w:sz w:val="24"/>
          <w:szCs w:val="24"/>
        </w:rPr>
      </w:pPr>
      <w:r w:rsidRPr="00E56520">
        <w:rPr>
          <w:rFonts w:ascii="Times New Roman" w:hAnsi="Times New Roman" w:cs="Times New Roman"/>
          <w:b/>
          <w:bCs/>
          <w:sz w:val="24"/>
          <w:szCs w:val="24"/>
        </w:rPr>
        <w:t>Codes for School/Center</w:t>
      </w:r>
    </w:p>
    <w:p w14:paraId="14589EF0" w14:textId="77777777" w:rsidR="18B5B7B9" w:rsidRPr="00E56520" w:rsidRDefault="18B5B7B9" w:rsidP="431AEFA8">
      <w:pPr>
        <w:pStyle w:val="ListParagraph"/>
        <w:numPr>
          <w:ilvl w:val="0"/>
          <w:numId w:val="30"/>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Refer to the list of Division/School codes posted at: </w:t>
      </w:r>
    </w:p>
    <w:p w14:paraId="0048A3CB" w14:textId="77777777" w:rsidR="18B5B7B9" w:rsidRPr="00E56520" w:rsidRDefault="00301E1E" w:rsidP="431AEFA8">
      <w:pPr>
        <w:pStyle w:val="ListParagraph"/>
        <w:spacing w:after="120"/>
        <w:ind w:left="1080"/>
        <w:rPr>
          <w:rFonts w:ascii="Times New Roman" w:hAnsi="Times New Roman" w:cs="Times New Roman"/>
          <w:sz w:val="24"/>
          <w:szCs w:val="24"/>
        </w:rPr>
      </w:pPr>
      <w:hyperlink r:id="rId27">
        <w:r w:rsidR="18B5B7B9" w:rsidRPr="00E56520">
          <w:rPr>
            <w:rStyle w:val="Hyperlink"/>
            <w:rFonts w:ascii="Times New Roman" w:hAnsi="Times New Roman" w:cs="Times New Roman"/>
            <w:sz w:val="24"/>
            <w:szCs w:val="24"/>
          </w:rPr>
          <w:t>Link: https://www.doe.virginia.gov/about-vdoe/virginia-school-directories</w:t>
        </w:r>
      </w:hyperlink>
    </w:p>
    <w:p w14:paraId="109CCD6C" w14:textId="0F4F5FEC" w:rsidR="43ACF261" w:rsidRPr="00E56520" w:rsidRDefault="43ACF261" w:rsidP="43ACF261">
      <w:pPr>
        <w:pStyle w:val="ListParagraph"/>
        <w:spacing w:after="120"/>
        <w:ind w:left="1080"/>
        <w:rPr>
          <w:rFonts w:ascii="Times New Roman" w:hAnsi="Times New Roman" w:cs="Times New Roman"/>
          <w:sz w:val="24"/>
          <w:szCs w:val="24"/>
        </w:rPr>
      </w:pPr>
    </w:p>
    <w:p w14:paraId="1A9BDDF0" w14:textId="77777777" w:rsidR="18B5B7B9" w:rsidRPr="00E56520" w:rsidRDefault="18B5B7B9" w:rsidP="431AEFA8">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t>Edit checks for School/Center</w:t>
      </w:r>
    </w:p>
    <w:p w14:paraId="0C30B892" w14:textId="2CBBDB0F" w:rsidR="18B5B7B9" w:rsidRPr="00E56520" w:rsidRDefault="18B5B7B9"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lastRenderedPageBreak/>
        <w:t>Must be a school/center within the reporting Division</w:t>
      </w:r>
      <w:r w:rsidR="00762DF0" w:rsidRPr="00E56520">
        <w:rPr>
          <w:rFonts w:ascii="Times New Roman" w:hAnsi="Times New Roman" w:cs="Times New Roman"/>
          <w:b w:val="0"/>
          <w:bCs w:val="0"/>
          <w:i w:val="0"/>
          <w:iCs w:val="0"/>
          <w:sz w:val="24"/>
          <w:szCs w:val="24"/>
        </w:rPr>
        <w:t>.</w:t>
      </w:r>
    </w:p>
    <w:p w14:paraId="6E425AEE" w14:textId="77777777" w:rsidR="18B5B7B9" w:rsidRPr="00E56520" w:rsidRDefault="18B5B7B9"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Must be blank when Level Code is DIV</w:t>
      </w:r>
    </w:p>
    <w:p w14:paraId="158179E6" w14:textId="77777777" w:rsidR="18B5B7B9" w:rsidRPr="00E56520" w:rsidRDefault="18B5B7B9"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Must be a valid School Code with the Level Code is SCH</w:t>
      </w:r>
    </w:p>
    <w:p w14:paraId="2AD2F4AD" w14:textId="29C489D9" w:rsidR="18B5B7B9" w:rsidRPr="00E56520" w:rsidRDefault="18B5B7B9"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Must be numeric</w:t>
      </w:r>
      <w:r w:rsidR="00762DF0" w:rsidRPr="00E56520">
        <w:rPr>
          <w:rFonts w:ascii="Times New Roman" w:hAnsi="Times New Roman" w:cs="Times New Roman"/>
          <w:b w:val="0"/>
          <w:bCs w:val="0"/>
          <w:i w:val="0"/>
          <w:iCs w:val="0"/>
          <w:sz w:val="24"/>
          <w:szCs w:val="24"/>
        </w:rPr>
        <w:t>.</w:t>
      </w:r>
    </w:p>
    <w:p w14:paraId="0B299D13" w14:textId="30174AA4" w:rsidR="18B5B7B9" w:rsidRPr="00E56520" w:rsidRDefault="18B5B7B9" w:rsidP="431AEFA8">
      <w:pPr>
        <w:pStyle w:val="SRCsubtopic"/>
        <w:numPr>
          <w:ilvl w:val="0"/>
          <w:numId w:val="30"/>
        </w:numPr>
        <w:spacing w:before="0"/>
        <w:ind w:left="1080"/>
        <w:rPr>
          <w:rFonts w:ascii="Times New Roman" w:hAnsi="Times New Roman" w:cs="Times New Roman"/>
          <w:b w:val="0"/>
          <w:bCs w:val="0"/>
          <w:i w:val="0"/>
          <w:iCs w:val="0"/>
          <w:sz w:val="24"/>
          <w:szCs w:val="24"/>
        </w:rPr>
      </w:pPr>
      <w:r w:rsidRPr="00E56520">
        <w:rPr>
          <w:rFonts w:ascii="Times New Roman" w:hAnsi="Times New Roman" w:cs="Times New Roman"/>
          <w:b w:val="0"/>
          <w:bCs w:val="0"/>
          <w:i w:val="0"/>
          <w:iCs w:val="0"/>
          <w:sz w:val="24"/>
          <w:szCs w:val="24"/>
        </w:rPr>
        <w:t>Must be four characters</w:t>
      </w:r>
      <w:r w:rsidR="00762DF0" w:rsidRPr="00E56520">
        <w:rPr>
          <w:rFonts w:ascii="Times New Roman" w:hAnsi="Times New Roman" w:cs="Times New Roman"/>
          <w:b w:val="0"/>
          <w:bCs w:val="0"/>
          <w:i w:val="0"/>
          <w:iCs w:val="0"/>
          <w:sz w:val="24"/>
          <w:szCs w:val="24"/>
        </w:rPr>
        <w:t>.</w:t>
      </w:r>
    </w:p>
    <w:p w14:paraId="3C7A8A0B" w14:textId="16D9E1F8" w:rsidR="431AEFA8" w:rsidRPr="00E56520" w:rsidRDefault="431AEFA8" w:rsidP="431AEFA8">
      <w:pPr>
        <w:rPr>
          <w:rFonts w:ascii="Times New Roman" w:hAnsi="Times New Roman" w:cs="Times New Roman"/>
        </w:rPr>
      </w:pPr>
    </w:p>
    <w:p w14:paraId="38772F05" w14:textId="7563D56A"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Level Code</w:t>
      </w:r>
    </w:p>
    <w:tbl>
      <w:tblPr>
        <w:tblStyle w:val="TableGrid"/>
        <w:tblW w:w="0" w:type="auto"/>
        <w:tblInd w:w="355" w:type="dxa"/>
        <w:tblLook w:val="04A0" w:firstRow="1" w:lastRow="0" w:firstColumn="1" w:lastColumn="0" w:noHBand="0" w:noVBand="1"/>
      </w:tblPr>
      <w:tblGrid>
        <w:gridCol w:w="3870"/>
        <w:gridCol w:w="2008"/>
        <w:gridCol w:w="2312"/>
      </w:tblGrid>
      <w:tr w:rsidR="431AEFA8" w:rsidRPr="00E56520" w14:paraId="175024DA" w14:textId="77777777" w:rsidTr="43ACF261">
        <w:trPr>
          <w:trHeight w:val="300"/>
        </w:trPr>
        <w:tc>
          <w:tcPr>
            <w:tcW w:w="3870" w:type="dxa"/>
            <w:shd w:val="clear" w:color="auto" w:fill="BFBFBF" w:themeFill="background1" w:themeFillShade="BF"/>
          </w:tcPr>
          <w:p w14:paraId="69919C95"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72711A15"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30929D62" w14:textId="77777777" w:rsidR="431AEFA8" w:rsidRPr="00E56520" w:rsidRDefault="431AEFA8" w:rsidP="431AEFA8">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431AEFA8" w:rsidRPr="00E56520" w14:paraId="7BD117B8" w14:textId="77777777" w:rsidTr="43ACF261">
        <w:trPr>
          <w:trHeight w:val="300"/>
        </w:trPr>
        <w:tc>
          <w:tcPr>
            <w:tcW w:w="3870" w:type="dxa"/>
          </w:tcPr>
          <w:p w14:paraId="16CA2E38" w14:textId="2F64A01D" w:rsidR="431AEFA8" w:rsidRPr="00E56520" w:rsidRDefault="29408111" w:rsidP="431AEFA8">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3A107DDC" w14:textId="77777777" w:rsidR="431AEFA8" w:rsidRPr="00E56520" w:rsidRDefault="431AEFA8" w:rsidP="431AEFA8">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shd w:val="clear" w:color="auto" w:fill="auto"/>
          </w:tcPr>
          <w:p w14:paraId="44DA4A67" w14:textId="77777777" w:rsidR="431AEFA8" w:rsidRPr="00E56520" w:rsidRDefault="431AEFA8" w:rsidP="431AEFA8">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3</w:t>
            </w:r>
          </w:p>
        </w:tc>
      </w:tr>
    </w:tbl>
    <w:p w14:paraId="1D273402" w14:textId="6A089A7C" w:rsidR="43ACF261" w:rsidRPr="00E56520" w:rsidRDefault="43ACF261" w:rsidP="43ACF261">
      <w:pPr>
        <w:ind w:left="360"/>
        <w:rPr>
          <w:rFonts w:ascii="Times New Roman" w:hAnsi="Times New Roman" w:cs="Times New Roman"/>
          <w:sz w:val="24"/>
          <w:szCs w:val="24"/>
        </w:rPr>
      </w:pPr>
    </w:p>
    <w:p w14:paraId="4A654203" w14:textId="086AC521" w:rsidR="003F0CB1" w:rsidRPr="009315D9" w:rsidRDefault="003F0CB1" w:rsidP="003F0CB1">
      <w:pPr>
        <w:pStyle w:val="Default"/>
        <w:rPr>
          <w:rFonts w:ascii="Times New Roman" w:eastAsiaTheme="minorHAnsi" w:hAnsi="Times New Roman" w:cs="Times New Roman"/>
        </w:rPr>
      </w:pPr>
      <w:r w:rsidRPr="009315D9">
        <w:rPr>
          <w:rFonts w:ascii="Times New Roman" w:eastAsiaTheme="minorHAnsi" w:hAnsi="Times New Roman" w:cs="Times New Roman"/>
        </w:rPr>
        <w:t>A code to indicate if the bus driver position is assigned to only one school or central office. Positions that serve multiple schools are considered division-level.</w:t>
      </w:r>
    </w:p>
    <w:p w14:paraId="319B0FB5" w14:textId="6022DF39" w:rsidR="6DEE87C0" w:rsidRPr="00E56520" w:rsidRDefault="6DEE87C0" w:rsidP="431AEFA8">
      <w:pPr>
        <w:ind w:left="360"/>
        <w:rPr>
          <w:rFonts w:ascii="Times New Roman" w:hAnsi="Times New Roman" w:cs="Times New Roman"/>
          <w:b/>
          <w:bCs/>
          <w:sz w:val="24"/>
          <w:szCs w:val="24"/>
        </w:rPr>
      </w:pPr>
    </w:p>
    <w:p w14:paraId="176DCE57" w14:textId="77777777" w:rsidR="6DEE87C0" w:rsidRPr="00E56520" w:rsidRDefault="6DEE87C0" w:rsidP="431AEFA8">
      <w:pPr>
        <w:pStyle w:val="ListParagraph"/>
        <w:spacing w:before="120" w:after="120" w:line="360" w:lineRule="auto"/>
        <w:rPr>
          <w:rFonts w:ascii="Times New Roman" w:hAnsi="Times New Roman" w:cs="Times New Roman"/>
          <w:b/>
          <w:bCs/>
          <w:sz w:val="24"/>
          <w:szCs w:val="24"/>
        </w:rPr>
      </w:pPr>
      <w:r w:rsidRPr="00E56520">
        <w:rPr>
          <w:rFonts w:ascii="Times New Roman" w:hAnsi="Times New Roman" w:cs="Times New Roman"/>
          <w:b/>
          <w:bCs/>
          <w:sz w:val="24"/>
          <w:szCs w:val="24"/>
        </w:rPr>
        <w:t>Codes for Level Code</w:t>
      </w:r>
    </w:p>
    <w:tbl>
      <w:tblPr>
        <w:tblStyle w:val="TableGrid"/>
        <w:tblW w:w="0" w:type="auto"/>
        <w:tblInd w:w="715" w:type="dxa"/>
        <w:tblLook w:val="04A0" w:firstRow="1" w:lastRow="0" w:firstColumn="1" w:lastColumn="0" w:noHBand="0" w:noVBand="1"/>
      </w:tblPr>
      <w:tblGrid>
        <w:gridCol w:w="1472"/>
        <w:gridCol w:w="7163"/>
      </w:tblGrid>
      <w:tr w:rsidR="431AEFA8" w:rsidRPr="00E56520" w14:paraId="21D08663" w14:textId="77777777" w:rsidTr="431AEFA8">
        <w:trPr>
          <w:trHeight w:val="296"/>
        </w:trPr>
        <w:tc>
          <w:tcPr>
            <w:tcW w:w="1483" w:type="dxa"/>
            <w:shd w:val="clear" w:color="auto" w:fill="BFBFBF" w:themeFill="background1" w:themeFillShade="BF"/>
          </w:tcPr>
          <w:p w14:paraId="6322F124" w14:textId="77777777" w:rsidR="431AEFA8" w:rsidRPr="00E56520" w:rsidRDefault="431AEFA8" w:rsidP="431AEFA8">
            <w:pPr>
              <w:rPr>
                <w:rFonts w:ascii="Times New Roman" w:hAnsi="Times New Roman" w:cs="Times New Roman"/>
                <w:b/>
                <w:bCs/>
                <w:sz w:val="24"/>
                <w:szCs w:val="24"/>
              </w:rPr>
            </w:pPr>
            <w:r w:rsidRPr="00E56520">
              <w:rPr>
                <w:rFonts w:ascii="Times New Roman" w:hAnsi="Times New Roman" w:cs="Times New Roman"/>
                <w:b/>
                <w:bCs/>
                <w:sz w:val="24"/>
                <w:szCs w:val="24"/>
              </w:rPr>
              <w:t>Code</w:t>
            </w:r>
          </w:p>
        </w:tc>
        <w:tc>
          <w:tcPr>
            <w:tcW w:w="7247" w:type="dxa"/>
            <w:shd w:val="clear" w:color="auto" w:fill="BFBFBF" w:themeFill="background1" w:themeFillShade="BF"/>
          </w:tcPr>
          <w:p w14:paraId="522E2BAB" w14:textId="77777777" w:rsidR="431AEFA8" w:rsidRPr="00E56520" w:rsidRDefault="431AEFA8" w:rsidP="431AEFA8">
            <w:pPr>
              <w:rPr>
                <w:rFonts w:ascii="Times New Roman" w:hAnsi="Times New Roman" w:cs="Times New Roman"/>
                <w:b/>
                <w:bCs/>
                <w:sz w:val="24"/>
                <w:szCs w:val="24"/>
              </w:rPr>
            </w:pPr>
            <w:r w:rsidRPr="00E56520">
              <w:rPr>
                <w:rFonts w:ascii="Times New Roman" w:hAnsi="Times New Roman" w:cs="Times New Roman"/>
                <w:b/>
                <w:bCs/>
                <w:sz w:val="24"/>
                <w:szCs w:val="24"/>
              </w:rPr>
              <w:t>Description</w:t>
            </w:r>
          </w:p>
        </w:tc>
      </w:tr>
      <w:tr w:rsidR="431AEFA8" w:rsidRPr="00E56520" w14:paraId="30C64663" w14:textId="77777777" w:rsidTr="431AEFA8">
        <w:trPr>
          <w:trHeight w:val="300"/>
        </w:trPr>
        <w:tc>
          <w:tcPr>
            <w:tcW w:w="1483" w:type="dxa"/>
          </w:tcPr>
          <w:p w14:paraId="3BFD8C3C" w14:textId="77777777" w:rsidR="431AEFA8" w:rsidRPr="00E56520" w:rsidRDefault="431AEFA8" w:rsidP="431AEFA8">
            <w:pPr>
              <w:rPr>
                <w:rFonts w:ascii="Times New Roman" w:hAnsi="Times New Roman" w:cs="Times New Roman"/>
                <w:sz w:val="24"/>
                <w:szCs w:val="24"/>
              </w:rPr>
            </w:pPr>
            <w:r w:rsidRPr="00E56520">
              <w:rPr>
                <w:rFonts w:ascii="Times New Roman" w:hAnsi="Times New Roman" w:cs="Times New Roman"/>
                <w:sz w:val="24"/>
                <w:szCs w:val="24"/>
              </w:rPr>
              <w:t>DIV</w:t>
            </w:r>
          </w:p>
        </w:tc>
        <w:tc>
          <w:tcPr>
            <w:tcW w:w="7247" w:type="dxa"/>
          </w:tcPr>
          <w:p w14:paraId="1995DFD9" w14:textId="77777777" w:rsidR="431AEFA8" w:rsidRPr="00E56520" w:rsidRDefault="431AEFA8" w:rsidP="431AEFA8">
            <w:pPr>
              <w:rPr>
                <w:rFonts w:ascii="Times New Roman" w:hAnsi="Times New Roman" w:cs="Times New Roman"/>
                <w:sz w:val="24"/>
                <w:szCs w:val="24"/>
              </w:rPr>
            </w:pPr>
            <w:r w:rsidRPr="00E56520">
              <w:rPr>
                <w:rFonts w:ascii="Times New Roman" w:hAnsi="Times New Roman" w:cs="Times New Roman"/>
              </w:rPr>
              <w:t>Assigned to multiple schools or works in central office</w:t>
            </w:r>
          </w:p>
        </w:tc>
      </w:tr>
      <w:tr w:rsidR="431AEFA8" w:rsidRPr="00E56520" w14:paraId="2773CEBC" w14:textId="77777777" w:rsidTr="431AEFA8">
        <w:trPr>
          <w:trHeight w:val="300"/>
        </w:trPr>
        <w:tc>
          <w:tcPr>
            <w:tcW w:w="1483" w:type="dxa"/>
          </w:tcPr>
          <w:p w14:paraId="7BC4B226" w14:textId="77777777" w:rsidR="431AEFA8" w:rsidRPr="00E56520" w:rsidRDefault="431AEFA8" w:rsidP="431AEFA8">
            <w:pPr>
              <w:rPr>
                <w:rFonts w:ascii="Times New Roman" w:hAnsi="Times New Roman" w:cs="Times New Roman"/>
                <w:sz w:val="24"/>
                <w:szCs w:val="24"/>
              </w:rPr>
            </w:pPr>
            <w:r w:rsidRPr="00E56520">
              <w:rPr>
                <w:rFonts w:ascii="Times New Roman" w:hAnsi="Times New Roman" w:cs="Times New Roman"/>
                <w:sz w:val="24"/>
                <w:szCs w:val="24"/>
              </w:rPr>
              <w:t>SCH</w:t>
            </w:r>
          </w:p>
        </w:tc>
        <w:tc>
          <w:tcPr>
            <w:tcW w:w="7247" w:type="dxa"/>
          </w:tcPr>
          <w:p w14:paraId="645175F1" w14:textId="77777777" w:rsidR="431AEFA8" w:rsidRPr="00E56520" w:rsidRDefault="431AEFA8" w:rsidP="431AEFA8">
            <w:pPr>
              <w:rPr>
                <w:rFonts w:ascii="Times New Roman" w:hAnsi="Times New Roman" w:cs="Times New Roman"/>
                <w:sz w:val="24"/>
                <w:szCs w:val="24"/>
              </w:rPr>
            </w:pPr>
            <w:r w:rsidRPr="00E56520">
              <w:rPr>
                <w:rFonts w:ascii="Times New Roman" w:hAnsi="Times New Roman" w:cs="Times New Roman"/>
                <w:sz w:val="24"/>
                <w:szCs w:val="24"/>
              </w:rPr>
              <w:t>Assigned to only one school</w:t>
            </w:r>
          </w:p>
        </w:tc>
      </w:tr>
    </w:tbl>
    <w:p w14:paraId="458B3E24" w14:textId="77777777" w:rsidR="431AEFA8" w:rsidRPr="00E56520" w:rsidRDefault="431AEFA8" w:rsidP="431AEFA8">
      <w:pPr>
        <w:spacing w:after="0"/>
        <w:ind w:left="720"/>
        <w:rPr>
          <w:rFonts w:ascii="Times New Roman" w:hAnsi="Times New Roman" w:cs="Times New Roman"/>
          <w:b/>
          <w:bCs/>
          <w:sz w:val="24"/>
          <w:szCs w:val="24"/>
        </w:rPr>
      </w:pPr>
    </w:p>
    <w:p w14:paraId="55B86F57" w14:textId="391E5B34" w:rsidR="431AEFA8" w:rsidRPr="00E56520" w:rsidRDefault="431AEFA8" w:rsidP="431AEFA8">
      <w:pPr>
        <w:spacing w:after="120"/>
        <w:ind w:left="720"/>
        <w:rPr>
          <w:rFonts w:ascii="Times New Roman" w:hAnsi="Times New Roman" w:cs="Times New Roman"/>
          <w:b/>
          <w:bCs/>
          <w:sz w:val="24"/>
          <w:szCs w:val="24"/>
        </w:rPr>
      </w:pPr>
    </w:p>
    <w:p w14:paraId="2A07A9CB" w14:textId="77777777" w:rsidR="6DEE87C0" w:rsidRPr="00E56520" w:rsidRDefault="6DEE87C0" w:rsidP="431AEFA8">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t>Edit checks for Level Code</w:t>
      </w:r>
    </w:p>
    <w:p w14:paraId="35871402" w14:textId="3A92FBCE" w:rsidR="6DEE87C0" w:rsidRPr="00E56520" w:rsidRDefault="6DEE87C0" w:rsidP="431AEFA8">
      <w:pPr>
        <w:pStyle w:val="ListParagraph"/>
        <w:numPr>
          <w:ilvl w:val="0"/>
          <w:numId w:val="35"/>
        </w:numPr>
        <w:spacing w:before="120" w:after="120"/>
        <w:ind w:left="1080"/>
        <w:rPr>
          <w:rFonts w:ascii="Times New Roman" w:hAnsi="Times New Roman" w:cs="Times New Roman"/>
          <w:sz w:val="24"/>
          <w:szCs w:val="24"/>
        </w:rPr>
      </w:pPr>
      <w:r w:rsidRPr="00E56520">
        <w:rPr>
          <w:rFonts w:ascii="Times New Roman" w:hAnsi="Times New Roman" w:cs="Times New Roman"/>
          <w:sz w:val="24"/>
          <w:szCs w:val="24"/>
        </w:rPr>
        <w:t>Must be a valid Level Code-SCH or DIV</w:t>
      </w:r>
    </w:p>
    <w:p w14:paraId="0B0AA514" w14:textId="691BB3EE" w:rsidR="6DEE87C0" w:rsidRPr="00E56520" w:rsidRDefault="6DEE87C0" w:rsidP="431AEFA8">
      <w:pPr>
        <w:pStyle w:val="ListParagraph"/>
        <w:numPr>
          <w:ilvl w:val="0"/>
          <w:numId w:val="33"/>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alpha</w:t>
      </w:r>
      <w:r w:rsidR="007F4C96" w:rsidRPr="00E56520">
        <w:rPr>
          <w:rFonts w:ascii="Times New Roman" w:hAnsi="Times New Roman" w:cs="Times New Roman"/>
          <w:sz w:val="24"/>
          <w:szCs w:val="24"/>
        </w:rPr>
        <w:t>.</w:t>
      </w:r>
    </w:p>
    <w:p w14:paraId="6A26FC8A" w14:textId="7A4ADDF8" w:rsidR="6DEE87C0" w:rsidRPr="00E56520" w:rsidRDefault="6DEE87C0" w:rsidP="431AEFA8">
      <w:pPr>
        <w:pStyle w:val="ListParagraph"/>
        <w:numPr>
          <w:ilvl w:val="0"/>
          <w:numId w:val="33"/>
        </w:numPr>
        <w:spacing w:after="0"/>
        <w:ind w:left="1080"/>
        <w:rPr>
          <w:rFonts w:ascii="Times New Roman" w:hAnsi="Times New Roman" w:cs="Times New Roman"/>
          <w:sz w:val="24"/>
          <w:szCs w:val="24"/>
        </w:rPr>
      </w:pPr>
      <w:r w:rsidRPr="00E56520">
        <w:rPr>
          <w:rFonts w:ascii="Times New Roman" w:hAnsi="Times New Roman" w:cs="Times New Roman"/>
          <w:sz w:val="24"/>
          <w:szCs w:val="24"/>
        </w:rPr>
        <w:t xml:space="preserve">Blanks are </w:t>
      </w:r>
      <w:r w:rsidRPr="00E56520">
        <w:rPr>
          <w:rFonts w:ascii="Times New Roman" w:hAnsi="Times New Roman" w:cs="Times New Roman"/>
          <w:b/>
          <w:bCs/>
          <w:sz w:val="24"/>
          <w:szCs w:val="24"/>
        </w:rPr>
        <w:t>not</w:t>
      </w:r>
      <w:r w:rsidRPr="00E56520">
        <w:rPr>
          <w:rFonts w:ascii="Times New Roman" w:hAnsi="Times New Roman" w:cs="Times New Roman"/>
          <w:sz w:val="24"/>
          <w:szCs w:val="24"/>
        </w:rPr>
        <w:t xml:space="preserve"> permitted</w:t>
      </w:r>
      <w:r w:rsidR="007F4C96" w:rsidRPr="00E56520">
        <w:rPr>
          <w:rFonts w:ascii="Times New Roman" w:hAnsi="Times New Roman" w:cs="Times New Roman"/>
          <w:sz w:val="24"/>
          <w:szCs w:val="24"/>
        </w:rPr>
        <w:t>.</w:t>
      </w:r>
    </w:p>
    <w:p w14:paraId="05712B14" w14:textId="539AAB03" w:rsidR="431AEFA8" w:rsidRPr="00E56520" w:rsidRDefault="431AEFA8" w:rsidP="431AEFA8">
      <w:pPr>
        <w:rPr>
          <w:rFonts w:ascii="Times New Roman" w:hAnsi="Times New Roman" w:cs="Times New Roman"/>
        </w:rPr>
      </w:pPr>
    </w:p>
    <w:p w14:paraId="36442C44" w14:textId="63D37646"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Position Code</w:t>
      </w:r>
    </w:p>
    <w:p w14:paraId="4862731C" w14:textId="776282A5" w:rsidR="15157C7C" w:rsidRPr="00E56520" w:rsidRDefault="15157C7C" w:rsidP="7E22FEEE">
      <w:pPr>
        <w:rPr>
          <w:rFonts w:ascii="Times New Roman" w:hAnsi="Times New Roman" w:cs="Times New Roman"/>
        </w:rPr>
      </w:pPr>
      <w:r w:rsidRPr="00E56520">
        <w:rPr>
          <w:rFonts w:ascii="Times New Roman" w:eastAsia="Times New Roman" w:hAnsi="Times New Roman" w:cs="Times New Roman"/>
          <w:sz w:val="24"/>
          <w:szCs w:val="24"/>
        </w:rPr>
        <w:t>The position code for the D record is for position that provide transportation for division.</w:t>
      </w:r>
    </w:p>
    <w:p w14:paraId="46F0867D" w14:textId="53EC3D32" w:rsidR="15157C7C" w:rsidRPr="00E56520" w:rsidRDefault="15157C7C" w:rsidP="7E22FEEE">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t>Edit checks for Level Code</w:t>
      </w:r>
    </w:p>
    <w:p w14:paraId="0EE74EDE" w14:textId="40C933D5" w:rsidR="3E100A8B" w:rsidRPr="00E56520" w:rsidRDefault="00301E1E" w:rsidP="7E22FEEE">
      <w:pPr>
        <w:pStyle w:val="ListParagraph"/>
        <w:numPr>
          <w:ilvl w:val="0"/>
          <w:numId w:val="6"/>
        </w:numPr>
        <w:spacing w:after="120"/>
        <w:rPr>
          <w:rFonts w:ascii="Times New Roman" w:hAnsi="Times New Roman" w:cs="Times New Roman"/>
          <w:sz w:val="24"/>
          <w:szCs w:val="24"/>
        </w:rPr>
      </w:pPr>
      <w:hyperlink r:id="rId28" w:history="1">
        <w:commentRangeStart w:id="8"/>
        <w:commentRangeStart w:id="9"/>
        <w:r w:rsidR="3E100A8B" w:rsidRPr="00E56520">
          <w:rPr>
            <w:rStyle w:val="Hyperlink"/>
            <w:rFonts w:ascii="Times New Roman" w:hAnsi="Times New Roman" w:cs="Times New Roman"/>
            <w:sz w:val="24"/>
            <w:szCs w:val="24"/>
          </w:rPr>
          <w:t>Position code</w:t>
        </w:r>
      </w:hyperlink>
      <w:r w:rsidR="3E100A8B" w:rsidRPr="00E56520">
        <w:rPr>
          <w:rFonts w:ascii="Times New Roman" w:hAnsi="Times New Roman" w:cs="Times New Roman"/>
          <w:sz w:val="24"/>
          <w:szCs w:val="24"/>
        </w:rPr>
        <w:t xml:space="preserve"> must be 89 or 139</w:t>
      </w:r>
      <w:commentRangeEnd w:id="8"/>
      <w:r w:rsidR="003F0CB1" w:rsidRPr="00E56520">
        <w:rPr>
          <w:rStyle w:val="CommentReference"/>
          <w:rFonts w:ascii="Times New Roman" w:hAnsi="Times New Roman" w:cs="Times New Roman"/>
        </w:rPr>
        <w:commentReference w:id="8"/>
      </w:r>
      <w:commentRangeEnd w:id="9"/>
      <w:r w:rsidR="007F7EBE" w:rsidRPr="00E56520">
        <w:rPr>
          <w:rStyle w:val="CommentReference"/>
          <w:rFonts w:ascii="Times New Roman" w:hAnsi="Times New Roman" w:cs="Times New Roman"/>
        </w:rPr>
        <w:commentReference w:id="9"/>
      </w:r>
    </w:p>
    <w:p w14:paraId="4FD7A627" w14:textId="33F51E84" w:rsidR="7E22FEEE" w:rsidRPr="00E56520" w:rsidRDefault="7E22FEEE" w:rsidP="7E22FEEE">
      <w:pPr>
        <w:rPr>
          <w:rFonts w:ascii="Times New Roman" w:eastAsia="Times New Roman" w:hAnsi="Times New Roman" w:cs="Times New Roman"/>
          <w:sz w:val="24"/>
          <w:szCs w:val="24"/>
        </w:rPr>
      </w:pPr>
    </w:p>
    <w:p w14:paraId="1554B25D" w14:textId="1F5AA7BC"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lastRenderedPageBreak/>
        <w:t>Adult Education Flag</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7657FF42" w14:textId="77777777" w:rsidTr="7E22FEEE">
        <w:trPr>
          <w:trHeight w:val="300"/>
        </w:trPr>
        <w:tc>
          <w:tcPr>
            <w:tcW w:w="3870" w:type="dxa"/>
            <w:shd w:val="clear" w:color="auto" w:fill="BFBFBF" w:themeFill="background1" w:themeFillShade="BF"/>
          </w:tcPr>
          <w:p w14:paraId="06CB6730"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4A6A0C11"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24E4E559"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74E1CEA1" w14:textId="77777777" w:rsidTr="7E22FEEE">
        <w:trPr>
          <w:trHeight w:val="300"/>
        </w:trPr>
        <w:tc>
          <w:tcPr>
            <w:tcW w:w="3870" w:type="dxa"/>
          </w:tcPr>
          <w:p w14:paraId="409EE7C0" w14:textId="1B8D45A2"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37E55ED8"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04858339" w14:textId="77777777"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1DA2CAB7" w14:textId="5BBB5F53" w:rsidR="77DABC03" w:rsidRPr="00E56520" w:rsidRDefault="77DABC03" w:rsidP="7E22FEEE">
      <w:pPr>
        <w:spacing w:before="240" w:after="120" w:line="360" w:lineRule="auto"/>
        <w:ind w:left="360"/>
        <w:rPr>
          <w:rFonts w:ascii="Times New Roman" w:hAnsi="Times New Roman" w:cs="Times New Roman"/>
        </w:rPr>
      </w:pPr>
      <w:r w:rsidRPr="00E56520">
        <w:rPr>
          <w:rFonts w:ascii="Times New Roman" w:hAnsi="Times New Roman" w:cs="Times New Roman"/>
        </w:rPr>
        <w:t xml:space="preserve">A flag to indicate the position provides transportation solely </w:t>
      </w:r>
      <w:r w:rsidR="47B49712" w:rsidRPr="00E56520">
        <w:rPr>
          <w:rFonts w:ascii="Times New Roman" w:hAnsi="Times New Roman" w:cs="Times New Roman"/>
        </w:rPr>
        <w:t>to</w:t>
      </w:r>
      <w:r w:rsidRPr="00E56520">
        <w:rPr>
          <w:rFonts w:ascii="Times New Roman" w:hAnsi="Times New Roman" w:cs="Times New Roman"/>
        </w:rPr>
        <w:t xml:space="preserve"> students in adult education.</w:t>
      </w:r>
    </w:p>
    <w:p w14:paraId="321EE799" w14:textId="77777777" w:rsidR="77DABC03" w:rsidRPr="00E56520" w:rsidRDefault="77DABC03" w:rsidP="7E22FEEE">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t>Edit checks for Adult Education Flag</w:t>
      </w:r>
    </w:p>
    <w:p w14:paraId="6111B0C7" w14:textId="2D6F51DC" w:rsidR="77DABC03" w:rsidRPr="00E56520" w:rsidRDefault="77DABC03" w:rsidP="7E22FEE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Cannot be blank</w:t>
      </w:r>
      <w:r w:rsidR="007F4C96" w:rsidRPr="00E56520">
        <w:rPr>
          <w:rFonts w:ascii="Times New Roman" w:hAnsi="Times New Roman" w:cs="Times New Roman"/>
          <w:sz w:val="24"/>
          <w:szCs w:val="24"/>
        </w:rPr>
        <w:t>.</w:t>
      </w:r>
    </w:p>
    <w:p w14:paraId="48E2B322" w14:textId="70A0EF55" w:rsidR="77DABC03" w:rsidRPr="00E56520" w:rsidRDefault="77DABC03" w:rsidP="7E22FEE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alpha</w:t>
      </w:r>
      <w:r w:rsidR="007F4C96" w:rsidRPr="00E56520">
        <w:rPr>
          <w:rFonts w:ascii="Times New Roman" w:hAnsi="Times New Roman" w:cs="Times New Roman"/>
          <w:sz w:val="24"/>
          <w:szCs w:val="24"/>
        </w:rPr>
        <w:t>.</w:t>
      </w:r>
    </w:p>
    <w:p w14:paraId="49E2941F" w14:textId="77777777" w:rsidR="77DABC03" w:rsidRPr="00E56520" w:rsidRDefault="77DABC03" w:rsidP="7E22FEE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Y or N</w:t>
      </w:r>
    </w:p>
    <w:p w14:paraId="7B4E6EE1" w14:textId="07FE5EA1" w:rsidR="7E22FEEE" w:rsidRPr="00E56520" w:rsidRDefault="7E22FEEE" w:rsidP="7E22FEEE">
      <w:pPr>
        <w:rPr>
          <w:rFonts w:ascii="Times New Roman" w:hAnsi="Times New Roman" w:cs="Times New Roman"/>
        </w:rPr>
      </w:pPr>
    </w:p>
    <w:p w14:paraId="1851CCB2" w14:textId="3E451935"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English Learner Flag</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10C1804E" w14:textId="77777777" w:rsidTr="7E22FEEE">
        <w:trPr>
          <w:trHeight w:val="300"/>
        </w:trPr>
        <w:tc>
          <w:tcPr>
            <w:tcW w:w="3870" w:type="dxa"/>
            <w:shd w:val="clear" w:color="auto" w:fill="BFBFBF" w:themeFill="background1" w:themeFillShade="BF"/>
          </w:tcPr>
          <w:p w14:paraId="7DFDC276"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4CB4CA89"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3C1E03E7"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2802E73C" w14:textId="77777777" w:rsidTr="7E22FEEE">
        <w:trPr>
          <w:trHeight w:val="300"/>
        </w:trPr>
        <w:tc>
          <w:tcPr>
            <w:tcW w:w="3870" w:type="dxa"/>
          </w:tcPr>
          <w:p w14:paraId="2DF212E7" w14:textId="5E877070"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2EBABBC5"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640CD1A6" w14:textId="77777777"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10EB71F1" w14:textId="43D787CC" w:rsidR="2DC767BE" w:rsidRPr="00E56520" w:rsidRDefault="2DC767BE" w:rsidP="7E22FEEE">
      <w:pPr>
        <w:spacing w:before="240" w:after="120" w:line="360" w:lineRule="auto"/>
        <w:ind w:left="360"/>
        <w:rPr>
          <w:rFonts w:ascii="Times New Roman" w:hAnsi="Times New Roman" w:cs="Times New Roman"/>
        </w:rPr>
      </w:pPr>
      <w:r w:rsidRPr="00E56520">
        <w:rPr>
          <w:rFonts w:ascii="Times New Roman" w:hAnsi="Times New Roman" w:cs="Times New Roman"/>
        </w:rPr>
        <w:t xml:space="preserve">A flag to indicate the position that provides transportation solely </w:t>
      </w:r>
      <w:r w:rsidR="61BCA356" w:rsidRPr="00E56520">
        <w:rPr>
          <w:rFonts w:ascii="Times New Roman" w:hAnsi="Times New Roman" w:cs="Times New Roman"/>
        </w:rPr>
        <w:t>to</w:t>
      </w:r>
      <w:r w:rsidRPr="00E56520">
        <w:rPr>
          <w:rFonts w:ascii="Times New Roman" w:hAnsi="Times New Roman" w:cs="Times New Roman"/>
        </w:rPr>
        <w:t xml:space="preserve"> students identified as English Learners.</w:t>
      </w:r>
    </w:p>
    <w:p w14:paraId="1059367D" w14:textId="77777777" w:rsidR="2DC767BE" w:rsidRPr="00E56520" w:rsidRDefault="2DC767BE" w:rsidP="7E22FEEE">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t>Edit checks for English Learning Flag</w:t>
      </w:r>
    </w:p>
    <w:p w14:paraId="4902F5BE" w14:textId="6B5216F8" w:rsidR="2DC767BE" w:rsidRPr="00E56520" w:rsidRDefault="2DC767BE" w:rsidP="7E22FEE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Cannot be blank</w:t>
      </w:r>
      <w:r w:rsidR="007F4C96" w:rsidRPr="00E56520">
        <w:rPr>
          <w:rFonts w:ascii="Times New Roman" w:hAnsi="Times New Roman" w:cs="Times New Roman"/>
          <w:sz w:val="24"/>
          <w:szCs w:val="24"/>
        </w:rPr>
        <w:t>.</w:t>
      </w:r>
    </w:p>
    <w:p w14:paraId="5B17532F" w14:textId="71C1CE57" w:rsidR="2DC767BE" w:rsidRPr="00E56520" w:rsidRDefault="2DC767BE" w:rsidP="7E22FEE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alpha</w:t>
      </w:r>
      <w:r w:rsidR="007F4C96" w:rsidRPr="00E56520">
        <w:rPr>
          <w:rFonts w:ascii="Times New Roman" w:hAnsi="Times New Roman" w:cs="Times New Roman"/>
          <w:sz w:val="24"/>
          <w:szCs w:val="24"/>
        </w:rPr>
        <w:t>.</w:t>
      </w:r>
    </w:p>
    <w:p w14:paraId="7FE5E619" w14:textId="77777777" w:rsidR="2DC767BE" w:rsidRPr="00E56520" w:rsidRDefault="2DC767BE" w:rsidP="7E22FEEE">
      <w:pPr>
        <w:pStyle w:val="ListParagraph"/>
        <w:numPr>
          <w:ilvl w:val="0"/>
          <w:numId w:val="36"/>
        </w:numPr>
        <w:spacing w:after="0"/>
        <w:ind w:left="1080"/>
        <w:rPr>
          <w:rFonts w:ascii="Times New Roman" w:hAnsi="Times New Roman" w:cs="Times New Roman"/>
          <w:sz w:val="24"/>
          <w:szCs w:val="24"/>
        </w:rPr>
      </w:pPr>
      <w:r w:rsidRPr="00E56520">
        <w:rPr>
          <w:rFonts w:ascii="Times New Roman" w:hAnsi="Times New Roman" w:cs="Times New Roman"/>
          <w:sz w:val="24"/>
          <w:szCs w:val="24"/>
        </w:rPr>
        <w:t>Must be Y or N</w:t>
      </w:r>
    </w:p>
    <w:p w14:paraId="47F6F19C" w14:textId="7691024A" w:rsidR="7E22FEEE" w:rsidRPr="00E56520" w:rsidRDefault="7E22FEEE" w:rsidP="7E22FEEE">
      <w:pPr>
        <w:rPr>
          <w:rFonts w:ascii="Times New Roman" w:hAnsi="Times New Roman" w:cs="Times New Roman"/>
        </w:rPr>
      </w:pPr>
    </w:p>
    <w:p w14:paraId="6FF5629C" w14:textId="77777777" w:rsidR="00F54933" w:rsidRPr="00E56520" w:rsidRDefault="00F54933" w:rsidP="431AEFA8">
      <w:pPr>
        <w:pStyle w:val="Heading2"/>
        <w:spacing w:after="120"/>
        <w:rPr>
          <w:rFonts w:ascii="Times New Roman" w:hAnsi="Times New Roman" w:cs="Times New Roman"/>
        </w:rPr>
      </w:pPr>
    </w:p>
    <w:p w14:paraId="3E3A560C" w14:textId="5F0F7B2D"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Special Education Flag</w:t>
      </w:r>
    </w:p>
    <w:p w14:paraId="3360B9DE" w14:textId="77777777" w:rsidR="007F4C96" w:rsidRPr="00E56520" w:rsidRDefault="007F4C96" w:rsidP="007F4C96">
      <w:pPr>
        <w:rPr>
          <w:rFonts w:ascii="Times New Roman" w:hAnsi="Times New Roman" w:cs="Times New Roman"/>
        </w:rPr>
      </w:pP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0A2EC394" w14:textId="77777777" w:rsidTr="7E22FEEE">
        <w:trPr>
          <w:trHeight w:val="300"/>
        </w:trPr>
        <w:tc>
          <w:tcPr>
            <w:tcW w:w="3870" w:type="dxa"/>
            <w:shd w:val="clear" w:color="auto" w:fill="BFBFBF" w:themeFill="background1" w:themeFillShade="BF"/>
          </w:tcPr>
          <w:p w14:paraId="5A2844B5"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5457C1EA"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21AAB47A"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34ACA40D" w14:textId="77777777" w:rsidTr="7E22FEEE">
        <w:trPr>
          <w:trHeight w:val="300"/>
        </w:trPr>
        <w:tc>
          <w:tcPr>
            <w:tcW w:w="3870" w:type="dxa"/>
          </w:tcPr>
          <w:p w14:paraId="10217C15" w14:textId="5F3D2203"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6DA23097" w14:textId="77777777"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Alpha</w:t>
            </w:r>
          </w:p>
        </w:tc>
        <w:tc>
          <w:tcPr>
            <w:tcW w:w="2312" w:type="dxa"/>
          </w:tcPr>
          <w:p w14:paraId="6D9A8BE9" w14:textId="77777777"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1</w:t>
            </w:r>
          </w:p>
        </w:tc>
      </w:tr>
    </w:tbl>
    <w:p w14:paraId="27CD5265" w14:textId="5CA38355" w:rsidR="369A1D70" w:rsidRPr="00E56520" w:rsidRDefault="369A1D70" w:rsidP="7E22FEEE">
      <w:pPr>
        <w:spacing w:before="240" w:after="120" w:line="360" w:lineRule="auto"/>
        <w:ind w:left="360"/>
        <w:rPr>
          <w:rFonts w:ascii="Times New Roman" w:hAnsi="Times New Roman" w:cs="Times New Roman"/>
        </w:rPr>
      </w:pPr>
      <w:r w:rsidRPr="00E56520">
        <w:rPr>
          <w:rFonts w:ascii="Times New Roman" w:hAnsi="Times New Roman" w:cs="Times New Roman"/>
          <w:sz w:val="24"/>
          <w:szCs w:val="24"/>
        </w:rPr>
        <w:t>A flag to indicate the position provides transportation solely to students with disabilities as defined by IDEA</w:t>
      </w:r>
      <w:r w:rsidRPr="00E56520">
        <w:rPr>
          <w:rFonts w:ascii="Times New Roman" w:hAnsi="Times New Roman" w:cs="Times New Roman"/>
        </w:rPr>
        <w:t>.</w:t>
      </w:r>
    </w:p>
    <w:p w14:paraId="3B382D36" w14:textId="65AE7522" w:rsidR="369A1D70" w:rsidRPr="00E56520" w:rsidRDefault="369A1D70" w:rsidP="7E22FEEE">
      <w:pPr>
        <w:spacing w:after="120"/>
        <w:ind w:left="720"/>
        <w:rPr>
          <w:rFonts w:ascii="Times New Roman" w:hAnsi="Times New Roman" w:cs="Times New Roman"/>
          <w:b/>
          <w:bCs/>
          <w:sz w:val="24"/>
          <w:szCs w:val="24"/>
        </w:rPr>
      </w:pPr>
      <w:r w:rsidRPr="00E56520">
        <w:rPr>
          <w:rFonts w:ascii="Times New Roman" w:hAnsi="Times New Roman" w:cs="Times New Roman"/>
          <w:b/>
          <w:bCs/>
          <w:sz w:val="24"/>
          <w:szCs w:val="24"/>
        </w:rPr>
        <w:lastRenderedPageBreak/>
        <w:t>Edit checks for Special Education Flag</w:t>
      </w:r>
    </w:p>
    <w:p w14:paraId="3A4AFEE3" w14:textId="1838B478" w:rsidR="369A1D70" w:rsidRPr="00E56520" w:rsidRDefault="369A1D70" w:rsidP="43ACF261">
      <w:pPr>
        <w:pStyle w:val="ListParagraph"/>
        <w:numPr>
          <w:ilvl w:val="0"/>
          <w:numId w:val="1"/>
        </w:numPr>
        <w:spacing w:after="0"/>
        <w:rPr>
          <w:rFonts w:ascii="Times New Roman" w:hAnsi="Times New Roman" w:cs="Times New Roman"/>
          <w:sz w:val="24"/>
          <w:szCs w:val="24"/>
        </w:rPr>
      </w:pPr>
      <w:r w:rsidRPr="00E56520">
        <w:rPr>
          <w:rFonts w:ascii="Times New Roman" w:hAnsi="Times New Roman" w:cs="Times New Roman"/>
          <w:sz w:val="24"/>
          <w:szCs w:val="24"/>
        </w:rPr>
        <w:t>Cannot be blank</w:t>
      </w:r>
      <w:r w:rsidR="002B3889" w:rsidRPr="00E56520">
        <w:rPr>
          <w:rFonts w:ascii="Times New Roman" w:hAnsi="Times New Roman" w:cs="Times New Roman"/>
          <w:sz w:val="24"/>
          <w:szCs w:val="24"/>
        </w:rPr>
        <w:t>.</w:t>
      </w:r>
    </w:p>
    <w:p w14:paraId="1A84E2A5" w14:textId="52700E33" w:rsidR="369A1D70" w:rsidRPr="00E56520" w:rsidRDefault="369A1D70" w:rsidP="43ACF261">
      <w:pPr>
        <w:pStyle w:val="ListParagraph"/>
        <w:numPr>
          <w:ilvl w:val="0"/>
          <w:numId w:val="1"/>
        </w:numPr>
        <w:spacing w:after="0"/>
        <w:rPr>
          <w:rFonts w:ascii="Times New Roman" w:hAnsi="Times New Roman" w:cs="Times New Roman"/>
          <w:sz w:val="24"/>
          <w:szCs w:val="24"/>
        </w:rPr>
      </w:pPr>
      <w:r w:rsidRPr="00E56520">
        <w:rPr>
          <w:rFonts w:ascii="Times New Roman" w:hAnsi="Times New Roman" w:cs="Times New Roman"/>
          <w:sz w:val="24"/>
          <w:szCs w:val="24"/>
        </w:rPr>
        <w:t>Must be alpha</w:t>
      </w:r>
      <w:r w:rsidR="002B3889" w:rsidRPr="00E56520">
        <w:rPr>
          <w:rFonts w:ascii="Times New Roman" w:hAnsi="Times New Roman" w:cs="Times New Roman"/>
          <w:sz w:val="24"/>
          <w:szCs w:val="24"/>
        </w:rPr>
        <w:t>.</w:t>
      </w:r>
    </w:p>
    <w:p w14:paraId="06461169" w14:textId="5268BCDF" w:rsidR="369A1D70" w:rsidRPr="00E56520" w:rsidRDefault="369A1D70" w:rsidP="43ACF261">
      <w:pPr>
        <w:pStyle w:val="ListParagraph"/>
        <w:numPr>
          <w:ilvl w:val="0"/>
          <w:numId w:val="1"/>
        </w:numPr>
        <w:spacing w:after="0"/>
        <w:rPr>
          <w:rFonts w:ascii="Times New Roman" w:hAnsi="Times New Roman" w:cs="Times New Roman"/>
          <w:sz w:val="24"/>
          <w:szCs w:val="24"/>
        </w:rPr>
      </w:pPr>
      <w:r w:rsidRPr="00E56520">
        <w:rPr>
          <w:rFonts w:ascii="Times New Roman" w:hAnsi="Times New Roman" w:cs="Times New Roman"/>
          <w:sz w:val="24"/>
          <w:szCs w:val="24"/>
        </w:rPr>
        <w:t>Must be Y or N</w:t>
      </w:r>
    </w:p>
    <w:p w14:paraId="444BEEB5" w14:textId="70C5AD07" w:rsidR="7E22FEEE" w:rsidRPr="00E56520" w:rsidRDefault="7E22FEEE" w:rsidP="43ACF261">
      <w:pPr>
        <w:ind w:left="1440"/>
        <w:rPr>
          <w:rFonts w:ascii="Times New Roman" w:hAnsi="Times New Roman" w:cs="Times New Roman"/>
        </w:rPr>
      </w:pPr>
    </w:p>
    <w:p w14:paraId="502464DC" w14:textId="3550EE95"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Count of Full-Time</w:t>
      </w:r>
    </w:p>
    <w:p w14:paraId="6189E6FA" w14:textId="1213B7DA" w:rsidR="003F0CB1" w:rsidRPr="00E56520" w:rsidRDefault="6D2CAF70" w:rsidP="003F0CB1">
      <w:pPr>
        <w:pStyle w:val="Default"/>
        <w:rPr>
          <w:rFonts w:ascii="Times New Roman" w:eastAsiaTheme="minorHAnsi" w:hAnsi="Times New Roman" w:cs="Times New Roman"/>
          <w:sz w:val="16"/>
          <w:szCs w:val="16"/>
        </w:rPr>
      </w:pPr>
      <w:r w:rsidRPr="00E56520">
        <w:rPr>
          <w:rFonts w:ascii="Times New Roman" w:eastAsia="Times New Roman" w:hAnsi="Times New Roman" w:cs="Times New Roman"/>
          <w:color w:val="000000" w:themeColor="text1"/>
        </w:rPr>
        <w:t xml:space="preserve">The Count of FT Positions refers to the number of full-time employees by position </w:t>
      </w:r>
      <w:r w:rsidR="003F0CB1" w:rsidRPr="00E56520">
        <w:rPr>
          <w:rFonts w:ascii="Times New Roman" w:eastAsia="Times New Roman" w:hAnsi="Times New Roman" w:cs="Times New Roman"/>
          <w:color w:val="000000" w:themeColor="text1"/>
        </w:rPr>
        <w:t xml:space="preserve">(currently this is only for </w:t>
      </w:r>
      <w:r w:rsidRPr="00E56520">
        <w:rPr>
          <w:rFonts w:ascii="Times New Roman" w:eastAsia="Times New Roman" w:hAnsi="Times New Roman" w:cs="Times New Roman"/>
          <w:color w:val="000000" w:themeColor="text1"/>
        </w:rPr>
        <w:t>Bus Drivers</w:t>
      </w:r>
      <w:r w:rsidR="003F0CB1" w:rsidRPr="00E56520">
        <w:rPr>
          <w:rFonts w:ascii="Times New Roman" w:eastAsia="Times New Roman" w:hAnsi="Times New Roman" w:cs="Times New Roman"/>
          <w:color w:val="000000" w:themeColor="text1"/>
        </w:rPr>
        <w:t xml:space="preserve">).  </w:t>
      </w:r>
      <w:r w:rsidR="003F0CB1" w:rsidRPr="00E56520">
        <w:rPr>
          <w:rFonts w:ascii="Times New Roman" w:hAnsi="Times New Roman" w:cs="Times New Roman"/>
          <w:sz w:val="16"/>
          <w:szCs w:val="16"/>
        </w:rPr>
        <w:t xml:space="preserve"> </w:t>
      </w:r>
    </w:p>
    <w:p w14:paraId="45F746B5" w14:textId="35530652" w:rsidR="6D2CAF70" w:rsidRPr="00E56520" w:rsidRDefault="6D2CAF70" w:rsidP="7E22FEEE">
      <w:pPr>
        <w:spacing w:after="0"/>
        <w:rPr>
          <w:rFonts w:ascii="Times New Roman" w:eastAsia="Times New Roman" w:hAnsi="Times New Roman" w:cs="Times New Roman"/>
          <w:color w:val="000000" w:themeColor="text1"/>
          <w:sz w:val="24"/>
          <w:szCs w:val="24"/>
        </w:rPr>
      </w:pPr>
    </w:p>
    <w:p w14:paraId="56E55E8F" w14:textId="0D9BF605" w:rsidR="7E22FEEE" w:rsidRPr="00E56520" w:rsidRDefault="7E22FEEE" w:rsidP="7E22FEEE">
      <w:pPr>
        <w:spacing w:after="0"/>
        <w:rPr>
          <w:rFonts w:ascii="Times New Roman" w:eastAsia="Times New Roman" w:hAnsi="Times New Roman" w:cs="Times New Roman"/>
          <w:color w:val="000000" w:themeColor="text1"/>
          <w:sz w:val="24"/>
          <w:szCs w:val="24"/>
        </w:rPr>
      </w:pP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3C112435" w14:textId="77777777" w:rsidTr="7E22FEEE">
        <w:trPr>
          <w:trHeight w:val="300"/>
        </w:trPr>
        <w:tc>
          <w:tcPr>
            <w:tcW w:w="3870" w:type="dxa"/>
            <w:shd w:val="clear" w:color="auto" w:fill="BFBFBF" w:themeFill="background1" w:themeFillShade="BF"/>
          </w:tcPr>
          <w:p w14:paraId="0E037097"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3BCBBAF9"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23E2A753"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3B7F488D" w14:textId="77777777" w:rsidTr="7E22FEEE">
        <w:trPr>
          <w:trHeight w:val="300"/>
        </w:trPr>
        <w:tc>
          <w:tcPr>
            <w:tcW w:w="3870" w:type="dxa"/>
          </w:tcPr>
          <w:p w14:paraId="39D40BCF" w14:textId="62868DB0" w:rsidR="54EE0A75" w:rsidRPr="00E56520" w:rsidRDefault="54EE0A75"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5315FC14" w14:textId="0B5EC359" w:rsidR="7E22FEEE" w:rsidRPr="00E56520" w:rsidRDefault="7E22FEEE" w:rsidP="7E22FEEE">
            <w:pPr>
              <w:pStyle w:val="ListParagraph"/>
              <w:ind w:left="0"/>
              <w:rPr>
                <w:rFonts w:ascii="Times New Roman" w:hAnsi="Times New Roman" w:cs="Times New Roman"/>
              </w:rPr>
            </w:pPr>
            <w:r w:rsidRPr="00E56520">
              <w:rPr>
                <w:rFonts w:ascii="Times New Roman" w:hAnsi="Times New Roman" w:cs="Times New Roman"/>
                <w:sz w:val="24"/>
                <w:szCs w:val="24"/>
              </w:rPr>
              <w:t>Numeric</w:t>
            </w:r>
          </w:p>
        </w:tc>
        <w:tc>
          <w:tcPr>
            <w:tcW w:w="2312" w:type="dxa"/>
          </w:tcPr>
          <w:p w14:paraId="5AE040BA" w14:textId="24743AFB" w:rsidR="5E2744D2" w:rsidRPr="00E56520" w:rsidRDefault="5E2744D2"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1A06350F" w14:textId="2B00A1ED" w:rsidR="7E22FEEE" w:rsidRPr="00E56520" w:rsidRDefault="7E22FEEE" w:rsidP="7E22FEEE">
      <w:pPr>
        <w:spacing w:after="0"/>
        <w:rPr>
          <w:rFonts w:ascii="Times New Roman" w:eastAsia="Times New Roman" w:hAnsi="Times New Roman" w:cs="Times New Roman"/>
          <w:color w:val="000000" w:themeColor="text1"/>
          <w:sz w:val="24"/>
          <w:szCs w:val="24"/>
        </w:rPr>
      </w:pPr>
    </w:p>
    <w:p w14:paraId="2DA944AF" w14:textId="68F90EBC" w:rsidR="6D2CAF70" w:rsidRPr="00E56520" w:rsidRDefault="6D2CAF70" w:rsidP="7E22FEEE">
      <w:pPr>
        <w:ind w:firstLine="720"/>
        <w:rPr>
          <w:rFonts w:ascii="Times New Roman" w:hAnsi="Times New Roman" w:cs="Times New Roman"/>
          <w:b/>
          <w:bCs/>
          <w:sz w:val="24"/>
          <w:szCs w:val="24"/>
        </w:rPr>
      </w:pPr>
      <w:r w:rsidRPr="00E56520">
        <w:rPr>
          <w:rFonts w:ascii="Times New Roman" w:hAnsi="Times New Roman" w:cs="Times New Roman"/>
          <w:b/>
          <w:bCs/>
          <w:sz w:val="24"/>
          <w:szCs w:val="24"/>
        </w:rPr>
        <w:t xml:space="preserve">Edit checks for </w:t>
      </w:r>
      <w:r w:rsidR="203B2F8B" w:rsidRPr="00E56520">
        <w:rPr>
          <w:rFonts w:ascii="Times New Roman" w:hAnsi="Times New Roman" w:cs="Times New Roman"/>
          <w:b/>
          <w:bCs/>
          <w:sz w:val="24"/>
          <w:szCs w:val="24"/>
        </w:rPr>
        <w:t>Count of Full-Time Bus Drivers</w:t>
      </w:r>
    </w:p>
    <w:p w14:paraId="5DE05094" w14:textId="2FDD939E" w:rsidR="6D2CAF70" w:rsidRPr="00E56520" w:rsidRDefault="6D2CAF70" w:rsidP="7E22FEEE">
      <w:pPr>
        <w:pStyle w:val="ListParagraph"/>
        <w:numPr>
          <w:ilvl w:val="0"/>
          <w:numId w:val="5"/>
        </w:numPr>
        <w:spacing w:after="120"/>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Must be a valid number greater than or equal to 0</w:t>
      </w:r>
      <w:r w:rsidR="002B3889" w:rsidRPr="00E56520">
        <w:rPr>
          <w:rFonts w:ascii="Times New Roman" w:eastAsia="Times New Roman" w:hAnsi="Times New Roman" w:cs="Times New Roman"/>
          <w:sz w:val="24"/>
          <w:szCs w:val="24"/>
        </w:rPr>
        <w:t>.</w:t>
      </w:r>
      <w:r w:rsidRPr="00E56520">
        <w:rPr>
          <w:rFonts w:ascii="Times New Roman" w:eastAsia="Times New Roman" w:hAnsi="Times New Roman" w:cs="Times New Roman"/>
          <w:sz w:val="24"/>
          <w:szCs w:val="24"/>
        </w:rPr>
        <w:t xml:space="preserve"> </w:t>
      </w:r>
    </w:p>
    <w:p w14:paraId="661D2E18" w14:textId="6274ED1D" w:rsidR="6D2CAF70" w:rsidRPr="00E56520" w:rsidRDefault="777CAE2A" w:rsidP="7E22FEEE">
      <w:pPr>
        <w:pStyle w:val="ListParagraph"/>
        <w:numPr>
          <w:ilvl w:val="0"/>
          <w:numId w:val="5"/>
        </w:numPr>
        <w:spacing w:after="120"/>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w:t>
      </w:r>
      <w:r w:rsidR="6D2CAF70" w:rsidRPr="00E56520">
        <w:rPr>
          <w:rFonts w:ascii="Times New Roman" w:eastAsia="Times New Roman" w:hAnsi="Times New Roman" w:cs="Times New Roman"/>
          <w:sz w:val="24"/>
          <w:szCs w:val="24"/>
        </w:rPr>
        <w:t>ust be a whole number</w:t>
      </w:r>
      <w:r w:rsidR="002B3889" w:rsidRPr="00E56520">
        <w:rPr>
          <w:rFonts w:ascii="Times New Roman" w:eastAsia="Times New Roman" w:hAnsi="Times New Roman" w:cs="Times New Roman"/>
          <w:sz w:val="24"/>
          <w:szCs w:val="24"/>
        </w:rPr>
        <w:t>.</w:t>
      </w:r>
    </w:p>
    <w:p w14:paraId="010E07DC" w14:textId="3352EB30" w:rsidR="25785E45" w:rsidRPr="00E56520" w:rsidRDefault="25785E45" w:rsidP="431AEFA8">
      <w:pPr>
        <w:pStyle w:val="Heading2"/>
        <w:spacing w:after="120"/>
        <w:rPr>
          <w:rFonts w:ascii="Times New Roman" w:hAnsi="Times New Roman" w:cs="Times New Roman"/>
        </w:rPr>
      </w:pPr>
      <w:r w:rsidRPr="00E56520">
        <w:rPr>
          <w:rFonts w:ascii="Times New Roman" w:hAnsi="Times New Roman" w:cs="Times New Roman"/>
        </w:rPr>
        <w:t>Count of Part-Time</w:t>
      </w:r>
    </w:p>
    <w:p w14:paraId="26438403" w14:textId="0B770313" w:rsidR="25785E45" w:rsidRPr="00E56520" w:rsidRDefault="094F84A4" w:rsidP="7E22FEEE">
      <w:pPr>
        <w:spacing w:after="0"/>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The Count of </w:t>
      </w:r>
      <w:r w:rsidR="06631084" w:rsidRPr="00E56520">
        <w:rPr>
          <w:rFonts w:ascii="Times New Roman" w:eastAsia="Times New Roman" w:hAnsi="Times New Roman" w:cs="Times New Roman"/>
          <w:color w:val="000000" w:themeColor="text1"/>
          <w:sz w:val="24"/>
          <w:szCs w:val="24"/>
        </w:rPr>
        <w:t>P</w:t>
      </w:r>
      <w:r w:rsidRPr="00E56520">
        <w:rPr>
          <w:rFonts w:ascii="Times New Roman" w:eastAsia="Times New Roman" w:hAnsi="Times New Roman" w:cs="Times New Roman"/>
          <w:color w:val="000000" w:themeColor="text1"/>
          <w:sz w:val="24"/>
          <w:szCs w:val="24"/>
        </w:rPr>
        <w:t xml:space="preserve">T Positions refers to the number of </w:t>
      </w:r>
      <w:r w:rsidR="7373D287" w:rsidRPr="00E56520">
        <w:rPr>
          <w:rFonts w:ascii="Times New Roman" w:eastAsia="Times New Roman" w:hAnsi="Times New Roman" w:cs="Times New Roman"/>
          <w:color w:val="000000" w:themeColor="text1"/>
          <w:sz w:val="24"/>
          <w:szCs w:val="24"/>
        </w:rPr>
        <w:t>part</w:t>
      </w:r>
      <w:r w:rsidRPr="00E56520">
        <w:rPr>
          <w:rFonts w:ascii="Times New Roman" w:eastAsia="Times New Roman" w:hAnsi="Times New Roman" w:cs="Times New Roman"/>
          <w:color w:val="000000" w:themeColor="text1"/>
          <w:sz w:val="24"/>
          <w:szCs w:val="24"/>
        </w:rPr>
        <w:t xml:space="preserve">-time employees by position </w:t>
      </w:r>
      <w:r w:rsidR="003F0CB1" w:rsidRPr="00E56520">
        <w:rPr>
          <w:rFonts w:ascii="Times New Roman" w:eastAsia="Times New Roman" w:hAnsi="Times New Roman" w:cs="Times New Roman"/>
          <w:color w:val="000000" w:themeColor="text1"/>
          <w:sz w:val="24"/>
          <w:szCs w:val="24"/>
        </w:rPr>
        <w:t xml:space="preserve">(currently this is only for </w:t>
      </w:r>
      <w:r w:rsidRPr="00E56520">
        <w:rPr>
          <w:rFonts w:ascii="Times New Roman" w:eastAsia="Times New Roman" w:hAnsi="Times New Roman" w:cs="Times New Roman"/>
          <w:color w:val="000000" w:themeColor="text1"/>
          <w:sz w:val="24"/>
          <w:szCs w:val="24"/>
        </w:rPr>
        <w:t>Bus Drivers</w:t>
      </w:r>
      <w:r w:rsidR="003F0CB1" w:rsidRPr="00E56520">
        <w:rPr>
          <w:rFonts w:ascii="Times New Roman" w:eastAsia="Times New Roman" w:hAnsi="Times New Roman" w:cs="Times New Roman"/>
          <w:color w:val="000000" w:themeColor="text1"/>
          <w:sz w:val="24"/>
          <w:szCs w:val="24"/>
        </w:rPr>
        <w:t>).</w:t>
      </w:r>
    </w:p>
    <w:p w14:paraId="6DF1D855" w14:textId="42AB7775" w:rsidR="25785E45" w:rsidRPr="00E56520" w:rsidRDefault="25785E45" w:rsidP="7E22FEEE">
      <w:pPr>
        <w:spacing w:after="0"/>
        <w:rPr>
          <w:rFonts w:ascii="Times New Roman" w:eastAsia="Times New Roman" w:hAnsi="Times New Roman" w:cs="Times New Roman"/>
          <w:color w:val="000000" w:themeColor="text1"/>
          <w:sz w:val="24"/>
          <w:szCs w:val="24"/>
        </w:rPr>
      </w:pPr>
    </w:p>
    <w:p w14:paraId="5CB2136D" w14:textId="77777777" w:rsidR="009E0765" w:rsidRPr="00E56520" w:rsidRDefault="009E0765" w:rsidP="7E22FEEE">
      <w:pPr>
        <w:spacing w:after="0"/>
        <w:rPr>
          <w:rFonts w:ascii="Times New Roman" w:eastAsia="Times New Roman" w:hAnsi="Times New Roman" w:cs="Times New Roman"/>
          <w:color w:val="000000" w:themeColor="text1"/>
          <w:sz w:val="24"/>
          <w:szCs w:val="24"/>
        </w:rPr>
      </w:pPr>
    </w:p>
    <w:p w14:paraId="37E568B6" w14:textId="77777777" w:rsidR="009E0765" w:rsidRPr="00E56520" w:rsidRDefault="009E0765" w:rsidP="7E22FEEE">
      <w:pPr>
        <w:spacing w:after="0"/>
        <w:rPr>
          <w:rFonts w:ascii="Times New Roman" w:eastAsia="Times New Roman" w:hAnsi="Times New Roman" w:cs="Times New Roman"/>
          <w:color w:val="000000" w:themeColor="text1"/>
          <w:sz w:val="24"/>
          <w:szCs w:val="24"/>
        </w:rPr>
      </w:pP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3A908F7F" w14:textId="77777777" w:rsidTr="7E22FEEE">
        <w:trPr>
          <w:trHeight w:val="300"/>
        </w:trPr>
        <w:tc>
          <w:tcPr>
            <w:tcW w:w="3870" w:type="dxa"/>
            <w:shd w:val="clear" w:color="auto" w:fill="BFBFBF" w:themeFill="background1" w:themeFillShade="BF"/>
          </w:tcPr>
          <w:p w14:paraId="008C59B3"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1ECE6D8A"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1BFA8BFE"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65BA70C7" w14:textId="77777777" w:rsidTr="7E22FEEE">
        <w:trPr>
          <w:trHeight w:val="300"/>
        </w:trPr>
        <w:tc>
          <w:tcPr>
            <w:tcW w:w="3870" w:type="dxa"/>
          </w:tcPr>
          <w:p w14:paraId="30CBF027" w14:textId="62868DB0"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5E06B9A2" w14:textId="0B5EC359" w:rsidR="7E22FEEE" w:rsidRPr="00E56520" w:rsidRDefault="7E22FEEE" w:rsidP="7E22FEEE">
            <w:pPr>
              <w:pStyle w:val="ListParagraph"/>
              <w:ind w:left="0"/>
              <w:rPr>
                <w:rFonts w:ascii="Times New Roman" w:hAnsi="Times New Roman" w:cs="Times New Roman"/>
              </w:rPr>
            </w:pPr>
            <w:r w:rsidRPr="00E56520">
              <w:rPr>
                <w:rFonts w:ascii="Times New Roman" w:hAnsi="Times New Roman" w:cs="Times New Roman"/>
                <w:sz w:val="24"/>
                <w:szCs w:val="24"/>
              </w:rPr>
              <w:t>Numeric</w:t>
            </w:r>
          </w:p>
        </w:tc>
        <w:tc>
          <w:tcPr>
            <w:tcW w:w="2312" w:type="dxa"/>
          </w:tcPr>
          <w:p w14:paraId="2262CCB4" w14:textId="24743AFB"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7D5145A3" w14:textId="7872FB65" w:rsidR="25785E45" w:rsidRPr="00E56520" w:rsidRDefault="25785E45" w:rsidP="7E22FEEE">
      <w:pPr>
        <w:spacing w:after="0"/>
        <w:rPr>
          <w:rFonts w:ascii="Times New Roman" w:eastAsia="Times New Roman" w:hAnsi="Times New Roman" w:cs="Times New Roman"/>
          <w:color w:val="000000" w:themeColor="text1"/>
          <w:sz w:val="24"/>
          <w:szCs w:val="24"/>
        </w:rPr>
      </w:pPr>
    </w:p>
    <w:p w14:paraId="109CEC93" w14:textId="61F2353A" w:rsidR="25785E45" w:rsidRPr="00E56520" w:rsidRDefault="25785E45" w:rsidP="7E22FEEE">
      <w:pPr>
        <w:spacing w:after="0"/>
        <w:rPr>
          <w:rFonts w:ascii="Times New Roman" w:eastAsia="Calibri" w:hAnsi="Times New Roman" w:cs="Times New Roman"/>
          <w:color w:val="000000" w:themeColor="text1"/>
          <w:sz w:val="24"/>
          <w:szCs w:val="24"/>
        </w:rPr>
      </w:pPr>
    </w:p>
    <w:p w14:paraId="796F2B29" w14:textId="448241EE" w:rsidR="25785E45" w:rsidRPr="00E56520" w:rsidRDefault="094F84A4" w:rsidP="7E22FEEE">
      <w:pPr>
        <w:ind w:firstLine="720"/>
        <w:rPr>
          <w:rFonts w:ascii="Times New Roman" w:hAnsi="Times New Roman" w:cs="Times New Roman"/>
          <w:b/>
          <w:bCs/>
          <w:sz w:val="24"/>
          <w:szCs w:val="24"/>
        </w:rPr>
      </w:pPr>
      <w:r w:rsidRPr="00E56520">
        <w:rPr>
          <w:rFonts w:ascii="Times New Roman" w:hAnsi="Times New Roman" w:cs="Times New Roman"/>
          <w:b/>
          <w:bCs/>
          <w:sz w:val="24"/>
          <w:szCs w:val="24"/>
        </w:rPr>
        <w:t xml:space="preserve">Edit checks for </w:t>
      </w:r>
      <w:r w:rsidR="037D6A1E" w:rsidRPr="00E56520">
        <w:rPr>
          <w:rFonts w:ascii="Times New Roman" w:hAnsi="Times New Roman" w:cs="Times New Roman"/>
          <w:b/>
          <w:bCs/>
          <w:sz w:val="24"/>
          <w:szCs w:val="24"/>
        </w:rPr>
        <w:t>Count of Part-Time Bus Drivers</w:t>
      </w:r>
    </w:p>
    <w:p w14:paraId="7120A329" w14:textId="3AB94DC6" w:rsidR="25785E45" w:rsidRPr="00E56520" w:rsidRDefault="037D6A1E" w:rsidP="7E22FEEE">
      <w:pPr>
        <w:pStyle w:val="ListParagraph"/>
        <w:numPr>
          <w:ilvl w:val="0"/>
          <w:numId w:val="4"/>
        </w:numPr>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Must be a valid number greater than or equal to 0</w:t>
      </w:r>
      <w:r w:rsidR="002B3889" w:rsidRPr="00E56520">
        <w:rPr>
          <w:rFonts w:ascii="Times New Roman" w:eastAsia="Times New Roman" w:hAnsi="Times New Roman" w:cs="Times New Roman"/>
          <w:sz w:val="24"/>
          <w:szCs w:val="24"/>
        </w:rPr>
        <w:t>.</w:t>
      </w:r>
      <w:r w:rsidRPr="00E56520">
        <w:rPr>
          <w:rFonts w:ascii="Times New Roman" w:eastAsia="Times New Roman" w:hAnsi="Times New Roman" w:cs="Times New Roman"/>
          <w:sz w:val="24"/>
          <w:szCs w:val="24"/>
        </w:rPr>
        <w:t xml:space="preserve"> </w:t>
      </w:r>
    </w:p>
    <w:p w14:paraId="64FFE744" w14:textId="71E96F68" w:rsidR="25785E45" w:rsidRPr="00E56520" w:rsidRDefault="3845511E" w:rsidP="7E22FEEE">
      <w:pPr>
        <w:pStyle w:val="ListParagraph"/>
        <w:numPr>
          <w:ilvl w:val="0"/>
          <w:numId w:val="4"/>
        </w:numPr>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w:t>
      </w:r>
      <w:r w:rsidR="037D6A1E" w:rsidRPr="00E56520">
        <w:rPr>
          <w:rFonts w:ascii="Times New Roman" w:eastAsia="Times New Roman" w:hAnsi="Times New Roman" w:cs="Times New Roman"/>
          <w:sz w:val="24"/>
          <w:szCs w:val="24"/>
        </w:rPr>
        <w:t>ust be a whole number</w:t>
      </w:r>
      <w:r w:rsidR="002B3889" w:rsidRPr="00E56520">
        <w:rPr>
          <w:rFonts w:ascii="Times New Roman" w:eastAsia="Times New Roman" w:hAnsi="Times New Roman" w:cs="Times New Roman"/>
          <w:sz w:val="24"/>
          <w:szCs w:val="24"/>
        </w:rPr>
        <w:t>.</w:t>
      </w:r>
    </w:p>
    <w:p w14:paraId="0F6B6F4A" w14:textId="722A6D5B" w:rsidR="25785E45" w:rsidRPr="00E56520" w:rsidRDefault="25785E45" w:rsidP="43ACF261">
      <w:pPr>
        <w:ind w:left="1080"/>
        <w:rPr>
          <w:rFonts w:ascii="Times New Roman" w:hAnsi="Times New Roman" w:cs="Times New Roman"/>
          <w:b/>
          <w:bCs/>
          <w:sz w:val="24"/>
          <w:szCs w:val="24"/>
        </w:rPr>
      </w:pPr>
    </w:p>
    <w:p w14:paraId="5060D0AD" w14:textId="4CBB14B1" w:rsidR="25785E45" w:rsidRPr="00E56520" w:rsidRDefault="25785E45" w:rsidP="7E22FEEE">
      <w:pPr>
        <w:pStyle w:val="Heading2"/>
        <w:rPr>
          <w:rFonts w:ascii="Times New Roman" w:hAnsi="Times New Roman" w:cs="Times New Roman"/>
        </w:rPr>
      </w:pPr>
      <w:r w:rsidRPr="00E56520">
        <w:rPr>
          <w:rFonts w:ascii="Times New Roman" w:hAnsi="Times New Roman" w:cs="Times New Roman"/>
        </w:rPr>
        <w:lastRenderedPageBreak/>
        <w:t>Count of Unfilled Full-Time</w:t>
      </w:r>
    </w:p>
    <w:p w14:paraId="78FAA364" w14:textId="2363D7C1" w:rsidR="4CCB07FF" w:rsidRPr="00E56520" w:rsidRDefault="4CCB07FF" w:rsidP="7E22FEEE">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 xml:space="preserve">The Count of Unfilled </w:t>
      </w:r>
      <w:r w:rsidR="5F821089" w:rsidRPr="00E56520">
        <w:rPr>
          <w:rFonts w:ascii="Times New Roman" w:eastAsia="Times New Roman" w:hAnsi="Times New Roman" w:cs="Times New Roman"/>
          <w:color w:val="000000" w:themeColor="text1"/>
          <w:sz w:val="24"/>
          <w:szCs w:val="24"/>
        </w:rPr>
        <w:t>F</w:t>
      </w:r>
      <w:r w:rsidRPr="00E56520">
        <w:rPr>
          <w:rFonts w:ascii="Times New Roman" w:eastAsia="Times New Roman" w:hAnsi="Times New Roman" w:cs="Times New Roman"/>
          <w:color w:val="000000" w:themeColor="text1"/>
          <w:sz w:val="24"/>
          <w:szCs w:val="24"/>
        </w:rPr>
        <w:t>T Positions refers to</w:t>
      </w:r>
      <w:r w:rsidR="431836F4" w:rsidRPr="00E56520">
        <w:rPr>
          <w:rFonts w:ascii="Times New Roman" w:eastAsia="Times New Roman" w:hAnsi="Times New Roman" w:cs="Times New Roman"/>
          <w:color w:val="000000" w:themeColor="text1"/>
          <w:sz w:val="24"/>
          <w:szCs w:val="24"/>
        </w:rPr>
        <w:t xml:space="preserve"> </w:t>
      </w:r>
      <w:r w:rsidRPr="00E56520">
        <w:rPr>
          <w:rFonts w:ascii="Times New Roman" w:eastAsia="Times New Roman" w:hAnsi="Times New Roman" w:cs="Times New Roman"/>
          <w:color w:val="000000" w:themeColor="text1"/>
          <w:sz w:val="24"/>
          <w:szCs w:val="24"/>
        </w:rPr>
        <w:t xml:space="preserve">the number of unfilled </w:t>
      </w:r>
      <w:r w:rsidR="67D5FD38" w:rsidRPr="00E56520">
        <w:rPr>
          <w:rFonts w:ascii="Times New Roman" w:eastAsia="Times New Roman" w:hAnsi="Times New Roman" w:cs="Times New Roman"/>
          <w:color w:val="000000" w:themeColor="text1"/>
          <w:sz w:val="24"/>
          <w:szCs w:val="24"/>
        </w:rPr>
        <w:t>full</w:t>
      </w:r>
      <w:r w:rsidRPr="00E56520">
        <w:rPr>
          <w:rFonts w:ascii="Times New Roman" w:eastAsia="Times New Roman" w:hAnsi="Times New Roman" w:cs="Times New Roman"/>
          <w:color w:val="000000" w:themeColor="text1"/>
          <w:sz w:val="24"/>
          <w:szCs w:val="24"/>
        </w:rPr>
        <w:t xml:space="preserve">-time employees </w:t>
      </w:r>
      <w:r w:rsidR="003F0CB1" w:rsidRPr="00E56520">
        <w:rPr>
          <w:rFonts w:ascii="Times New Roman" w:eastAsia="Times New Roman" w:hAnsi="Times New Roman" w:cs="Times New Roman"/>
          <w:color w:val="000000" w:themeColor="text1"/>
          <w:sz w:val="24"/>
          <w:szCs w:val="24"/>
        </w:rPr>
        <w:t xml:space="preserve">(currently this is only for </w:t>
      </w:r>
      <w:r w:rsidRPr="00E56520">
        <w:rPr>
          <w:rFonts w:ascii="Times New Roman" w:eastAsia="Times New Roman" w:hAnsi="Times New Roman" w:cs="Times New Roman"/>
          <w:color w:val="000000" w:themeColor="text1"/>
          <w:sz w:val="24"/>
          <w:szCs w:val="24"/>
        </w:rPr>
        <w:t>Bus Drivers</w:t>
      </w:r>
      <w:r w:rsidR="003F0CB1" w:rsidRPr="00E56520">
        <w:rPr>
          <w:rFonts w:ascii="Times New Roman" w:eastAsia="Times New Roman" w:hAnsi="Times New Roman" w:cs="Times New Roman"/>
          <w:color w:val="000000" w:themeColor="text1"/>
          <w:sz w:val="24"/>
          <w:szCs w:val="24"/>
        </w:rPr>
        <w:t>).</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16749929" w14:textId="77777777" w:rsidTr="7E22FEEE">
        <w:trPr>
          <w:trHeight w:val="300"/>
        </w:trPr>
        <w:tc>
          <w:tcPr>
            <w:tcW w:w="3870" w:type="dxa"/>
            <w:shd w:val="clear" w:color="auto" w:fill="BFBFBF" w:themeFill="background1" w:themeFillShade="BF"/>
          </w:tcPr>
          <w:p w14:paraId="1DEBE25E"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02B938F6"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05293C1A"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0D9E7253" w14:textId="77777777" w:rsidTr="7E22FEEE">
        <w:trPr>
          <w:trHeight w:val="300"/>
        </w:trPr>
        <w:tc>
          <w:tcPr>
            <w:tcW w:w="3870" w:type="dxa"/>
          </w:tcPr>
          <w:p w14:paraId="7674383A" w14:textId="62868DB0"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76697A89" w14:textId="0B5EC359" w:rsidR="7E22FEEE" w:rsidRPr="00E56520" w:rsidRDefault="7E22FEEE" w:rsidP="7E22FEEE">
            <w:pPr>
              <w:pStyle w:val="ListParagraph"/>
              <w:ind w:left="0"/>
              <w:rPr>
                <w:rFonts w:ascii="Times New Roman" w:hAnsi="Times New Roman" w:cs="Times New Roman"/>
              </w:rPr>
            </w:pPr>
            <w:r w:rsidRPr="00E56520">
              <w:rPr>
                <w:rFonts w:ascii="Times New Roman" w:hAnsi="Times New Roman" w:cs="Times New Roman"/>
                <w:sz w:val="24"/>
                <w:szCs w:val="24"/>
              </w:rPr>
              <w:t>Numeric</w:t>
            </w:r>
          </w:p>
        </w:tc>
        <w:tc>
          <w:tcPr>
            <w:tcW w:w="2312" w:type="dxa"/>
          </w:tcPr>
          <w:p w14:paraId="2EF42167" w14:textId="24743AFB"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4D69BD21" w14:textId="470F20F6" w:rsidR="7E22FEEE" w:rsidRPr="00E56520" w:rsidRDefault="7E22FEEE" w:rsidP="7E22FEEE">
      <w:pPr>
        <w:rPr>
          <w:rFonts w:ascii="Times New Roman" w:eastAsia="Times New Roman" w:hAnsi="Times New Roman" w:cs="Times New Roman"/>
          <w:color w:val="000000" w:themeColor="text1"/>
          <w:sz w:val="24"/>
          <w:szCs w:val="24"/>
        </w:rPr>
      </w:pPr>
    </w:p>
    <w:p w14:paraId="3E337741" w14:textId="65B7266D" w:rsidR="32B65D3E" w:rsidRPr="00E56520" w:rsidRDefault="32B65D3E" w:rsidP="7E22FEEE">
      <w:pPr>
        <w:ind w:firstLine="720"/>
        <w:rPr>
          <w:rFonts w:ascii="Times New Roman" w:hAnsi="Times New Roman" w:cs="Times New Roman"/>
          <w:b/>
          <w:bCs/>
          <w:sz w:val="24"/>
          <w:szCs w:val="24"/>
        </w:rPr>
      </w:pPr>
      <w:r w:rsidRPr="00E56520">
        <w:rPr>
          <w:rFonts w:ascii="Times New Roman" w:hAnsi="Times New Roman" w:cs="Times New Roman"/>
          <w:b/>
          <w:bCs/>
          <w:sz w:val="24"/>
          <w:szCs w:val="24"/>
        </w:rPr>
        <w:t xml:space="preserve">Edit checks for Count of </w:t>
      </w:r>
      <w:r w:rsidR="429DBD7A" w:rsidRPr="00E56520">
        <w:rPr>
          <w:rFonts w:ascii="Times New Roman" w:hAnsi="Times New Roman" w:cs="Times New Roman"/>
          <w:b/>
          <w:bCs/>
          <w:sz w:val="24"/>
          <w:szCs w:val="24"/>
        </w:rPr>
        <w:t>Unfilled Full</w:t>
      </w:r>
      <w:r w:rsidRPr="00E56520">
        <w:rPr>
          <w:rFonts w:ascii="Times New Roman" w:hAnsi="Times New Roman" w:cs="Times New Roman"/>
          <w:b/>
          <w:bCs/>
          <w:sz w:val="24"/>
          <w:szCs w:val="24"/>
        </w:rPr>
        <w:t>-Time Bus Drivers</w:t>
      </w:r>
    </w:p>
    <w:p w14:paraId="397D3D3E" w14:textId="1A44D5AB" w:rsidR="32B65D3E" w:rsidRPr="00E56520" w:rsidRDefault="32B65D3E" w:rsidP="7E22FEEE">
      <w:pPr>
        <w:pStyle w:val="ListParagraph"/>
        <w:numPr>
          <w:ilvl w:val="0"/>
          <w:numId w:val="3"/>
        </w:numPr>
        <w:spacing w:after="120"/>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Must be a valid number greater than or equal to 0</w:t>
      </w:r>
      <w:r w:rsidR="006626AE" w:rsidRPr="00E56520">
        <w:rPr>
          <w:rFonts w:ascii="Times New Roman" w:eastAsia="Times New Roman" w:hAnsi="Times New Roman" w:cs="Times New Roman"/>
          <w:sz w:val="24"/>
          <w:szCs w:val="24"/>
        </w:rPr>
        <w:t>.</w:t>
      </w:r>
      <w:r w:rsidRPr="00E56520">
        <w:rPr>
          <w:rFonts w:ascii="Times New Roman" w:eastAsia="Times New Roman" w:hAnsi="Times New Roman" w:cs="Times New Roman"/>
          <w:sz w:val="24"/>
          <w:szCs w:val="24"/>
        </w:rPr>
        <w:t xml:space="preserve"> </w:t>
      </w:r>
    </w:p>
    <w:p w14:paraId="273C3C81" w14:textId="1F40F6B2" w:rsidR="32B65D3E" w:rsidRPr="00E56520" w:rsidRDefault="762B2A2F" w:rsidP="7E22FEEE">
      <w:pPr>
        <w:pStyle w:val="ListParagraph"/>
        <w:numPr>
          <w:ilvl w:val="0"/>
          <w:numId w:val="3"/>
        </w:numPr>
        <w:spacing w:after="120"/>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w:t>
      </w:r>
      <w:r w:rsidR="32B65D3E" w:rsidRPr="00E56520">
        <w:rPr>
          <w:rFonts w:ascii="Times New Roman" w:eastAsia="Times New Roman" w:hAnsi="Times New Roman" w:cs="Times New Roman"/>
          <w:sz w:val="24"/>
          <w:szCs w:val="24"/>
        </w:rPr>
        <w:t>ust be a whole number</w:t>
      </w:r>
      <w:r w:rsidR="006626AE" w:rsidRPr="00E56520">
        <w:rPr>
          <w:rFonts w:ascii="Times New Roman" w:eastAsia="Times New Roman" w:hAnsi="Times New Roman" w:cs="Times New Roman"/>
          <w:sz w:val="24"/>
          <w:szCs w:val="24"/>
        </w:rPr>
        <w:t>.</w:t>
      </w:r>
    </w:p>
    <w:p w14:paraId="33359B43" w14:textId="41795D9F" w:rsidR="7E22FEEE" w:rsidRPr="00E56520" w:rsidRDefault="7E22FEEE" w:rsidP="7E22FEEE">
      <w:pPr>
        <w:rPr>
          <w:rFonts w:ascii="Times New Roman" w:hAnsi="Times New Roman" w:cs="Times New Roman"/>
        </w:rPr>
      </w:pPr>
    </w:p>
    <w:p w14:paraId="1240FCBF" w14:textId="62D444AB" w:rsidR="25785E45" w:rsidRPr="00E56520" w:rsidRDefault="25785E45" w:rsidP="7E22FEEE">
      <w:pPr>
        <w:pStyle w:val="Heading2"/>
        <w:spacing w:after="120"/>
        <w:rPr>
          <w:rFonts w:ascii="Times New Roman" w:hAnsi="Times New Roman" w:cs="Times New Roman"/>
        </w:rPr>
      </w:pPr>
      <w:r w:rsidRPr="00E56520">
        <w:rPr>
          <w:rFonts w:ascii="Times New Roman" w:hAnsi="Times New Roman" w:cs="Times New Roman"/>
        </w:rPr>
        <w:t>Count of Unfilled Part-Time</w:t>
      </w:r>
    </w:p>
    <w:p w14:paraId="76525AFA" w14:textId="5DC5D424" w:rsidR="007F7EBE" w:rsidRPr="00E56520" w:rsidRDefault="382EAFEE" w:rsidP="7E22FEEE">
      <w:pPr>
        <w:rPr>
          <w:rFonts w:ascii="Times New Roman" w:eastAsia="Times New Roman" w:hAnsi="Times New Roman" w:cs="Times New Roman"/>
          <w:color w:val="000000" w:themeColor="text1"/>
          <w:sz w:val="24"/>
          <w:szCs w:val="24"/>
        </w:rPr>
      </w:pPr>
      <w:r w:rsidRPr="00E56520">
        <w:rPr>
          <w:rFonts w:ascii="Times New Roman" w:eastAsia="Times New Roman" w:hAnsi="Times New Roman" w:cs="Times New Roman"/>
          <w:color w:val="000000" w:themeColor="text1"/>
          <w:sz w:val="24"/>
          <w:szCs w:val="24"/>
        </w:rPr>
        <w:t>The Count of Unfilled PT Positions refers to the number of unfilled part-time employees by position of Bus Drivers</w:t>
      </w:r>
    </w:p>
    <w:tbl>
      <w:tblPr>
        <w:tblStyle w:val="TableGrid"/>
        <w:tblW w:w="0" w:type="auto"/>
        <w:tblInd w:w="355" w:type="dxa"/>
        <w:tblLook w:val="04A0" w:firstRow="1" w:lastRow="0" w:firstColumn="1" w:lastColumn="0" w:noHBand="0" w:noVBand="1"/>
      </w:tblPr>
      <w:tblGrid>
        <w:gridCol w:w="3870"/>
        <w:gridCol w:w="2008"/>
        <w:gridCol w:w="2312"/>
      </w:tblGrid>
      <w:tr w:rsidR="7E22FEEE" w:rsidRPr="00E56520" w14:paraId="2D1A814A" w14:textId="77777777" w:rsidTr="7E22FEEE">
        <w:trPr>
          <w:trHeight w:val="300"/>
        </w:trPr>
        <w:tc>
          <w:tcPr>
            <w:tcW w:w="3870" w:type="dxa"/>
            <w:shd w:val="clear" w:color="auto" w:fill="BFBFBF" w:themeFill="background1" w:themeFillShade="BF"/>
          </w:tcPr>
          <w:p w14:paraId="2F95D086"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Required Collections</w:t>
            </w:r>
          </w:p>
        </w:tc>
        <w:tc>
          <w:tcPr>
            <w:tcW w:w="2008" w:type="dxa"/>
            <w:shd w:val="clear" w:color="auto" w:fill="BFBFBF" w:themeFill="background1" w:themeFillShade="BF"/>
          </w:tcPr>
          <w:p w14:paraId="167E3FA3"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Format</w:t>
            </w:r>
          </w:p>
        </w:tc>
        <w:tc>
          <w:tcPr>
            <w:tcW w:w="2312" w:type="dxa"/>
            <w:shd w:val="clear" w:color="auto" w:fill="BFBFBF" w:themeFill="background1" w:themeFillShade="BF"/>
          </w:tcPr>
          <w:p w14:paraId="11F254ED" w14:textId="77777777" w:rsidR="7E22FEEE" w:rsidRPr="00E56520" w:rsidRDefault="7E22FEEE" w:rsidP="7E22FEEE">
            <w:pPr>
              <w:pStyle w:val="ListParagraph"/>
              <w:ind w:left="0"/>
              <w:rPr>
                <w:rFonts w:ascii="Times New Roman" w:hAnsi="Times New Roman" w:cs="Times New Roman"/>
                <w:b/>
                <w:bCs/>
                <w:sz w:val="24"/>
                <w:szCs w:val="24"/>
              </w:rPr>
            </w:pPr>
            <w:r w:rsidRPr="00E56520">
              <w:rPr>
                <w:rFonts w:ascii="Times New Roman" w:hAnsi="Times New Roman" w:cs="Times New Roman"/>
                <w:b/>
                <w:bCs/>
                <w:sz w:val="24"/>
                <w:szCs w:val="24"/>
              </w:rPr>
              <w:t>Maximum Length</w:t>
            </w:r>
          </w:p>
        </w:tc>
      </w:tr>
      <w:tr w:rsidR="7E22FEEE" w:rsidRPr="00E56520" w14:paraId="5D6A0F9A" w14:textId="77777777" w:rsidTr="7E22FEEE">
        <w:trPr>
          <w:trHeight w:val="300"/>
        </w:trPr>
        <w:tc>
          <w:tcPr>
            <w:tcW w:w="3870" w:type="dxa"/>
          </w:tcPr>
          <w:p w14:paraId="5A70BD72" w14:textId="62868DB0" w:rsidR="7E22FEEE" w:rsidRPr="00E56520" w:rsidRDefault="7E22FEEE" w:rsidP="7E22FEEE">
            <w:pPr>
              <w:pStyle w:val="ListParagraph"/>
              <w:ind w:left="0"/>
              <w:rPr>
                <w:rFonts w:ascii="Times New Roman" w:hAnsi="Times New Roman" w:cs="Times New Roman"/>
                <w:sz w:val="24"/>
                <w:szCs w:val="24"/>
              </w:rPr>
            </w:pPr>
            <w:r w:rsidRPr="00E56520">
              <w:rPr>
                <w:rFonts w:ascii="Times New Roman" w:hAnsi="Times New Roman" w:cs="Times New Roman"/>
                <w:sz w:val="24"/>
                <w:szCs w:val="24"/>
              </w:rPr>
              <w:t>Fall</w:t>
            </w:r>
          </w:p>
        </w:tc>
        <w:tc>
          <w:tcPr>
            <w:tcW w:w="2008" w:type="dxa"/>
          </w:tcPr>
          <w:p w14:paraId="4EA745CA" w14:textId="0B5EC359" w:rsidR="7E22FEEE" w:rsidRPr="00E56520" w:rsidRDefault="7E22FEEE" w:rsidP="7E22FEEE">
            <w:pPr>
              <w:pStyle w:val="ListParagraph"/>
              <w:ind w:left="0"/>
              <w:rPr>
                <w:rFonts w:ascii="Times New Roman" w:hAnsi="Times New Roman" w:cs="Times New Roman"/>
              </w:rPr>
            </w:pPr>
            <w:r w:rsidRPr="00E56520">
              <w:rPr>
                <w:rFonts w:ascii="Times New Roman" w:hAnsi="Times New Roman" w:cs="Times New Roman"/>
                <w:sz w:val="24"/>
                <w:szCs w:val="24"/>
              </w:rPr>
              <w:t>Numeric</w:t>
            </w:r>
          </w:p>
        </w:tc>
        <w:tc>
          <w:tcPr>
            <w:tcW w:w="2312" w:type="dxa"/>
          </w:tcPr>
          <w:p w14:paraId="3D08B20C" w14:textId="24743AFB" w:rsidR="7E22FEEE" w:rsidRPr="00E56520" w:rsidRDefault="7E22FEEE" w:rsidP="7E22FEEE">
            <w:pPr>
              <w:pStyle w:val="ListParagraph"/>
              <w:ind w:left="0"/>
              <w:jc w:val="center"/>
              <w:rPr>
                <w:rFonts w:ascii="Times New Roman" w:hAnsi="Times New Roman" w:cs="Times New Roman"/>
                <w:sz w:val="24"/>
                <w:szCs w:val="24"/>
              </w:rPr>
            </w:pPr>
            <w:r w:rsidRPr="00E56520">
              <w:rPr>
                <w:rFonts w:ascii="Times New Roman" w:hAnsi="Times New Roman" w:cs="Times New Roman"/>
                <w:sz w:val="24"/>
                <w:szCs w:val="24"/>
              </w:rPr>
              <w:t>7</w:t>
            </w:r>
          </w:p>
        </w:tc>
      </w:tr>
    </w:tbl>
    <w:p w14:paraId="4CAEB183" w14:textId="5C16B3C2" w:rsidR="7E22FEEE" w:rsidRPr="00E56520" w:rsidRDefault="7E22FEEE" w:rsidP="7E22FEEE">
      <w:pPr>
        <w:rPr>
          <w:rFonts w:ascii="Times New Roman" w:eastAsia="Times New Roman" w:hAnsi="Times New Roman" w:cs="Times New Roman"/>
          <w:color w:val="000000" w:themeColor="text1"/>
          <w:sz w:val="24"/>
          <w:szCs w:val="24"/>
        </w:rPr>
      </w:pPr>
    </w:p>
    <w:p w14:paraId="0644D149" w14:textId="38727778" w:rsidR="382EAFEE" w:rsidRPr="00E56520" w:rsidRDefault="382EAFEE" w:rsidP="7E22FEEE">
      <w:pPr>
        <w:ind w:firstLine="720"/>
        <w:rPr>
          <w:rFonts w:ascii="Times New Roman" w:hAnsi="Times New Roman" w:cs="Times New Roman"/>
          <w:b/>
          <w:bCs/>
          <w:sz w:val="24"/>
          <w:szCs w:val="24"/>
        </w:rPr>
      </w:pPr>
      <w:r w:rsidRPr="00E56520">
        <w:rPr>
          <w:rFonts w:ascii="Times New Roman" w:hAnsi="Times New Roman" w:cs="Times New Roman"/>
          <w:b/>
          <w:bCs/>
          <w:sz w:val="24"/>
          <w:szCs w:val="24"/>
        </w:rPr>
        <w:t xml:space="preserve">Edit checks for Count of Unfilled </w:t>
      </w:r>
      <w:r w:rsidR="11C05D3F" w:rsidRPr="00E56520">
        <w:rPr>
          <w:rFonts w:ascii="Times New Roman" w:hAnsi="Times New Roman" w:cs="Times New Roman"/>
          <w:b/>
          <w:bCs/>
          <w:sz w:val="24"/>
          <w:szCs w:val="24"/>
        </w:rPr>
        <w:t>Part</w:t>
      </w:r>
      <w:r w:rsidRPr="00E56520">
        <w:rPr>
          <w:rFonts w:ascii="Times New Roman" w:hAnsi="Times New Roman" w:cs="Times New Roman"/>
          <w:b/>
          <w:bCs/>
          <w:sz w:val="24"/>
          <w:szCs w:val="24"/>
        </w:rPr>
        <w:t>-Time Bus Drivers</w:t>
      </w:r>
    </w:p>
    <w:p w14:paraId="090DBAE4" w14:textId="09684CD0" w:rsidR="382EAFEE" w:rsidRPr="00E56520" w:rsidRDefault="382EAFEE" w:rsidP="7E22FEEE">
      <w:pPr>
        <w:pStyle w:val="ListParagraph"/>
        <w:numPr>
          <w:ilvl w:val="0"/>
          <w:numId w:val="3"/>
        </w:numPr>
        <w:spacing w:after="120"/>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Must be a valid number greater than or equal to 0</w:t>
      </w:r>
      <w:r w:rsidR="006626AE" w:rsidRPr="00E56520">
        <w:rPr>
          <w:rFonts w:ascii="Times New Roman" w:eastAsia="Times New Roman" w:hAnsi="Times New Roman" w:cs="Times New Roman"/>
          <w:sz w:val="24"/>
          <w:szCs w:val="24"/>
        </w:rPr>
        <w:t>.</w:t>
      </w:r>
      <w:r w:rsidRPr="00E56520">
        <w:rPr>
          <w:rFonts w:ascii="Times New Roman" w:eastAsia="Times New Roman" w:hAnsi="Times New Roman" w:cs="Times New Roman"/>
          <w:sz w:val="24"/>
          <w:szCs w:val="24"/>
        </w:rPr>
        <w:t xml:space="preserve"> </w:t>
      </w:r>
    </w:p>
    <w:p w14:paraId="77F7389D" w14:textId="015771FA" w:rsidR="382EAFEE" w:rsidRPr="00E56520" w:rsidRDefault="679A09B6" w:rsidP="7E22FEEE">
      <w:pPr>
        <w:pStyle w:val="ListParagraph"/>
        <w:numPr>
          <w:ilvl w:val="0"/>
          <w:numId w:val="3"/>
        </w:numPr>
        <w:spacing w:after="120"/>
        <w:rPr>
          <w:rFonts w:ascii="Times New Roman" w:eastAsia="Times New Roman" w:hAnsi="Times New Roman" w:cs="Times New Roman"/>
          <w:sz w:val="24"/>
          <w:szCs w:val="24"/>
        </w:rPr>
      </w:pPr>
      <w:r w:rsidRPr="00E56520">
        <w:rPr>
          <w:rFonts w:ascii="Times New Roman" w:eastAsia="Times New Roman" w:hAnsi="Times New Roman" w:cs="Times New Roman"/>
          <w:sz w:val="24"/>
          <w:szCs w:val="24"/>
        </w:rPr>
        <w:t>M</w:t>
      </w:r>
      <w:r w:rsidR="382EAFEE" w:rsidRPr="00E56520">
        <w:rPr>
          <w:rFonts w:ascii="Times New Roman" w:eastAsia="Times New Roman" w:hAnsi="Times New Roman" w:cs="Times New Roman"/>
          <w:sz w:val="24"/>
          <w:szCs w:val="24"/>
        </w:rPr>
        <w:t>ust be a whole number</w:t>
      </w:r>
      <w:r w:rsidR="006626AE" w:rsidRPr="00E56520">
        <w:rPr>
          <w:rFonts w:ascii="Times New Roman" w:eastAsia="Times New Roman" w:hAnsi="Times New Roman" w:cs="Times New Roman"/>
          <w:sz w:val="24"/>
          <w:szCs w:val="24"/>
        </w:rPr>
        <w:t>.</w:t>
      </w:r>
    </w:p>
    <w:p w14:paraId="40E6C84B" w14:textId="41795D9F" w:rsidR="7E22FEEE" w:rsidRPr="00E56520" w:rsidRDefault="7E22FEEE" w:rsidP="7E22FEEE">
      <w:pPr>
        <w:rPr>
          <w:rFonts w:ascii="Times New Roman" w:hAnsi="Times New Roman" w:cs="Times New Roman"/>
        </w:rPr>
      </w:pPr>
    </w:p>
    <w:p w14:paraId="1446BF31" w14:textId="77777777" w:rsidR="00053538" w:rsidRDefault="00053538" w:rsidP="7E22FEEE">
      <w:pPr>
        <w:rPr>
          <w:rFonts w:ascii="Times New Roman" w:hAnsi="Times New Roman" w:cs="Times New Roman"/>
          <w:b/>
          <w:bCs/>
          <w:sz w:val="24"/>
          <w:szCs w:val="24"/>
          <w:u w:val="single"/>
        </w:rPr>
      </w:pPr>
    </w:p>
    <w:p w14:paraId="16B23BE0" w14:textId="77777777" w:rsidR="00053538" w:rsidRDefault="00053538" w:rsidP="7E22FEEE">
      <w:pPr>
        <w:rPr>
          <w:rFonts w:ascii="Times New Roman" w:hAnsi="Times New Roman" w:cs="Times New Roman"/>
          <w:b/>
          <w:bCs/>
          <w:sz w:val="24"/>
          <w:szCs w:val="24"/>
          <w:u w:val="single"/>
        </w:rPr>
      </w:pPr>
    </w:p>
    <w:p w14:paraId="4839E559" w14:textId="77777777" w:rsidR="00053538" w:rsidRDefault="00053538" w:rsidP="7E22FEEE">
      <w:pPr>
        <w:rPr>
          <w:rFonts w:ascii="Times New Roman" w:hAnsi="Times New Roman" w:cs="Times New Roman"/>
          <w:b/>
          <w:bCs/>
          <w:sz w:val="24"/>
          <w:szCs w:val="24"/>
          <w:u w:val="single"/>
        </w:rPr>
      </w:pPr>
    </w:p>
    <w:p w14:paraId="2325FEB7" w14:textId="77777777" w:rsidR="00053538" w:rsidRDefault="00053538" w:rsidP="7E22FEEE">
      <w:pPr>
        <w:rPr>
          <w:rFonts w:ascii="Times New Roman" w:hAnsi="Times New Roman" w:cs="Times New Roman"/>
          <w:b/>
          <w:bCs/>
          <w:sz w:val="24"/>
          <w:szCs w:val="24"/>
          <w:u w:val="single"/>
        </w:rPr>
      </w:pPr>
    </w:p>
    <w:p w14:paraId="148B3BBF" w14:textId="77777777" w:rsidR="00053538" w:rsidRDefault="00053538" w:rsidP="7E22FEEE">
      <w:pPr>
        <w:rPr>
          <w:rFonts w:ascii="Times New Roman" w:hAnsi="Times New Roman" w:cs="Times New Roman"/>
          <w:b/>
          <w:bCs/>
          <w:sz w:val="24"/>
          <w:szCs w:val="24"/>
          <w:u w:val="single"/>
        </w:rPr>
      </w:pPr>
    </w:p>
    <w:p w14:paraId="104D9E25" w14:textId="77777777" w:rsidR="00053538" w:rsidRDefault="00053538" w:rsidP="7E22FEEE">
      <w:pPr>
        <w:rPr>
          <w:rFonts w:ascii="Times New Roman" w:hAnsi="Times New Roman" w:cs="Times New Roman"/>
          <w:b/>
          <w:bCs/>
          <w:sz w:val="24"/>
          <w:szCs w:val="24"/>
          <w:u w:val="single"/>
        </w:rPr>
      </w:pPr>
    </w:p>
    <w:p w14:paraId="23311652" w14:textId="77777777" w:rsidR="00053538" w:rsidRDefault="00053538" w:rsidP="7E22FEEE">
      <w:pPr>
        <w:rPr>
          <w:rFonts w:ascii="Times New Roman" w:hAnsi="Times New Roman" w:cs="Times New Roman"/>
          <w:b/>
          <w:bCs/>
          <w:sz w:val="24"/>
          <w:szCs w:val="24"/>
          <w:u w:val="single"/>
        </w:rPr>
      </w:pPr>
    </w:p>
    <w:p w14:paraId="68C0FB10" w14:textId="0CB8A8D1" w:rsidR="00A21578" w:rsidRPr="00E56520" w:rsidRDefault="00A21578" w:rsidP="7E22FEEE">
      <w:pPr>
        <w:rPr>
          <w:rFonts w:ascii="Times New Roman" w:hAnsi="Times New Roman" w:cs="Times New Roman"/>
          <w:b/>
          <w:bCs/>
          <w:sz w:val="24"/>
          <w:szCs w:val="24"/>
          <w:u w:val="single"/>
        </w:rPr>
      </w:pPr>
      <w:r w:rsidRPr="00E56520">
        <w:rPr>
          <w:rFonts w:ascii="Times New Roman" w:hAnsi="Times New Roman" w:cs="Times New Roman"/>
          <w:b/>
          <w:bCs/>
          <w:sz w:val="24"/>
          <w:szCs w:val="24"/>
          <w:u w:val="single"/>
        </w:rPr>
        <w:lastRenderedPageBreak/>
        <w:t>Appendix</w:t>
      </w:r>
    </w:p>
    <w:p w14:paraId="58887CF5" w14:textId="77777777" w:rsidR="006626AE" w:rsidRPr="00E56520" w:rsidRDefault="006626AE" w:rsidP="7E22FEEE">
      <w:pPr>
        <w:rPr>
          <w:rFonts w:ascii="Times New Roman" w:hAnsi="Times New Roman" w:cs="Times New Roman"/>
          <w:b/>
          <w:bCs/>
          <w:sz w:val="24"/>
          <w:szCs w:val="24"/>
          <w:u w:val="single"/>
        </w:rPr>
      </w:pPr>
    </w:p>
    <w:p w14:paraId="564DE16F" w14:textId="072E95C4" w:rsidR="00954385" w:rsidRPr="00522492" w:rsidRDefault="00954385" w:rsidP="7E22FEEE">
      <w:pPr>
        <w:rPr>
          <w:rFonts w:ascii="Times New Roman" w:hAnsi="Times New Roman" w:cs="Times New Roman"/>
          <w:b/>
          <w:bCs/>
          <w:sz w:val="24"/>
          <w:szCs w:val="24"/>
        </w:rPr>
      </w:pPr>
      <w:commentRangeStart w:id="10"/>
      <w:r w:rsidRPr="00522492">
        <w:rPr>
          <w:rFonts w:ascii="Times New Roman" w:hAnsi="Times New Roman" w:cs="Times New Roman"/>
          <w:b/>
          <w:bCs/>
          <w:sz w:val="24"/>
          <w:szCs w:val="24"/>
        </w:rPr>
        <w:t>Appendix A: List of Data Elements</w:t>
      </w:r>
      <w:commentRangeEnd w:id="10"/>
      <w:r w:rsidR="00256025" w:rsidRPr="00522492">
        <w:rPr>
          <w:rStyle w:val="CommentReference"/>
          <w:rFonts w:ascii="Times New Roman" w:hAnsi="Times New Roman" w:cs="Times New Roman"/>
          <w:sz w:val="24"/>
          <w:szCs w:val="24"/>
        </w:rPr>
        <w:commentReference w:id="10"/>
      </w:r>
    </w:p>
    <w:tbl>
      <w:tblPr>
        <w:tblStyle w:val="GridTable1Light1"/>
        <w:tblW w:w="9445" w:type="dxa"/>
        <w:tblLayout w:type="fixed"/>
        <w:tblLook w:val="0000" w:firstRow="0" w:lastRow="0" w:firstColumn="0" w:lastColumn="0" w:noHBand="0" w:noVBand="0"/>
      </w:tblPr>
      <w:tblGrid>
        <w:gridCol w:w="4675"/>
        <w:gridCol w:w="1620"/>
        <w:gridCol w:w="1710"/>
        <w:gridCol w:w="1440"/>
      </w:tblGrid>
      <w:tr w:rsidR="00954385" w:rsidRPr="00522492" w14:paraId="78A9A32B" w14:textId="77777777" w:rsidTr="00053538">
        <w:trPr>
          <w:trHeight w:hRule="exact" w:val="288"/>
          <w:tblHeader/>
        </w:trPr>
        <w:tc>
          <w:tcPr>
            <w:tcW w:w="4675" w:type="dxa"/>
            <w:shd w:val="clear" w:color="auto" w:fill="BFBFBF" w:themeFill="background1" w:themeFillShade="BF"/>
            <w:vAlign w:val="center"/>
          </w:tcPr>
          <w:p w14:paraId="0F93C717" w14:textId="77777777" w:rsidR="00954385" w:rsidRPr="00522492" w:rsidRDefault="00954385" w:rsidP="009C25BF">
            <w:pPr>
              <w:keepNext/>
              <w:tabs>
                <w:tab w:val="left" w:pos="-1080"/>
                <w:tab w:val="left" w:pos="-720"/>
                <w:tab w:val="left" w:pos="0"/>
                <w:tab w:val="left" w:pos="360"/>
                <w:tab w:val="left" w:pos="720"/>
                <w:tab w:val="left" w:pos="1080"/>
              </w:tabs>
              <w:outlineLvl w:val="4"/>
              <w:rPr>
                <w:rFonts w:eastAsia="Arial Unicode MS"/>
                <w:b/>
                <w:sz w:val="24"/>
                <w:szCs w:val="24"/>
              </w:rPr>
            </w:pPr>
            <w:r w:rsidRPr="00522492">
              <w:rPr>
                <w:rFonts w:eastAsia="Arial Unicode MS"/>
                <w:b/>
                <w:sz w:val="24"/>
                <w:szCs w:val="24"/>
              </w:rPr>
              <w:br w:type="page"/>
              <w:t>Explanation</w:t>
            </w:r>
          </w:p>
        </w:tc>
        <w:tc>
          <w:tcPr>
            <w:tcW w:w="1620" w:type="dxa"/>
            <w:shd w:val="clear" w:color="auto" w:fill="BFBFBF" w:themeFill="background1" w:themeFillShade="BF"/>
          </w:tcPr>
          <w:p w14:paraId="334986C9" w14:textId="77777777" w:rsidR="00954385" w:rsidRPr="00522492" w:rsidRDefault="00954385" w:rsidP="009C25BF">
            <w:pPr>
              <w:tabs>
                <w:tab w:val="left" w:pos="-1080"/>
                <w:tab w:val="left" w:pos="-720"/>
                <w:tab w:val="left" w:pos="0"/>
                <w:tab w:val="left" w:pos="360"/>
                <w:tab w:val="left" w:pos="720"/>
                <w:tab w:val="left" w:pos="1080"/>
              </w:tabs>
              <w:rPr>
                <w:rFonts w:eastAsia="Arial Unicode MS"/>
                <w:b/>
                <w:sz w:val="24"/>
                <w:szCs w:val="24"/>
              </w:rPr>
            </w:pPr>
            <w:r w:rsidRPr="00522492">
              <w:rPr>
                <w:rFonts w:eastAsia="Arial Unicode MS"/>
                <w:b/>
                <w:sz w:val="24"/>
                <w:szCs w:val="24"/>
              </w:rPr>
              <w:t>Record Type</w:t>
            </w:r>
          </w:p>
        </w:tc>
        <w:tc>
          <w:tcPr>
            <w:tcW w:w="1710" w:type="dxa"/>
            <w:shd w:val="clear" w:color="auto" w:fill="BFBFBF" w:themeFill="background1" w:themeFillShade="BF"/>
            <w:vAlign w:val="center"/>
          </w:tcPr>
          <w:p w14:paraId="26C4A729" w14:textId="77777777" w:rsidR="00954385" w:rsidRPr="00522492" w:rsidRDefault="00954385" w:rsidP="009C25BF">
            <w:pPr>
              <w:tabs>
                <w:tab w:val="left" w:pos="-1080"/>
                <w:tab w:val="left" w:pos="-720"/>
                <w:tab w:val="left" w:pos="0"/>
                <w:tab w:val="left" w:pos="360"/>
                <w:tab w:val="left" w:pos="720"/>
                <w:tab w:val="left" w:pos="1080"/>
              </w:tabs>
              <w:rPr>
                <w:rFonts w:eastAsia="Arial Unicode MS"/>
                <w:b/>
                <w:sz w:val="24"/>
                <w:szCs w:val="24"/>
              </w:rPr>
            </w:pPr>
            <w:r w:rsidRPr="00522492">
              <w:rPr>
                <w:rFonts w:eastAsia="Arial Unicode MS"/>
                <w:b/>
                <w:sz w:val="24"/>
                <w:szCs w:val="24"/>
              </w:rPr>
              <w:t>Format</w:t>
            </w:r>
          </w:p>
        </w:tc>
        <w:tc>
          <w:tcPr>
            <w:tcW w:w="1440" w:type="dxa"/>
            <w:shd w:val="clear" w:color="auto" w:fill="BFBFBF" w:themeFill="background1" w:themeFillShade="BF"/>
            <w:vAlign w:val="center"/>
          </w:tcPr>
          <w:p w14:paraId="614D9713" w14:textId="77777777" w:rsidR="00954385" w:rsidRPr="00522492" w:rsidRDefault="00954385" w:rsidP="009C25BF">
            <w:pPr>
              <w:tabs>
                <w:tab w:val="left" w:pos="-1080"/>
                <w:tab w:val="left" w:pos="-720"/>
              </w:tabs>
              <w:ind w:right="-110"/>
              <w:rPr>
                <w:rFonts w:eastAsia="Arial Unicode MS"/>
                <w:b/>
                <w:sz w:val="24"/>
                <w:szCs w:val="24"/>
              </w:rPr>
            </w:pPr>
            <w:r w:rsidRPr="00522492">
              <w:rPr>
                <w:rFonts w:eastAsia="Arial Unicode MS"/>
                <w:b/>
                <w:sz w:val="24"/>
                <w:szCs w:val="24"/>
              </w:rPr>
              <w:t>Max Length</w:t>
            </w:r>
          </w:p>
        </w:tc>
      </w:tr>
      <w:tr w:rsidR="00954385" w:rsidRPr="00522492" w14:paraId="0DCE7526" w14:textId="77777777" w:rsidTr="00053538">
        <w:trPr>
          <w:trHeight w:hRule="exact" w:val="288"/>
        </w:trPr>
        <w:tc>
          <w:tcPr>
            <w:tcW w:w="4675" w:type="dxa"/>
          </w:tcPr>
          <w:p w14:paraId="1EE59EB6" w14:textId="77777777" w:rsidR="00954385" w:rsidRPr="00522492" w:rsidRDefault="00954385" w:rsidP="009C25BF">
            <w:pPr>
              <w:rPr>
                <w:rFonts w:eastAsia="Arial Unicode MS"/>
                <w:b/>
                <w:bCs/>
                <w:sz w:val="24"/>
                <w:szCs w:val="24"/>
              </w:rPr>
            </w:pPr>
            <w:r w:rsidRPr="00522492">
              <w:rPr>
                <w:rFonts w:eastAsia="Arial Unicode MS"/>
                <w:b/>
                <w:bCs/>
                <w:sz w:val="24"/>
                <w:szCs w:val="24"/>
              </w:rPr>
              <w:t>Record Type A</w:t>
            </w:r>
          </w:p>
        </w:tc>
        <w:tc>
          <w:tcPr>
            <w:tcW w:w="1620" w:type="dxa"/>
          </w:tcPr>
          <w:p w14:paraId="6A0669C8" w14:textId="77777777" w:rsidR="00954385" w:rsidRPr="00522492" w:rsidRDefault="00954385" w:rsidP="009C25BF">
            <w:pPr>
              <w:jc w:val="center"/>
              <w:rPr>
                <w:rFonts w:eastAsia="Arial Unicode MS"/>
                <w:sz w:val="24"/>
                <w:szCs w:val="24"/>
              </w:rPr>
            </w:pPr>
            <w:r w:rsidRPr="00522492">
              <w:rPr>
                <w:rFonts w:eastAsia="Arial Unicode MS"/>
                <w:sz w:val="24"/>
                <w:szCs w:val="24"/>
              </w:rPr>
              <w:t>A</w:t>
            </w:r>
          </w:p>
        </w:tc>
        <w:tc>
          <w:tcPr>
            <w:tcW w:w="1710" w:type="dxa"/>
          </w:tcPr>
          <w:p w14:paraId="13150A4E" w14:textId="77777777" w:rsidR="00954385" w:rsidRPr="00522492" w:rsidRDefault="00954385" w:rsidP="009C25BF">
            <w:pPr>
              <w:rPr>
                <w:rFonts w:eastAsia="Arial Unicode MS"/>
                <w:sz w:val="24"/>
                <w:szCs w:val="24"/>
              </w:rPr>
            </w:pPr>
            <w:r w:rsidRPr="00522492">
              <w:rPr>
                <w:rFonts w:eastAsia="Arial Unicode MS"/>
                <w:sz w:val="24"/>
                <w:szCs w:val="24"/>
              </w:rPr>
              <w:t>Alpha</w:t>
            </w:r>
          </w:p>
        </w:tc>
        <w:tc>
          <w:tcPr>
            <w:tcW w:w="1440" w:type="dxa"/>
          </w:tcPr>
          <w:p w14:paraId="29391459" w14:textId="77777777" w:rsidR="00954385" w:rsidRPr="00522492" w:rsidRDefault="00954385" w:rsidP="009C25BF">
            <w:pPr>
              <w:jc w:val="center"/>
              <w:rPr>
                <w:rFonts w:eastAsia="Arial Unicode MS"/>
                <w:sz w:val="24"/>
                <w:szCs w:val="24"/>
              </w:rPr>
            </w:pPr>
            <w:r w:rsidRPr="00522492">
              <w:rPr>
                <w:rFonts w:eastAsia="Arial Unicode MS"/>
                <w:sz w:val="24"/>
                <w:szCs w:val="24"/>
              </w:rPr>
              <w:t>1</w:t>
            </w:r>
          </w:p>
        </w:tc>
      </w:tr>
      <w:tr w:rsidR="00954385" w:rsidRPr="00522492" w14:paraId="5898A3DA" w14:textId="77777777" w:rsidTr="00053538">
        <w:trPr>
          <w:trHeight w:hRule="exact" w:val="288"/>
        </w:trPr>
        <w:tc>
          <w:tcPr>
            <w:tcW w:w="4675" w:type="dxa"/>
          </w:tcPr>
          <w:p w14:paraId="6E49E28C" w14:textId="77777777" w:rsidR="00954385" w:rsidRPr="00522492" w:rsidRDefault="00954385" w:rsidP="009C25BF">
            <w:pPr>
              <w:rPr>
                <w:rFonts w:eastAsia="Arial Unicode MS"/>
                <w:sz w:val="24"/>
                <w:szCs w:val="24"/>
              </w:rPr>
            </w:pPr>
            <w:r w:rsidRPr="00522492">
              <w:rPr>
                <w:rFonts w:eastAsia="Arial Unicode MS"/>
                <w:sz w:val="24"/>
                <w:szCs w:val="24"/>
              </w:rPr>
              <w:t>File Submission Type</w:t>
            </w:r>
          </w:p>
        </w:tc>
        <w:tc>
          <w:tcPr>
            <w:tcW w:w="1620" w:type="dxa"/>
          </w:tcPr>
          <w:p w14:paraId="23851105" w14:textId="77777777" w:rsidR="00954385" w:rsidRPr="00522492" w:rsidRDefault="00954385" w:rsidP="009C25BF">
            <w:pPr>
              <w:jc w:val="center"/>
              <w:rPr>
                <w:rFonts w:eastAsia="Arial Unicode MS"/>
                <w:sz w:val="24"/>
                <w:szCs w:val="24"/>
              </w:rPr>
            </w:pPr>
            <w:r w:rsidRPr="00522492">
              <w:rPr>
                <w:rFonts w:eastAsia="Arial Unicode MS"/>
                <w:sz w:val="24"/>
                <w:szCs w:val="24"/>
              </w:rPr>
              <w:t>A</w:t>
            </w:r>
          </w:p>
        </w:tc>
        <w:tc>
          <w:tcPr>
            <w:tcW w:w="1710" w:type="dxa"/>
          </w:tcPr>
          <w:p w14:paraId="42EA9F8B" w14:textId="77777777" w:rsidR="00954385" w:rsidRPr="00522492" w:rsidRDefault="00954385" w:rsidP="009C25BF">
            <w:pPr>
              <w:rPr>
                <w:rFonts w:eastAsia="Arial Unicode MS"/>
                <w:sz w:val="24"/>
                <w:szCs w:val="24"/>
              </w:rPr>
            </w:pPr>
            <w:r w:rsidRPr="00522492">
              <w:rPr>
                <w:rFonts w:eastAsia="Arial Unicode MS"/>
                <w:sz w:val="24"/>
                <w:szCs w:val="24"/>
              </w:rPr>
              <w:t>Numeric</w:t>
            </w:r>
          </w:p>
        </w:tc>
        <w:tc>
          <w:tcPr>
            <w:tcW w:w="1440" w:type="dxa"/>
          </w:tcPr>
          <w:p w14:paraId="3DF77036" w14:textId="77777777" w:rsidR="00954385" w:rsidRPr="00522492" w:rsidRDefault="00954385" w:rsidP="009C25BF">
            <w:pPr>
              <w:jc w:val="center"/>
              <w:rPr>
                <w:rFonts w:eastAsia="Arial Unicode MS"/>
                <w:sz w:val="24"/>
                <w:szCs w:val="24"/>
              </w:rPr>
            </w:pPr>
            <w:r w:rsidRPr="00522492">
              <w:rPr>
                <w:rFonts w:eastAsia="Arial Unicode MS"/>
                <w:sz w:val="24"/>
                <w:szCs w:val="24"/>
              </w:rPr>
              <w:t>1</w:t>
            </w:r>
          </w:p>
        </w:tc>
      </w:tr>
      <w:tr w:rsidR="00954385" w:rsidRPr="00522492" w14:paraId="66D02137" w14:textId="77777777" w:rsidTr="00053538">
        <w:trPr>
          <w:trHeight w:hRule="exact" w:val="288"/>
        </w:trPr>
        <w:tc>
          <w:tcPr>
            <w:tcW w:w="4675" w:type="dxa"/>
          </w:tcPr>
          <w:p w14:paraId="72D2D309" w14:textId="77777777" w:rsidR="00954385" w:rsidRPr="00522492" w:rsidRDefault="00954385" w:rsidP="009C25BF">
            <w:pPr>
              <w:rPr>
                <w:rFonts w:eastAsia="Arial Unicode MS"/>
                <w:sz w:val="24"/>
                <w:szCs w:val="24"/>
              </w:rPr>
            </w:pPr>
            <w:r w:rsidRPr="00522492">
              <w:rPr>
                <w:rFonts w:eastAsia="Arial Unicode MS"/>
                <w:sz w:val="24"/>
                <w:szCs w:val="24"/>
              </w:rPr>
              <w:t>Beginning School Year</w:t>
            </w:r>
          </w:p>
        </w:tc>
        <w:tc>
          <w:tcPr>
            <w:tcW w:w="1620" w:type="dxa"/>
          </w:tcPr>
          <w:p w14:paraId="1CF6EF3E" w14:textId="77777777" w:rsidR="00954385" w:rsidRPr="00522492" w:rsidRDefault="00954385" w:rsidP="009C25BF">
            <w:pPr>
              <w:jc w:val="center"/>
              <w:rPr>
                <w:rFonts w:eastAsia="Arial Unicode MS"/>
                <w:sz w:val="24"/>
                <w:szCs w:val="24"/>
              </w:rPr>
            </w:pPr>
            <w:r w:rsidRPr="00522492">
              <w:rPr>
                <w:rFonts w:eastAsia="Arial Unicode MS"/>
                <w:sz w:val="24"/>
                <w:szCs w:val="24"/>
              </w:rPr>
              <w:t>A</w:t>
            </w:r>
          </w:p>
        </w:tc>
        <w:tc>
          <w:tcPr>
            <w:tcW w:w="1710" w:type="dxa"/>
          </w:tcPr>
          <w:p w14:paraId="4844D173" w14:textId="77777777" w:rsidR="00954385" w:rsidRPr="00522492" w:rsidRDefault="00954385" w:rsidP="009C25BF">
            <w:pPr>
              <w:rPr>
                <w:rFonts w:eastAsia="Arial Unicode MS"/>
                <w:sz w:val="24"/>
                <w:szCs w:val="24"/>
              </w:rPr>
            </w:pPr>
            <w:r w:rsidRPr="00522492">
              <w:rPr>
                <w:rFonts w:eastAsia="Arial Unicode MS"/>
                <w:sz w:val="24"/>
                <w:szCs w:val="24"/>
              </w:rPr>
              <w:t>Numeric</w:t>
            </w:r>
          </w:p>
        </w:tc>
        <w:tc>
          <w:tcPr>
            <w:tcW w:w="1440" w:type="dxa"/>
          </w:tcPr>
          <w:p w14:paraId="1323FDE6" w14:textId="77777777" w:rsidR="00954385" w:rsidRPr="00522492" w:rsidRDefault="00954385" w:rsidP="009C25BF">
            <w:pPr>
              <w:jc w:val="center"/>
              <w:rPr>
                <w:rFonts w:eastAsia="Arial Unicode MS"/>
                <w:sz w:val="24"/>
                <w:szCs w:val="24"/>
              </w:rPr>
            </w:pPr>
            <w:r w:rsidRPr="00522492">
              <w:rPr>
                <w:rFonts w:eastAsia="Arial Unicode MS"/>
                <w:sz w:val="24"/>
                <w:szCs w:val="24"/>
              </w:rPr>
              <w:t>4</w:t>
            </w:r>
          </w:p>
        </w:tc>
      </w:tr>
      <w:tr w:rsidR="00954385" w:rsidRPr="00522492" w14:paraId="46725FF2" w14:textId="77777777" w:rsidTr="00053538">
        <w:trPr>
          <w:trHeight w:hRule="exact" w:val="288"/>
        </w:trPr>
        <w:tc>
          <w:tcPr>
            <w:tcW w:w="4675" w:type="dxa"/>
          </w:tcPr>
          <w:p w14:paraId="599731D1" w14:textId="77777777" w:rsidR="00954385" w:rsidRPr="00522492" w:rsidRDefault="00954385" w:rsidP="009C25BF">
            <w:pPr>
              <w:rPr>
                <w:rFonts w:eastAsia="Arial Unicode MS"/>
                <w:sz w:val="24"/>
                <w:szCs w:val="24"/>
              </w:rPr>
            </w:pPr>
            <w:r w:rsidRPr="00522492">
              <w:rPr>
                <w:rFonts w:eastAsia="Arial Unicode MS"/>
                <w:sz w:val="24"/>
                <w:szCs w:val="24"/>
              </w:rPr>
              <w:t>Division Number</w:t>
            </w:r>
          </w:p>
        </w:tc>
        <w:tc>
          <w:tcPr>
            <w:tcW w:w="1620" w:type="dxa"/>
          </w:tcPr>
          <w:p w14:paraId="185EFBEA" w14:textId="1474C0BF" w:rsidR="00954385" w:rsidRPr="00522492" w:rsidRDefault="00954385" w:rsidP="009C25BF">
            <w:pPr>
              <w:jc w:val="center"/>
              <w:rPr>
                <w:rFonts w:eastAsia="Arial Unicode MS"/>
                <w:sz w:val="24"/>
                <w:szCs w:val="24"/>
              </w:rPr>
            </w:pPr>
            <w:r w:rsidRPr="00522492">
              <w:rPr>
                <w:rFonts w:eastAsia="Arial Unicode MS"/>
                <w:sz w:val="24"/>
                <w:szCs w:val="24"/>
              </w:rPr>
              <w:t>A</w:t>
            </w:r>
          </w:p>
        </w:tc>
        <w:tc>
          <w:tcPr>
            <w:tcW w:w="1710" w:type="dxa"/>
          </w:tcPr>
          <w:p w14:paraId="0EF30372" w14:textId="77777777" w:rsidR="00954385" w:rsidRPr="00522492" w:rsidRDefault="00954385" w:rsidP="009C25BF">
            <w:pPr>
              <w:rPr>
                <w:rFonts w:eastAsia="Arial Unicode MS"/>
                <w:sz w:val="24"/>
                <w:szCs w:val="24"/>
              </w:rPr>
            </w:pPr>
            <w:r w:rsidRPr="00522492">
              <w:rPr>
                <w:rFonts w:eastAsia="Arial Unicode MS"/>
                <w:sz w:val="24"/>
                <w:szCs w:val="24"/>
              </w:rPr>
              <w:t>Numeric</w:t>
            </w:r>
          </w:p>
        </w:tc>
        <w:tc>
          <w:tcPr>
            <w:tcW w:w="1440" w:type="dxa"/>
          </w:tcPr>
          <w:p w14:paraId="1BD7F22D" w14:textId="77777777" w:rsidR="00954385" w:rsidRPr="00522492" w:rsidRDefault="00954385" w:rsidP="009C25BF">
            <w:pPr>
              <w:jc w:val="center"/>
              <w:rPr>
                <w:rFonts w:eastAsia="Arial Unicode MS"/>
                <w:sz w:val="24"/>
                <w:szCs w:val="24"/>
              </w:rPr>
            </w:pPr>
            <w:r w:rsidRPr="00522492">
              <w:rPr>
                <w:rFonts w:eastAsia="Arial Unicode MS"/>
                <w:sz w:val="24"/>
                <w:szCs w:val="24"/>
              </w:rPr>
              <w:t>3</w:t>
            </w:r>
          </w:p>
        </w:tc>
      </w:tr>
      <w:tr w:rsidR="00954385" w:rsidRPr="00522492" w14:paraId="25DB0112" w14:textId="77777777" w:rsidTr="00053538">
        <w:trPr>
          <w:trHeight w:hRule="exact" w:val="288"/>
        </w:trPr>
        <w:tc>
          <w:tcPr>
            <w:tcW w:w="4675" w:type="dxa"/>
          </w:tcPr>
          <w:p w14:paraId="027516B0" w14:textId="20A3242F" w:rsidR="00954385" w:rsidRPr="00522492" w:rsidRDefault="004E1628" w:rsidP="009C25BF">
            <w:pPr>
              <w:rPr>
                <w:rFonts w:eastAsia="Arial Unicode MS"/>
                <w:b/>
                <w:bCs/>
                <w:sz w:val="24"/>
                <w:szCs w:val="24"/>
              </w:rPr>
            </w:pPr>
            <w:r w:rsidRPr="00522492">
              <w:rPr>
                <w:rFonts w:eastAsia="Arial Unicode MS"/>
                <w:b/>
                <w:bCs/>
                <w:sz w:val="24"/>
                <w:szCs w:val="24"/>
              </w:rPr>
              <w:t>Record Type B</w:t>
            </w:r>
          </w:p>
        </w:tc>
        <w:tc>
          <w:tcPr>
            <w:tcW w:w="1620" w:type="dxa"/>
          </w:tcPr>
          <w:p w14:paraId="60F41994" w14:textId="343DBB3E" w:rsidR="00954385"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0F863317" w14:textId="1B2448C6" w:rsidR="00954385" w:rsidRPr="00522492" w:rsidRDefault="004E1628" w:rsidP="009C25BF">
            <w:pPr>
              <w:rPr>
                <w:rFonts w:eastAsia="Arial Unicode MS"/>
                <w:sz w:val="24"/>
                <w:szCs w:val="24"/>
              </w:rPr>
            </w:pPr>
            <w:r w:rsidRPr="00522492">
              <w:rPr>
                <w:rFonts w:eastAsia="Arial Unicode MS"/>
                <w:sz w:val="24"/>
                <w:szCs w:val="24"/>
              </w:rPr>
              <w:t>Alpha</w:t>
            </w:r>
          </w:p>
        </w:tc>
        <w:tc>
          <w:tcPr>
            <w:tcW w:w="1440" w:type="dxa"/>
          </w:tcPr>
          <w:p w14:paraId="2A62A830" w14:textId="6B0C1B57" w:rsidR="00954385" w:rsidRPr="00522492" w:rsidRDefault="004E1628" w:rsidP="009C25BF">
            <w:pPr>
              <w:jc w:val="center"/>
              <w:rPr>
                <w:rFonts w:eastAsia="Arial Unicode MS"/>
                <w:sz w:val="24"/>
                <w:szCs w:val="24"/>
              </w:rPr>
            </w:pPr>
            <w:r w:rsidRPr="00522492">
              <w:rPr>
                <w:rFonts w:eastAsia="Arial Unicode MS"/>
                <w:sz w:val="24"/>
                <w:szCs w:val="24"/>
              </w:rPr>
              <w:t>1</w:t>
            </w:r>
          </w:p>
        </w:tc>
      </w:tr>
      <w:tr w:rsidR="00954385" w:rsidRPr="00522492" w14:paraId="6FD2D63C" w14:textId="77777777" w:rsidTr="00053538">
        <w:trPr>
          <w:trHeight w:hRule="exact" w:val="288"/>
        </w:trPr>
        <w:tc>
          <w:tcPr>
            <w:tcW w:w="4675" w:type="dxa"/>
          </w:tcPr>
          <w:p w14:paraId="2600ADDC" w14:textId="675FAAE0" w:rsidR="00954385" w:rsidRPr="00522492" w:rsidRDefault="004E1628" w:rsidP="009C25BF">
            <w:pPr>
              <w:rPr>
                <w:rFonts w:eastAsia="Arial Unicode MS"/>
                <w:sz w:val="24"/>
                <w:szCs w:val="24"/>
              </w:rPr>
            </w:pPr>
            <w:r w:rsidRPr="00522492">
              <w:rPr>
                <w:rFonts w:eastAsia="Arial Unicode MS"/>
                <w:sz w:val="24"/>
                <w:szCs w:val="24"/>
              </w:rPr>
              <w:t>Division Number</w:t>
            </w:r>
          </w:p>
        </w:tc>
        <w:tc>
          <w:tcPr>
            <w:tcW w:w="1620" w:type="dxa"/>
          </w:tcPr>
          <w:p w14:paraId="031A9B2E" w14:textId="3FBBD0CF" w:rsidR="00954385"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2EBFE76A" w14:textId="47C0F20F" w:rsidR="00954385" w:rsidRPr="00522492" w:rsidRDefault="004E1628" w:rsidP="009C25BF">
            <w:pPr>
              <w:rPr>
                <w:rFonts w:eastAsia="Arial Unicode MS"/>
                <w:sz w:val="24"/>
                <w:szCs w:val="24"/>
              </w:rPr>
            </w:pPr>
            <w:r w:rsidRPr="00522492">
              <w:rPr>
                <w:rFonts w:eastAsia="Arial Unicode MS"/>
                <w:sz w:val="24"/>
                <w:szCs w:val="24"/>
              </w:rPr>
              <w:t>Numeric</w:t>
            </w:r>
          </w:p>
        </w:tc>
        <w:tc>
          <w:tcPr>
            <w:tcW w:w="1440" w:type="dxa"/>
          </w:tcPr>
          <w:p w14:paraId="131D8DBA" w14:textId="47D222AD" w:rsidR="00954385" w:rsidRPr="00522492" w:rsidRDefault="004E1628" w:rsidP="009C25BF">
            <w:pPr>
              <w:jc w:val="center"/>
              <w:rPr>
                <w:rFonts w:eastAsia="Arial Unicode MS"/>
                <w:sz w:val="24"/>
                <w:szCs w:val="24"/>
              </w:rPr>
            </w:pPr>
            <w:r w:rsidRPr="00522492">
              <w:rPr>
                <w:rFonts w:eastAsia="Arial Unicode MS"/>
                <w:sz w:val="24"/>
                <w:szCs w:val="24"/>
              </w:rPr>
              <w:t>4</w:t>
            </w:r>
          </w:p>
        </w:tc>
      </w:tr>
      <w:tr w:rsidR="00C56AAC" w:rsidRPr="00522492" w14:paraId="0164EAAB" w14:textId="77777777" w:rsidTr="00053538">
        <w:trPr>
          <w:trHeight w:hRule="exact" w:val="288"/>
        </w:trPr>
        <w:tc>
          <w:tcPr>
            <w:tcW w:w="4675" w:type="dxa"/>
            <w:shd w:val="clear" w:color="auto" w:fill="auto"/>
          </w:tcPr>
          <w:p w14:paraId="5EDB6E29" w14:textId="2D6CA522" w:rsidR="00C56AAC" w:rsidRPr="00522492" w:rsidRDefault="00522492" w:rsidP="00522492">
            <w:pPr>
              <w:rPr>
                <w:rFonts w:eastAsia="Arial Unicode MS"/>
                <w:sz w:val="24"/>
                <w:szCs w:val="24"/>
              </w:rPr>
            </w:pPr>
            <w:r w:rsidRPr="00522492">
              <w:rPr>
                <w:rFonts w:eastAsia="Arial Unicode MS"/>
                <w:sz w:val="24"/>
                <w:szCs w:val="24"/>
              </w:rPr>
              <w:t>School/Center Code</w:t>
            </w:r>
            <w:r w:rsidR="006626AE" w:rsidRPr="00522492">
              <w:rPr>
                <w:rFonts w:eastAsia="Arial Unicode MS"/>
                <w:sz w:val="24"/>
                <w:szCs w:val="24"/>
              </w:rPr>
              <w:tab/>
            </w:r>
          </w:p>
        </w:tc>
        <w:tc>
          <w:tcPr>
            <w:tcW w:w="1620" w:type="dxa"/>
            <w:shd w:val="clear" w:color="auto" w:fill="auto"/>
          </w:tcPr>
          <w:p w14:paraId="231E1508" w14:textId="406F7EDC" w:rsidR="00C56AAC"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shd w:val="clear" w:color="auto" w:fill="auto"/>
          </w:tcPr>
          <w:p w14:paraId="54198A3A" w14:textId="28097420" w:rsidR="00C56AAC" w:rsidRPr="00522492" w:rsidRDefault="004E1628" w:rsidP="009C25BF">
            <w:pPr>
              <w:rPr>
                <w:rFonts w:eastAsia="Arial Unicode MS"/>
                <w:sz w:val="24"/>
                <w:szCs w:val="24"/>
              </w:rPr>
            </w:pPr>
            <w:r w:rsidRPr="00522492">
              <w:rPr>
                <w:rFonts w:eastAsia="Arial Unicode MS"/>
                <w:sz w:val="24"/>
                <w:szCs w:val="24"/>
              </w:rPr>
              <w:t xml:space="preserve">Numeric </w:t>
            </w:r>
          </w:p>
        </w:tc>
        <w:tc>
          <w:tcPr>
            <w:tcW w:w="1440" w:type="dxa"/>
            <w:shd w:val="clear" w:color="auto" w:fill="auto"/>
          </w:tcPr>
          <w:p w14:paraId="72D8C75B" w14:textId="42CC9045" w:rsidR="00C56AAC" w:rsidRPr="00522492" w:rsidRDefault="004E1628" w:rsidP="009C25BF">
            <w:pPr>
              <w:jc w:val="center"/>
              <w:rPr>
                <w:rFonts w:eastAsia="Arial Unicode MS"/>
                <w:sz w:val="24"/>
                <w:szCs w:val="24"/>
              </w:rPr>
            </w:pPr>
            <w:r w:rsidRPr="00522492">
              <w:rPr>
                <w:rFonts w:eastAsia="Arial Unicode MS"/>
                <w:sz w:val="24"/>
                <w:szCs w:val="24"/>
              </w:rPr>
              <w:t>4</w:t>
            </w:r>
          </w:p>
        </w:tc>
      </w:tr>
      <w:tr w:rsidR="004E1628" w:rsidRPr="00522492" w14:paraId="3FF22A27" w14:textId="77777777" w:rsidTr="00053538">
        <w:trPr>
          <w:trHeight w:hRule="exact" w:val="288"/>
        </w:trPr>
        <w:tc>
          <w:tcPr>
            <w:tcW w:w="4675" w:type="dxa"/>
          </w:tcPr>
          <w:p w14:paraId="53C2BF76" w14:textId="7C362A6A" w:rsidR="004E1628" w:rsidRPr="00522492" w:rsidRDefault="004E1628" w:rsidP="009C25BF">
            <w:pPr>
              <w:rPr>
                <w:rFonts w:eastAsia="Arial Unicode MS"/>
                <w:sz w:val="24"/>
                <w:szCs w:val="24"/>
              </w:rPr>
            </w:pPr>
            <w:r w:rsidRPr="00522492">
              <w:rPr>
                <w:rFonts w:eastAsia="Arial Unicode MS"/>
                <w:sz w:val="24"/>
                <w:szCs w:val="24"/>
              </w:rPr>
              <w:t>Level Code</w:t>
            </w:r>
          </w:p>
        </w:tc>
        <w:tc>
          <w:tcPr>
            <w:tcW w:w="1620" w:type="dxa"/>
          </w:tcPr>
          <w:p w14:paraId="7137EA48" w14:textId="11B3B067"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0923B2E3" w14:textId="31664078" w:rsidR="004E1628" w:rsidRPr="00522492" w:rsidRDefault="004E1628" w:rsidP="009C25BF">
            <w:pPr>
              <w:rPr>
                <w:rFonts w:eastAsia="Arial Unicode MS"/>
                <w:sz w:val="24"/>
                <w:szCs w:val="24"/>
              </w:rPr>
            </w:pPr>
            <w:r w:rsidRPr="00522492">
              <w:rPr>
                <w:rFonts w:eastAsia="Arial Unicode MS"/>
                <w:sz w:val="24"/>
                <w:szCs w:val="24"/>
              </w:rPr>
              <w:t>Alpha</w:t>
            </w:r>
          </w:p>
        </w:tc>
        <w:tc>
          <w:tcPr>
            <w:tcW w:w="1440" w:type="dxa"/>
          </w:tcPr>
          <w:p w14:paraId="39926324" w14:textId="1EE85A70" w:rsidR="004E1628" w:rsidRPr="00522492" w:rsidRDefault="004E1628" w:rsidP="009C25BF">
            <w:pPr>
              <w:jc w:val="center"/>
              <w:rPr>
                <w:rFonts w:eastAsia="Arial Unicode MS"/>
                <w:sz w:val="24"/>
                <w:szCs w:val="24"/>
              </w:rPr>
            </w:pPr>
            <w:r w:rsidRPr="00522492">
              <w:rPr>
                <w:rFonts w:eastAsia="Arial Unicode MS"/>
                <w:sz w:val="24"/>
                <w:szCs w:val="24"/>
              </w:rPr>
              <w:t>3</w:t>
            </w:r>
          </w:p>
        </w:tc>
      </w:tr>
      <w:tr w:rsidR="004E1628" w:rsidRPr="00522492" w14:paraId="74FCD349" w14:textId="77777777" w:rsidTr="00053538">
        <w:trPr>
          <w:trHeight w:hRule="exact" w:val="288"/>
        </w:trPr>
        <w:tc>
          <w:tcPr>
            <w:tcW w:w="4675" w:type="dxa"/>
          </w:tcPr>
          <w:p w14:paraId="724BCBA8" w14:textId="48156447" w:rsidR="004E1628" w:rsidRPr="00522492" w:rsidRDefault="004E1628" w:rsidP="009C25BF">
            <w:pPr>
              <w:rPr>
                <w:rFonts w:eastAsia="Arial Unicode MS"/>
                <w:sz w:val="24"/>
                <w:szCs w:val="24"/>
              </w:rPr>
            </w:pPr>
            <w:r w:rsidRPr="00522492">
              <w:rPr>
                <w:rFonts w:eastAsia="Arial Unicode MS"/>
                <w:sz w:val="24"/>
                <w:szCs w:val="24"/>
              </w:rPr>
              <w:t xml:space="preserve">Position Code </w:t>
            </w:r>
          </w:p>
        </w:tc>
        <w:tc>
          <w:tcPr>
            <w:tcW w:w="1620" w:type="dxa"/>
          </w:tcPr>
          <w:p w14:paraId="60D0F260" w14:textId="27DDE711"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4AEF40F0" w14:textId="617EE4B5" w:rsidR="004E1628" w:rsidRPr="00522492" w:rsidRDefault="004E1628" w:rsidP="009C25BF">
            <w:pPr>
              <w:rPr>
                <w:rFonts w:eastAsia="Arial Unicode MS"/>
                <w:sz w:val="24"/>
                <w:szCs w:val="24"/>
              </w:rPr>
            </w:pPr>
            <w:r w:rsidRPr="00522492">
              <w:rPr>
                <w:rFonts w:eastAsia="Arial Unicode MS"/>
                <w:sz w:val="24"/>
                <w:szCs w:val="24"/>
              </w:rPr>
              <w:t xml:space="preserve">Numeric </w:t>
            </w:r>
          </w:p>
        </w:tc>
        <w:tc>
          <w:tcPr>
            <w:tcW w:w="1440" w:type="dxa"/>
          </w:tcPr>
          <w:p w14:paraId="579B1EE3" w14:textId="593D80A6" w:rsidR="004E1628" w:rsidRPr="00522492" w:rsidRDefault="004E1628" w:rsidP="009C25BF">
            <w:pPr>
              <w:jc w:val="center"/>
              <w:rPr>
                <w:rFonts w:eastAsia="Arial Unicode MS"/>
                <w:sz w:val="24"/>
                <w:szCs w:val="24"/>
              </w:rPr>
            </w:pPr>
            <w:r w:rsidRPr="00522492">
              <w:rPr>
                <w:rFonts w:eastAsia="Arial Unicode MS"/>
                <w:sz w:val="24"/>
                <w:szCs w:val="24"/>
              </w:rPr>
              <w:t>4</w:t>
            </w:r>
          </w:p>
        </w:tc>
      </w:tr>
      <w:tr w:rsidR="004E1628" w:rsidRPr="00522492" w14:paraId="4C24693B" w14:textId="77777777" w:rsidTr="00053538">
        <w:trPr>
          <w:trHeight w:hRule="exact" w:val="288"/>
        </w:trPr>
        <w:tc>
          <w:tcPr>
            <w:tcW w:w="4675" w:type="dxa"/>
          </w:tcPr>
          <w:p w14:paraId="5908CF28" w14:textId="2228EF9F" w:rsidR="004E1628" w:rsidRPr="00522492" w:rsidRDefault="004E1628" w:rsidP="009C25BF">
            <w:pPr>
              <w:rPr>
                <w:rFonts w:eastAsia="Arial Unicode MS"/>
                <w:sz w:val="24"/>
                <w:szCs w:val="24"/>
              </w:rPr>
            </w:pPr>
            <w:r w:rsidRPr="00522492">
              <w:rPr>
                <w:rFonts w:eastAsia="Arial Unicode MS"/>
                <w:sz w:val="24"/>
                <w:szCs w:val="24"/>
              </w:rPr>
              <w:t>Adult Education Flag</w:t>
            </w:r>
          </w:p>
        </w:tc>
        <w:tc>
          <w:tcPr>
            <w:tcW w:w="1620" w:type="dxa"/>
          </w:tcPr>
          <w:p w14:paraId="42001017" w14:textId="1B0CFFA3"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1776250A" w14:textId="5269908A" w:rsidR="004E1628" w:rsidRPr="00522492" w:rsidRDefault="004E1628" w:rsidP="009C25BF">
            <w:pPr>
              <w:rPr>
                <w:rFonts w:eastAsia="Arial Unicode MS"/>
                <w:sz w:val="24"/>
                <w:szCs w:val="24"/>
              </w:rPr>
            </w:pPr>
            <w:r w:rsidRPr="00522492">
              <w:rPr>
                <w:rFonts w:eastAsia="Arial Unicode MS"/>
                <w:sz w:val="24"/>
                <w:szCs w:val="24"/>
              </w:rPr>
              <w:t>Alpha</w:t>
            </w:r>
          </w:p>
        </w:tc>
        <w:tc>
          <w:tcPr>
            <w:tcW w:w="1440" w:type="dxa"/>
          </w:tcPr>
          <w:p w14:paraId="2A77AC94" w14:textId="0FA5C184" w:rsidR="004E1628" w:rsidRPr="00522492" w:rsidRDefault="004E1628" w:rsidP="009C25BF">
            <w:pPr>
              <w:jc w:val="center"/>
              <w:rPr>
                <w:rFonts w:eastAsia="Arial Unicode MS"/>
                <w:sz w:val="24"/>
                <w:szCs w:val="24"/>
              </w:rPr>
            </w:pPr>
            <w:r w:rsidRPr="00522492">
              <w:rPr>
                <w:rFonts w:eastAsia="Arial Unicode MS"/>
                <w:sz w:val="24"/>
                <w:szCs w:val="24"/>
              </w:rPr>
              <w:t>1</w:t>
            </w:r>
          </w:p>
        </w:tc>
      </w:tr>
      <w:tr w:rsidR="004E1628" w:rsidRPr="00522492" w14:paraId="7DFA96D5" w14:textId="77777777" w:rsidTr="00053538">
        <w:trPr>
          <w:trHeight w:hRule="exact" w:val="288"/>
        </w:trPr>
        <w:tc>
          <w:tcPr>
            <w:tcW w:w="4675" w:type="dxa"/>
          </w:tcPr>
          <w:p w14:paraId="239269FE" w14:textId="452C6B4A" w:rsidR="004E1628" w:rsidRPr="00522492" w:rsidRDefault="004E1628" w:rsidP="009C25BF">
            <w:pPr>
              <w:rPr>
                <w:rFonts w:eastAsia="Arial Unicode MS"/>
                <w:sz w:val="24"/>
                <w:szCs w:val="24"/>
              </w:rPr>
            </w:pPr>
            <w:r w:rsidRPr="00522492">
              <w:rPr>
                <w:rFonts w:eastAsia="Arial Unicode MS"/>
                <w:sz w:val="24"/>
                <w:szCs w:val="24"/>
              </w:rPr>
              <w:t>English Learner Flag</w:t>
            </w:r>
          </w:p>
        </w:tc>
        <w:tc>
          <w:tcPr>
            <w:tcW w:w="1620" w:type="dxa"/>
          </w:tcPr>
          <w:p w14:paraId="42F9061F" w14:textId="5352C733"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666CACB9" w14:textId="1122A3E1" w:rsidR="004E1628" w:rsidRPr="00522492" w:rsidRDefault="004E1628" w:rsidP="009C25BF">
            <w:pPr>
              <w:rPr>
                <w:rFonts w:eastAsia="Arial Unicode MS"/>
                <w:sz w:val="24"/>
                <w:szCs w:val="24"/>
              </w:rPr>
            </w:pPr>
            <w:r w:rsidRPr="00522492">
              <w:rPr>
                <w:rFonts w:eastAsia="Arial Unicode MS"/>
                <w:sz w:val="24"/>
                <w:szCs w:val="24"/>
              </w:rPr>
              <w:t>Alpha</w:t>
            </w:r>
          </w:p>
        </w:tc>
        <w:tc>
          <w:tcPr>
            <w:tcW w:w="1440" w:type="dxa"/>
          </w:tcPr>
          <w:p w14:paraId="722B30C3" w14:textId="3F4B8CE5" w:rsidR="004E1628" w:rsidRPr="00522492" w:rsidRDefault="004E1628" w:rsidP="009C25BF">
            <w:pPr>
              <w:jc w:val="center"/>
              <w:rPr>
                <w:rFonts w:eastAsia="Arial Unicode MS"/>
                <w:sz w:val="24"/>
                <w:szCs w:val="24"/>
              </w:rPr>
            </w:pPr>
            <w:r w:rsidRPr="00522492">
              <w:rPr>
                <w:rFonts w:eastAsia="Arial Unicode MS"/>
                <w:sz w:val="24"/>
                <w:szCs w:val="24"/>
              </w:rPr>
              <w:t>1</w:t>
            </w:r>
          </w:p>
        </w:tc>
      </w:tr>
      <w:tr w:rsidR="004E1628" w:rsidRPr="00522492" w14:paraId="452C3730" w14:textId="77777777" w:rsidTr="00053538">
        <w:trPr>
          <w:trHeight w:hRule="exact" w:val="288"/>
        </w:trPr>
        <w:tc>
          <w:tcPr>
            <w:tcW w:w="4675" w:type="dxa"/>
          </w:tcPr>
          <w:p w14:paraId="79AB47C0" w14:textId="41E64D2C" w:rsidR="004E1628" w:rsidRPr="00522492" w:rsidRDefault="004E1628" w:rsidP="009C25BF">
            <w:pPr>
              <w:rPr>
                <w:rFonts w:eastAsia="Arial Unicode MS"/>
                <w:sz w:val="24"/>
                <w:szCs w:val="24"/>
              </w:rPr>
            </w:pPr>
            <w:r w:rsidRPr="00522492">
              <w:rPr>
                <w:rFonts w:eastAsia="Arial Unicode MS"/>
                <w:sz w:val="24"/>
                <w:szCs w:val="24"/>
              </w:rPr>
              <w:t>Special Education Flag</w:t>
            </w:r>
          </w:p>
        </w:tc>
        <w:tc>
          <w:tcPr>
            <w:tcW w:w="1620" w:type="dxa"/>
          </w:tcPr>
          <w:p w14:paraId="3AEC9214" w14:textId="3AB1A39D"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20ACD086" w14:textId="0682DE71" w:rsidR="004E1628" w:rsidRPr="00522492" w:rsidRDefault="004E1628" w:rsidP="009C25BF">
            <w:pPr>
              <w:rPr>
                <w:rFonts w:eastAsia="Arial Unicode MS"/>
                <w:sz w:val="24"/>
                <w:szCs w:val="24"/>
              </w:rPr>
            </w:pPr>
            <w:r w:rsidRPr="00522492">
              <w:rPr>
                <w:rFonts w:eastAsia="Arial Unicode MS"/>
                <w:sz w:val="24"/>
                <w:szCs w:val="24"/>
              </w:rPr>
              <w:t xml:space="preserve">Alpha </w:t>
            </w:r>
          </w:p>
        </w:tc>
        <w:tc>
          <w:tcPr>
            <w:tcW w:w="1440" w:type="dxa"/>
          </w:tcPr>
          <w:p w14:paraId="20C8748E" w14:textId="104446D0" w:rsidR="004E1628" w:rsidRPr="00522492" w:rsidRDefault="004E1628" w:rsidP="009C25BF">
            <w:pPr>
              <w:jc w:val="center"/>
              <w:rPr>
                <w:rFonts w:eastAsia="Arial Unicode MS"/>
                <w:sz w:val="24"/>
                <w:szCs w:val="24"/>
              </w:rPr>
            </w:pPr>
            <w:r w:rsidRPr="00522492">
              <w:rPr>
                <w:rFonts w:eastAsia="Arial Unicode MS"/>
                <w:sz w:val="24"/>
                <w:szCs w:val="24"/>
              </w:rPr>
              <w:t>1</w:t>
            </w:r>
          </w:p>
        </w:tc>
      </w:tr>
      <w:tr w:rsidR="004E1628" w:rsidRPr="00522492" w14:paraId="6E190DC2" w14:textId="77777777" w:rsidTr="00053538">
        <w:trPr>
          <w:trHeight w:hRule="exact" w:val="288"/>
        </w:trPr>
        <w:tc>
          <w:tcPr>
            <w:tcW w:w="4675" w:type="dxa"/>
          </w:tcPr>
          <w:p w14:paraId="32DFCD2E" w14:textId="49D6C561" w:rsidR="004E1628" w:rsidRPr="00522492" w:rsidRDefault="004E1628" w:rsidP="009C25BF">
            <w:pPr>
              <w:rPr>
                <w:rFonts w:eastAsia="Arial Unicode MS"/>
                <w:sz w:val="24"/>
                <w:szCs w:val="24"/>
              </w:rPr>
            </w:pPr>
            <w:r w:rsidRPr="00522492">
              <w:rPr>
                <w:rFonts w:eastAsia="Arial Unicode MS"/>
                <w:sz w:val="24"/>
                <w:szCs w:val="24"/>
              </w:rPr>
              <w:t>Positions by FTE</w:t>
            </w:r>
          </w:p>
        </w:tc>
        <w:tc>
          <w:tcPr>
            <w:tcW w:w="1620" w:type="dxa"/>
          </w:tcPr>
          <w:p w14:paraId="4ECF391F" w14:textId="3DB404D0"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7ECF4B2D" w14:textId="17FA1EDE" w:rsidR="004E1628" w:rsidRPr="00522492" w:rsidRDefault="004E1628" w:rsidP="009C25BF">
            <w:pPr>
              <w:rPr>
                <w:rFonts w:eastAsia="Arial Unicode MS"/>
                <w:sz w:val="24"/>
                <w:szCs w:val="24"/>
              </w:rPr>
            </w:pPr>
            <w:r w:rsidRPr="00522492">
              <w:rPr>
                <w:rFonts w:eastAsia="Arial Unicode MS"/>
                <w:sz w:val="24"/>
                <w:szCs w:val="24"/>
              </w:rPr>
              <w:t>Numeric</w:t>
            </w:r>
          </w:p>
        </w:tc>
        <w:tc>
          <w:tcPr>
            <w:tcW w:w="1440" w:type="dxa"/>
          </w:tcPr>
          <w:p w14:paraId="7183F348" w14:textId="0819809E" w:rsidR="004E1628" w:rsidRPr="00522492" w:rsidRDefault="004E1628" w:rsidP="009C25BF">
            <w:pPr>
              <w:jc w:val="center"/>
              <w:rPr>
                <w:rFonts w:eastAsia="Arial Unicode MS"/>
                <w:sz w:val="24"/>
                <w:szCs w:val="24"/>
              </w:rPr>
            </w:pPr>
            <w:r w:rsidRPr="00522492">
              <w:rPr>
                <w:rFonts w:eastAsia="Arial Unicode MS"/>
                <w:sz w:val="24"/>
                <w:szCs w:val="24"/>
              </w:rPr>
              <w:t>7</w:t>
            </w:r>
          </w:p>
        </w:tc>
      </w:tr>
      <w:tr w:rsidR="004E1628" w:rsidRPr="00522492" w14:paraId="0664EBFF" w14:textId="77777777" w:rsidTr="00053538">
        <w:trPr>
          <w:trHeight w:hRule="exact" w:val="288"/>
        </w:trPr>
        <w:tc>
          <w:tcPr>
            <w:tcW w:w="4675" w:type="dxa"/>
          </w:tcPr>
          <w:p w14:paraId="7EAF9064" w14:textId="7B6CCF7B" w:rsidR="004E1628" w:rsidRPr="00522492" w:rsidRDefault="004E1628" w:rsidP="009C25BF">
            <w:pPr>
              <w:rPr>
                <w:rFonts w:eastAsia="Arial Unicode MS"/>
                <w:sz w:val="24"/>
                <w:szCs w:val="24"/>
              </w:rPr>
            </w:pPr>
            <w:r w:rsidRPr="00522492">
              <w:rPr>
                <w:rFonts w:eastAsia="Arial Unicode MS"/>
                <w:sz w:val="24"/>
                <w:szCs w:val="24"/>
              </w:rPr>
              <w:t>Unfilled Positions by FTE</w:t>
            </w:r>
          </w:p>
        </w:tc>
        <w:tc>
          <w:tcPr>
            <w:tcW w:w="1620" w:type="dxa"/>
          </w:tcPr>
          <w:p w14:paraId="304345DD" w14:textId="039F890D"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1FDBFABE" w14:textId="55E98DC0" w:rsidR="004E1628" w:rsidRPr="00522492" w:rsidRDefault="004E1628" w:rsidP="009C25BF">
            <w:pPr>
              <w:rPr>
                <w:rFonts w:eastAsia="Arial Unicode MS"/>
                <w:sz w:val="24"/>
                <w:szCs w:val="24"/>
              </w:rPr>
            </w:pPr>
            <w:r w:rsidRPr="00522492">
              <w:rPr>
                <w:rFonts w:eastAsia="Arial Unicode MS"/>
                <w:sz w:val="24"/>
                <w:szCs w:val="24"/>
              </w:rPr>
              <w:t>Numeric</w:t>
            </w:r>
          </w:p>
        </w:tc>
        <w:tc>
          <w:tcPr>
            <w:tcW w:w="1440" w:type="dxa"/>
          </w:tcPr>
          <w:p w14:paraId="552EFB20" w14:textId="1AD494C2" w:rsidR="004E1628" w:rsidRPr="00522492" w:rsidRDefault="004E1628" w:rsidP="009C25BF">
            <w:pPr>
              <w:jc w:val="center"/>
              <w:rPr>
                <w:rFonts w:eastAsia="Arial Unicode MS"/>
                <w:sz w:val="24"/>
                <w:szCs w:val="24"/>
              </w:rPr>
            </w:pPr>
            <w:r w:rsidRPr="00522492">
              <w:rPr>
                <w:rFonts w:eastAsia="Arial Unicode MS"/>
                <w:sz w:val="24"/>
                <w:szCs w:val="24"/>
              </w:rPr>
              <w:t>7</w:t>
            </w:r>
          </w:p>
        </w:tc>
      </w:tr>
      <w:tr w:rsidR="004E1628" w:rsidRPr="00522492" w14:paraId="7747639F" w14:textId="77777777" w:rsidTr="00053538">
        <w:trPr>
          <w:trHeight w:hRule="exact" w:val="288"/>
        </w:trPr>
        <w:tc>
          <w:tcPr>
            <w:tcW w:w="4675" w:type="dxa"/>
          </w:tcPr>
          <w:p w14:paraId="3F3AA131" w14:textId="125DC9BD" w:rsidR="004E1628" w:rsidRPr="00522492" w:rsidRDefault="004E1628" w:rsidP="009C25BF">
            <w:pPr>
              <w:rPr>
                <w:rFonts w:eastAsia="Arial Unicode MS"/>
                <w:sz w:val="24"/>
                <w:szCs w:val="24"/>
              </w:rPr>
            </w:pPr>
            <w:r w:rsidRPr="00522492">
              <w:rPr>
                <w:rFonts w:eastAsia="Arial Unicode MS"/>
                <w:sz w:val="24"/>
                <w:szCs w:val="24"/>
              </w:rPr>
              <w:t>Exits by FTE</w:t>
            </w:r>
          </w:p>
        </w:tc>
        <w:tc>
          <w:tcPr>
            <w:tcW w:w="1620" w:type="dxa"/>
          </w:tcPr>
          <w:p w14:paraId="4746A25A" w14:textId="3D624BA0" w:rsidR="004E1628" w:rsidRPr="00522492" w:rsidRDefault="004E1628" w:rsidP="009C25BF">
            <w:pPr>
              <w:jc w:val="center"/>
              <w:rPr>
                <w:rFonts w:eastAsia="Arial Unicode MS"/>
                <w:sz w:val="24"/>
                <w:szCs w:val="24"/>
              </w:rPr>
            </w:pPr>
            <w:r w:rsidRPr="00522492">
              <w:rPr>
                <w:rFonts w:eastAsia="Arial Unicode MS"/>
                <w:sz w:val="24"/>
                <w:szCs w:val="24"/>
              </w:rPr>
              <w:t>B</w:t>
            </w:r>
          </w:p>
        </w:tc>
        <w:tc>
          <w:tcPr>
            <w:tcW w:w="1710" w:type="dxa"/>
          </w:tcPr>
          <w:p w14:paraId="7BCF3075" w14:textId="02ACE205" w:rsidR="004E1628" w:rsidRPr="00522492" w:rsidRDefault="004E1628" w:rsidP="009C25BF">
            <w:pPr>
              <w:rPr>
                <w:rFonts w:eastAsia="Arial Unicode MS"/>
                <w:sz w:val="24"/>
                <w:szCs w:val="24"/>
              </w:rPr>
            </w:pPr>
            <w:r w:rsidRPr="00522492">
              <w:rPr>
                <w:rFonts w:eastAsia="Arial Unicode MS"/>
                <w:sz w:val="24"/>
                <w:szCs w:val="24"/>
              </w:rPr>
              <w:t>Numeric</w:t>
            </w:r>
          </w:p>
        </w:tc>
        <w:tc>
          <w:tcPr>
            <w:tcW w:w="1440" w:type="dxa"/>
          </w:tcPr>
          <w:p w14:paraId="5682E992" w14:textId="2E70D12D" w:rsidR="004E1628" w:rsidRPr="00522492" w:rsidRDefault="004E1628" w:rsidP="009C25BF">
            <w:pPr>
              <w:jc w:val="center"/>
              <w:rPr>
                <w:rFonts w:eastAsia="Arial Unicode MS"/>
                <w:sz w:val="24"/>
                <w:szCs w:val="24"/>
              </w:rPr>
            </w:pPr>
            <w:r w:rsidRPr="00522492">
              <w:rPr>
                <w:rFonts w:eastAsia="Arial Unicode MS"/>
                <w:sz w:val="24"/>
                <w:szCs w:val="24"/>
              </w:rPr>
              <w:t>7</w:t>
            </w:r>
          </w:p>
        </w:tc>
      </w:tr>
      <w:tr w:rsidR="004E1628" w:rsidRPr="00522492" w14:paraId="781902B4" w14:textId="77777777" w:rsidTr="00053538">
        <w:trPr>
          <w:trHeight w:hRule="exact" w:val="288"/>
        </w:trPr>
        <w:tc>
          <w:tcPr>
            <w:tcW w:w="4675" w:type="dxa"/>
          </w:tcPr>
          <w:p w14:paraId="74E898F8" w14:textId="38690B2C" w:rsidR="004E1628" w:rsidRPr="00522492" w:rsidRDefault="00C305A8" w:rsidP="009C25BF">
            <w:pPr>
              <w:rPr>
                <w:rFonts w:eastAsia="Arial Unicode MS"/>
                <w:b/>
                <w:bCs/>
                <w:sz w:val="24"/>
                <w:szCs w:val="24"/>
              </w:rPr>
            </w:pPr>
            <w:r w:rsidRPr="00522492">
              <w:rPr>
                <w:rFonts w:eastAsia="Arial Unicode MS"/>
                <w:b/>
                <w:bCs/>
                <w:sz w:val="24"/>
                <w:szCs w:val="24"/>
              </w:rPr>
              <w:t>Record Type C</w:t>
            </w:r>
          </w:p>
        </w:tc>
        <w:tc>
          <w:tcPr>
            <w:tcW w:w="1620" w:type="dxa"/>
          </w:tcPr>
          <w:p w14:paraId="1A414560" w14:textId="44A94F6D" w:rsidR="004E1628" w:rsidRPr="00522492" w:rsidRDefault="00C305A8" w:rsidP="009C25BF">
            <w:pPr>
              <w:jc w:val="center"/>
              <w:rPr>
                <w:rFonts w:eastAsia="Arial Unicode MS"/>
                <w:sz w:val="24"/>
                <w:szCs w:val="24"/>
              </w:rPr>
            </w:pPr>
            <w:r w:rsidRPr="00522492">
              <w:rPr>
                <w:rFonts w:eastAsia="Arial Unicode MS"/>
                <w:sz w:val="24"/>
                <w:szCs w:val="24"/>
              </w:rPr>
              <w:t>C</w:t>
            </w:r>
          </w:p>
        </w:tc>
        <w:tc>
          <w:tcPr>
            <w:tcW w:w="1710" w:type="dxa"/>
          </w:tcPr>
          <w:p w14:paraId="550F4146" w14:textId="141E502B" w:rsidR="004E1628" w:rsidRPr="00522492" w:rsidRDefault="00C305A8" w:rsidP="009C25BF">
            <w:pPr>
              <w:rPr>
                <w:rFonts w:eastAsia="Arial Unicode MS"/>
                <w:sz w:val="24"/>
                <w:szCs w:val="24"/>
              </w:rPr>
            </w:pPr>
            <w:r w:rsidRPr="00522492">
              <w:rPr>
                <w:rFonts w:eastAsia="Arial Unicode MS"/>
                <w:sz w:val="24"/>
                <w:szCs w:val="24"/>
              </w:rPr>
              <w:t xml:space="preserve">Alpha </w:t>
            </w:r>
          </w:p>
        </w:tc>
        <w:tc>
          <w:tcPr>
            <w:tcW w:w="1440" w:type="dxa"/>
          </w:tcPr>
          <w:p w14:paraId="45480C9F" w14:textId="5C9612D8" w:rsidR="004E1628" w:rsidRPr="00522492" w:rsidRDefault="00C305A8" w:rsidP="009C25BF">
            <w:pPr>
              <w:jc w:val="center"/>
              <w:rPr>
                <w:rFonts w:eastAsia="Arial Unicode MS"/>
                <w:sz w:val="24"/>
                <w:szCs w:val="24"/>
              </w:rPr>
            </w:pPr>
            <w:r w:rsidRPr="00522492">
              <w:rPr>
                <w:rFonts w:eastAsia="Arial Unicode MS"/>
                <w:sz w:val="24"/>
                <w:szCs w:val="24"/>
              </w:rPr>
              <w:t>1</w:t>
            </w:r>
          </w:p>
        </w:tc>
      </w:tr>
      <w:tr w:rsidR="00C305A8" w:rsidRPr="00522492" w14:paraId="4375970E" w14:textId="77777777" w:rsidTr="00053538">
        <w:trPr>
          <w:trHeight w:hRule="exact" w:val="288"/>
        </w:trPr>
        <w:tc>
          <w:tcPr>
            <w:tcW w:w="4675" w:type="dxa"/>
          </w:tcPr>
          <w:p w14:paraId="0D058C54" w14:textId="28D75C88" w:rsidR="00C305A8" w:rsidRPr="00522492" w:rsidRDefault="00C305A8" w:rsidP="009C25BF">
            <w:pPr>
              <w:rPr>
                <w:rFonts w:eastAsia="Arial Unicode MS"/>
                <w:sz w:val="24"/>
                <w:szCs w:val="24"/>
              </w:rPr>
            </w:pPr>
            <w:r w:rsidRPr="00522492">
              <w:rPr>
                <w:rFonts w:eastAsia="Arial Unicode MS"/>
                <w:sz w:val="24"/>
                <w:szCs w:val="24"/>
              </w:rPr>
              <w:t>Position Type</w:t>
            </w:r>
          </w:p>
        </w:tc>
        <w:tc>
          <w:tcPr>
            <w:tcW w:w="1620" w:type="dxa"/>
          </w:tcPr>
          <w:p w14:paraId="28E536C7" w14:textId="2049AB05" w:rsidR="00C305A8" w:rsidRPr="00522492" w:rsidRDefault="00C305A8" w:rsidP="009C25BF">
            <w:pPr>
              <w:jc w:val="center"/>
              <w:rPr>
                <w:rFonts w:eastAsia="Arial Unicode MS"/>
                <w:sz w:val="24"/>
                <w:szCs w:val="24"/>
              </w:rPr>
            </w:pPr>
            <w:r w:rsidRPr="00522492">
              <w:rPr>
                <w:rFonts w:eastAsia="Arial Unicode MS"/>
                <w:sz w:val="24"/>
                <w:szCs w:val="24"/>
              </w:rPr>
              <w:t>C</w:t>
            </w:r>
          </w:p>
        </w:tc>
        <w:tc>
          <w:tcPr>
            <w:tcW w:w="1710" w:type="dxa"/>
          </w:tcPr>
          <w:p w14:paraId="7C7335F9" w14:textId="544163C0" w:rsidR="00C305A8" w:rsidRPr="00522492" w:rsidRDefault="00C305A8" w:rsidP="009C25BF">
            <w:pPr>
              <w:rPr>
                <w:rFonts w:eastAsia="Arial Unicode MS"/>
                <w:sz w:val="24"/>
                <w:szCs w:val="24"/>
              </w:rPr>
            </w:pPr>
            <w:r w:rsidRPr="00522492">
              <w:rPr>
                <w:rFonts w:eastAsia="Arial Unicode MS"/>
                <w:sz w:val="24"/>
                <w:szCs w:val="24"/>
              </w:rPr>
              <w:t>Alpha</w:t>
            </w:r>
          </w:p>
        </w:tc>
        <w:tc>
          <w:tcPr>
            <w:tcW w:w="1440" w:type="dxa"/>
          </w:tcPr>
          <w:p w14:paraId="6AEA8ECF" w14:textId="472846C4" w:rsidR="00C305A8" w:rsidRPr="00522492" w:rsidRDefault="00C305A8" w:rsidP="009C25BF">
            <w:pPr>
              <w:jc w:val="center"/>
              <w:rPr>
                <w:rFonts w:eastAsia="Arial Unicode MS"/>
                <w:sz w:val="24"/>
                <w:szCs w:val="24"/>
              </w:rPr>
            </w:pPr>
            <w:r w:rsidRPr="00522492">
              <w:rPr>
                <w:rFonts w:eastAsia="Arial Unicode MS"/>
                <w:sz w:val="24"/>
                <w:szCs w:val="24"/>
              </w:rPr>
              <w:t>5</w:t>
            </w:r>
          </w:p>
        </w:tc>
      </w:tr>
      <w:tr w:rsidR="00C305A8" w:rsidRPr="00522492" w14:paraId="73E9454C" w14:textId="77777777" w:rsidTr="00053538">
        <w:trPr>
          <w:trHeight w:hRule="exact" w:val="288"/>
        </w:trPr>
        <w:tc>
          <w:tcPr>
            <w:tcW w:w="4675" w:type="dxa"/>
          </w:tcPr>
          <w:p w14:paraId="3F44D212" w14:textId="3D1F654C" w:rsidR="00C305A8" w:rsidRPr="00522492" w:rsidRDefault="00C305A8" w:rsidP="009C25BF">
            <w:pPr>
              <w:rPr>
                <w:rFonts w:eastAsia="Arial Unicode MS"/>
                <w:sz w:val="24"/>
                <w:szCs w:val="24"/>
              </w:rPr>
            </w:pPr>
            <w:r w:rsidRPr="00522492">
              <w:rPr>
                <w:rFonts w:eastAsia="Arial Unicode MS"/>
                <w:sz w:val="24"/>
                <w:szCs w:val="24"/>
              </w:rPr>
              <w:t>Gender Code</w:t>
            </w:r>
          </w:p>
        </w:tc>
        <w:tc>
          <w:tcPr>
            <w:tcW w:w="1620" w:type="dxa"/>
          </w:tcPr>
          <w:p w14:paraId="4E3BD122" w14:textId="28EFAC6A" w:rsidR="00C305A8" w:rsidRPr="00522492" w:rsidRDefault="00C305A8" w:rsidP="009C25BF">
            <w:pPr>
              <w:jc w:val="center"/>
              <w:rPr>
                <w:rFonts w:eastAsia="Arial Unicode MS"/>
                <w:sz w:val="24"/>
                <w:szCs w:val="24"/>
              </w:rPr>
            </w:pPr>
            <w:r w:rsidRPr="00522492">
              <w:rPr>
                <w:rFonts w:eastAsia="Arial Unicode MS"/>
                <w:sz w:val="24"/>
                <w:szCs w:val="24"/>
              </w:rPr>
              <w:t>C</w:t>
            </w:r>
          </w:p>
        </w:tc>
        <w:tc>
          <w:tcPr>
            <w:tcW w:w="1710" w:type="dxa"/>
          </w:tcPr>
          <w:p w14:paraId="67D2E1F6" w14:textId="565A2E97" w:rsidR="00C305A8" w:rsidRPr="00522492" w:rsidRDefault="00C305A8" w:rsidP="009C25BF">
            <w:pPr>
              <w:rPr>
                <w:rFonts w:eastAsia="Arial Unicode MS"/>
                <w:sz w:val="24"/>
                <w:szCs w:val="24"/>
              </w:rPr>
            </w:pPr>
            <w:r w:rsidRPr="00522492">
              <w:rPr>
                <w:rFonts w:eastAsia="Arial Unicode MS"/>
                <w:sz w:val="24"/>
                <w:szCs w:val="24"/>
              </w:rPr>
              <w:t>Alpha</w:t>
            </w:r>
          </w:p>
        </w:tc>
        <w:tc>
          <w:tcPr>
            <w:tcW w:w="1440" w:type="dxa"/>
          </w:tcPr>
          <w:p w14:paraId="203387B1" w14:textId="4A67A3C3" w:rsidR="00C305A8" w:rsidRPr="00522492" w:rsidRDefault="00C305A8" w:rsidP="009C25BF">
            <w:pPr>
              <w:jc w:val="center"/>
              <w:rPr>
                <w:rFonts w:eastAsia="Arial Unicode MS"/>
                <w:sz w:val="24"/>
                <w:szCs w:val="24"/>
              </w:rPr>
            </w:pPr>
            <w:r w:rsidRPr="00522492">
              <w:rPr>
                <w:rFonts w:eastAsia="Arial Unicode MS"/>
                <w:sz w:val="24"/>
                <w:szCs w:val="24"/>
              </w:rPr>
              <w:t>1</w:t>
            </w:r>
          </w:p>
        </w:tc>
      </w:tr>
      <w:tr w:rsidR="00C305A8" w:rsidRPr="00522492" w14:paraId="69FF2BE9" w14:textId="77777777" w:rsidTr="00053538">
        <w:trPr>
          <w:trHeight w:hRule="exact" w:val="288"/>
        </w:trPr>
        <w:tc>
          <w:tcPr>
            <w:tcW w:w="4675" w:type="dxa"/>
          </w:tcPr>
          <w:p w14:paraId="316BDD40" w14:textId="1D11EB97" w:rsidR="00C305A8" w:rsidRPr="00522492" w:rsidRDefault="00C305A8" w:rsidP="009C25BF">
            <w:pPr>
              <w:rPr>
                <w:rFonts w:eastAsia="Arial Unicode MS"/>
                <w:sz w:val="24"/>
                <w:szCs w:val="24"/>
              </w:rPr>
            </w:pPr>
            <w:r w:rsidRPr="00522492">
              <w:rPr>
                <w:rFonts w:eastAsia="Arial Unicode MS"/>
                <w:sz w:val="24"/>
                <w:szCs w:val="24"/>
              </w:rPr>
              <w:t>Ethnic Flag</w:t>
            </w:r>
          </w:p>
        </w:tc>
        <w:tc>
          <w:tcPr>
            <w:tcW w:w="1620" w:type="dxa"/>
          </w:tcPr>
          <w:p w14:paraId="1213B659" w14:textId="6D985115" w:rsidR="00C305A8" w:rsidRPr="00522492" w:rsidRDefault="00C305A8" w:rsidP="009C25BF">
            <w:pPr>
              <w:jc w:val="center"/>
              <w:rPr>
                <w:rFonts w:eastAsia="Arial Unicode MS"/>
                <w:sz w:val="24"/>
                <w:szCs w:val="24"/>
              </w:rPr>
            </w:pPr>
            <w:r w:rsidRPr="00522492">
              <w:rPr>
                <w:rFonts w:eastAsia="Arial Unicode MS"/>
                <w:sz w:val="24"/>
                <w:szCs w:val="24"/>
              </w:rPr>
              <w:t>C</w:t>
            </w:r>
          </w:p>
        </w:tc>
        <w:tc>
          <w:tcPr>
            <w:tcW w:w="1710" w:type="dxa"/>
          </w:tcPr>
          <w:p w14:paraId="19471C7F" w14:textId="42543570" w:rsidR="00C305A8" w:rsidRPr="00522492" w:rsidRDefault="00C305A8" w:rsidP="009C25BF">
            <w:pPr>
              <w:rPr>
                <w:rFonts w:eastAsia="Arial Unicode MS"/>
                <w:sz w:val="24"/>
                <w:szCs w:val="24"/>
              </w:rPr>
            </w:pPr>
            <w:r w:rsidRPr="00522492">
              <w:rPr>
                <w:rFonts w:eastAsia="Arial Unicode MS"/>
                <w:sz w:val="24"/>
                <w:szCs w:val="24"/>
              </w:rPr>
              <w:t>Alpha</w:t>
            </w:r>
          </w:p>
        </w:tc>
        <w:tc>
          <w:tcPr>
            <w:tcW w:w="1440" w:type="dxa"/>
          </w:tcPr>
          <w:p w14:paraId="581CF566" w14:textId="77469947" w:rsidR="00C305A8" w:rsidRPr="00522492" w:rsidRDefault="00C305A8" w:rsidP="009C25BF">
            <w:pPr>
              <w:jc w:val="center"/>
              <w:rPr>
                <w:rFonts w:eastAsia="Arial Unicode MS"/>
                <w:sz w:val="24"/>
                <w:szCs w:val="24"/>
              </w:rPr>
            </w:pPr>
            <w:r w:rsidRPr="00522492">
              <w:rPr>
                <w:rFonts w:eastAsia="Arial Unicode MS"/>
                <w:sz w:val="24"/>
                <w:szCs w:val="24"/>
              </w:rPr>
              <w:t>1</w:t>
            </w:r>
          </w:p>
        </w:tc>
      </w:tr>
      <w:tr w:rsidR="00C305A8" w:rsidRPr="00522492" w14:paraId="6B434B00" w14:textId="77777777" w:rsidTr="00053538">
        <w:trPr>
          <w:trHeight w:hRule="exact" w:val="288"/>
        </w:trPr>
        <w:tc>
          <w:tcPr>
            <w:tcW w:w="4675" w:type="dxa"/>
          </w:tcPr>
          <w:p w14:paraId="00B88BB4" w14:textId="735815B3" w:rsidR="00C305A8" w:rsidRPr="00522492" w:rsidRDefault="00C305A8" w:rsidP="009C25BF">
            <w:pPr>
              <w:rPr>
                <w:rFonts w:eastAsia="Arial Unicode MS"/>
                <w:sz w:val="24"/>
                <w:szCs w:val="24"/>
              </w:rPr>
            </w:pPr>
            <w:r w:rsidRPr="00522492">
              <w:rPr>
                <w:rFonts w:eastAsia="Arial Unicode MS"/>
                <w:sz w:val="24"/>
                <w:szCs w:val="24"/>
              </w:rPr>
              <w:t>Race Code</w:t>
            </w:r>
          </w:p>
        </w:tc>
        <w:tc>
          <w:tcPr>
            <w:tcW w:w="1620" w:type="dxa"/>
          </w:tcPr>
          <w:p w14:paraId="42D41D08" w14:textId="021CC3EC" w:rsidR="00C305A8" w:rsidRPr="00522492" w:rsidRDefault="00C305A8" w:rsidP="009C25BF">
            <w:pPr>
              <w:jc w:val="center"/>
              <w:rPr>
                <w:rFonts w:eastAsia="Arial Unicode MS"/>
                <w:sz w:val="24"/>
                <w:szCs w:val="24"/>
              </w:rPr>
            </w:pPr>
            <w:r w:rsidRPr="00522492">
              <w:rPr>
                <w:rFonts w:eastAsia="Arial Unicode MS"/>
                <w:sz w:val="24"/>
                <w:szCs w:val="24"/>
              </w:rPr>
              <w:t>C</w:t>
            </w:r>
          </w:p>
        </w:tc>
        <w:tc>
          <w:tcPr>
            <w:tcW w:w="1710" w:type="dxa"/>
          </w:tcPr>
          <w:p w14:paraId="5E6A8EED" w14:textId="6419E42A" w:rsidR="00C305A8" w:rsidRPr="00522492" w:rsidRDefault="00C305A8" w:rsidP="009C25BF">
            <w:pPr>
              <w:rPr>
                <w:rFonts w:eastAsia="Arial Unicode MS"/>
                <w:sz w:val="24"/>
                <w:szCs w:val="24"/>
              </w:rPr>
            </w:pPr>
            <w:r w:rsidRPr="00522492">
              <w:rPr>
                <w:rFonts w:eastAsia="Arial Unicode MS"/>
                <w:sz w:val="24"/>
                <w:szCs w:val="24"/>
              </w:rPr>
              <w:t>Numeric</w:t>
            </w:r>
          </w:p>
        </w:tc>
        <w:tc>
          <w:tcPr>
            <w:tcW w:w="1440" w:type="dxa"/>
          </w:tcPr>
          <w:p w14:paraId="38FA094B" w14:textId="6FFA033F" w:rsidR="00C305A8" w:rsidRPr="00522492" w:rsidRDefault="00C305A8" w:rsidP="009C25BF">
            <w:pPr>
              <w:jc w:val="center"/>
              <w:rPr>
                <w:rFonts w:eastAsia="Arial Unicode MS"/>
                <w:sz w:val="24"/>
                <w:szCs w:val="24"/>
              </w:rPr>
            </w:pPr>
            <w:r w:rsidRPr="00522492">
              <w:rPr>
                <w:rFonts w:eastAsia="Arial Unicode MS"/>
                <w:sz w:val="24"/>
                <w:szCs w:val="24"/>
              </w:rPr>
              <w:t>2</w:t>
            </w:r>
          </w:p>
        </w:tc>
      </w:tr>
      <w:tr w:rsidR="00C305A8" w:rsidRPr="00522492" w14:paraId="7B4006BE" w14:textId="77777777" w:rsidTr="00053538">
        <w:trPr>
          <w:trHeight w:hRule="exact" w:val="288"/>
        </w:trPr>
        <w:tc>
          <w:tcPr>
            <w:tcW w:w="4675" w:type="dxa"/>
          </w:tcPr>
          <w:p w14:paraId="48A3A4A7" w14:textId="6CA09EC2" w:rsidR="00C305A8" w:rsidRPr="00522492" w:rsidRDefault="00C305A8" w:rsidP="00C305A8">
            <w:pPr>
              <w:rPr>
                <w:rFonts w:eastAsia="Arial Unicode MS"/>
                <w:sz w:val="24"/>
                <w:szCs w:val="24"/>
              </w:rPr>
            </w:pPr>
            <w:r w:rsidRPr="00522492">
              <w:rPr>
                <w:rFonts w:eastAsia="Arial Unicode MS"/>
                <w:sz w:val="24"/>
                <w:szCs w:val="24"/>
              </w:rPr>
              <w:t>Primary Reason for Leaving</w:t>
            </w:r>
          </w:p>
        </w:tc>
        <w:tc>
          <w:tcPr>
            <w:tcW w:w="1620" w:type="dxa"/>
          </w:tcPr>
          <w:p w14:paraId="48F06479" w14:textId="382A7333" w:rsidR="00C305A8" w:rsidRPr="00522492" w:rsidRDefault="00C305A8" w:rsidP="00C305A8">
            <w:pPr>
              <w:jc w:val="center"/>
              <w:rPr>
                <w:rFonts w:eastAsia="Arial Unicode MS"/>
                <w:sz w:val="24"/>
                <w:szCs w:val="24"/>
              </w:rPr>
            </w:pPr>
            <w:r w:rsidRPr="00522492">
              <w:rPr>
                <w:rFonts w:eastAsia="Arial Unicode MS"/>
                <w:sz w:val="24"/>
                <w:szCs w:val="24"/>
              </w:rPr>
              <w:t>C</w:t>
            </w:r>
          </w:p>
        </w:tc>
        <w:tc>
          <w:tcPr>
            <w:tcW w:w="1710" w:type="dxa"/>
          </w:tcPr>
          <w:p w14:paraId="494B4C93" w14:textId="2700828A" w:rsidR="00C305A8" w:rsidRPr="00522492" w:rsidRDefault="00C305A8" w:rsidP="00C305A8">
            <w:pPr>
              <w:rPr>
                <w:rFonts w:eastAsia="Arial Unicode MS"/>
                <w:sz w:val="24"/>
                <w:szCs w:val="24"/>
              </w:rPr>
            </w:pPr>
            <w:r w:rsidRPr="00522492">
              <w:rPr>
                <w:rFonts w:eastAsia="Arial Unicode MS"/>
                <w:sz w:val="24"/>
                <w:szCs w:val="24"/>
              </w:rPr>
              <w:t>Numeric</w:t>
            </w:r>
          </w:p>
        </w:tc>
        <w:tc>
          <w:tcPr>
            <w:tcW w:w="1440" w:type="dxa"/>
          </w:tcPr>
          <w:p w14:paraId="68C57C57" w14:textId="599CBA67" w:rsidR="00C305A8" w:rsidRPr="00522492" w:rsidRDefault="00C305A8" w:rsidP="00C305A8">
            <w:pPr>
              <w:jc w:val="center"/>
              <w:rPr>
                <w:rFonts w:eastAsia="Arial Unicode MS"/>
                <w:sz w:val="24"/>
                <w:szCs w:val="24"/>
              </w:rPr>
            </w:pPr>
            <w:r w:rsidRPr="00522492">
              <w:rPr>
                <w:rFonts w:eastAsia="Arial Unicode MS"/>
                <w:sz w:val="24"/>
                <w:szCs w:val="24"/>
              </w:rPr>
              <w:t>2</w:t>
            </w:r>
          </w:p>
        </w:tc>
      </w:tr>
      <w:tr w:rsidR="00C305A8" w:rsidRPr="00522492" w14:paraId="4429B32D" w14:textId="77777777" w:rsidTr="00053538">
        <w:trPr>
          <w:trHeight w:hRule="exact" w:val="288"/>
        </w:trPr>
        <w:tc>
          <w:tcPr>
            <w:tcW w:w="4675" w:type="dxa"/>
          </w:tcPr>
          <w:p w14:paraId="50CE1E0A" w14:textId="234E60E8" w:rsidR="00C305A8" w:rsidRPr="00522492" w:rsidRDefault="00C305A8" w:rsidP="00C305A8">
            <w:pPr>
              <w:rPr>
                <w:rFonts w:eastAsia="Arial Unicode MS"/>
                <w:sz w:val="24"/>
                <w:szCs w:val="24"/>
              </w:rPr>
            </w:pPr>
            <w:r w:rsidRPr="00522492">
              <w:rPr>
                <w:rFonts w:eastAsia="Arial Unicode MS"/>
                <w:sz w:val="24"/>
                <w:szCs w:val="24"/>
              </w:rPr>
              <w:t>Secondary Reason for Leaving</w:t>
            </w:r>
          </w:p>
        </w:tc>
        <w:tc>
          <w:tcPr>
            <w:tcW w:w="1620" w:type="dxa"/>
          </w:tcPr>
          <w:p w14:paraId="0E633A61" w14:textId="6AC5D64D" w:rsidR="00C305A8" w:rsidRPr="00522492" w:rsidRDefault="00C305A8" w:rsidP="00C305A8">
            <w:pPr>
              <w:jc w:val="center"/>
              <w:rPr>
                <w:rFonts w:eastAsia="Arial Unicode MS"/>
                <w:sz w:val="24"/>
                <w:szCs w:val="24"/>
              </w:rPr>
            </w:pPr>
            <w:r w:rsidRPr="00522492">
              <w:rPr>
                <w:rFonts w:eastAsia="Arial Unicode MS"/>
                <w:sz w:val="24"/>
                <w:szCs w:val="24"/>
              </w:rPr>
              <w:t>C</w:t>
            </w:r>
          </w:p>
        </w:tc>
        <w:tc>
          <w:tcPr>
            <w:tcW w:w="1710" w:type="dxa"/>
          </w:tcPr>
          <w:p w14:paraId="0FC35F6D" w14:textId="06D58C29" w:rsidR="00C305A8" w:rsidRPr="00522492" w:rsidRDefault="00C305A8" w:rsidP="00C305A8">
            <w:pPr>
              <w:rPr>
                <w:rFonts w:eastAsia="Arial Unicode MS"/>
                <w:sz w:val="24"/>
                <w:szCs w:val="24"/>
              </w:rPr>
            </w:pPr>
            <w:r w:rsidRPr="00522492">
              <w:rPr>
                <w:rFonts w:eastAsia="Arial Unicode MS"/>
                <w:sz w:val="24"/>
                <w:szCs w:val="24"/>
              </w:rPr>
              <w:t>Numeric</w:t>
            </w:r>
          </w:p>
        </w:tc>
        <w:tc>
          <w:tcPr>
            <w:tcW w:w="1440" w:type="dxa"/>
          </w:tcPr>
          <w:p w14:paraId="55309750" w14:textId="496EA89B" w:rsidR="00C305A8" w:rsidRPr="00522492" w:rsidRDefault="00C305A8" w:rsidP="00C305A8">
            <w:pPr>
              <w:jc w:val="center"/>
              <w:rPr>
                <w:rFonts w:eastAsia="Arial Unicode MS"/>
                <w:sz w:val="24"/>
                <w:szCs w:val="24"/>
              </w:rPr>
            </w:pPr>
            <w:r w:rsidRPr="00522492">
              <w:rPr>
                <w:rFonts w:eastAsia="Arial Unicode MS"/>
                <w:sz w:val="24"/>
                <w:szCs w:val="24"/>
              </w:rPr>
              <w:t>2</w:t>
            </w:r>
          </w:p>
        </w:tc>
      </w:tr>
      <w:tr w:rsidR="00C305A8" w:rsidRPr="00522492" w14:paraId="49CD1ED3" w14:textId="77777777" w:rsidTr="00053538">
        <w:trPr>
          <w:trHeight w:hRule="exact" w:val="288"/>
        </w:trPr>
        <w:tc>
          <w:tcPr>
            <w:tcW w:w="4675" w:type="dxa"/>
          </w:tcPr>
          <w:p w14:paraId="7D54E589" w14:textId="51169698" w:rsidR="00C305A8" w:rsidRPr="00522492" w:rsidRDefault="00C305A8" w:rsidP="00C305A8">
            <w:pPr>
              <w:rPr>
                <w:rFonts w:eastAsia="Arial Unicode MS"/>
                <w:sz w:val="24"/>
                <w:szCs w:val="24"/>
              </w:rPr>
            </w:pPr>
            <w:r w:rsidRPr="00522492">
              <w:rPr>
                <w:rFonts w:eastAsia="Arial Unicode MS"/>
                <w:sz w:val="24"/>
                <w:szCs w:val="24"/>
              </w:rPr>
              <w:t>Tertiary Reason for Leaving</w:t>
            </w:r>
          </w:p>
        </w:tc>
        <w:tc>
          <w:tcPr>
            <w:tcW w:w="1620" w:type="dxa"/>
          </w:tcPr>
          <w:p w14:paraId="3CF6B274" w14:textId="391A412F" w:rsidR="00C305A8" w:rsidRPr="00522492" w:rsidRDefault="00C305A8" w:rsidP="00C305A8">
            <w:pPr>
              <w:jc w:val="center"/>
              <w:rPr>
                <w:rFonts w:eastAsia="Arial Unicode MS"/>
                <w:sz w:val="24"/>
                <w:szCs w:val="24"/>
              </w:rPr>
            </w:pPr>
            <w:r w:rsidRPr="00522492">
              <w:rPr>
                <w:rFonts w:eastAsia="Arial Unicode MS"/>
                <w:sz w:val="24"/>
                <w:szCs w:val="24"/>
              </w:rPr>
              <w:t>C</w:t>
            </w:r>
          </w:p>
        </w:tc>
        <w:tc>
          <w:tcPr>
            <w:tcW w:w="1710" w:type="dxa"/>
          </w:tcPr>
          <w:p w14:paraId="5F28E561" w14:textId="4956D465" w:rsidR="00C305A8" w:rsidRPr="00522492" w:rsidRDefault="00C305A8" w:rsidP="00C305A8">
            <w:pPr>
              <w:rPr>
                <w:rFonts w:eastAsia="Arial Unicode MS"/>
                <w:sz w:val="24"/>
                <w:szCs w:val="24"/>
              </w:rPr>
            </w:pPr>
            <w:r w:rsidRPr="00522492">
              <w:rPr>
                <w:rFonts w:eastAsia="Arial Unicode MS"/>
                <w:sz w:val="24"/>
                <w:szCs w:val="24"/>
              </w:rPr>
              <w:t>Numeric</w:t>
            </w:r>
          </w:p>
        </w:tc>
        <w:tc>
          <w:tcPr>
            <w:tcW w:w="1440" w:type="dxa"/>
          </w:tcPr>
          <w:p w14:paraId="3EF4A0E4" w14:textId="231F05A1" w:rsidR="00C305A8" w:rsidRPr="00522492" w:rsidRDefault="00C305A8" w:rsidP="00C305A8">
            <w:pPr>
              <w:jc w:val="center"/>
              <w:rPr>
                <w:rFonts w:eastAsia="Arial Unicode MS"/>
                <w:sz w:val="24"/>
                <w:szCs w:val="24"/>
              </w:rPr>
            </w:pPr>
            <w:r w:rsidRPr="00522492">
              <w:rPr>
                <w:rFonts w:eastAsia="Arial Unicode MS"/>
                <w:sz w:val="24"/>
                <w:szCs w:val="24"/>
              </w:rPr>
              <w:t>2</w:t>
            </w:r>
          </w:p>
        </w:tc>
      </w:tr>
      <w:tr w:rsidR="00C305A8" w:rsidRPr="00522492" w14:paraId="297E7665" w14:textId="77777777" w:rsidTr="00053538">
        <w:trPr>
          <w:trHeight w:hRule="exact" w:val="288"/>
        </w:trPr>
        <w:tc>
          <w:tcPr>
            <w:tcW w:w="4675" w:type="dxa"/>
          </w:tcPr>
          <w:p w14:paraId="20D6F8A1" w14:textId="765E26AB" w:rsidR="00C305A8" w:rsidRPr="00522492" w:rsidRDefault="00C305A8" w:rsidP="00C305A8">
            <w:pPr>
              <w:rPr>
                <w:rFonts w:eastAsia="Arial Unicode MS"/>
                <w:sz w:val="24"/>
                <w:szCs w:val="24"/>
              </w:rPr>
            </w:pPr>
            <w:r w:rsidRPr="00522492">
              <w:rPr>
                <w:rFonts w:eastAsia="Arial Unicode MS"/>
                <w:sz w:val="24"/>
                <w:szCs w:val="24"/>
              </w:rPr>
              <w:t>Record Type D</w:t>
            </w:r>
          </w:p>
        </w:tc>
        <w:tc>
          <w:tcPr>
            <w:tcW w:w="1620" w:type="dxa"/>
          </w:tcPr>
          <w:p w14:paraId="720CEE82" w14:textId="217F1968" w:rsidR="00C305A8" w:rsidRPr="00522492" w:rsidRDefault="00C305A8" w:rsidP="00C305A8">
            <w:pPr>
              <w:jc w:val="center"/>
              <w:rPr>
                <w:rFonts w:eastAsia="Arial Unicode MS"/>
                <w:sz w:val="24"/>
                <w:szCs w:val="24"/>
              </w:rPr>
            </w:pPr>
            <w:r w:rsidRPr="00522492">
              <w:rPr>
                <w:rFonts w:eastAsia="Arial Unicode MS"/>
                <w:sz w:val="24"/>
                <w:szCs w:val="24"/>
              </w:rPr>
              <w:t>D</w:t>
            </w:r>
          </w:p>
        </w:tc>
        <w:tc>
          <w:tcPr>
            <w:tcW w:w="1710" w:type="dxa"/>
          </w:tcPr>
          <w:p w14:paraId="7526F001" w14:textId="16207077" w:rsidR="00C305A8" w:rsidRPr="00522492" w:rsidRDefault="00C305A8" w:rsidP="00C305A8">
            <w:pPr>
              <w:rPr>
                <w:rFonts w:eastAsia="Arial Unicode MS"/>
                <w:sz w:val="24"/>
                <w:szCs w:val="24"/>
              </w:rPr>
            </w:pPr>
            <w:r w:rsidRPr="00522492">
              <w:rPr>
                <w:rFonts w:eastAsia="Arial Unicode MS"/>
                <w:sz w:val="24"/>
                <w:szCs w:val="24"/>
              </w:rPr>
              <w:t>Alpha</w:t>
            </w:r>
          </w:p>
        </w:tc>
        <w:tc>
          <w:tcPr>
            <w:tcW w:w="1440" w:type="dxa"/>
          </w:tcPr>
          <w:p w14:paraId="71D23D16" w14:textId="38B9146B" w:rsidR="00C305A8" w:rsidRPr="00522492" w:rsidRDefault="00C305A8" w:rsidP="00C305A8">
            <w:pPr>
              <w:jc w:val="center"/>
              <w:rPr>
                <w:rFonts w:eastAsia="Arial Unicode MS"/>
                <w:sz w:val="24"/>
                <w:szCs w:val="24"/>
              </w:rPr>
            </w:pPr>
            <w:r w:rsidRPr="00522492">
              <w:rPr>
                <w:rFonts w:eastAsia="Arial Unicode MS"/>
                <w:sz w:val="24"/>
                <w:szCs w:val="24"/>
              </w:rPr>
              <w:t>1</w:t>
            </w:r>
          </w:p>
        </w:tc>
      </w:tr>
      <w:tr w:rsidR="00C305A8" w:rsidRPr="00522492" w14:paraId="6C699274" w14:textId="77777777" w:rsidTr="00053538">
        <w:trPr>
          <w:trHeight w:hRule="exact" w:val="288"/>
        </w:trPr>
        <w:tc>
          <w:tcPr>
            <w:tcW w:w="4675" w:type="dxa"/>
          </w:tcPr>
          <w:p w14:paraId="133C7B04" w14:textId="068D6506" w:rsidR="00C305A8" w:rsidRPr="00522492" w:rsidRDefault="00C305A8" w:rsidP="00C305A8">
            <w:pPr>
              <w:rPr>
                <w:rFonts w:eastAsia="Arial Unicode MS"/>
                <w:sz w:val="24"/>
                <w:szCs w:val="24"/>
              </w:rPr>
            </w:pPr>
            <w:r w:rsidRPr="00522492">
              <w:rPr>
                <w:rFonts w:eastAsia="Arial Unicode MS"/>
                <w:sz w:val="24"/>
                <w:szCs w:val="24"/>
              </w:rPr>
              <w:t>Division Number</w:t>
            </w:r>
          </w:p>
        </w:tc>
        <w:tc>
          <w:tcPr>
            <w:tcW w:w="1620" w:type="dxa"/>
          </w:tcPr>
          <w:p w14:paraId="1247FA22" w14:textId="352EE45D" w:rsidR="00C305A8" w:rsidRPr="00522492" w:rsidRDefault="00C305A8" w:rsidP="00C305A8">
            <w:pPr>
              <w:jc w:val="center"/>
              <w:rPr>
                <w:rFonts w:eastAsia="Arial Unicode MS"/>
                <w:sz w:val="24"/>
                <w:szCs w:val="24"/>
              </w:rPr>
            </w:pPr>
            <w:r w:rsidRPr="00522492">
              <w:rPr>
                <w:rFonts w:eastAsia="Arial Unicode MS"/>
                <w:sz w:val="24"/>
                <w:szCs w:val="24"/>
              </w:rPr>
              <w:t>D</w:t>
            </w:r>
          </w:p>
        </w:tc>
        <w:tc>
          <w:tcPr>
            <w:tcW w:w="1710" w:type="dxa"/>
          </w:tcPr>
          <w:p w14:paraId="6E53AE3C" w14:textId="0CD12A02" w:rsidR="00C305A8" w:rsidRPr="00522492" w:rsidRDefault="00C305A8" w:rsidP="00C305A8">
            <w:pPr>
              <w:rPr>
                <w:rFonts w:eastAsia="Arial Unicode MS"/>
                <w:sz w:val="24"/>
                <w:szCs w:val="24"/>
              </w:rPr>
            </w:pPr>
            <w:r w:rsidRPr="00522492">
              <w:rPr>
                <w:rFonts w:eastAsia="Arial Unicode MS"/>
                <w:sz w:val="24"/>
                <w:szCs w:val="24"/>
              </w:rPr>
              <w:t xml:space="preserve">Numeric </w:t>
            </w:r>
          </w:p>
        </w:tc>
        <w:tc>
          <w:tcPr>
            <w:tcW w:w="1440" w:type="dxa"/>
          </w:tcPr>
          <w:p w14:paraId="1B50235E" w14:textId="7E7D822D" w:rsidR="00C305A8" w:rsidRPr="00522492" w:rsidRDefault="00C305A8" w:rsidP="00C305A8">
            <w:pPr>
              <w:jc w:val="center"/>
              <w:rPr>
                <w:rFonts w:eastAsia="Arial Unicode MS"/>
                <w:sz w:val="24"/>
                <w:szCs w:val="24"/>
              </w:rPr>
            </w:pPr>
            <w:r w:rsidRPr="00522492">
              <w:rPr>
                <w:rFonts w:eastAsia="Arial Unicode MS"/>
                <w:sz w:val="24"/>
                <w:szCs w:val="24"/>
              </w:rPr>
              <w:t>4</w:t>
            </w:r>
          </w:p>
        </w:tc>
      </w:tr>
      <w:tr w:rsidR="00C305A8" w:rsidRPr="00522492" w14:paraId="44FF57E1" w14:textId="77777777" w:rsidTr="00053538">
        <w:trPr>
          <w:trHeight w:hRule="exact" w:val="288"/>
        </w:trPr>
        <w:tc>
          <w:tcPr>
            <w:tcW w:w="4675" w:type="dxa"/>
          </w:tcPr>
          <w:p w14:paraId="418C844D" w14:textId="1B58D9BA" w:rsidR="00C305A8" w:rsidRPr="00522492" w:rsidRDefault="00C305A8" w:rsidP="00C305A8">
            <w:pPr>
              <w:rPr>
                <w:rFonts w:eastAsia="Arial Unicode MS"/>
                <w:sz w:val="24"/>
                <w:szCs w:val="24"/>
              </w:rPr>
            </w:pPr>
            <w:r w:rsidRPr="00522492">
              <w:rPr>
                <w:rFonts w:eastAsia="Arial Unicode MS"/>
                <w:sz w:val="24"/>
                <w:szCs w:val="24"/>
              </w:rPr>
              <w:t xml:space="preserve">School/Center Code </w:t>
            </w:r>
          </w:p>
        </w:tc>
        <w:tc>
          <w:tcPr>
            <w:tcW w:w="1620" w:type="dxa"/>
          </w:tcPr>
          <w:p w14:paraId="46BC4800" w14:textId="13AF45A9" w:rsidR="00C305A8" w:rsidRPr="00522492" w:rsidRDefault="00C305A8" w:rsidP="00C305A8">
            <w:pPr>
              <w:jc w:val="center"/>
              <w:rPr>
                <w:rFonts w:eastAsia="Arial Unicode MS"/>
                <w:sz w:val="24"/>
                <w:szCs w:val="24"/>
              </w:rPr>
            </w:pPr>
            <w:r w:rsidRPr="00522492">
              <w:rPr>
                <w:rFonts w:eastAsia="Arial Unicode MS"/>
                <w:sz w:val="24"/>
                <w:szCs w:val="24"/>
              </w:rPr>
              <w:t>D</w:t>
            </w:r>
          </w:p>
        </w:tc>
        <w:tc>
          <w:tcPr>
            <w:tcW w:w="1710" w:type="dxa"/>
          </w:tcPr>
          <w:p w14:paraId="40231386" w14:textId="65DC038E" w:rsidR="00C305A8" w:rsidRPr="00522492" w:rsidRDefault="00C305A8" w:rsidP="00C305A8">
            <w:pPr>
              <w:rPr>
                <w:rFonts w:eastAsia="Arial Unicode MS"/>
                <w:sz w:val="24"/>
                <w:szCs w:val="24"/>
              </w:rPr>
            </w:pPr>
            <w:r w:rsidRPr="00522492">
              <w:rPr>
                <w:rFonts w:eastAsia="Arial Unicode MS"/>
                <w:sz w:val="24"/>
                <w:szCs w:val="24"/>
              </w:rPr>
              <w:t>Numeric</w:t>
            </w:r>
          </w:p>
        </w:tc>
        <w:tc>
          <w:tcPr>
            <w:tcW w:w="1440" w:type="dxa"/>
          </w:tcPr>
          <w:p w14:paraId="1CB0C842" w14:textId="11A1C07F" w:rsidR="00C305A8" w:rsidRPr="00522492" w:rsidRDefault="00C305A8" w:rsidP="00C305A8">
            <w:pPr>
              <w:jc w:val="center"/>
              <w:rPr>
                <w:rFonts w:eastAsia="Arial Unicode MS"/>
                <w:sz w:val="24"/>
                <w:szCs w:val="24"/>
              </w:rPr>
            </w:pPr>
            <w:r w:rsidRPr="00522492">
              <w:rPr>
                <w:rFonts w:eastAsia="Arial Unicode MS"/>
                <w:sz w:val="24"/>
                <w:szCs w:val="24"/>
              </w:rPr>
              <w:t>4</w:t>
            </w:r>
          </w:p>
        </w:tc>
      </w:tr>
      <w:tr w:rsidR="00C305A8" w:rsidRPr="00522492" w14:paraId="39C48DD9" w14:textId="77777777" w:rsidTr="00053538">
        <w:trPr>
          <w:trHeight w:hRule="exact" w:val="288"/>
        </w:trPr>
        <w:tc>
          <w:tcPr>
            <w:tcW w:w="4675" w:type="dxa"/>
          </w:tcPr>
          <w:p w14:paraId="567AF9F1" w14:textId="4B14F350" w:rsidR="00C305A8" w:rsidRPr="00522492" w:rsidRDefault="00C305A8" w:rsidP="00C305A8">
            <w:pPr>
              <w:rPr>
                <w:rFonts w:eastAsia="Arial Unicode MS"/>
                <w:sz w:val="24"/>
                <w:szCs w:val="24"/>
              </w:rPr>
            </w:pPr>
            <w:r w:rsidRPr="00522492">
              <w:rPr>
                <w:rFonts w:eastAsia="Arial Unicode MS"/>
                <w:sz w:val="24"/>
                <w:szCs w:val="24"/>
              </w:rPr>
              <w:t xml:space="preserve">Level Code </w:t>
            </w:r>
          </w:p>
        </w:tc>
        <w:tc>
          <w:tcPr>
            <w:tcW w:w="1620" w:type="dxa"/>
          </w:tcPr>
          <w:p w14:paraId="46D379CD" w14:textId="4840D3A4" w:rsidR="00C305A8" w:rsidRPr="00522492" w:rsidRDefault="00C305A8" w:rsidP="00C305A8">
            <w:pPr>
              <w:jc w:val="center"/>
              <w:rPr>
                <w:rFonts w:eastAsia="Arial Unicode MS"/>
                <w:sz w:val="24"/>
                <w:szCs w:val="24"/>
              </w:rPr>
            </w:pPr>
            <w:r w:rsidRPr="00522492">
              <w:rPr>
                <w:rFonts w:eastAsia="Arial Unicode MS"/>
                <w:sz w:val="24"/>
                <w:szCs w:val="24"/>
              </w:rPr>
              <w:t>D</w:t>
            </w:r>
          </w:p>
        </w:tc>
        <w:tc>
          <w:tcPr>
            <w:tcW w:w="1710" w:type="dxa"/>
          </w:tcPr>
          <w:p w14:paraId="39F492DA" w14:textId="3722C06F" w:rsidR="00C305A8" w:rsidRPr="00522492" w:rsidRDefault="00C305A8" w:rsidP="00C305A8">
            <w:pPr>
              <w:rPr>
                <w:rFonts w:eastAsia="Arial Unicode MS"/>
                <w:sz w:val="24"/>
                <w:szCs w:val="24"/>
              </w:rPr>
            </w:pPr>
            <w:r w:rsidRPr="00522492">
              <w:rPr>
                <w:rFonts w:eastAsia="Arial Unicode MS"/>
                <w:sz w:val="24"/>
                <w:szCs w:val="24"/>
              </w:rPr>
              <w:t>Alpha</w:t>
            </w:r>
          </w:p>
        </w:tc>
        <w:tc>
          <w:tcPr>
            <w:tcW w:w="1440" w:type="dxa"/>
          </w:tcPr>
          <w:p w14:paraId="76B285D1" w14:textId="14920C14" w:rsidR="00C305A8" w:rsidRPr="00522492" w:rsidRDefault="00C305A8" w:rsidP="00C305A8">
            <w:pPr>
              <w:jc w:val="center"/>
              <w:rPr>
                <w:rFonts w:eastAsia="Arial Unicode MS"/>
                <w:sz w:val="24"/>
                <w:szCs w:val="24"/>
              </w:rPr>
            </w:pPr>
            <w:r w:rsidRPr="00522492">
              <w:rPr>
                <w:rFonts w:eastAsia="Arial Unicode MS"/>
                <w:sz w:val="24"/>
                <w:szCs w:val="24"/>
              </w:rPr>
              <w:t>3</w:t>
            </w:r>
          </w:p>
        </w:tc>
      </w:tr>
      <w:tr w:rsidR="00C305A8" w:rsidRPr="00522492" w14:paraId="2E171F2A" w14:textId="77777777" w:rsidTr="00053538">
        <w:trPr>
          <w:trHeight w:hRule="exact" w:val="288"/>
        </w:trPr>
        <w:tc>
          <w:tcPr>
            <w:tcW w:w="4675" w:type="dxa"/>
          </w:tcPr>
          <w:p w14:paraId="1562B62A" w14:textId="41413F6D" w:rsidR="00C305A8" w:rsidRPr="00522492" w:rsidRDefault="00C305A8" w:rsidP="00C305A8">
            <w:pPr>
              <w:rPr>
                <w:rFonts w:eastAsia="Arial Unicode MS"/>
                <w:sz w:val="24"/>
                <w:szCs w:val="24"/>
              </w:rPr>
            </w:pPr>
            <w:r w:rsidRPr="00522492">
              <w:rPr>
                <w:rFonts w:eastAsia="Arial Unicode MS"/>
                <w:sz w:val="24"/>
                <w:szCs w:val="24"/>
              </w:rPr>
              <w:t>Position Code</w:t>
            </w:r>
          </w:p>
        </w:tc>
        <w:tc>
          <w:tcPr>
            <w:tcW w:w="1620" w:type="dxa"/>
          </w:tcPr>
          <w:p w14:paraId="06F32A00" w14:textId="659AC81E" w:rsidR="00C305A8" w:rsidRPr="00522492" w:rsidRDefault="00C305A8" w:rsidP="00C305A8">
            <w:pPr>
              <w:jc w:val="center"/>
              <w:rPr>
                <w:rFonts w:eastAsia="Arial Unicode MS"/>
                <w:sz w:val="24"/>
                <w:szCs w:val="24"/>
              </w:rPr>
            </w:pPr>
            <w:r w:rsidRPr="00522492">
              <w:rPr>
                <w:rFonts w:eastAsia="Arial Unicode MS"/>
                <w:sz w:val="24"/>
                <w:szCs w:val="24"/>
              </w:rPr>
              <w:t>D</w:t>
            </w:r>
          </w:p>
        </w:tc>
        <w:tc>
          <w:tcPr>
            <w:tcW w:w="1710" w:type="dxa"/>
          </w:tcPr>
          <w:p w14:paraId="399EF314" w14:textId="555D8F9E" w:rsidR="00C305A8" w:rsidRPr="00522492" w:rsidRDefault="007F3681" w:rsidP="00C305A8">
            <w:pPr>
              <w:rPr>
                <w:rFonts w:eastAsia="Arial Unicode MS"/>
                <w:sz w:val="24"/>
                <w:szCs w:val="24"/>
              </w:rPr>
            </w:pPr>
            <w:r w:rsidRPr="00522492">
              <w:rPr>
                <w:rFonts w:eastAsia="Arial Unicode MS"/>
                <w:sz w:val="24"/>
                <w:szCs w:val="24"/>
              </w:rPr>
              <w:t>Numeric</w:t>
            </w:r>
          </w:p>
        </w:tc>
        <w:tc>
          <w:tcPr>
            <w:tcW w:w="1440" w:type="dxa"/>
          </w:tcPr>
          <w:p w14:paraId="21E01F22" w14:textId="20B536D6" w:rsidR="00C305A8" w:rsidRPr="00522492" w:rsidRDefault="007F3681" w:rsidP="00C305A8">
            <w:pPr>
              <w:jc w:val="center"/>
              <w:rPr>
                <w:rFonts w:eastAsia="Arial Unicode MS"/>
                <w:sz w:val="24"/>
                <w:szCs w:val="24"/>
              </w:rPr>
            </w:pPr>
            <w:r w:rsidRPr="00522492">
              <w:rPr>
                <w:rFonts w:eastAsia="Arial Unicode MS"/>
                <w:sz w:val="24"/>
                <w:szCs w:val="24"/>
              </w:rPr>
              <w:t>4</w:t>
            </w:r>
          </w:p>
        </w:tc>
      </w:tr>
      <w:tr w:rsidR="007F3681" w:rsidRPr="00522492" w14:paraId="133D58EF" w14:textId="77777777" w:rsidTr="00053538">
        <w:trPr>
          <w:trHeight w:hRule="exact" w:val="288"/>
        </w:trPr>
        <w:tc>
          <w:tcPr>
            <w:tcW w:w="4675" w:type="dxa"/>
          </w:tcPr>
          <w:p w14:paraId="33594BA1" w14:textId="156C690A" w:rsidR="007F3681" w:rsidRPr="00522492" w:rsidRDefault="007F3681" w:rsidP="007F3681">
            <w:pPr>
              <w:rPr>
                <w:rFonts w:eastAsia="Arial Unicode MS"/>
                <w:sz w:val="24"/>
                <w:szCs w:val="24"/>
              </w:rPr>
            </w:pPr>
            <w:r w:rsidRPr="00522492">
              <w:rPr>
                <w:rFonts w:eastAsia="Arial Unicode MS"/>
                <w:sz w:val="24"/>
                <w:szCs w:val="24"/>
              </w:rPr>
              <w:t>Adult Education Flag</w:t>
            </w:r>
          </w:p>
        </w:tc>
        <w:tc>
          <w:tcPr>
            <w:tcW w:w="1620" w:type="dxa"/>
          </w:tcPr>
          <w:p w14:paraId="03B71B49" w14:textId="2D0F8E93" w:rsidR="007F3681" w:rsidRPr="00522492" w:rsidRDefault="007F3681" w:rsidP="007F3681">
            <w:pPr>
              <w:jc w:val="center"/>
              <w:rPr>
                <w:rFonts w:eastAsia="Arial Unicode MS"/>
                <w:sz w:val="24"/>
                <w:szCs w:val="24"/>
              </w:rPr>
            </w:pPr>
            <w:r w:rsidRPr="00522492">
              <w:rPr>
                <w:rFonts w:eastAsia="Arial Unicode MS"/>
                <w:sz w:val="24"/>
                <w:szCs w:val="24"/>
              </w:rPr>
              <w:t>D</w:t>
            </w:r>
          </w:p>
        </w:tc>
        <w:tc>
          <w:tcPr>
            <w:tcW w:w="1710" w:type="dxa"/>
          </w:tcPr>
          <w:p w14:paraId="229E710D" w14:textId="6E0338BB" w:rsidR="007F3681" w:rsidRPr="00522492" w:rsidRDefault="007F3681" w:rsidP="007F3681">
            <w:pPr>
              <w:rPr>
                <w:rFonts w:eastAsia="Arial Unicode MS"/>
                <w:sz w:val="24"/>
                <w:szCs w:val="24"/>
              </w:rPr>
            </w:pPr>
            <w:r w:rsidRPr="00522492">
              <w:rPr>
                <w:rFonts w:eastAsia="Arial Unicode MS"/>
                <w:sz w:val="24"/>
                <w:szCs w:val="24"/>
              </w:rPr>
              <w:t>Alpha</w:t>
            </w:r>
          </w:p>
        </w:tc>
        <w:tc>
          <w:tcPr>
            <w:tcW w:w="1440" w:type="dxa"/>
          </w:tcPr>
          <w:p w14:paraId="3363B5AC" w14:textId="1FF9C67E" w:rsidR="007F3681" w:rsidRPr="00522492" w:rsidRDefault="007F3681" w:rsidP="007F3681">
            <w:pPr>
              <w:jc w:val="center"/>
              <w:rPr>
                <w:rFonts w:eastAsia="Arial Unicode MS"/>
                <w:sz w:val="24"/>
                <w:szCs w:val="24"/>
              </w:rPr>
            </w:pPr>
            <w:r w:rsidRPr="00522492">
              <w:rPr>
                <w:rFonts w:eastAsia="Arial Unicode MS"/>
                <w:sz w:val="24"/>
                <w:szCs w:val="24"/>
              </w:rPr>
              <w:t>1</w:t>
            </w:r>
          </w:p>
        </w:tc>
      </w:tr>
      <w:tr w:rsidR="007F3681" w:rsidRPr="00522492" w14:paraId="53B21781" w14:textId="77777777" w:rsidTr="00053538">
        <w:trPr>
          <w:trHeight w:hRule="exact" w:val="288"/>
        </w:trPr>
        <w:tc>
          <w:tcPr>
            <w:tcW w:w="4675" w:type="dxa"/>
          </w:tcPr>
          <w:p w14:paraId="738B5131" w14:textId="723C9A69" w:rsidR="007F3681" w:rsidRPr="00522492" w:rsidRDefault="007F3681" w:rsidP="007F3681">
            <w:pPr>
              <w:rPr>
                <w:rFonts w:eastAsia="Arial Unicode MS"/>
                <w:sz w:val="24"/>
                <w:szCs w:val="24"/>
              </w:rPr>
            </w:pPr>
            <w:r w:rsidRPr="00522492">
              <w:rPr>
                <w:rFonts w:eastAsia="Arial Unicode MS"/>
                <w:sz w:val="24"/>
                <w:szCs w:val="24"/>
              </w:rPr>
              <w:t>English Learner Flag</w:t>
            </w:r>
          </w:p>
        </w:tc>
        <w:tc>
          <w:tcPr>
            <w:tcW w:w="1620" w:type="dxa"/>
          </w:tcPr>
          <w:p w14:paraId="42B6BF75" w14:textId="33E8A15F" w:rsidR="007F3681" w:rsidRPr="00522492" w:rsidRDefault="007F3681" w:rsidP="007F3681">
            <w:pPr>
              <w:jc w:val="center"/>
              <w:rPr>
                <w:rFonts w:eastAsia="Arial Unicode MS"/>
                <w:sz w:val="24"/>
                <w:szCs w:val="24"/>
              </w:rPr>
            </w:pPr>
            <w:r w:rsidRPr="00522492">
              <w:rPr>
                <w:rFonts w:eastAsia="Arial Unicode MS"/>
                <w:sz w:val="24"/>
                <w:szCs w:val="24"/>
              </w:rPr>
              <w:t>D</w:t>
            </w:r>
          </w:p>
        </w:tc>
        <w:tc>
          <w:tcPr>
            <w:tcW w:w="1710" w:type="dxa"/>
          </w:tcPr>
          <w:p w14:paraId="77DBD2AD" w14:textId="7E838017" w:rsidR="007F3681" w:rsidRPr="00522492" w:rsidRDefault="007F3681" w:rsidP="007F3681">
            <w:pPr>
              <w:rPr>
                <w:rFonts w:eastAsia="Arial Unicode MS"/>
                <w:sz w:val="24"/>
                <w:szCs w:val="24"/>
              </w:rPr>
            </w:pPr>
            <w:r w:rsidRPr="00522492">
              <w:rPr>
                <w:rFonts w:eastAsia="Arial Unicode MS"/>
                <w:sz w:val="24"/>
                <w:szCs w:val="24"/>
              </w:rPr>
              <w:t>Alpha</w:t>
            </w:r>
          </w:p>
        </w:tc>
        <w:tc>
          <w:tcPr>
            <w:tcW w:w="1440" w:type="dxa"/>
          </w:tcPr>
          <w:p w14:paraId="472E3B9F" w14:textId="15D5F69B" w:rsidR="007F3681" w:rsidRPr="00522492" w:rsidRDefault="007F3681" w:rsidP="007F3681">
            <w:pPr>
              <w:jc w:val="center"/>
              <w:rPr>
                <w:rFonts w:eastAsia="Arial Unicode MS"/>
                <w:sz w:val="24"/>
                <w:szCs w:val="24"/>
              </w:rPr>
            </w:pPr>
            <w:r w:rsidRPr="00522492">
              <w:rPr>
                <w:rFonts w:eastAsia="Arial Unicode MS"/>
                <w:sz w:val="24"/>
                <w:szCs w:val="24"/>
              </w:rPr>
              <w:t>1</w:t>
            </w:r>
          </w:p>
        </w:tc>
      </w:tr>
      <w:tr w:rsidR="007F3681" w:rsidRPr="00522492" w14:paraId="22F9A666" w14:textId="77777777" w:rsidTr="00053538">
        <w:trPr>
          <w:trHeight w:hRule="exact" w:val="288"/>
        </w:trPr>
        <w:tc>
          <w:tcPr>
            <w:tcW w:w="4675" w:type="dxa"/>
          </w:tcPr>
          <w:p w14:paraId="754038FB" w14:textId="5E716009" w:rsidR="007F3681" w:rsidRPr="00522492" w:rsidRDefault="007F3681" w:rsidP="007F3681">
            <w:pPr>
              <w:rPr>
                <w:rFonts w:eastAsia="Arial Unicode MS"/>
                <w:sz w:val="24"/>
                <w:szCs w:val="24"/>
              </w:rPr>
            </w:pPr>
            <w:r w:rsidRPr="00522492">
              <w:rPr>
                <w:rFonts w:eastAsia="Arial Unicode MS"/>
                <w:sz w:val="24"/>
                <w:szCs w:val="24"/>
              </w:rPr>
              <w:t>Special Education Flag</w:t>
            </w:r>
          </w:p>
        </w:tc>
        <w:tc>
          <w:tcPr>
            <w:tcW w:w="1620" w:type="dxa"/>
          </w:tcPr>
          <w:p w14:paraId="3BD6F4A3" w14:textId="126271BD" w:rsidR="007F3681" w:rsidRPr="00522492" w:rsidRDefault="007F3681" w:rsidP="007F3681">
            <w:pPr>
              <w:jc w:val="center"/>
              <w:rPr>
                <w:rFonts w:eastAsia="Arial Unicode MS"/>
                <w:sz w:val="24"/>
                <w:szCs w:val="24"/>
              </w:rPr>
            </w:pPr>
            <w:r w:rsidRPr="00522492">
              <w:rPr>
                <w:rFonts w:eastAsia="Arial Unicode MS"/>
                <w:sz w:val="24"/>
                <w:szCs w:val="24"/>
              </w:rPr>
              <w:t>D</w:t>
            </w:r>
          </w:p>
        </w:tc>
        <w:tc>
          <w:tcPr>
            <w:tcW w:w="1710" w:type="dxa"/>
          </w:tcPr>
          <w:p w14:paraId="4073EA01" w14:textId="65B21951" w:rsidR="007F3681" w:rsidRPr="00522492" w:rsidRDefault="007F3681" w:rsidP="007F3681">
            <w:pPr>
              <w:rPr>
                <w:rFonts w:eastAsia="Arial Unicode MS"/>
                <w:sz w:val="24"/>
                <w:szCs w:val="24"/>
              </w:rPr>
            </w:pPr>
            <w:r w:rsidRPr="00522492">
              <w:rPr>
                <w:rFonts w:eastAsia="Arial Unicode MS"/>
                <w:sz w:val="24"/>
                <w:szCs w:val="24"/>
              </w:rPr>
              <w:t>Alpha</w:t>
            </w:r>
          </w:p>
        </w:tc>
        <w:tc>
          <w:tcPr>
            <w:tcW w:w="1440" w:type="dxa"/>
          </w:tcPr>
          <w:p w14:paraId="39E50B92" w14:textId="7C821CB7" w:rsidR="007F3681" w:rsidRPr="00522492" w:rsidRDefault="007F3681" w:rsidP="007F3681">
            <w:pPr>
              <w:jc w:val="center"/>
              <w:rPr>
                <w:rFonts w:eastAsia="Arial Unicode MS"/>
                <w:sz w:val="24"/>
                <w:szCs w:val="24"/>
              </w:rPr>
            </w:pPr>
            <w:r w:rsidRPr="00522492">
              <w:rPr>
                <w:rFonts w:eastAsia="Arial Unicode MS"/>
                <w:sz w:val="24"/>
                <w:szCs w:val="24"/>
              </w:rPr>
              <w:t>1</w:t>
            </w:r>
          </w:p>
        </w:tc>
      </w:tr>
      <w:tr w:rsidR="007F3681" w:rsidRPr="00522492" w14:paraId="3E524553" w14:textId="77777777" w:rsidTr="00053538">
        <w:trPr>
          <w:trHeight w:hRule="exact" w:val="288"/>
        </w:trPr>
        <w:tc>
          <w:tcPr>
            <w:tcW w:w="4675" w:type="dxa"/>
          </w:tcPr>
          <w:p w14:paraId="4FBDB201" w14:textId="4F5977EF" w:rsidR="007F3681" w:rsidRPr="00522492" w:rsidRDefault="00D54388" w:rsidP="007F3681">
            <w:pPr>
              <w:rPr>
                <w:rFonts w:eastAsia="Arial Unicode MS"/>
                <w:sz w:val="24"/>
                <w:szCs w:val="24"/>
              </w:rPr>
            </w:pPr>
            <w:r w:rsidRPr="00522492">
              <w:rPr>
                <w:rFonts w:eastAsia="Arial Unicode MS"/>
                <w:sz w:val="24"/>
                <w:szCs w:val="24"/>
              </w:rPr>
              <w:t>Count of FT</w:t>
            </w:r>
          </w:p>
        </w:tc>
        <w:tc>
          <w:tcPr>
            <w:tcW w:w="1620" w:type="dxa"/>
          </w:tcPr>
          <w:p w14:paraId="3B62B298" w14:textId="40F3CDF6" w:rsidR="007F3681" w:rsidRPr="00522492" w:rsidRDefault="00D54388" w:rsidP="007F3681">
            <w:pPr>
              <w:jc w:val="center"/>
              <w:rPr>
                <w:rFonts w:eastAsia="Arial Unicode MS"/>
                <w:sz w:val="24"/>
                <w:szCs w:val="24"/>
              </w:rPr>
            </w:pPr>
            <w:r w:rsidRPr="00522492">
              <w:rPr>
                <w:rFonts w:eastAsia="Arial Unicode MS"/>
                <w:sz w:val="24"/>
                <w:szCs w:val="24"/>
              </w:rPr>
              <w:t>D</w:t>
            </w:r>
          </w:p>
        </w:tc>
        <w:tc>
          <w:tcPr>
            <w:tcW w:w="1710" w:type="dxa"/>
          </w:tcPr>
          <w:p w14:paraId="546A5014" w14:textId="713C0B56" w:rsidR="007F3681" w:rsidRPr="00522492" w:rsidRDefault="00D54388" w:rsidP="007F3681">
            <w:pPr>
              <w:rPr>
                <w:rFonts w:eastAsia="Arial Unicode MS"/>
                <w:sz w:val="24"/>
                <w:szCs w:val="24"/>
              </w:rPr>
            </w:pPr>
            <w:r w:rsidRPr="00522492">
              <w:rPr>
                <w:rFonts w:eastAsia="Arial Unicode MS"/>
                <w:sz w:val="24"/>
                <w:szCs w:val="24"/>
              </w:rPr>
              <w:t xml:space="preserve">Numeric </w:t>
            </w:r>
          </w:p>
        </w:tc>
        <w:tc>
          <w:tcPr>
            <w:tcW w:w="1440" w:type="dxa"/>
          </w:tcPr>
          <w:p w14:paraId="0D8EE776" w14:textId="24D2E389" w:rsidR="007F3681" w:rsidRPr="00522492" w:rsidRDefault="00D54388" w:rsidP="007F3681">
            <w:pPr>
              <w:jc w:val="center"/>
              <w:rPr>
                <w:rFonts w:eastAsia="Arial Unicode MS"/>
                <w:sz w:val="24"/>
                <w:szCs w:val="24"/>
              </w:rPr>
            </w:pPr>
            <w:r w:rsidRPr="00522492">
              <w:rPr>
                <w:rFonts w:eastAsia="Arial Unicode MS"/>
                <w:sz w:val="24"/>
                <w:szCs w:val="24"/>
              </w:rPr>
              <w:t>7</w:t>
            </w:r>
          </w:p>
        </w:tc>
      </w:tr>
      <w:tr w:rsidR="00D54388" w:rsidRPr="00522492" w14:paraId="7C3B4031" w14:textId="77777777" w:rsidTr="00053538">
        <w:trPr>
          <w:trHeight w:hRule="exact" w:val="288"/>
        </w:trPr>
        <w:tc>
          <w:tcPr>
            <w:tcW w:w="4675" w:type="dxa"/>
          </w:tcPr>
          <w:p w14:paraId="2AC471F9" w14:textId="2C895D7E" w:rsidR="00D54388" w:rsidRPr="00522492" w:rsidRDefault="00D54388" w:rsidP="00D54388">
            <w:pPr>
              <w:rPr>
                <w:rFonts w:eastAsia="Arial Unicode MS"/>
                <w:sz w:val="24"/>
                <w:szCs w:val="24"/>
              </w:rPr>
            </w:pPr>
            <w:r w:rsidRPr="00522492">
              <w:rPr>
                <w:rFonts w:eastAsia="Arial Unicode MS"/>
                <w:sz w:val="24"/>
                <w:szCs w:val="24"/>
              </w:rPr>
              <w:t>Count of PT</w:t>
            </w:r>
          </w:p>
        </w:tc>
        <w:tc>
          <w:tcPr>
            <w:tcW w:w="1620" w:type="dxa"/>
          </w:tcPr>
          <w:p w14:paraId="4D5519C6" w14:textId="38268148" w:rsidR="00D54388" w:rsidRPr="00522492" w:rsidRDefault="00D54388" w:rsidP="00D54388">
            <w:pPr>
              <w:jc w:val="center"/>
              <w:rPr>
                <w:rFonts w:eastAsia="Arial Unicode MS"/>
                <w:sz w:val="24"/>
                <w:szCs w:val="24"/>
              </w:rPr>
            </w:pPr>
            <w:r w:rsidRPr="00522492">
              <w:rPr>
                <w:rFonts w:eastAsia="Arial Unicode MS"/>
                <w:sz w:val="24"/>
                <w:szCs w:val="24"/>
              </w:rPr>
              <w:t>D</w:t>
            </w:r>
          </w:p>
        </w:tc>
        <w:tc>
          <w:tcPr>
            <w:tcW w:w="1710" w:type="dxa"/>
          </w:tcPr>
          <w:p w14:paraId="54CAA33C" w14:textId="383A74B5" w:rsidR="00D54388" w:rsidRPr="00522492" w:rsidRDefault="00D54388" w:rsidP="00D54388">
            <w:pPr>
              <w:rPr>
                <w:rFonts w:eastAsia="Arial Unicode MS"/>
                <w:sz w:val="24"/>
                <w:szCs w:val="24"/>
              </w:rPr>
            </w:pPr>
            <w:r w:rsidRPr="00522492">
              <w:rPr>
                <w:rFonts w:eastAsia="Arial Unicode MS"/>
                <w:sz w:val="24"/>
                <w:szCs w:val="24"/>
              </w:rPr>
              <w:t xml:space="preserve">Numeric </w:t>
            </w:r>
          </w:p>
        </w:tc>
        <w:tc>
          <w:tcPr>
            <w:tcW w:w="1440" w:type="dxa"/>
          </w:tcPr>
          <w:p w14:paraId="7CE51A9F" w14:textId="359C1D85" w:rsidR="00D54388" w:rsidRPr="00522492" w:rsidRDefault="00D54388" w:rsidP="00D54388">
            <w:pPr>
              <w:jc w:val="center"/>
              <w:rPr>
                <w:rFonts w:eastAsia="Arial Unicode MS"/>
                <w:sz w:val="24"/>
                <w:szCs w:val="24"/>
              </w:rPr>
            </w:pPr>
            <w:r w:rsidRPr="00522492">
              <w:rPr>
                <w:rFonts w:eastAsia="Arial Unicode MS"/>
                <w:sz w:val="24"/>
                <w:szCs w:val="24"/>
              </w:rPr>
              <w:t>7</w:t>
            </w:r>
          </w:p>
        </w:tc>
      </w:tr>
      <w:tr w:rsidR="00D54388" w:rsidRPr="00522492" w14:paraId="3E45DE49" w14:textId="77777777" w:rsidTr="00053538">
        <w:trPr>
          <w:trHeight w:hRule="exact" w:val="288"/>
        </w:trPr>
        <w:tc>
          <w:tcPr>
            <w:tcW w:w="4675" w:type="dxa"/>
          </w:tcPr>
          <w:p w14:paraId="2302800F" w14:textId="355F18F6" w:rsidR="00D54388" w:rsidRPr="00522492" w:rsidRDefault="00D54388" w:rsidP="00D54388">
            <w:pPr>
              <w:rPr>
                <w:rFonts w:eastAsia="Arial Unicode MS"/>
                <w:sz w:val="24"/>
                <w:szCs w:val="24"/>
              </w:rPr>
            </w:pPr>
            <w:r w:rsidRPr="00522492">
              <w:rPr>
                <w:rFonts w:eastAsia="Arial Unicode MS"/>
                <w:sz w:val="24"/>
                <w:szCs w:val="24"/>
              </w:rPr>
              <w:t>Unfilled Count of FT</w:t>
            </w:r>
          </w:p>
        </w:tc>
        <w:tc>
          <w:tcPr>
            <w:tcW w:w="1620" w:type="dxa"/>
          </w:tcPr>
          <w:p w14:paraId="31F77D44" w14:textId="5C4EF2DE" w:rsidR="00D54388" w:rsidRPr="00522492" w:rsidRDefault="00D54388" w:rsidP="00D54388">
            <w:pPr>
              <w:jc w:val="center"/>
              <w:rPr>
                <w:rFonts w:eastAsia="Arial Unicode MS"/>
                <w:sz w:val="24"/>
                <w:szCs w:val="24"/>
              </w:rPr>
            </w:pPr>
            <w:r w:rsidRPr="00522492">
              <w:rPr>
                <w:rFonts w:eastAsia="Arial Unicode MS"/>
                <w:sz w:val="24"/>
                <w:szCs w:val="24"/>
              </w:rPr>
              <w:t>D</w:t>
            </w:r>
          </w:p>
        </w:tc>
        <w:tc>
          <w:tcPr>
            <w:tcW w:w="1710" w:type="dxa"/>
          </w:tcPr>
          <w:p w14:paraId="7E8D6DEB" w14:textId="5BC8282E" w:rsidR="00D54388" w:rsidRPr="00522492" w:rsidRDefault="00D54388" w:rsidP="00D54388">
            <w:pPr>
              <w:rPr>
                <w:rFonts w:eastAsia="Arial Unicode MS"/>
                <w:sz w:val="24"/>
                <w:szCs w:val="24"/>
              </w:rPr>
            </w:pPr>
            <w:r w:rsidRPr="00522492">
              <w:rPr>
                <w:rFonts w:eastAsia="Arial Unicode MS"/>
                <w:sz w:val="24"/>
                <w:szCs w:val="24"/>
              </w:rPr>
              <w:t xml:space="preserve">Numeric </w:t>
            </w:r>
          </w:p>
        </w:tc>
        <w:tc>
          <w:tcPr>
            <w:tcW w:w="1440" w:type="dxa"/>
          </w:tcPr>
          <w:p w14:paraId="12BED6DF" w14:textId="28BA5E61" w:rsidR="00D54388" w:rsidRPr="00522492" w:rsidRDefault="00D54388" w:rsidP="00D54388">
            <w:pPr>
              <w:jc w:val="center"/>
              <w:rPr>
                <w:rFonts w:eastAsia="Arial Unicode MS"/>
                <w:sz w:val="24"/>
                <w:szCs w:val="24"/>
              </w:rPr>
            </w:pPr>
            <w:r w:rsidRPr="00522492">
              <w:rPr>
                <w:rFonts w:eastAsia="Arial Unicode MS"/>
                <w:sz w:val="24"/>
                <w:szCs w:val="24"/>
              </w:rPr>
              <w:t>7</w:t>
            </w:r>
          </w:p>
        </w:tc>
      </w:tr>
      <w:tr w:rsidR="00D54388" w:rsidRPr="00522492" w14:paraId="62758490" w14:textId="77777777" w:rsidTr="00053538">
        <w:trPr>
          <w:trHeight w:hRule="exact" w:val="288"/>
        </w:trPr>
        <w:tc>
          <w:tcPr>
            <w:tcW w:w="4675" w:type="dxa"/>
          </w:tcPr>
          <w:p w14:paraId="05BBABEE" w14:textId="7511C0AB" w:rsidR="00D54388" w:rsidRPr="00522492" w:rsidRDefault="00D54388" w:rsidP="00D54388">
            <w:pPr>
              <w:rPr>
                <w:rFonts w:eastAsia="Arial Unicode MS"/>
                <w:sz w:val="24"/>
                <w:szCs w:val="24"/>
              </w:rPr>
            </w:pPr>
            <w:r w:rsidRPr="00522492">
              <w:rPr>
                <w:rFonts w:eastAsia="Arial Unicode MS"/>
                <w:sz w:val="24"/>
                <w:szCs w:val="24"/>
              </w:rPr>
              <w:t>Unfilled Count of PT</w:t>
            </w:r>
          </w:p>
        </w:tc>
        <w:tc>
          <w:tcPr>
            <w:tcW w:w="1620" w:type="dxa"/>
          </w:tcPr>
          <w:p w14:paraId="0BBF742C" w14:textId="1C158184" w:rsidR="00D54388" w:rsidRPr="00522492" w:rsidRDefault="00D54388" w:rsidP="00D54388">
            <w:pPr>
              <w:jc w:val="center"/>
              <w:rPr>
                <w:rFonts w:eastAsia="Arial Unicode MS"/>
                <w:sz w:val="24"/>
                <w:szCs w:val="24"/>
              </w:rPr>
            </w:pPr>
            <w:r w:rsidRPr="00522492">
              <w:rPr>
                <w:rFonts w:eastAsia="Arial Unicode MS"/>
                <w:sz w:val="24"/>
                <w:szCs w:val="24"/>
              </w:rPr>
              <w:t>D</w:t>
            </w:r>
          </w:p>
        </w:tc>
        <w:tc>
          <w:tcPr>
            <w:tcW w:w="1710" w:type="dxa"/>
          </w:tcPr>
          <w:p w14:paraId="4AD883FD" w14:textId="00166BD7" w:rsidR="00D54388" w:rsidRPr="00522492" w:rsidRDefault="00D54388" w:rsidP="00D54388">
            <w:pPr>
              <w:rPr>
                <w:rFonts w:eastAsia="Arial Unicode MS"/>
                <w:sz w:val="24"/>
                <w:szCs w:val="24"/>
              </w:rPr>
            </w:pPr>
            <w:r w:rsidRPr="00522492">
              <w:rPr>
                <w:rFonts w:eastAsia="Arial Unicode MS"/>
                <w:sz w:val="24"/>
                <w:szCs w:val="24"/>
              </w:rPr>
              <w:t xml:space="preserve">Numeric </w:t>
            </w:r>
          </w:p>
        </w:tc>
        <w:tc>
          <w:tcPr>
            <w:tcW w:w="1440" w:type="dxa"/>
          </w:tcPr>
          <w:p w14:paraId="6F4C701A" w14:textId="7733C422" w:rsidR="00D54388" w:rsidRPr="00522492" w:rsidRDefault="00D54388" w:rsidP="00D54388">
            <w:pPr>
              <w:jc w:val="center"/>
              <w:rPr>
                <w:rFonts w:eastAsia="Arial Unicode MS"/>
                <w:sz w:val="24"/>
                <w:szCs w:val="24"/>
              </w:rPr>
            </w:pPr>
            <w:r w:rsidRPr="00522492">
              <w:rPr>
                <w:rFonts w:eastAsia="Arial Unicode MS"/>
                <w:sz w:val="24"/>
                <w:szCs w:val="24"/>
              </w:rPr>
              <w:t>7</w:t>
            </w:r>
          </w:p>
        </w:tc>
      </w:tr>
    </w:tbl>
    <w:p w14:paraId="28B4701C" w14:textId="77777777" w:rsidR="00C56AAC" w:rsidRPr="00522492" w:rsidRDefault="00C56AAC" w:rsidP="7E22FEEE">
      <w:pPr>
        <w:rPr>
          <w:rFonts w:ascii="Times New Roman" w:hAnsi="Times New Roman" w:cs="Times New Roman"/>
          <w:sz w:val="24"/>
          <w:szCs w:val="24"/>
        </w:rPr>
      </w:pPr>
    </w:p>
    <w:p w14:paraId="73D156BB" w14:textId="77777777" w:rsidR="00053538" w:rsidRDefault="00053538" w:rsidP="7E22FEEE">
      <w:pPr>
        <w:rPr>
          <w:rFonts w:ascii="Times New Roman" w:hAnsi="Times New Roman" w:cs="Times New Roman"/>
          <w:b/>
          <w:bCs/>
          <w:sz w:val="24"/>
          <w:szCs w:val="24"/>
        </w:rPr>
      </w:pPr>
    </w:p>
    <w:p w14:paraId="0076D2ED" w14:textId="2D320AB4" w:rsidR="00C56AAC" w:rsidRPr="00522492" w:rsidRDefault="00C56AAC" w:rsidP="7E22FEEE">
      <w:pPr>
        <w:rPr>
          <w:rFonts w:ascii="Times New Roman" w:hAnsi="Times New Roman" w:cs="Times New Roman"/>
          <w:b/>
          <w:bCs/>
          <w:sz w:val="24"/>
          <w:szCs w:val="24"/>
        </w:rPr>
      </w:pPr>
      <w:r w:rsidRPr="00522492">
        <w:rPr>
          <w:rFonts w:ascii="Times New Roman" w:hAnsi="Times New Roman" w:cs="Times New Roman"/>
          <w:b/>
          <w:bCs/>
          <w:sz w:val="24"/>
          <w:szCs w:val="24"/>
        </w:rPr>
        <w:lastRenderedPageBreak/>
        <w:t>Appendix B:  Position Codes</w:t>
      </w:r>
    </w:p>
    <w:p w14:paraId="13766232" w14:textId="77777777" w:rsidR="00C56AAC" w:rsidRPr="00522492" w:rsidRDefault="00C56AAC" w:rsidP="00C56AAC">
      <w:pPr>
        <w:spacing w:after="0" w:line="240" w:lineRule="auto"/>
        <w:jc w:val="center"/>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POSITION AND EXITS COLLECTION</w:t>
      </w:r>
      <w:r w:rsidRPr="00522492">
        <w:rPr>
          <w:rFonts w:ascii="Times New Roman" w:eastAsia="Times New Roman" w:hAnsi="Times New Roman" w:cs="Times New Roman"/>
          <w:b/>
          <w:bCs/>
          <w:color w:val="000000"/>
          <w:sz w:val="24"/>
          <w:szCs w:val="24"/>
        </w:rPr>
        <w:br/>
        <w:t>Position Codes without Details</w:t>
      </w:r>
    </w:p>
    <w:p w14:paraId="3FA1D275" w14:textId="77777777" w:rsidR="00C56AAC" w:rsidRPr="00522492" w:rsidRDefault="00C56AAC" w:rsidP="00C56AAC">
      <w:pPr>
        <w:spacing w:after="0" w:line="240" w:lineRule="auto"/>
        <w:rPr>
          <w:rFonts w:ascii="Times New Roman" w:eastAsia="Times New Roman" w:hAnsi="Times New Roman" w:cs="Times New Roman"/>
          <w:b/>
          <w:bCs/>
          <w:color w:val="000000"/>
          <w:sz w:val="24"/>
          <w:szCs w:val="24"/>
        </w:rPr>
      </w:pPr>
    </w:p>
    <w:tbl>
      <w:tblPr>
        <w:tblW w:w="9925" w:type="dxa"/>
        <w:jc w:val="center"/>
        <w:tblLook w:val="04A0" w:firstRow="1" w:lastRow="0" w:firstColumn="1" w:lastColumn="0" w:noHBand="0" w:noVBand="1"/>
      </w:tblPr>
      <w:tblGrid>
        <w:gridCol w:w="1043"/>
        <w:gridCol w:w="6881"/>
        <w:gridCol w:w="1176"/>
        <w:gridCol w:w="1043"/>
      </w:tblGrid>
      <w:tr w:rsidR="00C56AAC" w:rsidRPr="00522492" w14:paraId="6183B451" w14:textId="77777777" w:rsidTr="00053538">
        <w:trPr>
          <w:trHeight w:val="144"/>
          <w:tblHeader/>
          <w:jc w:val="center"/>
        </w:trPr>
        <w:tc>
          <w:tcPr>
            <w:tcW w:w="9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13B87B" w14:textId="77777777" w:rsidR="00C56AAC" w:rsidRPr="00522492" w:rsidRDefault="00C56AAC" w:rsidP="007D1ED8">
            <w:pPr>
              <w:spacing w:after="0" w:line="240" w:lineRule="auto"/>
              <w:jc w:val="center"/>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Position Code</w:t>
            </w:r>
          </w:p>
        </w:tc>
        <w:tc>
          <w:tcPr>
            <w:tcW w:w="6881" w:type="dxa"/>
            <w:tcBorders>
              <w:top w:val="single" w:sz="4" w:space="0" w:color="auto"/>
              <w:left w:val="nil"/>
              <w:bottom w:val="single" w:sz="4" w:space="0" w:color="auto"/>
              <w:right w:val="single" w:sz="4" w:space="0" w:color="auto"/>
            </w:tcBorders>
            <w:shd w:val="clear" w:color="000000" w:fill="D9D9D9"/>
            <w:noWrap/>
            <w:vAlign w:val="center"/>
            <w:hideMark/>
          </w:tcPr>
          <w:p w14:paraId="159928B1" w14:textId="77777777" w:rsidR="00C56AAC" w:rsidRPr="00522492" w:rsidRDefault="00C56AAC" w:rsidP="007D1ED8">
            <w:pPr>
              <w:spacing w:after="0" w:line="240" w:lineRule="auto"/>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Position Description</w:t>
            </w:r>
          </w:p>
        </w:tc>
        <w:tc>
          <w:tcPr>
            <w:tcW w:w="1096" w:type="dxa"/>
            <w:tcBorders>
              <w:top w:val="single" w:sz="4" w:space="0" w:color="auto"/>
              <w:left w:val="nil"/>
              <w:bottom w:val="single" w:sz="4" w:space="0" w:color="auto"/>
              <w:right w:val="single" w:sz="4" w:space="0" w:color="auto"/>
            </w:tcBorders>
            <w:shd w:val="clear" w:color="000000" w:fill="D9D9D9"/>
            <w:vAlign w:val="center"/>
            <w:hideMark/>
          </w:tcPr>
          <w:p w14:paraId="2FBAD842" w14:textId="77777777" w:rsidR="00C56AAC" w:rsidRPr="00522492" w:rsidRDefault="00C56AAC" w:rsidP="007D1ED8">
            <w:pPr>
              <w:spacing w:after="0" w:line="240" w:lineRule="auto"/>
              <w:jc w:val="center"/>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License Required</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14:paraId="2E071A2B" w14:textId="77777777" w:rsidR="00C56AAC" w:rsidRPr="00522492" w:rsidRDefault="00C56AAC" w:rsidP="007D1ED8">
            <w:pPr>
              <w:spacing w:after="0" w:line="240" w:lineRule="auto"/>
              <w:jc w:val="center"/>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Position Type</w:t>
            </w:r>
          </w:p>
        </w:tc>
      </w:tr>
      <w:tr w:rsidR="00C56AAC" w:rsidRPr="00522492" w14:paraId="1EED20A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4A9795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w:t>
            </w:r>
          </w:p>
        </w:tc>
        <w:tc>
          <w:tcPr>
            <w:tcW w:w="6881" w:type="dxa"/>
            <w:tcBorders>
              <w:top w:val="nil"/>
              <w:left w:val="nil"/>
              <w:bottom w:val="single" w:sz="4" w:space="0" w:color="auto"/>
              <w:right w:val="single" w:sz="4" w:space="0" w:color="auto"/>
            </w:tcBorders>
            <w:shd w:val="clear" w:color="auto" w:fill="auto"/>
            <w:noWrap/>
            <w:vAlign w:val="center"/>
            <w:hideMark/>
          </w:tcPr>
          <w:p w14:paraId="449FF5D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Early Childhood Pre-Kindergarten</w:t>
            </w:r>
          </w:p>
        </w:tc>
        <w:tc>
          <w:tcPr>
            <w:tcW w:w="1096" w:type="dxa"/>
            <w:tcBorders>
              <w:top w:val="nil"/>
              <w:left w:val="nil"/>
              <w:bottom w:val="single" w:sz="4" w:space="0" w:color="auto"/>
              <w:right w:val="single" w:sz="4" w:space="0" w:color="auto"/>
            </w:tcBorders>
            <w:shd w:val="clear" w:color="auto" w:fill="auto"/>
            <w:vAlign w:val="center"/>
            <w:hideMark/>
          </w:tcPr>
          <w:p w14:paraId="47A7E62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F35D30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21A977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A0AD5E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w:t>
            </w:r>
          </w:p>
        </w:tc>
        <w:tc>
          <w:tcPr>
            <w:tcW w:w="6881" w:type="dxa"/>
            <w:tcBorders>
              <w:top w:val="nil"/>
              <w:left w:val="nil"/>
              <w:bottom w:val="single" w:sz="4" w:space="0" w:color="auto"/>
              <w:right w:val="single" w:sz="4" w:space="0" w:color="auto"/>
            </w:tcBorders>
            <w:shd w:val="clear" w:color="auto" w:fill="auto"/>
            <w:noWrap/>
            <w:vAlign w:val="center"/>
            <w:hideMark/>
          </w:tcPr>
          <w:p w14:paraId="5CBDB97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Kindergarten</w:t>
            </w:r>
          </w:p>
        </w:tc>
        <w:tc>
          <w:tcPr>
            <w:tcW w:w="1096" w:type="dxa"/>
            <w:tcBorders>
              <w:top w:val="nil"/>
              <w:left w:val="nil"/>
              <w:bottom w:val="single" w:sz="4" w:space="0" w:color="auto"/>
              <w:right w:val="single" w:sz="4" w:space="0" w:color="auto"/>
            </w:tcBorders>
            <w:shd w:val="clear" w:color="auto" w:fill="auto"/>
            <w:vAlign w:val="center"/>
            <w:hideMark/>
          </w:tcPr>
          <w:p w14:paraId="7580F84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FC2754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600DA97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13256C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w:t>
            </w:r>
          </w:p>
        </w:tc>
        <w:tc>
          <w:tcPr>
            <w:tcW w:w="6881" w:type="dxa"/>
            <w:tcBorders>
              <w:top w:val="nil"/>
              <w:left w:val="nil"/>
              <w:bottom w:val="single" w:sz="4" w:space="0" w:color="auto"/>
              <w:right w:val="single" w:sz="4" w:space="0" w:color="auto"/>
            </w:tcBorders>
            <w:shd w:val="clear" w:color="auto" w:fill="auto"/>
            <w:noWrap/>
            <w:vAlign w:val="center"/>
            <w:hideMark/>
          </w:tcPr>
          <w:p w14:paraId="2337C4E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Elementary Education Grade 1</w:t>
            </w:r>
          </w:p>
        </w:tc>
        <w:tc>
          <w:tcPr>
            <w:tcW w:w="1096" w:type="dxa"/>
            <w:tcBorders>
              <w:top w:val="nil"/>
              <w:left w:val="nil"/>
              <w:bottom w:val="single" w:sz="4" w:space="0" w:color="auto"/>
              <w:right w:val="single" w:sz="4" w:space="0" w:color="auto"/>
            </w:tcBorders>
            <w:shd w:val="clear" w:color="auto" w:fill="auto"/>
            <w:vAlign w:val="center"/>
            <w:hideMark/>
          </w:tcPr>
          <w:p w14:paraId="2D894C4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740E7E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939924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72C041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w:t>
            </w:r>
          </w:p>
        </w:tc>
        <w:tc>
          <w:tcPr>
            <w:tcW w:w="6881" w:type="dxa"/>
            <w:tcBorders>
              <w:top w:val="nil"/>
              <w:left w:val="nil"/>
              <w:bottom w:val="single" w:sz="4" w:space="0" w:color="auto"/>
              <w:right w:val="single" w:sz="4" w:space="0" w:color="auto"/>
            </w:tcBorders>
            <w:shd w:val="clear" w:color="auto" w:fill="auto"/>
            <w:noWrap/>
            <w:vAlign w:val="center"/>
            <w:hideMark/>
          </w:tcPr>
          <w:p w14:paraId="3EA4C9F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Elementary Education Grade 2</w:t>
            </w:r>
          </w:p>
        </w:tc>
        <w:tc>
          <w:tcPr>
            <w:tcW w:w="1096" w:type="dxa"/>
            <w:tcBorders>
              <w:top w:val="nil"/>
              <w:left w:val="nil"/>
              <w:bottom w:val="single" w:sz="4" w:space="0" w:color="auto"/>
              <w:right w:val="single" w:sz="4" w:space="0" w:color="auto"/>
            </w:tcBorders>
            <w:shd w:val="clear" w:color="auto" w:fill="auto"/>
            <w:vAlign w:val="center"/>
            <w:hideMark/>
          </w:tcPr>
          <w:p w14:paraId="52E578C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858296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58B3786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0ADDF0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w:t>
            </w:r>
          </w:p>
        </w:tc>
        <w:tc>
          <w:tcPr>
            <w:tcW w:w="6881" w:type="dxa"/>
            <w:tcBorders>
              <w:top w:val="nil"/>
              <w:left w:val="nil"/>
              <w:bottom w:val="single" w:sz="4" w:space="0" w:color="auto"/>
              <w:right w:val="single" w:sz="4" w:space="0" w:color="auto"/>
            </w:tcBorders>
            <w:shd w:val="clear" w:color="auto" w:fill="auto"/>
            <w:noWrap/>
            <w:vAlign w:val="center"/>
            <w:hideMark/>
          </w:tcPr>
          <w:p w14:paraId="1950CCC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Elementary Education Grade 3</w:t>
            </w:r>
          </w:p>
        </w:tc>
        <w:tc>
          <w:tcPr>
            <w:tcW w:w="1096" w:type="dxa"/>
            <w:tcBorders>
              <w:top w:val="nil"/>
              <w:left w:val="nil"/>
              <w:bottom w:val="single" w:sz="4" w:space="0" w:color="auto"/>
              <w:right w:val="single" w:sz="4" w:space="0" w:color="auto"/>
            </w:tcBorders>
            <w:shd w:val="clear" w:color="auto" w:fill="auto"/>
            <w:vAlign w:val="center"/>
            <w:hideMark/>
          </w:tcPr>
          <w:p w14:paraId="4BCDD17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1E9281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651F6E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81F124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w:t>
            </w:r>
          </w:p>
        </w:tc>
        <w:tc>
          <w:tcPr>
            <w:tcW w:w="6881" w:type="dxa"/>
            <w:tcBorders>
              <w:top w:val="nil"/>
              <w:left w:val="nil"/>
              <w:bottom w:val="single" w:sz="4" w:space="0" w:color="auto"/>
              <w:right w:val="single" w:sz="4" w:space="0" w:color="auto"/>
            </w:tcBorders>
            <w:shd w:val="clear" w:color="auto" w:fill="auto"/>
            <w:noWrap/>
            <w:vAlign w:val="center"/>
            <w:hideMark/>
          </w:tcPr>
          <w:p w14:paraId="5B0C5E1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Elementary Education Grade 4</w:t>
            </w:r>
          </w:p>
        </w:tc>
        <w:tc>
          <w:tcPr>
            <w:tcW w:w="1096" w:type="dxa"/>
            <w:tcBorders>
              <w:top w:val="nil"/>
              <w:left w:val="nil"/>
              <w:bottom w:val="single" w:sz="4" w:space="0" w:color="auto"/>
              <w:right w:val="single" w:sz="4" w:space="0" w:color="auto"/>
            </w:tcBorders>
            <w:shd w:val="clear" w:color="auto" w:fill="auto"/>
            <w:vAlign w:val="center"/>
            <w:hideMark/>
          </w:tcPr>
          <w:p w14:paraId="0481A83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D1E167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E6CB83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179E3F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w:t>
            </w:r>
          </w:p>
        </w:tc>
        <w:tc>
          <w:tcPr>
            <w:tcW w:w="6881" w:type="dxa"/>
            <w:tcBorders>
              <w:top w:val="nil"/>
              <w:left w:val="nil"/>
              <w:bottom w:val="single" w:sz="4" w:space="0" w:color="auto"/>
              <w:right w:val="single" w:sz="4" w:space="0" w:color="auto"/>
            </w:tcBorders>
            <w:shd w:val="clear" w:color="auto" w:fill="auto"/>
            <w:noWrap/>
            <w:vAlign w:val="center"/>
            <w:hideMark/>
          </w:tcPr>
          <w:p w14:paraId="0C2C6C94"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Elementary Education Grade 5</w:t>
            </w:r>
          </w:p>
        </w:tc>
        <w:tc>
          <w:tcPr>
            <w:tcW w:w="1096" w:type="dxa"/>
            <w:tcBorders>
              <w:top w:val="nil"/>
              <w:left w:val="nil"/>
              <w:bottom w:val="single" w:sz="4" w:space="0" w:color="auto"/>
              <w:right w:val="single" w:sz="4" w:space="0" w:color="auto"/>
            </w:tcBorders>
            <w:shd w:val="clear" w:color="auto" w:fill="auto"/>
            <w:vAlign w:val="center"/>
            <w:hideMark/>
          </w:tcPr>
          <w:p w14:paraId="1F4E336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6177EE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5D7EA6B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BE2F9D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w:t>
            </w:r>
          </w:p>
        </w:tc>
        <w:tc>
          <w:tcPr>
            <w:tcW w:w="6881" w:type="dxa"/>
            <w:tcBorders>
              <w:top w:val="nil"/>
              <w:left w:val="nil"/>
              <w:bottom w:val="single" w:sz="4" w:space="0" w:color="auto"/>
              <w:right w:val="single" w:sz="4" w:space="0" w:color="auto"/>
            </w:tcBorders>
            <w:shd w:val="clear" w:color="auto" w:fill="auto"/>
            <w:noWrap/>
            <w:vAlign w:val="center"/>
            <w:hideMark/>
          </w:tcPr>
          <w:p w14:paraId="5D97258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Elementary Education Grade 6</w:t>
            </w:r>
          </w:p>
        </w:tc>
        <w:tc>
          <w:tcPr>
            <w:tcW w:w="1096" w:type="dxa"/>
            <w:tcBorders>
              <w:top w:val="nil"/>
              <w:left w:val="nil"/>
              <w:bottom w:val="single" w:sz="4" w:space="0" w:color="auto"/>
              <w:right w:val="single" w:sz="4" w:space="0" w:color="auto"/>
            </w:tcBorders>
            <w:shd w:val="clear" w:color="auto" w:fill="auto"/>
            <w:vAlign w:val="center"/>
            <w:hideMark/>
          </w:tcPr>
          <w:p w14:paraId="0A87EBB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B6A710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495E17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ECF2C9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w:t>
            </w:r>
          </w:p>
        </w:tc>
        <w:tc>
          <w:tcPr>
            <w:tcW w:w="6881" w:type="dxa"/>
            <w:tcBorders>
              <w:top w:val="nil"/>
              <w:left w:val="nil"/>
              <w:bottom w:val="single" w:sz="4" w:space="0" w:color="auto"/>
              <w:right w:val="single" w:sz="4" w:space="0" w:color="auto"/>
            </w:tcBorders>
            <w:shd w:val="clear" w:color="auto" w:fill="auto"/>
            <w:noWrap/>
            <w:vAlign w:val="center"/>
            <w:hideMark/>
          </w:tcPr>
          <w:p w14:paraId="4CEDD8A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Comprehensive Language Arts</w:t>
            </w:r>
          </w:p>
        </w:tc>
        <w:tc>
          <w:tcPr>
            <w:tcW w:w="1096" w:type="dxa"/>
            <w:tcBorders>
              <w:top w:val="nil"/>
              <w:left w:val="nil"/>
              <w:bottom w:val="single" w:sz="4" w:space="0" w:color="auto"/>
              <w:right w:val="single" w:sz="4" w:space="0" w:color="auto"/>
            </w:tcBorders>
            <w:shd w:val="clear" w:color="auto" w:fill="auto"/>
            <w:vAlign w:val="center"/>
            <w:hideMark/>
          </w:tcPr>
          <w:p w14:paraId="5B9E0D1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968CD3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0BA76D3"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4F68EC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w:t>
            </w:r>
          </w:p>
        </w:tc>
        <w:tc>
          <w:tcPr>
            <w:tcW w:w="6881" w:type="dxa"/>
            <w:tcBorders>
              <w:top w:val="nil"/>
              <w:left w:val="nil"/>
              <w:bottom w:val="single" w:sz="4" w:space="0" w:color="auto"/>
              <w:right w:val="single" w:sz="4" w:space="0" w:color="auto"/>
            </w:tcBorders>
            <w:shd w:val="clear" w:color="auto" w:fill="auto"/>
            <w:noWrap/>
            <w:vAlign w:val="center"/>
            <w:hideMark/>
          </w:tcPr>
          <w:p w14:paraId="21D15E1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Literature/Reading</w:t>
            </w:r>
          </w:p>
        </w:tc>
        <w:tc>
          <w:tcPr>
            <w:tcW w:w="1096" w:type="dxa"/>
            <w:tcBorders>
              <w:top w:val="nil"/>
              <w:left w:val="nil"/>
              <w:bottom w:val="single" w:sz="4" w:space="0" w:color="auto"/>
              <w:right w:val="single" w:sz="4" w:space="0" w:color="auto"/>
            </w:tcBorders>
            <w:shd w:val="clear" w:color="auto" w:fill="auto"/>
            <w:vAlign w:val="center"/>
            <w:hideMark/>
          </w:tcPr>
          <w:p w14:paraId="781439E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AFD412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D5B647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C6D52D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w:t>
            </w:r>
          </w:p>
        </w:tc>
        <w:tc>
          <w:tcPr>
            <w:tcW w:w="6881" w:type="dxa"/>
            <w:tcBorders>
              <w:top w:val="nil"/>
              <w:left w:val="nil"/>
              <w:bottom w:val="single" w:sz="4" w:space="0" w:color="auto"/>
              <w:right w:val="single" w:sz="4" w:space="0" w:color="auto"/>
            </w:tcBorders>
            <w:shd w:val="clear" w:color="auto" w:fill="auto"/>
            <w:noWrap/>
            <w:vAlign w:val="center"/>
            <w:hideMark/>
          </w:tcPr>
          <w:p w14:paraId="790F17C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Composition/Writing</w:t>
            </w:r>
          </w:p>
        </w:tc>
        <w:tc>
          <w:tcPr>
            <w:tcW w:w="1096" w:type="dxa"/>
            <w:tcBorders>
              <w:top w:val="nil"/>
              <w:left w:val="nil"/>
              <w:bottom w:val="single" w:sz="4" w:space="0" w:color="auto"/>
              <w:right w:val="single" w:sz="4" w:space="0" w:color="auto"/>
            </w:tcBorders>
            <w:shd w:val="clear" w:color="auto" w:fill="auto"/>
            <w:vAlign w:val="center"/>
            <w:hideMark/>
          </w:tcPr>
          <w:p w14:paraId="5310372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021022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5008D1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62AC13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w:t>
            </w:r>
          </w:p>
        </w:tc>
        <w:tc>
          <w:tcPr>
            <w:tcW w:w="6881" w:type="dxa"/>
            <w:tcBorders>
              <w:top w:val="nil"/>
              <w:left w:val="nil"/>
              <w:bottom w:val="single" w:sz="4" w:space="0" w:color="auto"/>
              <w:right w:val="single" w:sz="4" w:space="0" w:color="auto"/>
            </w:tcBorders>
            <w:shd w:val="clear" w:color="auto" w:fill="auto"/>
            <w:noWrap/>
            <w:vAlign w:val="center"/>
            <w:hideMark/>
          </w:tcPr>
          <w:p w14:paraId="2144130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Speech and Communication</w:t>
            </w:r>
          </w:p>
        </w:tc>
        <w:tc>
          <w:tcPr>
            <w:tcW w:w="1096" w:type="dxa"/>
            <w:tcBorders>
              <w:top w:val="nil"/>
              <w:left w:val="nil"/>
              <w:bottom w:val="single" w:sz="4" w:space="0" w:color="auto"/>
              <w:right w:val="single" w:sz="4" w:space="0" w:color="auto"/>
            </w:tcBorders>
            <w:shd w:val="clear" w:color="auto" w:fill="auto"/>
            <w:vAlign w:val="center"/>
            <w:hideMark/>
          </w:tcPr>
          <w:p w14:paraId="4B9BEE6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814E77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D3098D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1322C9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w:t>
            </w:r>
          </w:p>
        </w:tc>
        <w:tc>
          <w:tcPr>
            <w:tcW w:w="6881" w:type="dxa"/>
            <w:tcBorders>
              <w:top w:val="nil"/>
              <w:left w:val="nil"/>
              <w:bottom w:val="single" w:sz="4" w:space="0" w:color="auto"/>
              <w:right w:val="single" w:sz="4" w:space="0" w:color="auto"/>
            </w:tcBorders>
            <w:shd w:val="clear" w:color="auto" w:fill="auto"/>
            <w:noWrap/>
            <w:vAlign w:val="center"/>
            <w:hideMark/>
          </w:tcPr>
          <w:p w14:paraId="0CE53FE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Linguistics</w:t>
            </w:r>
          </w:p>
        </w:tc>
        <w:tc>
          <w:tcPr>
            <w:tcW w:w="1096" w:type="dxa"/>
            <w:tcBorders>
              <w:top w:val="nil"/>
              <w:left w:val="nil"/>
              <w:bottom w:val="single" w:sz="4" w:space="0" w:color="auto"/>
              <w:right w:val="single" w:sz="4" w:space="0" w:color="auto"/>
            </w:tcBorders>
            <w:shd w:val="clear" w:color="auto" w:fill="auto"/>
            <w:vAlign w:val="center"/>
            <w:hideMark/>
          </w:tcPr>
          <w:p w14:paraId="51D21AD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45DCA9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5567B5FE"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C64D94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14</w:t>
            </w:r>
          </w:p>
        </w:tc>
        <w:tc>
          <w:tcPr>
            <w:tcW w:w="6881" w:type="dxa"/>
            <w:tcBorders>
              <w:top w:val="nil"/>
              <w:left w:val="nil"/>
              <w:bottom w:val="single" w:sz="4" w:space="0" w:color="auto"/>
              <w:right w:val="single" w:sz="4" w:space="0" w:color="auto"/>
            </w:tcBorders>
            <w:shd w:val="clear" w:color="auto" w:fill="auto"/>
            <w:noWrap/>
            <w:vAlign w:val="center"/>
            <w:hideMark/>
          </w:tcPr>
          <w:p w14:paraId="73F0832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All Others in English Language and Literature</w:t>
            </w:r>
          </w:p>
        </w:tc>
        <w:tc>
          <w:tcPr>
            <w:tcW w:w="1096" w:type="dxa"/>
            <w:tcBorders>
              <w:top w:val="nil"/>
              <w:left w:val="nil"/>
              <w:bottom w:val="single" w:sz="4" w:space="0" w:color="auto"/>
              <w:right w:val="single" w:sz="4" w:space="0" w:color="auto"/>
            </w:tcBorders>
            <w:shd w:val="clear" w:color="auto" w:fill="auto"/>
            <w:vAlign w:val="center"/>
            <w:hideMark/>
          </w:tcPr>
          <w:p w14:paraId="6CE58EC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DA3F12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FE9C949"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6BDB40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15</w:t>
            </w:r>
          </w:p>
        </w:tc>
        <w:tc>
          <w:tcPr>
            <w:tcW w:w="6881" w:type="dxa"/>
            <w:tcBorders>
              <w:top w:val="nil"/>
              <w:left w:val="nil"/>
              <w:bottom w:val="single" w:sz="4" w:space="0" w:color="auto"/>
              <w:right w:val="single" w:sz="4" w:space="0" w:color="auto"/>
            </w:tcBorders>
            <w:shd w:val="clear" w:color="auto" w:fill="auto"/>
            <w:noWrap/>
            <w:vAlign w:val="center"/>
            <w:hideMark/>
          </w:tcPr>
          <w:p w14:paraId="36B059D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Foundation Mathematics</w:t>
            </w:r>
          </w:p>
        </w:tc>
        <w:tc>
          <w:tcPr>
            <w:tcW w:w="1096" w:type="dxa"/>
            <w:tcBorders>
              <w:top w:val="nil"/>
              <w:left w:val="nil"/>
              <w:bottom w:val="single" w:sz="4" w:space="0" w:color="auto"/>
              <w:right w:val="single" w:sz="4" w:space="0" w:color="auto"/>
            </w:tcBorders>
            <w:shd w:val="clear" w:color="auto" w:fill="auto"/>
            <w:vAlign w:val="center"/>
            <w:hideMark/>
          </w:tcPr>
          <w:p w14:paraId="267288A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2F0834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667F266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6DBC4B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16</w:t>
            </w:r>
          </w:p>
        </w:tc>
        <w:tc>
          <w:tcPr>
            <w:tcW w:w="6881" w:type="dxa"/>
            <w:tcBorders>
              <w:top w:val="nil"/>
              <w:left w:val="nil"/>
              <w:bottom w:val="single" w:sz="4" w:space="0" w:color="auto"/>
              <w:right w:val="single" w:sz="4" w:space="0" w:color="auto"/>
            </w:tcBorders>
            <w:shd w:val="clear" w:color="auto" w:fill="auto"/>
            <w:noWrap/>
            <w:vAlign w:val="center"/>
            <w:hideMark/>
          </w:tcPr>
          <w:p w14:paraId="2816A076"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Pure Mathematics</w:t>
            </w:r>
          </w:p>
        </w:tc>
        <w:tc>
          <w:tcPr>
            <w:tcW w:w="1096" w:type="dxa"/>
            <w:tcBorders>
              <w:top w:val="nil"/>
              <w:left w:val="nil"/>
              <w:bottom w:val="single" w:sz="4" w:space="0" w:color="auto"/>
              <w:right w:val="single" w:sz="4" w:space="0" w:color="auto"/>
            </w:tcBorders>
            <w:shd w:val="clear" w:color="auto" w:fill="auto"/>
            <w:vAlign w:val="center"/>
            <w:hideMark/>
          </w:tcPr>
          <w:p w14:paraId="07168BA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6F7AB9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099C92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6F1607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17</w:t>
            </w:r>
          </w:p>
        </w:tc>
        <w:tc>
          <w:tcPr>
            <w:tcW w:w="6881" w:type="dxa"/>
            <w:tcBorders>
              <w:top w:val="nil"/>
              <w:left w:val="nil"/>
              <w:bottom w:val="single" w:sz="4" w:space="0" w:color="auto"/>
              <w:right w:val="single" w:sz="4" w:space="0" w:color="auto"/>
            </w:tcBorders>
            <w:shd w:val="clear" w:color="auto" w:fill="auto"/>
            <w:noWrap/>
            <w:vAlign w:val="center"/>
            <w:hideMark/>
          </w:tcPr>
          <w:p w14:paraId="650E724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Applied Mathematics</w:t>
            </w:r>
          </w:p>
        </w:tc>
        <w:tc>
          <w:tcPr>
            <w:tcW w:w="1096" w:type="dxa"/>
            <w:tcBorders>
              <w:top w:val="nil"/>
              <w:left w:val="nil"/>
              <w:bottom w:val="single" w:sz="4" w:space="0" w:color="auto"/>
              <w:right w:val="single" w:sz="4" w:space="0" w:color="auto"/>
            </w:tcBorders>
            <w:shd w:val="clear" w:color="auto" w:fill="auto"/>
            <w:vAlign w:val="center"/>
            <w:hideMark/>
          </w:tcPr>
          <w:p w14:paraId="7643A8D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CB255F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C708D9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6C72C9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18</w:t>
            </w:r>
          </w:p>
        </w:tc>
        <w:tc>
          <w:tcPr>
            <w:tcW w:w="6881" w:type="dxa"/>
            <w:tcBorders>
              <w:top w:val="nil"/>
              <w:left w:val="nil"/>
              <w:bottom w:val="single" w:sz="4" w:space="0" w:color="auto"/>
              <w:right w:val="single" w:sz="4" w:space="0" w:color="auto"/>
            </w:tcBorders>
            <w:shd w:val="clear" w:color="auto" w:fill="auto"/>
            <w:noWrap/>
            <w:vAlign w:val="center"/>
            <w:hideMark/>
          </w:tcPr>
          <w:p w14:paraId="4205AE7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Probability and Statistics</w:t>
            </w:r>
          </w:p>
        </w:tc>
        <w:tc>
          <w:tcPr>
            <w:tcW w:w="1096" w:type="dxa"/>
            <w:tcBorders>
              <w:top w:val="nil"/>
              <w:left w:val="nil"/>
              <w:bottom w:val="single" w:sz="4" w:space="0" w:color="auto"/>
              <w:right w:val="single" w:sz="4" w:space="0" w:color="auto"/>
            </w:tcBorders>
            <w:shd w:val="clear" w:color="auto" w:fill="auto"/>
            <w:vAlign w:val="center"/>
            <w:hideMark/>
          </w:tcPr>
          <w:p w14:paraId="6F03C16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E1F28E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B81BD8E"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4F3CC5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19</w:t>
            </w:r>
          </w:p>
        </w:tc>
        <w:tc>
          <w:tcPr>
            <w:tcW w:w="6881" w:type="dxa"/>
            <w:tcBorders>
              <w:top w:val="nil"/>
              <w:left w:val="nil"/>
              <w:bottom w:val="single" w:sz="4" w:space="0" w:color="auto"/>
              <w:right w:val="single" w:sz="4" w:space="0" w:color="auto"/>
            </w:tcBorders>
            <w:shd w:val="clear" w:color="auto" w:fill="auto"/>
            <w:noWrap/>
            <w:vAlign w:val="center"/>
            <w:hideMark/>
          </w:tcPr>
          <w:p w14:paraId="27F214B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All Others in Mathematics</w:t>
            </w:r>
          </w:p>
        </w:tc>
        <w:tc>
          <w:tcPr>
            <w:tcW w:w="1096" w:type="dxa"/>
            <w:tcBorders>
              <w:top w:val="nil"/>
              <w:left w:val="nil"/>
              <w:bottom w:val="single" w:sz="4" w:space="0" w:color="auto"/>
              <w:right w:val="single" w:sz="4" w:space="0" w:color="auto"/>
            </w:tcBorders>
            <w:shd w:val="clear" w:color="auto" w:fill="auto"/>
            <w:vAlign w:val="center"/>
            <w:hideMark/>
          </w:tcPr>
          <w:p w14:paraId="0D10BF4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6865BE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FB7E6EE"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B51F9B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20</w:t>
            </w:r>
          </w:p>
        </w:tc>
        <w:tc>
          <w:tcPr>
            <w:tcW w:w="6881" w:type="dxa"/>
            <w:tcBorders>
              <w:top w:val="nil"/>
              <w:left w:val="nil"/>
              <w:bottom w:val="single" w:sz="4" w:space="0" w:color="auto"/>
              <w:right w:val="single" w:sz="4" w:space="0" w:color="auto"/>
            </w:tcBorders>
            <w:shd w:val="clear" w:color="auto" w:fill="auto"/>
            <w:noWrap/>
            <w:vAlign w:val="center"/>
            <w:hideMark/>
          </w:tcPr>
          <w:p w14:paraId="52E557D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Earth Science</w:t>
            </w:r>
          </w:p>
        </w:tc>
        <w:tc>
          <w:tcPr>
            <w:tcW w:w="1096" w:type="dxa"/>
            <w:tcBorders>
              <w:top w:val="nil"/>
              <w:left w:val="nil"/>
              <w:bottom w:val="single" w:sz="4" w:space="0" w:color="auto"/>
              <w:right w:val="single" w:sz="4" w:space="0" w:color="auto"/>
            </w:tcBorders>
            <w:shd w:val="clear" w:color="auto" w:fill="auto"/>
            <w:vAlign w:val="center"/>
            <w:hideMark/>
          </w:tcPr>
          <w:p w14:paraId="4366B63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668DB7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22CAF7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D23009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21</w:t>
            </w:r>
          </w:p>
        </w:tc>
        <w:tc>
          <w:tcPr>
            <w:tcW w:w="6881" w:type="dxa"/>
            <w:tcBorders>
              <w:top w:val="nil"/>
              <w:left w:val="nil"/>
              <w:bottom w:val="single" w:sz="4" w:space="0" w:color="auto"/>
              <w:right w:val="single" w:sz="4" w:space="0" w:color="auto"/>
            </w:tcBorders>
            <w:shd w:val="clear" w:color="auto" w:fill="auto"/>
            <w:noWrap/>
            <w:vAlign w:val="center"/>
            <w:hideMark/>
          </w:tcPr>
          <w:p w14:paraId="62DB842A"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Biology</w:t>
            </w:r>
          </w:p>
        </w:tc>
        <w:tc>
          <w:tcPr>
            <w:tcW w:w="1096" w:type="dxa"/>
            <w:tcBorders>
              <w:top w:val="nil"/>
              <w:left w:val="nil"/>
              <w:bottom w:val="single" w:sz="4" w:space="0" w:color="auto"/>
              <w:right w:val="single" w:sz="4" w:space="0" w:color="auto"/>
            </w:tcBorders>
            <w:shd w:val="clear" w:color="auto" w:fill="auto"/>
            <w:vAlign w:val="center"/>
            <w:hideMark/>
          </w:tcPr>
          <w:p w14:paraId="1A6A262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545CF4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5B2B537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754C47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22</w:t>
            </w:r>
          </w:p>
        </w:tc>
        <w:tc>
          <w:tcPr>
            <w:tcW w:w="6881" w:type="dxa"/>
            <w:tcBorders>
              <w:top w:val="nil"/>
              <w:left w:val="nil"/>
              <w:bottom w:val="single" w:sz="4" w:space="0" w:color="auto"/>
              <w:right w:val="single" w:sz="4" w:space="0" w:color="auto"/>
            </w:tcBorders>
            <w:shd w:val="clear" w:color="auto" w:fill="auto"/>
            <w:noWrap/>
            <w:vAlign w:val="center"/>
            <w:hideMark/>
          </w:tcPr>
          <w:p w14:paraId="6A011D2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Chemistry</w:t>
            </w:r>
          </w:p>
        </w:tc>
        <w:tc>
          <w:tcPr>
            <w:tcW w:w="1096" w:type="dxa"/>
            <w:tcBorders>
              <w:top w:val="nil"/>
              <w:left w:val="nil"/>
              <w:bottom w:val="single" w:sz="4" w:space="0" w:color="auto"/>
              <w:right w:val="single" w:sz="4" w:space="0" w:color="auto"/>
            </w:tcBorders>
            <w:shd w:val="clear" w:color="auto" w:fill="auto"/>
            <w:vAlign w:val="center"/>
            <w:hideMark/>
          </w:tcPr>
          <w:p w14:paraId="47C970C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5F7B6C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9B512A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82D18E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23</w:t>
            </w:r>
          </w:p>
        </w:tc>
        <w:tc>
          <w:tcPr>
            <w:tcW w:w="6881" w:type="dxa"/>
            <w:tcBorders>
              <w:top w:val="nil"/>
              <w:left w:val="nil"/>
              <w:bottom w:val="single" w:sz="4" w:space="0" w:color="auto"/>
              <w:right w:val="single" w:sz="4" w:space="0" w:color="auto"/>
            </w:tcBorders>
            <w:shd w:val="clear" w:color="auto" w:fill="auto"/>
            <w:noWrap/>
            <w:vAlign w:val="center"/>
            <w:hideMark/>
          </w:tcPr>
          <w:p w14:paraId="652028C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Physics</w:t>
            </w:r>
          </w:p>
        </w:tc>
        <w:tc>
          <w:tcPr>
            <w:tcW w:w="1096" w:type="dxa"/>
            <w:tcBorders>
              <w:top w:val="nil"/>
              <w:left w:val="nil"/>
              <w:bottom w:val="single" w:sz="4" w:space="0" w:color="auto"/>
              <w:right w:val="single" w:sz="4" w:space="0" w:color="auto"/>
            </w:tcBorders>
            <w:shd w:val="clear" w:color="auto" w:fill="auto"/>
            <w:vAlign w:val="center"/>
            <w:hideMark/>
          </w:tcPr>
          <w:p w14:paraId="1DC87D1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F7369F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A3D0F4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29A70E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24</w:t>
            </w:r>
          </w:p>
        </w:tc>
        <w:tc>
          <w:tcPr>
            <w:tcW w:w="6881" w:type="dxa"/>
            <w:tcBorders>
              <w:top w:val="nil"/>
              <w:left w:val="nil"/>
              <w:bottom w:val="single" w:sz="4" w:space="0" w:color="auto"/>
              <w:right w:val="single" w:sz="4" w:space="0" w:color="auto"/>
            </w:tcBorders>
            <w:shd w:val="clear" w:color="auto" w:fill="auto"/>
            <w:noWrap/>
            <w:vAlign w:val="center"/>
            <w:hideMark/>
          </w:tcPr>
          <w:p w14:paraId="69EA4A1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Integrated/Others in Life and Physical Sciences</w:t>
            </w:r>
          </w:p>
        </w:tc>
        <w:tc>
          <w:tcPr>
            <w:tcW w:w="1096" w:type="dxa"/>
            <w:tcBorders>
              <w:top w:val="nil"/>
              <w:left w:val="nil"/>
              <w:bottom w:val="single" w:sz="4" w:space="0" w:color="auto"/>
              <w:right w:val="single" w:sz="4" w:space="0" w:color="auto"/>
            </w:tcBorders>
            <w:shd w:val="clear" w:color="auto" w:fill="auto"/>
            <w:vAlign w:val="center"/>
            <w:hideMark/>
          </w:tcPr>
          <w:p w14:paraId="5C2893E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BBF701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27E94D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37F211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25</w:t>
            </w:r>
          </w:p>
        </w:tc>
        <w:tc>
          <w:tcPr>
            <w:tcW w:w="6881" w:type="dxa"/>
            <w:tcBorders>
              <w:top w:val="nil"/>
              <w:left w:val="nil"/>
              <w:bottom w:val="single" w:sz="4" w:space="0" w:color="auto"/>
              <w:right w:val="single" w:sz="4" w:space="0" w:color="auto"/>
            </w:tcBorders>
            <w:shd w:val="clear" w:color="auto" w:fill="auto"/>
            <w:noWrap/>
            <w:vAlign w:val="center"/>
            <w:hideMark/>
          </w:tcPr>
          <w:p w14:paraId="2F24EEC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All Others in Science</w:t>
            </w:r>
          </w:p>
        </w:tc>
        <w:tc>
          <w:tcPr>
            <w:tcW w:w="1096" w:type="dxa"/>
            <w:tcBorders>
              <w:top w:val="nil"/>
              <w:left w:val="nil"/>
              <w:bottom w:val="single" w:sz="4" w:space="0" w:color="auto"/>
              <w:right w:val="single" w:sz="4" w:space="0" w:color="auto"/>
            </w:tcBorders>
            <w:shd w:val="clear" w:color="auto" w:fill="auto"/>
            <w:vAlign w:val="center"/>
            <w:hideMark/>
          </w:tcPr>
          <w:p w14:paraId="36E850E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975AD1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6B16633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D20C02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26</w:t>
            </w:r>
          </w:p>
        </w:tc>
        <w:tc>
          <w:tcPr>
            <w:tcW w:w="6881" w:type="dxa"/>
            <w:tcBorders>
              <w:top w:val="nil"/>
              <w:left w:val="nil"/>
              <w:bottom w:val="single" w:sz="4" w:space="0" w:color="auto"/>
              <w:right w:val="single" w:sz="4" w:space="0" w:color="auto"/>
            </w:tcBorders>
            <w:shd w:val="clear" w:color="auto" w:fill="auto"/>
            <w:noWrap/>
            <w:vAlign w:val="center"/>
            <w:hideMark/>
          </w:tcPr>
          <w:p w14:paraId="7C77FC3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Geography</w:t>
            </w:r>
          </w:p>
        </w:tc>
        <w:tc>
          <w:tcPr>
            <w:tcW w:w="1096" w:type="dxa"/>
            <w:tcBorders>
              <w:top w:val="nil"/>
              <w:left w:val="nil"/>
              <w:bottom w:val="single" w:sz="4" w:space="0" w:color="auto"/>
              <w:right w:val="single" w:sz="4" w:space="0" w:color="auto"/>
            </w:tcBorders>
            <w:shd w:val="clear" w:color="auto" w:fill="auto"/>
            <w:vAlign w:val="center"/>
            <w:hideMark/>
          </w:tcPr>
          <w:p w14:paraId="2213EAB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11FC6B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E6E3CF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4E8486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27</w:t>
            </w:r>
          </w:p>
        </w:tc>
        <w:tc>
          <w:tcPr>
            <w:tcW w:w="6881" w:type="dxa"/>
            <w:tcBorders>
              <w:top w:val="nil"/>
              <w:left w:val="nil"/>
              <w:bottom w:val="single" w:sz="4" w:space="0" w:color="auto"/>
              <w:right w:val="single" w:sz="4" w:space="0" w:color="auto"/>
            </w:tcBorders>
            <w:shd w:val="clear" w:color="auto" w:fill="auto"/>
            <w:noWrap/>
            <w:vAlign w:val="center"/>
            <w:hideMark/>
          </w:tcPr>
          <w:p w14:paraId="6E2EB67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History</w:t>
            </w:r>
          </w:p>
        </w:tc>
        <w:tc>
          <w:tcPr>
            <w:tcW w:w="1096" w:type="dxa"/>
            <w:tcBorders>
              <w:top w:val="nil"/>
              <w:left w:val="nil"/>
              <w:bottom w:val="single" w:sz="4" w:space="0" w:color="auto"/>
              <w:right w:val="single" w:sz="4" w:space="0" w:color="auto"/>
            </w:tcBorders>
            <w:shd w:val="clear" w:color="auto" w:fill="auto"/>
            <w:vAlign w:val="center"/>
            <w:hideMark/>
          </w:tcPr>
          <w:p w14:paraId="111BCB2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24D66D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97A4B2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626807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28</w:t>
            </w:r>
          </w:p>
        </w:tc>
        <w:tc>
          <w:tcPr>
            <w:tcW w:w="6881" w:type="dxa"/>
            <w:tcBorders>
              <w:top w:val="nil"/>
              <w:left w:val="nil"/>
              <w:bottom w:val="single" w:sz="4" w:space="0" w:color="auto"/>
              <w:right w:val="single" w:sz="4" w:space="0" w:color="auto"/>
            </w:tcBorders>
            <w:shd w:val="clear" w:color="auto" w:fill="auto"/>
            <w:noWrap/>
            <w:vAlign w:val="center"/>
            <w:hideMark/>
          </w:tcPr>
          <w:p w14:paraId="0E1B24C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U.S. History</w:t>
            </w:r>
          </w:p>
        </w:tc>
        <w:tc>
          <w:tcPr>
            <w:tcW w:w="1096" w:type="dxa"/>
            <w:tcBorders>
              <w:top w:val="nil"/>
              <w:left w:val="nil"/>
              <w:bottom w:val="single" w:sz="4" w:space="0" w:color="auto"/>
              <w:right w:val="single" w:sz="4" w:space="0" w:color="auto"/>
            </w:tcBorders>
            <w:shd w:val="clear" w:color="auto" w:fill="auto"/>
            <w:vAlign w:val="center"/>
            <w:hideMark/>
          </w:tcPr>
          <w:p w14:paraId="425FC8E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FAC20F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5066BD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3A2B8E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29</w:t>
            </w:r>
          </w:p>
        </w:tc>
        <w:tc>
          <w:tcPr>
            <w:tcW w:w="6881" w:type="dxa"/>
            <w:tcBorders>
              <w:top w:val="nil"/>
              <w:left w:val="nil"/>
              <w:bottom w:val="single" w:sz="4" w:space="0" w:color="auto"/>
              <w:right w:val="single" w:sz="4" w:space="0" w:color="auto"/>
            </w:tcBorders>
            <w:shd w:val="clear" w:color="auto" w:fill="auto"/>
            <w:noWrap/>
            <w:vAlign w:val="center"/>
            <w:hideMark/>
          </w:tcPr>
          <w:p w14:paraId="349CD25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Government, Politics, And Law</w:t>
            </w:r>
          </w:p>
        </w:tc>
        <w:tc>
          <w:tcPr>
            <w:tcW w:w="1096" w:type="dxa"/>
            <w:tcBorders>
              <w:top w:val="nil"/>
              <w:left w:val="nil"/>
              <w:bottom w:val="single" w:sz="4" w:space="0" w:color="auto"/>
              <w:right w:val="single" w:sz="4" w:space="0" w:color="auto"/>
            </w:tcBorders>
            <w:shd w:val="clear" w:color="auto" w:fill="auto"/>
            <w:vAlign w:val="center"/>
            <w:hideMark/>
          </w:tcPr>
          <w:p w14:paraId="7F3ED5B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89A5D9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097370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262D63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30</w:t>
            </w:r>
          </w:p>
        </w:tc>
        <w:tc>
          <w:tcPr>
            <w:tcW w:w="6881" w:type="dxa"/>
            <w:tcBorders>
              <w:top w:val="nil"/>
              <w:left w:val="nil"/>
              <w:bottom w:val="single" w:sz="4" w:space="0" w:color="auto"/>
              <w:right w:val="single" w:sz="4" w:space="0" w:color="auto"/>
            </w:tcBorders>
            <w:shd w:val="clear" w:color="auto" w:fill="auto"/>
            <w:noWrap/>
            <w:vAlign w:val="center"/>
            <w:hideMark/>
          </w:tcPr>
          <w:p w14:paraId="44C1CD8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Economics</w:t>
            </w:r>
          </w:p>
        </w:tc>
        <w:tc>
          <w:tcPr>
            <w:tcW w:w="1096" w:type="dxa"/>
            <w:tcBorders>
              <w:top w:val="nil"/>
              <w:left w:val="nil"/>
              <w:bottom w:val="single" w:sz="4" w:space="0" w:color="auto"/>
              <w:right w:val="single" w:sz="4" w:space="0" w:color="auto"/>
            </w:tcBorders>
            <w:shd w:val="clear" w:color="auto" w:fill="auto"/>
            <w:vAlign w:val="center"/>
            <w:hideMark/>
          </w:tcPr>
          <w:p w14:paraId="59F6BF6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A19F34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B81567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427A70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31</w:t>
            </w:r>
          </w:p>
        </w:tc>
        <w:tc>
          <w:tcPr>
            <w:tcW w:w="6881" w:type="dxa"/>
            <w:tcBorders>
              <w:top w:val="nil"/>
              <w:left w:val="nil"/>
              <w:bottom w:val="single" w:sz="4" w:space="0" w:color="auto"/>
              <w:right w:val="single" w:sz="4" w:space="0" w:color="auto"/>
            </w:tcBorders>
            <w:shd w:val="clear" w:color="auto" w:fill="auto"/>
            <w:noWrap/>
            <w:vAlign w:val="center"/>
            <w:hideMark/>
          </w:tcPr>
          <w:p w14:paraId="4040291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Social Sciences</w:t>
            </w:r>
          </w:p>
        </w:tc>
        <w:tc>
          <w:tcPr>
            <w:tcW w:w="1096" w:type="dxa"/>
            <w:tcBorders>
              <w:top w:val="nil"/>
              <w:left w:val="nil"/>
              <w:bottom w:val="single" w:sz="4" w:space="0" w:color="auto"/>
              <w:right w:val="single" w:sz="4" w:space="0" w:color="auto"/>
            </w:tcBorders>
            <w:shd w:val="clear" w:color="auto" w:fill="auto"/>
            <w:vAlign w:val="center"/>
            <w:hideMark/>
          </w:tcPr>
          <w:p w14:paraId="787613D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4E475A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D5C3BC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BDED6D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32</w:t>
            </w:r>
          </w:p>
        </w:tc>
        <w:tc>
          <w:tcPr>
            <w:tcW w:w="6881" w:type="dxa"/>
            <w:tcBorders>
              <w:top w:val="nil"/>
              <w:left w:val="nil"/>
              <w:bottom w:val="single" w:sz="4" w:space="0" w:color="auto"/>
              <w:right w:val="single" w:sz="4" w:space="0" w:color="auto"/>
            </w:tcBorders>
            <w:shd w:val="clear" w:color="auto" w:fill="auto"/>
            <w:noWrap/>
            <w:vAlign w:val="center"/>
            <w:hideMark/>
          </w:tcPr>
          <w:p w14:paraId="4EE3E39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Humanities</w:t>
            </w:r>
          </w:p>
        </w:tc>
        <w:tc>
          <w:tcPr>
            <w:tcW w:w="1096" w:type="dxa"/>
            <w:tcBorders>
              <w:top w:val="nil"/>
              <w:left w:val="nil"/>
              <w:bottom w:val="single" w:sz="4" w:space="0" w:color="auto"/>
              <w:right w:val="single" w:sz="4" w:space="0" w:color="auto"/>
            </w:tcBorders>
            <w:shd w:val="clear" w:color="auto" w:fill="auto"/>
            <w:vAlign w:val="center"/>
            <w:hideMark/>
          </w:tcPr>
          <w:p w14:paraId="17A0207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50AE0B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9423C0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66F079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33</w:t>
            </w:r>
          </w:p>
        </w:tc>
        <w:tc>
          <w:tcPr>
            <w:tcW w:w="6881" w:type="dxa"/>
            <w:tcBorders>
              <w:top w:val="nil"/>
              <w:left w:val="nil"/>
              <w:bottom w:val="single" w:sz="4" w:space="0" w:color="auto"/>
              <w:right w:val="single" w:sz="4" w:space="0" w:color="auto"/>
            </w:tcBorders>
            <w:shd w:val="clear" w:color="auto" w:fill="auto"/>
            <w:noWrap/>
            <w:vAlign w:val="center"/>
            <w:hideMark/>
          </w:tcPr>
          <w:p w14:paraId="3C83A0D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All Others in Social Sciences and History</w:t>
            </w:r>
          </w:p>
        </w:tc>
        <w:tc>
          <w:tcPr>
            <w:tcW w:w="1096" w:type="dxa"/>
            <w:tcBorders>
              <w:top w:val="nil"/>
              <w:left w:val="nil"/>
              <w:bottom w:val="single" w:sz="4" w:space="0" w:color="auto"/>
              <w:right w:val="single" w:sz="4" w:space="0" w:color="auto"/>
            </w:tcBorders>
            <w:shd w:val="clear" w:color="auto" w:fill="auto"/>
            <w:vAlign w:val="center"/>
            <w:hideMark/>
          </w:tcPr>
          <w:p w14:paraId="20BF638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959133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9A890A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D04E03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34</w:t>
            </w:r>
          </w:p>
        </w:tc>
        <w:tc>
          <w:tcPr>
            <w:tcW w:w="6881" w:type="dxa"/>
            <w:tcBorders>
              <w:top w:val="nil"/>
              <w:left w:val="nil"/>
              <w:bottom w:val="single" w:sz="4" w:space="0" w:color="auto"/>
              <w:right w:val="single" w:sz="4" w:space="0" w:color="auto"/>
            </w:tcBorders>
            <w:shd w:val="clear" w:color="auto" w:fill="auto"/>
            <w:noWrap/>
            <w:vAlign w:val="center"/>
            <w:hideMark/>
          </w:tcPr>
          <w:p w14:paraId="5F1A360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Dance</w:t>
            </w:r>
          </w:p>
        </w:tc>
        <w:tc>
          <w:tcPr>
            <w:tcW w:w="1096" w:type="dxa"/>
            <w:tcBorders>
              <w:top w:val="nil"/>
              <w:left w:val="nil"/>
              <w:bottom w:val="single" w:sz="4" w:space="0" w:color="auto"/>
              <w:right w:val="single" w:sz="4" w:space="0" w:color="auto"/>
            </w:tcBorders>
            <w:shd w:val="clear" w:color="auto" w:fill="auto"/>
            <w:vAlign w:val="center"/>
            <w:hideMark/>
          </w:tcPr>
          <w:p w14:paraId="0B97B68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6417EC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A2F2D2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2C2F92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35</w:t>
            </w:r>
          </w:p>
        </w:tc>
        <w:tc>
          <w:tcPr>
            <w:tcW w:w="6881" w:type="dxa"/>
            <w:tcBorders>
              <w:top w:val="nil"/>
              <w:left w:val="nil"/>
              <w:bottom w:val="single" w:sz="4" w:space="0" w:color="auto"/>
              <w:right w:val="single" w:sz="4" w:space="0" w:color="auto"/>
            </w:tcBorders>
            <w:shd w:val="clear" w:color="auto" w:fill="auto"/>
            <w:noWrap/>
            <w:vAlign w:val="center"/>
            <w:hideMark/>
          </w:tcPr>
          <w:p w14:paraId="4CDDA29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Theater</w:t>
            </w:r>
          </w:p>
        </w:tc>
        <w:tc>
          <w:tcPr>
            <w:tcW w:w="1096" w:type="dxa"/>
            <w:tcBorders>
              <w:top w:val="nil"/>
              <w:left w:val="nil"/>
              <w:bottom w:val="single" w:sz="4" w:space="0" w:color="auto"/>
              <w:right w:val="single" w:sz="4" w:space="0" w:color="auto"/>
            </w:tcBorders>
            <w:shd w:val="clear" w:color="auto" w:fill="auto"/>
            <w:vAlign w:val="center"/>
            <w:hideMark/>
          </w:tcPr>
          <w:p w14:paraId="6DB2542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D52BD2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18D927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EE3FCA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36</w:t>
            </w:r>
          </w:p>
        </w:tc>
        <w:tc>
          <w:tcPr>
            <w:tcW w:w="6881" w:type="dxa"/>
            <w:tcBorders>
              <w:top w:val="nil"/>
              <w:left w:val="nil"/>
              <w:bottom w:val="single" w:sz="4" w:space="0" w:color="auto"/>
              <w:right w:val="single" w:sz="4" w:space="0" w:color="auto"/>
            </w:tcBorders>
            <w:shd w:val="clear" w:color="auto" w:fill="auto"/>
            <w:noWrap/>
            <w:vAlign w:val="center"/>
            <w:hideMark/>
          </w:tcPr>
          <w:p w14:paraId="2B5F363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Music</w:t>
            </w:r>
          </w:p>
        </w:tc>
        <w:tc>
          <w:tcPr>
            <w:tcW w:w="1096" w:type="dxa"/>
            <w:tcBorders>
              <w:top w:val="nil"/>
              <w:left w:val="nil"/>
              <w:bottom w:val="single" w:sz="4" w:space="0" w:color="auto"/>
              <w:right w:val="single" w:sz="4" w:space="0" w:color="auto"/>
            </w:tcBorders>
            <w:shd w:val="clear" w:color="auto" w:fill="auto"/>
            <w:vAlign w:val="center"/>
            <w:hideMark/>
          </w:tcPr>
          <w:p w14:paraId="7EB0406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AA4DBB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1BD895F"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F396FD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37</w:t>
            </w:r>
          </w:p>
        </w:tc>
        <w:tc>
          <w:tcPr>
            <w:tcW w:w="6881" w:type="dxa"/>
            <w:tcBorders>
              <w:top w:val="nil"/>
              <w:left w:val="nil"/>
              <w:bottom w:val="single" w:sz="4" w:space="0" w:color="auto"/>
              <w:right w:val="single" w:sz="4" w:space="0" w:color="auto"/>
            </w:tcBorders>
            <w:shd w:val="clear" w:color="auto" w:fill="auto"/>
            <w:noWrap/>
            <w:vAlign w:val="center"/>
            <w:hideMark/>
          </w:tcPr>
          <w:p w14:paraId="79839DC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Visual Arts</w:t>
            </w:r>
          </w:p>
        </w:tc>
        <w:tc>
          <w:tcPr>
            <w:tcW w:w="1096" w:type="dxa"/>
            <w:tcBorders>
              <w:top w:val="nil"/>
              <w:left w:val="nil"/>
              <w:bottom w:val="single" w:sz="4" w:space="0" w:color="auto"/>
              <w:right w:val="single" w:sz="4" w:space="0" w:color="auto"/>
            </w:tcBorders>
            <w:shd w:val="clear" w:color="auto" w:fill="auto"/>
            <w:vAlign w:val="center"/>
            <w:hideMark/>
          </w:tcPr>
          <w:p w14:paraId="4949015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0C5078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45ECE4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F4BF37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38</w:t>
            </w:r>
          </w:p>
        </w:tc>
        <w:tc>
          <w:tcPr>
            <w:tcW w:w="6881" w:type="dxa"/>
            <w:tcBorders>
              <w:top w:val="nil"/>
              <w:left w:val="nil"/>
              <w:bottom w:val="single" w:sz="4" w:space="0" w:color="auto"/>
              <w:right w:val="single" w:sz="4" w:space="0" w:color="auto"/>
            </w:tcBorders>
            <w:shd w:val="clear" w:color="auto" w:fill="auto"/>
            <w:noWrap/>
            <w:vAlign w:val="center"/>
            <w:hideMark/>
          </w:tcPr>
          <w:p w14:paraId="6FC873C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Media Arts</w:t>
            </w:r>
          </w:p>
        </w:tc>
        <w:tc>
          <w:tcPr>
            <w:tcW w:w="1096" w:type="dxa"/>
            <w:tcBorders>
              <w:top w:val="nil"/>
              <w:left w:val="nil"/>
              <w:bottom w:val="single" w:sz="4" w:space="0" w:color="auto"/>
              <w:right w:val="single" w:sz="4" w:space="0" w:color="auto"/>
            </w:tcBorders>
            <w:shd w:val="clear" w:color="auto" w:fill="auto"/>
            <w:vAlign w:val="center"/>
            <w:hideMark/>
          </w:tcPr>
          <w:p w14:paraId="780F493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D781F8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C9F1C5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41BFE8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lastRenderedPageBreak/>
              <w:t>39</w:t>
            </w:r>
          </w:p>
        </w:tc>
        <w:tc>
          <w:tcPr>
            <w:tcW w:w="6881" w:type="dxa"/>
            <w:tcBorders>
              <w:top w:val="nil"/>
              <w:left w:val="nil"/>
              <w:bottom w:val="single" w:sz="4" w:space="0" w:color="auto"/>
              <w:right w:val="single" w:sz="4" w:space="0" w:color="auto"/>
            </w:tcBorders>
            <w:shd w:val="clear" w:color="auto" w:fill="auto"/>
            <w:noWrap/>
            <w:vAlign w:val="center"/>
            <w:hideMark/>
          </w:tcPr>
          <w:p w14:paraId="00FFD27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All Others in Visual and Performing Arts</w:t>
            </w:r>
          </w:p>
        </w:tc>
        <w:tc>
          <w:tcPr>
            <w:tcW w:w="1096" w:type="dxa"/>
            <w:tcBorders>
              <w:top w:val="nil"/>
              <w:left w:val="nil"/>
              <w:bottom w:val="single" w:sz="4" w:space="0" w:color="auto"/>
              <w:right w:val="single" w:sz="4" w:space="0" w:color="auto"/>
            </w:tcBorders>
            <w:shd w:val="clear" w:color="auto" w:fill="auto"/>
            <w:vAlign w:val="center"/>
            <w:hideMark/>
          </w:tcPr>
          <w:p w14:paraId="7138ED4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FF3876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180A833"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F0E205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40</w:t>
            </w:r>
          </w:p>
        </w:tc>
        <w:tc>
          <w:tcPr>
            <w:tcW w:w="6881" w:type="dxa"/>
            <w:tcBorders>
              <w:top w:val="nil"/>
              <w:left w:val="nil"/>
              <w:bottom w:val="single" w:sz="4" w:space="0" w:color="auto"/>
              <w:right w:val="single" w:sz="4" w:space="0" w:color="auto"/>
            </w:tcBorders>
            <w:shd w:val="clear" w:color="auto" w:fill="auto"/>
            <w:noWrap/>
            <w:vAlign w:val="center"/>
            <w:hideMark/>
          </w:tcPr>
          <w:p w14:paraId="0BFBD6C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Religious Education and Theology</w:t>
            </w:r>
          </w:p>
        </w:tc>
        <w:tc>
          <w:tcPr>
            <w:tcW w:w="1096" w:type="dxa"/>
            <w:tcBorders>
              <w:top w:val="nil"/>
              <w:left w:val="nil"/>
              <w:bottom w:val="single" w:sz="4" w:space="0" w:color="auto"/>
              <w:right w:val="single" w:sz="4" w:space="0" w:color="auto"/>
            </w:tcBorders>
            <w:shd w:val="clear" w:color="auto" w:fill="auto"/>
            <w:vAlign w:val="center"/>
            <w:hideMark/>
          </w:tcPr>
          <w:p w14:paraId="576AEE5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C46C1A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570A45F"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FC14F4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41</w:t>
            </w:r>
          </w:p>
        </w:tc>
        <w:tc>
          <w:tcPr>
            <w:tcW w:w="6881" w:type="dxa"/>
            <w:tcBorders>
              <w:top w:val="nil"/>
              <w:left w:val="nil"/>
              <w:bottom w:val="single" w:sz="4" w:space="0" w:color="auto"/>
              <w:right w:val="single" w:sz="4" w:space="0" w:color="auto"/>
            </w:tcBorders>
            <w:shd w:val="clear" w:color="auto" w:fill="auto"/>
            <w:noWrap/>
            <w:vAlign w:val="center"/>
            <w:hideMark/>
          </w:tcPr>
          <w:p w14:paraId="760BD4D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Physical Education</w:t>
            </w:r>
          </w:p>
        </w:tc>
        <w:tc>
          <w:tcPr>
            <w:tcW w:w="1096" w:type="dxa"/>
            <w:tcBorders>
              <w:top w:val="nil"/>
              <w:left w:val="nil"/>
              <w:bottom w:val="single" w:sz="4" w:space="0" w:color="auto"/>
              <w:right w:val="single" w:sz="4" w:space="0" w:color="auto"/>
            </w:tcBorders>
            <w:shd w:val="clear" w:color="auto" w:fill="auto"/>
            <w:vAlign w:val="center"/>
            <w:hideMark/>
          </w:tcPr>
          <w:p w14:paraId="3EF2788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705D2B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296572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D5EA2D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42</w:t>
            </w:r>
          </w:p>
        </w:tc>
        <w:tc>
          <w:tcPr>
            <w:tcW w:w="6881" w:type="dxa"/>
            <w:tcBorders>
              <w:top w:val="nil"/>
              <w:left w:val="nil"/>
              <w:bottom w:val="single" w:sz="4" w:space="0" w:color="auto"/>
              <w:right w:val="single" w:sz="4" w:space="0" w:color="auto"/>
            </w:tcBorders>
            <w:shd w:val="clear" w:color="auto" w:fill="auto"/>
            <w:noWrap/>
            <w:vAlign w:val="center"/>
            <w:hideMark/>
          </w:tcPr>
          <w:p w14:paraId="729A9D4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Health Education</w:t>
            </w:r>
          </w:p>
        </w:tc>
        <w:tc>
          <w:tcPr>
            <w:tcW w:w="1096" w:type="dxa"/>
            <w:tcBorders>
              <w:top w:val="nil"/>
              <w:left w:val="nil"/>
              <w:bottom w:val="single" w:sz="4" w:space="0" w:color="auto"/>
              <w:right w:val="single" w:sz="4" w:space="0" w:color="auto"/>
            </w:tcBorders>
            <w:shd w:val="clear" w:color="auto" w:fill="auto"/>
            <w:vAlign w:val="center"/>
            <w:hideMark/>
          </w:tcPr>
          <w:p w14:paraId="3091627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47B8B2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FA0A704"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C9A099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43</w:t>
            </w:r>
          </w:p>
        </w:tc>
        <w:tc>
          <w:tcPr>
            <w:tcW w:w="6881" w:type="dxa"/>
            <w:tcBorders>
              <w:top w:val="nil"/>
              <w:left w:val="nil"/>
              <w:bottom w:val="single" w:sz="4" w:space="0" w:color="auto"/>
              <w:right w:val="single" w:sz="4" w:space="0" w:color="auto"/>
            </w:tcBorders>
            <w:shd w:val="clear" w:color="auto" w:fill="auto"/>
            <w:noWrap/>
            <w:vAlign w:val="center"/>
            <w:hideMark/>
          </w:tcPr>
          <w:p w14:paraId="3C6E0BC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Drivers’ Education</w:t>
            </w:r>
          </w:p>
        </w:tc>
        <w:tc>
          <w:tcPr>
            <w:tcW w:w="1096" w:type="dxa"/>
            <w:tcBorders>
              <w:top w:val="nil"/>
              <w:left w:val="nil"/>
              <w:bottom w:val="single" w:sz="4" w:space="0" w:color="auto"/>
              <w:right w:val="single" w:sz="4" w:space="0" w:color="auto"/>
            </w:tcBorders>
            <w:shd w:val="clear" w:color="auto" w:fill="auto"/>
            <w:vAlign w:val="center"/>
            <w:hideMark/>
          </w:tcPr>
          <w:p w14:paraId="64C737F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9BC15E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B299CA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134207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44</w:t>
            </w:r>
          </w:p>
        </w:tc>
        <w:tc>
          <w:tcPr>
            <w:tcW w:w="6881" w:type="dxa"/>
            <w:tcBorders>
              <w:top w:val="nil"/>
              <w:left w:val="nil"/>
              <w:bottom w:val="single" w:sz="4" w:space="0" w:color="auto"/>
              <w:right w:val="single" w:sz="4" w:space="0" w:color="auto"/>
            </w:tcBorders>
            <w:shd w:val="clear" w:color="auto" w:fill="auto"/>
            <w:noWrap/>
            <w:vAlign w:val="center"/>
            <w:hideMark/>
          </w:tcPr>
          <w:p w14:paraId="27CE512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All Others in Physical, Health, and Safety Education</w:t>
            </w:r>
          </w:p>
        </w:tc>
        <w:tc>
          <w:tcPr>
            <w:tcW w:w="1096" w:type="dxa"/>
            <w:tcBorders>
              <w:top w:val="nil"/>
              <w:left w:val="nil"/>
              <w:bottom w:val="single" w:sz="4" w:space="0" w:color="auto"/>
              <w:right w:val="single" w:sz="4" w:space="0" w:color="auto"/>
            </w:tcBorders>
            <w:shd w:val="clear" w:color="auto" w:fill="auto"/>
            <w:vAlign w:val="center"/>
            <w:hideMark/>
          </w:tcPr>
          <w:p w14:paraId="310CB39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F5280F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B7C84B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66AA8B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45</w:t>
            </w:r>
          </w:p>
        </w:tc>
        <w:tc>
          <w:tcPr>
            <w:tcW w:w="6881" w:type="dxa"/>
            <w:tcBorders>
              <w:top w:val="nil"/>
              <w:left w:val="nil"/>
              <w:bottom w:val="single" w:sz="4" w:space="0" w:color="auto"/>
              <w:right w:val="single" w:sz="4" w:space="0" w:color="auto"/>
            </w:tcBorders>
            <w:shd w:val="clear" w:color="auto" w:fill="auto"/>
            <w:noWrap/>
            <w:vAlign w:val="center"/>
            <w:hideMark/>
          </w:tcPr>
          <w:p w14:paraId="74D7B20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Military Science</w:t>
            </w:r>
          </w:p>
        </w:tc>
        <w:tc>
          <w:tcPr>
            <w:tcW w:w="1096" w:type="dxa"/>
            <w:tcBorders>
              <w:top w:val="nil"/>
              <w:left w:val="nil"/>
              <w:bottom w:val="single" w:sz="4" w:space="0" w:color="auto"/>
              <w:right w:val="single" w:sz="4" w:space="0" w:color="auto"/>
            </w:tcBorders>
            <w:shd w:val="clear" w:color="auto" w:fill="auto"/>
            <w:vAlign w:val="center"/>
            <w:hideMark/>
          </w:tcPr>
          <w:p w14:paraId="11D6657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8FFE18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83D14E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2FD081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46</w:t>
            </w:r>
          </w:p>
        </w:tc>
        <w:tc>
          <w:tcPr>
            <w:tcW w:w="6881" w:type="dxa"/>
            <w:tcBorders>
              <w:top w:val="nil"/>
              <w:left w:val="nil"/>
              <w:bottom w:val="single" w:sz="4" w:space="0" w:color="auto"/>
              <w:right w:val="single" w:sz="4" w:space="0" w:color="auto"/>
            </w:tcBorders>
            <w:shd w:val="clear" w:color="auto" w:fill="auto"/>
            <w:noWrap/>
            <w:vAlign w:val="center"/>
            <w:hideMark/>
          </w:tcPr>
          <w:p w14:paraId="302B8A5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Information Technology</w:t>
            </w:r>
          </w:p>
        </w:tc>
        <w:tc>
          <w:tcPr>
            <w:tcW w:w="1096" w:type="dxa"/>
            <w:tcBorders>
              <w:top w:val="nil"/>
              <w:left w:val="nil"/>
              <w:bottom w:val="single" w:sz="4" w:space="0" w:color="auto"/>
              <w:right w:val="single" w:sz="4" w:space="0" w:color="auto"/>
            </w:tcBorders>
            <w:shd w:val="clear" w:color="auto" w:fill="auto"/>
            <w:vAlign w:val="center"/>
            <w:hideMark/>
          </w:tcPr>
          <w:p w14:paraId="1166B90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CD4BC0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AA28FEE"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A57D80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47</w:t>
            </w:r>
          </w:p>
        </w:tc>
        <w:tc>
          <w:tcPr>
            <w:tcW w:w="6881" w:type="dxa"/>
            <w:tcBorders>
              <w:top w:val="nil"/>
              <w:left w:val="nil"/>
              <w:bottom w:val="single" w:sz="4" w:space="0" w:color="auto"/>
              <w:right w:val="single" w:sz="4" w:space="0" w:color="auto"/>
            </w:tcBorders>
            <w:shd w:val="clear" w:color="auto" w:fill="auto"/>
            <w:noWrap/>
            <w:vAlign w:val="center"/>
            <w:hideMark/>
          </w:tcPr>
          <w:p w14:paraId="77068264"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Communication and Audio/Visual Technology</w:t>
            </w:r>
          </w:p>
        </w:tc>
        <w:tc>
          <w:tcPr>
            <w:tcW w:w="1096" w:type="dxa"/>
            <w:tcBorders>
              <w:top w:val="nil"/>
              <w:left w:val="nil"/>
              <w:bottom w:val="single" w:sz="4" w:space="0" w:color="auto"/>
              <w:right w:val="single" w:sz="4" w:space="0" w:color="auto"/>
            </w:tcBorders>
            <w:shd w:val="clear" w:color="auto" w:fill="auto"/>
            <w:vAlign w:val="center"/>
            <w:hideMark/>
          </w:tcPr>
          <w:p w14:paraId="4FC522F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8DB92F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F6C222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9789B1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48</w:t>
            </w:r>
          </w:p>
        </w:tc>
        <w:tc>
          <w:tcPr>
            <w:tcW w:w="6881" w:type="dxa"/>
            <w:tcBorders>
              <w:top w:val="nil"/>
              <w:left w:val="nil"/>
              <w:bottom w:val="single" w:sz="4" w:space="0" w:color="auto"/>
              <w:right w:val="single" w:sz="4" w:space="0" w:color="auto"/>
            </w:tcBorders>
            <w:shd w:val="clear" w:color="auto" w:fill="auto"/>
            <w:noWrap/>
            <w:vAlign w:val="center"/>
            <w:hideMark/>
          </w:tcPr>
          <w:p w14:paraId="32E398E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Business</w:t>
            </w:r>
          </w:p>
        </w:tc>
        <w:tc>
          <w:tcPr>
            <w:tcW w:w="1096" w:type="dxa"/>
            <w:tcBorders>
              <w:top w:val="nil"/>
              <w:left w:val="nil"/>
              <w:bottom w:val="single" w:sz="4" w:space="0" w:color="auto"/>
              <w:right w:val="single" w:sz="4" w:space="0" w:color="auto"/>
            </w:tcBorders>
            <w:shd w:val="clear" w:color="auto" w:fill="auto"/>
            <w:vAlign w:val="center"/>
            <w:hideMark/>
          </w:tcPr>
          <w:p w14:paraId="606DA8F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9F6E2E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6099FE5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266B7F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49</w:t>
            </w:r>
          </w:p>
        </w:tc>
        <w:tc>
          <w:tcPr>
            <w:tcW w:w="6881" w:type="dxa"/>
            <w:tcBorders>
              <w:top w:val="nil"/>
              <w:left w:val="nil"/>
              <w:bottom w:val="single" w:sz="4" w:space="0" w:color="auto"/>
              <w:right w:val="single" w:sz="4" w:space="0" w:color="auto"/>
            </w:tcBorders>
            <w:shd w:val="clear" w:color="auto" w:fill="auto"/>
            <w:noWrap/>
            <w:vAlign w:val="center"/>
            <w:hideMark/>
          </w:tcPr>
          <w:p w14:paraId="29AB4B8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Marketing</w:t>
            </w:r>
          </w:p>
        </w:tc>
        <w:tc>
          <w:tcPr>
            <w:tcW w:w="1096" w:type="dxa"/>
            <w:tcBorders>
              <w:top w:val="nil"/>
              <w:left w:val="nil"/>
              <w:bottom w:val="single" w:sz="4" w:space="0" w:color="auto"/>
              <w:right w:val="single" w:sz="4" w:space="0" w:color="auto"/>
            </w:tcBorders>
            <w:shd w:val="clear" w:color="auto" w:fill="auto"/>
            <w:vAlign w:val="center"/>
            <w:hideMark/>
          </w:tcPr>
          <w:p w14:paraId="2B7C5B1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CC0842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7D0343E"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EBE4DD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50</w:t>
            </w:r>
          </w:p>
        </w:tc>
        <w:tc>
          <w:tcPr>
            <w:tcW w:w="6881" w:type="dxa"/>
            <w:tcBorders>
              <w:top w:val="nil"/>
              <w:left w:val="nil"/>
              <w:bottom w:val="single" w:sz="4" w:space="0" w:color="auto"/>
              <w:right w:val="single" w:sz="4" w:space="0" w:color="auto"/>
            </w:tcBorders>
            <w:shd w:val="clear" w:color="auto" w:fill="auto"/>
            <w:noWrap/>
            <w:vAlign w:val="center"/>
            <w:hideMark/>
          </w:tcPr>
          <w:p w14:paraId="35BCA724"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Manufacturing</w:t>
            </w:r>
          </w:p>
        </w:tc>
        <w:tc>
          <w:tcPr>
            <w:tcW w:w="1096" w:type="dxa"/>
            <w:tcBorders>
              <w:top w:val="nil"/>
              <w:left w:val="nil"/>
              <w:bottom w:val="single" w:sz="4" w:space="0" w:color="auto"/>
              <w:right w:val="single" w:sz="4" w:space="0" w:color="auto"/>
            </w:tcBorders>
            <w:shd w:val="clear" w:color="auto" w:fill="auto"/>
            <w:vAlign w:val="center"/>
            <w:hideMark/>
          </w:tcPr>
          <w:p w14:paraId="2164E3D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685D88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3F12BE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97104C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51</w:t>
            </w:r>
          </w:p>
        </w:tc>
        <w:tc>
          <w:tcPr>
            <w:tcW w:w="6881" w:type="dxa"/>
            <w:tcBorders>
              <w:top w:val="nil"/>
              <w:left w:val="nil"/>
              <w:bottom w:val="single" w:sz="4" w:space="0" w:color="auto"/>
              <w:right w:val="single" w:sz="4" w:space="0" w:color="auto"/>
            </w:tcBorders>
            <w:shd w:val="clear" w:color="auto" w:fill="auto"/>
            <w:noWrap/>
            <w:vAlign w:val="center"/>
            <w:hideMark/>
          </w:tcPr>
          <w:p w14:paraId="1FD0AFA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Health Care Sciences</w:t>
            </w:r>
          </w:p>
        </w:tc>
        <w:tc>
          <w:tcPr>
            <w:tcW w:w="1096" w:type="dxa"/>
            <w:tcBorders>
              <w:top w:val="nil"/>
              <w:left w:val="nil"/>
              <w:bottom w:val="single" w:sz="4" w:space="0" w:color="auto"/>
              <w:right w:val="single" w:sz="4" w:space="0" w:color="auto"/>
            </w:tcBorders>
            <w:shd w:val="clear" w:color="auto" w:fill="auto"/>
            <w:vAlign w:val="center"/>
            <w:hideMark/>
          </w:tcPr>
          <w:p w14:paraId="23EFEC2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64303A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54CF4B44"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62E739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52</w:t>
            </w:r>
          </w:p>
        </w:tc>
        <w:tc>
          <w:tcPr>
            <w:tcW w:w="6881" w:type="dxa"/>
            <w:tcBorders>
              <w:top w:val="nil"/>
              <w:left w:val="nil"/>
              <w:bottom w:val="single" w:sz="4" w:space="0" w:color="auto"/>
              <w:right w:val="single" w:sz="4" w:space="0" w:color="auto"/>
            </w:tcBorders>
            <w:shd w:val="clear" w:color="auto" w:fill="auto"/>
            <w:noWrap/>
            <w:vAlign w:val="center"/>
            <w:hideMark/>
          </w:tcPr>
          <w:p w14:paraId="5F1561E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Public, Protective, And Government Services</w:t>
            </w:r>
          </w:p>
        </w:tc>
        <w:tc>
          <w:tcPr>
            <w:tcW w:w="1096" w:type="dxa"/>
            <w:tcBorders>
              <w:top w:val="nil"/>
              <w:left w:val="nil"/>
              <w:bottom w:val="single" w:sz="4" w:space="0" w:color="auto"/>
              <w:right w:val="single" w:sz="4" w:space="0" w:color="auto"/>
            </w:tcBorders>
            <w:shd w:val="clear" w:color="auto" w:fill="auto"/>
            <w:vAlign w:val="center"/>
            <w:hideMark/>
          </w:tcPr>
          <w:p w14:paraId="525A23B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719689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AC6226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F874FB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53</w:t>
            </w:r>
          </w:p>
        </w:tc>
        <w:tc>
          <w:tcPr>
            <w:tcW w:w="6881" w:type="dxa"/>
            <w:tcBorders>
              <w:top w:val="nil"/>
              <w:left w:val="nil"/>
              <w:bottom w:val="single" w:sz="4" w:space="0" w:color="auto"/>
              <w:right w:val="single" w:sz="4" w:space="0" w:color="auto"/>
            </w:tcBorders>
            <w:shd w:val="clear" w:color="auto" w:fill="auto"/>
            <w:noWrap/>
            <w:vAlign w:val="center"/>
            <w:hideMark/>
          </w:tcPr>
          <w:p w14:paraId="7508E08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Hospitality and Tourism</w:t>
            </w:r>
          </w:p>
        </w:tc>
        <w:tc>
          <w:tcPr>
            <w:tcW w:w="1096" w:type="dxa"/>
            <w:tcBorders>
              <w:top w:val="nil"/>
              <w:left w:val="nil"/>
              <w:bottom w:val="single" w:sz="4" w:space="0" w:color="auto"/>
              <w:right w:val="single" w:sz="4" w:space="0" w:color="auto"/>
            </w:tcBorders>
            <w:shd w:val="clear" w:color="auto" w:fill="auto"/>
            <w:vAlign w:val="center"/>
            <w:hideMark/>
          </w:tcPr>
          <w:p w14:paraId="709BD50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548F40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18BE7FF"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E21D6C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54</w:t>
            </w:r>
          </w:p>
        </w:tc>
        <w:tc>
          <w:tcPr>
            <w:tcW w:w="6881" w:type="dxa"/>
            <w:tcBorders>
              <w:top w:val="nil"/>
              <w:left w:val="nil"/>
              <w:bottom w:val="single" w:sz="4" w:space="0" w:color="auto"/>
              <w:right w:val="single" w:sz="4" w:space="0" w:color="auto"/>
            </w:tcBorders>
            <w:shd w:val="clear" w:color="auto" w:fill="auto"/>
            <w:noWrap/>
            <w:vAlign w:val="center"/>
            <w:hideMark/>
          </w:tcPr>
          <w:p w14:paraId="13396DB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Architecture and Construction</w:t>
            </w:r>
          </w:p>
        </w:tc>
        <w:tc>
          <w:tcPr>
            <w:tcW w:w="1096" w:type="dxa"/>
            <w:tcBorders>
              <w:top w:val="nil"/>
              <w:left w:val="nil"/>
              <w:bottom w:val="single" w:sz="4" w:space="0" w:color="auto"/>
              <w:right w:val="single" w:sz="4" w:space="0" w:color="auto"/>
            </w:tcBorders>
            <w:shd w:val="clear" w:color="auto" w:fill="auto"/>
            <w:vAlign w:val="center"/>
            <w:hideMark/>
          </w:tcPr>
          <w:p w14:paraId="1D3365D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7D5D65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BF04A1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F50042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55</w:t>
            </w:r>
          </w:p>
        </w:tc>
        <w:tc>
          <w:tcPr>
            <w:tcW w:w="6881" w:type="dxa"/>
            <w:tcBorders>
              <w:top w:val="nil"/>
              <w:left w:val="nil"/>
              <w:bottom w:val="single" w:sz="4" w:space="0" w:color="auto"/>
              <w:right w:val="single" w:sz="4" w:space="0" w:color="auto"/>
            </w:tcBorders>
            <w:shd w:val="clear" w:color="auto" w:fill="auto"/>
            <w:noWrap/>
            <w:vAlign w:val="center"/>
            <w:hideMark/>
          </w:tcPr>
          <w:p w14:paraId="2BBCB9F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Agriculture, Food, and Natural Resources</w:t>
            </w:r>
          </w:p>
        </w:tc>
        <w:tc>
          <w:tcPr>
            <w:tcW w:w="1096" w:type="dxa"/>
            <w:tcBorders>
              <w:top w:val="nil"/>
              <w:left w:val="nil"/>
              <w:bottom w:val="single" w:sz="4" w:space="0" w:color="auto"/>
              <w:right w:val="single" w:sz="4" w:space="0" w:color="auto"/>
            </w:tcBorders>
            <w:shd w:val="clear" w:color="auto" w:fill="auto"/>
            <w:vAlign w:val="center"/>
            <w:hideMark/>
          </w:tcPr>
          <w:p w14:paraId="02380CF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B56CC8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BB85CA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C57C51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56</w:t>
            </w:r>
          </w:p>
        </w:tc>
        <w:tc>
          <w:tcPr>
            <w:tcW w:w="6881" w:type="dxa"/>
            <w:tcBorders>
              <w:top w:val="nil"/>
              <w:left w:val="nil"/>
              <w:bottom w:val="single" w:sz="4" w:space="0" w:color="auto"/>
              <w:right w:val="single" w:sz="4" w:space="0" w:color="auto"/>
            </w:tcBorders>
            <w:shd w:val="clear" w:color="auto" w:fill="auto"/>
            <w:noWrap/>
            <w:vAlign w:val="center"/>
            <w:hideMark/>
          </w:tcPr>
          <w:p w14:paraId="6E31415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Human Services</w:t>
            </w:r>
          </w:p>
        </w:tc>
        <w:tc>
          <w:tcPr>
            <w:tcW w:w="1096" w:type="dxa"/>
            <w:tcBorders>
              <w:top w:val="nil"/>
              <w:left w:val="nil"/>
              <w:bottom w:val="single" w:sz="4" w:space="0" w:color="auto"/>
              <w:right w:val="single" w:sz="4" w:space="0" w:color="auto"/>
            </w:tcBorders>
            <w:shd w:val="clear" w:color="auto" w:fill="auto"/>
            <w:vAlign w:val="center"/>
            <w:hideMark/>
          </w:tcPr>
          <w:p w14:paraId="72A5CBE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D8D2B0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6A713BA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AC618A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57</w:t>
            </w:r>
          </w:p>
        </w:tc>
        <w:tc>
          <w:tcPr>
            <w:tcW w:w="6881" w:type="dxa"/>
            <w:tcBorders>
              <w:top w:val="nil"/>
              <w:left w:val="nil"/>
              <w:bottom w:val="single" w:sz="4" w:space="0" w:color="auto"/>
              <w:right w:val="single" w:sz="4" w:space="0" w:color="auto"/>
            </w:tcBorders>
            <w:shd w:val="clear" w:color="auto" w:fill="auto"/>
            <w:noWrap/>
            <w:vAlign w:val="center"/>
            <w:hideMark/>
          </w:tcPr>
          <w:p w14:paraId="5CAB9C4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Family and Consumer Sciences</w:t>
            </w:r>
          </w:p>
        </w:tc>
        <w:tc>
          <w:tcPr>
            <w:tcW w:w="1096" w:type="dxa"/>
            <w:tcBorders>
              <w:top w:val="nil"/>
              <w:left w:val="nil"/>
              <w:bottom w:val="single" w:sz="4" w:space="0" w:color="auto"/>
              <w:right w:val="single" w:sz="4" w:space="0" w:color="auto"/>
            </w:tcBorders>
            <w:shd w:val="clear" w:color="auto" w:fill="auto"/>
            <w:vAlign w:val="center"/>
            <w:hideMark/>
          </w:tcPr>
          <w:p w14:paraId="3E97F83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719F8F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500E2D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5095AC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58</w:t>
            </w:r>
          </w:p>
        </w:tc>
        <w:tc>
          <w:tcPr>
            <w:tcW w:w="6881" w:type="dxa"/>
            <w:tcBorders>
              <w:top w:val="nil"/>
              <w:left w:val="nil"/>
              <w:bottom w:val="single" w:sz="4" w:space="0" w:color="auto"/>
              <w:right w:val="single" w:sz="4" w:space="0" w:color="auto"/>
            </w:tcBorders>
            <w:shd w:val="clear" w:color="auto" w:fill="auto"/>
            <w:noWrap/>
            <w:vAlign w:val="center"/>
            <w:hideMark/>
          </w:tcPr>
          <w:p w14:paraId="22ECE64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Transportation, Distribution and Logistics</w:t>
            </w:r>
          </w:p>
        </w:tc>
        <w:tc>
          <w:tcPr>
            <w:tcW w:w="1096" w:type="dxa"/>
            <w:tcBorders>
              <w:top w:val="nil"/>
              <w:left w:val="nil"/>
              <w:bottom w:val="single" w:sz="4" w:space="0" w:color="auto"/>
              <w:right w:val="single" w:sz="4" w:space="0" w:color="auto"/>
            </w:tcBorders>
            <w:shd w:val="clear" w:color="auto" w:fill="auto"/>
            <w:vAlign w:val="center"/>
            <w:hideMark/>
          </w:tcPr>
          <w:p w14:paraId="754B050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A0D22E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818344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E0B33A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59</w:t>
            </w:r>
          </w:p>
        </w:tc>
        <w:tc>
          <w:tcPr>
            <w:tcW w:w="6881" w:type="dxa"/>
            <w:tcBorders>
              <w:top w:val="nil"/>
              <w:left w:val="nil"/>
              <w:bottom w:val="single" w:sz="4" w:space="0" w:color="auto"/>
              <w:right w:val="single" w:sz="4" w:space="0" w:color="auto"/>
            </w:tcBorders>
            <w:shd w:val="clear" w:color="auto" w:fill="auto"/>
            <w:noWrap/>
            <w:vAlign w:val="center"/>
            <w:hideMark/>
          </w:tcPr>
          <w:p w14:paraId="1EC9C74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Engineering and Technology</w:t>
            </w:r>
          </w:p>
        </w:tc>
        <w:tc>
          <w:tcPr>
            <w:tcW w:w="1096" w:type="dxa"/>
            <w:tcBorders>
              <w:top w:val="nil"/>
              <w:left w:val="nil"/>
              <w:bottom w:val="single" w:sz="4" w:space="0" w:color="auto"/>
              <w:right w:val="single" w:sz="4" w:space="0" w:color="auto"/>
            </w:tcBorders>
            <w:shd w:val="clear" w:color="auto" w:fill="auto"/>
            <w:vAlign w:val="center"/>
            <w:hideMark/>
          </w:tcPr>
          <w:p w14:paraId="3DEE529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AE46C3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1416D8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39A478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60</w:t>
            </w:r>
          </w:p>
        </w:tc>
        <w:tc>
          <w:tcPr>
            <w:tcW w:w="6881" w:type="dxa"/>
            <w:tcBorders>
              <w:top w:val="nil"/>
              <w:left w:val="nil"/>
              <w:bottom w:val="single" w:sz="4" w:space="0" w:color="auto"/>
              <w:right w:val="single" w:sz="4" w:space="0" w:color="auto"/>
            </w:tcBorders>
            <w:shd w:val="clear" w:color="auto" w:fill="auto"/>
            <w:noWrap/>
            <w:vAlign w:val="center"/>
            <w:hideMark/>
          </w:tcPr>
          <w:p w14:paraId="10B8028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Miscellaneous classes</w:t>
            </w:r>
          </w:p>
        </w:tc>
        <w:tc>
          <w:tcPr>
            <w:tcW w:w="1096" w:type="dxa"/>
            <w:tcBorders>
              <w:top w:val="nil"/>
              <w:left w:val="nil"/>
              <w:bottom w:val="single" w:sz="4" w:space="0" w:color="auto"/>
              <w:right w:val="single" w:sz="4" w:space="0" w:color="auto"/>
            </w:tcBorders>
            <w:shd w:val="clear" w:color="auto" w:fill="auto"/>
            <w:vAlign w:val="center"/>
            <w:hideMark/>
          </w:tcPr>
          <w:p w14:paraId="7E45DD1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940AD3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9243B5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6145C8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61</w:t>
            </w:r>
          </w:p>
        </w:tc>
        <w:tc>
          <w:tcPr>
            <w:tcW w:w="6881" w:type="dxa"/>
            <w:tcBorders>
              <w:top w:val="nil"/>
              <w:left w:val="nil"/>
              <w:bottom w:val="single" w:sz="4" w:space="0" w:color="auto"/>
              <w:right w:val="single" w:sz="4" w:space="0" w:color="auto"/>
            </w:tcBorders>
            <w:shd w:val="clear" w:color="auto" w:fill="auto"/>
            <w:noWrap/>
            <w:vAlign w:val="center"/>
            <w:hideMark/>
          </w:tcPr>
          <w:p w14:paraId="362EFB5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Career Exploration/Development</w:t>
            </w:r>
          </w:p>
        </w:tc>
        <w:tc>
          <w:tcPr>
            <w:tcW w:w="1096" w:type="dxa"/>
            <w:tcBorders>
              <w:top w:val="nil"/>
              <w:left w:val="nil"/>
              <w:bottom w:val="single" w:sz="4" w:space="0" w:color="auto"/>
              <w:right w:val="single" w:sz="4" w:space="0" w:color="auto"/>
            </w:tcBorders>
            <w:shd w:val="clear" w:color="auto" w:fill="auto"/>
            <w:vAlign w:val="center"/>
            <w:hideMark/>
          </w:tcPr>
          <w:p w14:paraId="436C1C7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58C79A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6B8D443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E051E2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62</w:t>
            </w:r>
          </w:p>
        </w:tc>
        <w:tc>
          <w:tcPr>
            <w:tcW w:w="6881" w:type="dxa"/>
            <w:tcBorders>
              <w:top w:val="nil"/>
              <w:left w:val="nil"/>
              <w:bottom w:val="single" w:sz="4" w:space="0" w:color="auto"/>
              <w:right w:val="single" w:sz="4" w:space="0" w:color="auto"/>
            </w:tcBorders>
            <w:shd w:val="clear" w:color="auto" w:fill="auto"/>
            <w:noWrap/>
            <w:vAlign w:val="center"/>
            <w:hideMark/>
          </w:tcPr>
          <w:p w14:paraId="45624B5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American Sign Language</w:t>
            </w:r>
          </w:p>
        </w:tc>
        <w:tc>
          <w:tcPr>
            <w:tcW w:w="1096" w:type="dxa"/>
            <w:tcBorders>
              <w:top w:val="nil"/>
              <w:left w:val="nil"/>
              <w:bottom w:val="single" w:sz="4" w:space="0" w:color="auto"/>
              <w:right w:val="single" w:sz="4" w:space="0" w:color="auto"/>
            </w:tcBorders>
            <w:shd w:val="clear" w:color="auto" w:fill="auto"/>
            <w:vAlign w:val="center"/>
            <w:hideMark/>
          </w:tcPr>
          <w:p w14:paraId="66F1BAB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2943A4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CC5C28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57E93D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63</w:t>
            </w:r>
          </w:p>
        </w:tc>
        <w:tc>
          <w:tcPr>
            <w:tcW w:w="6881" w:type="dxa"/>
            <w:tcBorders>
              <w:top w:val="nil"/>
              <w:left w:val="nil"/>
              <w:bottom w:val="single" w:sz="4" w:space="0" w:color="auto"/>
              <w:right w:val="single" w:sz="4" w:space="0" w:color="auto"/>
            </w:tcBorders>
            <w:shd w:val="clear" w:color="auto" w:fill="auto"/>
            <w:noWrap/>
            <w:vAlign w:val="center"/>
            <w:hideMark/>
          </w:tcPr>
          <w:p w14:paraId="03FAC99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American Indian</w:t>
            </w:r>
          </w:p>
        </w:tc>
        <w:tc>
          <w:tcPr>
            <w:tcW w:w="1096" w:type="dxa"/>
            <w:tcBorders>
              <w:top w:val="nil"/>
              <w:left w:val="nil"/>
              <w:bottom w:val="single" w:sz="4" w:space="0" w:color="auto"/>
              <w:right w:val="single" w:sz="4" w:space="0" w:color="auto"/>
            </w:tcBorders>
            <w:shd w:val="clear" w:color="auto" w:fill="auto"/>
            <w:vAlign w:val="center"/>
            <w:hideMark/>
          </w:tcPr>
          <w:p w14:paraId="4713A26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74B3F3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886F30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9C3A34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64</w:t>
            </w:r>
          </w:p>
        </w:tc>
        <w:tc>
          <w:tcPr>
            <w:tcW w:w="6881" w:type="dxa"/>
            <w:tcBorders>
              <w:top w:val="nil"/>
              <w:left w:val="nil"/>
              <w:bottom w:val="single" w:sz="4" w:space="0" w:color="auto"/>
              <w:right w:val="single" w:sz="4" w:space="0" w:color="auto"/>
            </w:tcBorders>
            <w:shd w:val="clear" w:color="auto" w:fill="auto"/>
            <w:noWrap/>
            <w:vAlign w:val="center"/>
            <w:hideMark/>
          </w:tcPr>
          <w:p w14:paraId="715CDC7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Arabic</w:t>
            </w:r>
          </w:p>
        </w:tc>
        <w:tc>
          <w:tcPr>
            <w:tcW w:w="1096" w:type="dxa"/>
            <w:tcBorders>
              <w:top w:val="nil"/>
              <w:left w:val="nil"/>
              <w:bottom w:val="single" w:sz="4" w:space="0" w:color="auto"/>
              <w:right w:val="single" w:sz="4" w:space="0" w:color="auto"/>
            </w:tcBorders>
            <w:shd w:val="clear" w:color="auto" w:fill="auto"/>
            <w:vAlign w:val="center"/>
            <w:hideMark/>
          </w:tcPr>
          <w:p w14:paraId="1281FDF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FF8028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243787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C262D8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65</w:t>
            </w:r>
          </w:p>
        </w:tc>
        <w:tc>
          <w:tcPr>
            <w:tcW w:w="6881" w:type="dxa"/>
            <w:tcBorders>
              <w:top w:val="nil"/>
              <w:left w:val="nil"/>
              <w:bottom w:val="single" w:sz="4" w:space="0" w:color="auto"/>
              <w:right w:val="single" w:sz="4" w:space="0" w:color="auto"/>
            </w:tcBorders>
            <w:shd w:val="clear" w:color="auto" w:fill="auto"/>
            <w:noWrap/>
            <w:vAlign w:val="center"/>
            <w:hideMark/>
          </w:tcPr>
          <w:p w14:paraId="1FAD9A04"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Classical Greek</w:t>
            </w:r>
          </w:p>
        </w:tc>
        <w:tc>
          <w:tcPr>
            <w:tcW w:w="1096" w:type="dxa"/>
            <w:tcBorders>
              <w:top w:val="nil"/>
              <w:left w:val="nil"/>
              <w:bottom w:val="single" w:sz="4" w:space="0" w:color="auto"/>
              <w:right w:val="single" w:sz="4" w:space="0" w:color="auto"/>
            </w:tcBorders>
            <w:shd w:val="clear" w:color="auto" w:fill="auto"/>
            <w:vAlign w:val="center"/>
            <w:hideMark/>
          </w:tcPr>
          <w:p w14:paraId="61FA5C9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CBF4EE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E22467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170768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66</w:t>
            </w:r>
          </w:p>
        </w:tc>
        <w:tc>
          <w:tcPr>
            <w:tcW w:w="6881" w:type="dxa"/>
            <w:tcBorders>
              <w:top w:val="nil"/>
              <w:left w:val="nil"/>
              <w:bottom w:val="single" w:sz="4" w:space="0" w:color="auto"/>
              <w:right w:val="single" w:sz="4" w:space="0" w:color="auto"/>
            </w:tcBorders>
            <w:shd w:val="clear" w:color="auto" w:fill="auto"/>
            <w:noWrap/>
            <w:vAlign w:val="center"/>
            <w:hideMark/>
          </w:tcPr>
          <w:p w14:paraId="3280972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Classical Hebrew</w:t>
            </w:r>
          </w:p>
        </w:tc>
        <w:tc>
          <w:tcPr>
            <w:tcW w:w="1096" w:type="dxa"/>
            <w:tcBorders>
              <w:top w:val="nil"/>
              <w:left w:val="nil"/>
              <w:bottom w:val="single" w:sz="4" w:space="0" w:color="auto"/>
              <w:right w:val="single" w:sz="4" w:space="0" w:color="auto"/>
            </w:tcBorders>
            <w:shd w:val="clear" w:color="auto" w:fill="auto"/>
            <w:vAlign w:val="center"/>
            <w:hideMark/>
          </w:tcPr>
          <w:p w14:paraId="0A327E4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E23CAA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F75B94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3F6A00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67</w:t>
            </w:r>
          </w:p>
        </w:tc>
        <w:tc>
          <w:tcPr>
            <w:tcW w:w="6881" w:type="dxa"/>
            <w:tcBorders>
              <w:top w:val="nil"/>
              <w:left w:val="nil"/>
              <w:bottom w:val="single" w:sz="4" w:space="0" w:color="auto"/>
              <w:right w:val="single" w:sz="4" w:space="0" w:color="auto"/>
            </w:tcBorders>
            <w:shd w:val="clear" w:color="auto" w:fill="auto"/>
            <w:noWrap/>
            <w:vAlign w:val="center"/>
            <w:hideMark/>
          </w:tcPr>
          <w:p w14:paraId="7766AB2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Chinese</w:t>
            </w:r>
          </w:p>
        </w:tc>
        <w:tc>
          <w:tcPr>
            <w:tcW w:w="1096" w:type="dxa"/>
            <w:tcBorders>
              <w:top w:val="nil"/>
              <w:left w:val="nil"/>
              <w:bottom w:val="single" w:sz="4" w:space="0" w:color="auto"/>
              <w:right w:val="single" w:sz="4" w:space="0" w:color="auto"/>
            </w:tcBorders>
            <w:shd w:val="clear" w:color="auto" w:fill="auto"/>
            <w:vAlign w:val="center"/>
            <w:hideMark/>
          </w:tcPr>
          <w:p w14:paraId="38C0B2E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39B7F7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1BB058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251590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68</w:t>
            </w:r>
          </w:p>
        </w:tc>
        <w:tc>
          <w:tcPr>
            <w:tcW w:w="6881" w:type="dxa"/>
            <w:tcBorders>
              <w:top w:val="nil"/>
              <w:left w:val="nil"/>
              <w:bottom w:val="single" w:sz="4" w:space="0" w:color="auto"/>
              <w:right w:val="single" w:sz="4" w:space="0" w:color="auto"/>
            </w:tcBorders>
            <w:shd w:val="clear" w:color="auto" w:fill="auto"/>
            <w:noWrap/>
            <w:vAlign w:val="center"/>
            <w:hideMark/>
          </w:tcPr>
          <w:p w14:paraId="75D0DD3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Filipino</w:t>
            </w:r>
          </w:p>
        </w:tc>
        <w:tc>
          <w:tcPr>
            <w:tcW w:w="1096" w:type="dxa"/>
            <w:tcBorders>
              <w:top w:val="nil"/>
              <w:left w:val="nil"/>
              <w:bottom w:val="single" w:sz="4" w:space="0" w:color="auto"/>
              <w:right w:val="single" w:sz="4" w:space="0" w:color="auto"/>
            </w:tcBorders>
            <w:shd w:val="clear" w:color="auto" w:fill="auto"/>
            <w:vAlign w:val="center"/>
            <w:hideMark/>
          </w:tcPr>
          <w:p w14:paraId="68C2B2D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053965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20A858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ECF22C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69</w:t>
            </w:r>
          </w:p>
        </w:tc>
        <w:tc>
          <w:tcPr>
            <w:tcW w:w="6881" w:type="dxa"/>
            <w:tcBorders>
              <w:top w:val="nil"/>
              <w:left w:val="nil"/>
              <w:bottom w:val="single" w:sz="4" w:space="0" w:color="auto"/>
              <w:right w:val="single" w:sz="4" w:space="0" w:color="auto"/>
            </w:tcBorders>
            <w:shd w:val="clear" w:color="auto" w:fill="auto"/>
            <w:noWrap/>
            <w:vAlign w:val="center"/>
            <w:hideMark/>
          </w:tcPr>
          <w:p w14:paraId="5B75B19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French</w:t>
            </w:r>
          </w:p>
        </w:tc>
        <w:tc>
          <w:tcPr>
            <w:tcW w:w="1096" w:type="dxa"/>
            <w:tcBorders>
              <w:top w:val="nil"/>
              <w:left w:val="nil"/>
              <w:bottom w:val="single" w:sz="4" w:space="0" w:color="auto"/>
              <w:right w:val="single" w:sz="4" w:space="0" w:color="auto"/>
            </w:tcBorders>
            <w:shd w:val="clear" w:color="auto" w:fill="auto"/>
            <w:vAlign w:val="center"/>
            <w:hideMark/>
          </w:tcPr>
          <w:p w14:paraId="4D2BA9E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F21E2E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23B1FA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8B2063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70</w:t>
            </w:r>
          </w:p>
        </w:tc>
        <w:tc>
          <w:tcPr>
            <w:tcW w:w="6881" w:type="dxa"/>
            <w:tcBorders>
              <w:top w:val="nil"/>
              <w:left w:val="nil"/>
              <w:bottom w:val="single" w:sz="4" w:space="0" w:color="auto"/>
              <w:right w:val="single" w:sz="4" w:space="0" w:color="auto"/>
            </w:tcBorders>
            <w:shd w:val="clear" w:color="auto" w:fill="auto"/>
            <w:noWrap/>
            <w:vAlign w:val="center"/>
            <w:hideMark/>
          </w:tcPr>
          <w:p w14:paraId="00A5CC1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German</w:t>
            </w:r>
          </w:p>
        </w:tc>
        <w:tc>
          <w:tcPr>
            <w:tcW w:w="1096" w:type="dxa"/>
            <w:tcBorders>
              <w:top w:val="nil"/>
              <w:left w:val="nil"/>
              <w:bottom w:val="single" w:sz="4" w:space="0" w:color="auto"/>
              <w:right w:val="single" w:sz="4" w:space="0" w:color="auto"/>
            </w:tcBorders>
            <w:shd w:val="clear" w:color="auto" w:fill="auto"/>
            <w:vAlign w:val="center"/>
            <w:hideMark/>
          </w:tcPr>
          <w:p w14:paraId="7393733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AB7A4D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67071D4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13AEE6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71</w:t>
            </w:r>
          </w:p>
        </w:tc>
        <w:tc>
          <w:tcPr>
            <w:tcW w:w="6881" w:type="dxa"/>
            <w:tcBorders>
              <w:top w:val="nil"/>
              <w:left w:val="nil"/>
              <w:bottom w:val="single" w:sz="4" w:space="0" w:color="auto"/>
              <w:right w:val="single" w:sz="4" w:space="0" w:color="auto"/>
            </w:tcBorders>
            <w:shd w:val="clear" w:color="auto" w:fill="auto"/>
            <w:noWrap/>
            <w:vAlign w:val="center"/>
            <w:hideMark/>
          </w:tcPr>
          <w:p w14:paraId="2CD925C3"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Greek</w:t>
            </w:r>
          </w:p>
        </w:tc>
        <w:tc>
          <w:tcPr>
            <w:tcW w:w="1096" w:type="dxa"/>
            <w:tcBorders>
              <w:top w:val="nil"/>
              <w:left w:val="nil"/>
              <w:bottom w:val="single" w:sz="4" w:space="0" w:color="auto"/>
              <w:right w:val="single" w:sz="4" w:space="0" w:color="auto"/>
            </w:tcBorders>
            <w:shd w:val="clear" w:color="auto" w:fill="auto"/>
            <w:vAlign w:val="center"/>
            <w:hideMark/>
          </w:tcPr>
          <w:p w14:paraId="218A67B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5BA4C1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018B85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6FAE25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72</w:t>
            </w:r>
          </w:p>
        </w:tc>
        <w:tc>
          <w:tcPr>
            <w:tcW w:w="6881" w:type="dxa"/>
            <w:tcBorders>
              <w:top w:val="nil"/>
              <w:left w:val="nil"/>
              <w:bottom w:val="single" w:sz="4" w:space="0" w:color="auto"/>
              <w:right w:val="single" w:sz="4" w:space="0" w:color="auto"/>
            </w:tcBorders>
            <w:shd w:val="clear" w:color="auto" w:fill="auto"/>
            <w:noWrap/>
            <w:vAlign w:val="center"/>
            <w:hideMark/>
          </w:tcPr>
          <w:p w14:paraId="31CB051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Hebrew</w:t>
            </w:r>
          </w:p>
        </w:tc>
        <w:tc>
          <w:tcPr>
            <w:tcW w:w="1096" w:type="dxa"/>
            <w:tcBorders>
              <w:top w:val="nil"/>
              <w:left w:val="nil"/>
              <w:bottom w:val="single" w:sz="4" w:space="0" w:color="auto"/>
              <w:right w:val="single" w:sz="4" w:space="0" w:color="auto"/>
            </w:tcBorders>
            <w:shd w:val="clear" w:color="auto" w:fill="auto"/>
            <w:vAlign w:val="center"/>
            <w:hideMark/>
          </w:tcPr>
          <w:p w14:paraId="549028F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9814AA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7B882BA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F65924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73</w:t>
            </w:r>
          </w:p>
        </w:tc>
        <w:tc>
          <w:tcPr>
            <w:tcW w:w="6881" w:type="dxa"/>
            <w:tcBorders>
              <w:top w:val="nil"/>
              <w:left w:val="nil"/>
              <w:bottom w:val="single" w:sz="4" w:space="0" w:color="auto"/>
              <w:right w:val="single" w:sz="4" w:space="0" w:color="auto"/>
            </w:tcBorders>
            <w:shd w:val="clear" w:color="auto" w:fill="auto"/>
            <w:noWrap/>
            <w:vAlign w:val="center"/>
            <w:hideMark/>
          </w:tcPr>
          <w:p w14:paraId="36A9034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Italian</w:t>
            </w:r>
          </w:p>
        </w:tc>
        <w:tc>
          <w:tcPr>
            <w:tcW w:w="1096" w:type="dxa"/>
            <w:tcBorders>
              <w:top w:val="nil"/>
              <w:left w:val="nil"/>
              <w:bottom w:val="single" w:sz="4" w:space="0" w:color="auto"/>
              <w:right w:val="single" w:sz="4" w:space="0" w:color="auto"/>
            </w:tcBorders>
            <w:shd w:val="clear" w:color="auto" w:fill="auto"/>
            <w:vAlign w:val="center"/>
            <w:hideMark/>
          </w:tcPr>
          <w:p w14:paraId="0CF0C7E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C322A2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10DED28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200824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74</w:t>
            </w:r>
          </w:p>
        </w:tc>
        <w:tc>
          <w:tcPr>
            <w:tcW w:w="6881" w:type="dxa"/>
            <w:tcBorders>
              <w:top w:val="nil"/>
              <w:left w:val="nil"/>
              <w:bottom w:val="single" w:sz="4" w:space="0" w:color="auto"/>
              <w:right w:val="single" w:sz="4" w:space="0" w:color="auto"/>
            </w:tcBorders>
            <w:shd w:val="clear" w:color="auto" w:fill="auto"/>
            <w:noWrap/>
            <w:vAlign w:val="center"/>
            <w:hideMark/>
          </w:tcPr>
          <w:p w14:paraId="5893F14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Japanese</w:t>
            </w:r>
          </w:p>
        </w:tc>
        <w:tc>
          <w:tcPr>
            <w:tcW w:w="1096" w:type="dxa"/>
            <w:tcBorders>
              <w:top w:val="nil"/>
              <w:left w:val="nil"/>
              <w:bottom w:val="single" w:sz="4" w:space="0" w:color="auto"/>
              <w:right w:val="single" w:sz="4" w:space="0" w:color="auto"/>
            </w:tcBorders>
            <w:shd w:val="clear" w:color="auto" w:fill="auto"/>
            <w:vAlign w:val="center"/>
            <w:hideMark/>
          </w:tcPr>
          <w:p w14:paraId="3E9C362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9D6CF6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1987F0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F40069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75</w:t>
            </w:r>
          </w:p>
        </w:tc>
        <w:tc>
          <w:tcPr>
            <w:tcW w:w="6881" w:type="dxa"/>
            <w:tcBorders>
              <w:top w:val="nil"/>
              <w:left w:val="nil"/>
              <w:bottom w:val="single" w:sz="4" w:space="0" w:color="auto"/>
              <w:right w:val="single" w:sz="4" w:space="0" w:color="auto"/>
            </w:tcBorders>
            <w:shd w:val="clear" w:color="auto" w:fill="auto"/>
            <w:noWrap/>
            <w:vAlign w:val="center"/>
            <w:hideMark/>
          </w:tcPr>
          <w:p w14:paraId="6648F45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Korean</w:t>
            </w:r>
          </w:p>
        </w:tc>
        <w:tc>
          <w:tcPr>
            <w:tcW w:w="1096" w:type="dxa"/>
            <w:tcBorders>
              <w:top w:val="nil"/>
              <w:left w:val="nil"/>
              <w:bottom w:val="single" w:sz="4" w:space="0" w:color="auto"/>
              <w:right w:val="single" w:sz="4" w:space="0" w:color="auto"/>
            </w:tcBorders>
            <w:shd w:val="clear" w:color="auto" w:fill="auto"/>
            <w:vAlign w:val="center"/>
            <w:hideMark/>
          </w:tcPr>
          <w:p w14:paraId="17D29DA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5F5CBC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B21690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24DACD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76</w:t>
            </w:r>
          </w:p>
        </w:tc>
        <w:tc>
          <w:tcPr>
            <w:tcW w:w="6881" w:type="dxa"/>
            <w:tcBorders>
              <w:top w:val="nil"/>
              <w:left w:val="nil"/>
              <w:bottom w:val="single" w:sz="4" w:space="0" w:color="auto"/>
              <w:right w:val="single" w:sz="4" w:space="0" w:color="auto"/>
            </w:tcBorders>
            <w:shd w:val="clear" w:color="auto" w:fill="auto"/>
            <w:noWrap/>
            <w:vAlign w:val="center"/>
            <w:hideMark/>
          </w:tcPr>
          <w:p w14:paraId="48ECC5F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Latin</w:t>
            </w:r>
          </w:p>
        </w:tc>
        <w:tc>
          <w:tcPr>
            <w:tcW w:w="1096" w:type="dxa"/>
            <w:tcBorders>
              <w:top w:val="nil"/>
              <w:left w:val="nil"/>
              <w:bottom w:val="single" w:sz="4" w:space="0" w:color="auto"/>
              <w:right w:val="single" w:sz="4" w:space="0" w:color="auto"/>
            </w:tcBorders>
            <w:shd w:val="clear" w:color="auto" w:fill="auto"/>
            <w:vAlign w:val="center"/>
            <w:hideMark/>
          </w:tcPr>
          <w:p w14:paraId="3E746DD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3A7101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925AA6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BC5D74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77</w:t>
            </w:r>
          </w:p>
        </w:tc>
        <w:tc>
          <w:tcPr>
            <w:tcW w:w="6881" w:type="dxa"/>
            <w:tcBorders>
              <w:top w:val="nil"/>
              <w:left w:val="nil"/>
              <w:bottom w:val="single" w:sz="4" w:space="0" w:color="auto"/>
              <w:right w:val="single" w:sz="4" w:space="0" w:color="auto"/>
            </w:tcBorders>
            <w:shd w:val="clear" w:color="auto" w:fill="auto"/>
            <w:noWrap/>
            <w:vAlign w:val="center"/>
            <w:hideMark/>
          </w:tcPr>
          <w:p w14:paraId="0FE0941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Portuguese</w:t>
            </w:r>
          </w:p>
        </w:tc>
        <w:tc>
          <w:tcPr>
            <w:tcW w:w="1096" w:type="dxa"/>
            <w:tcBorders>
              <w:top w:val="nil"/>
              <w:left w:val="nil"/>
              <w:bottom w:val="single" w:sz="4" w:space="0" w:color="auto"/>
              <w:right w:val="single" w:sz="4" w:space="0" w:color="auto"/>
            </w:tcBorders>
            <w:shd w:val="clear" w:color="auto" w:fill="auto"/>
            <w:vAlign w:val="center"/>
            <w:hideMark/>
          </w:tcPr>
          <w:p w14:paraId="359CF86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1F2C2B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9891A8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506C77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78</w:t>
            </w:r>
          </w:p>
        </w:tc>
        <w:tc>
          <w:tcPr>
            <w:tcW w:w="6881" w:type="dxa"/>
            <w:tcBorders>
              <w:top w:val="nil"/>
              <w:left w:val="nil"/>
              <w:bottom w:val="single" w:sz="4" w:space="0" w:color="auto"/>
              <w:right w:val="single" w:sz="4" w:space="0" w:color="auto"/>
            </w:tcBorders>
            <w:shd w:val="clear" w:color="auto" w:fill="auto"/>
            <w:noWrap/>
            <w:vAlign w:val="center"/>
            <w:hideMark/>
          </w:tcPr>
          <w:p w14:paraId="201E49B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Russian</w:t>
            </w:r>
          </w:p>
        </w:tc>
        <w:tc>
          <w:tcPr>
            <w:tcW w:w="1096" w:type="dxa"/>
            <w:tcBorders>
              <w:top w:val="nil"/>
              <w:left w:val="nil"/>
              <w:bottom w:val="single" w:sz="4" w:space="0" w:color="auto"/>
              <w:right w:val="single" w:sz="4" w:space="0" w:color="auto"/>
            </w:tcBorders>
            <w:shd w:val="clear" w:color="auto" w:fill="auto"/>
            <w:vAlign w:val="center"/>
            <w:hideMark/>
          </w:tcPr>
          <w:p w14:paraId="44FDC6B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6BD5C4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79DD69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BCBA2F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79</w:t>
            </w:r>
          </w:p>
        </w:tc>
        <w:tc>
          <w:tcPr>
            <w:tcW w:w="6881" w:type="dxa"/>
            <w:tcBorders>
              <w:top w:val="nil"/>
              <w:left w:val="nil"/>
              <w:bottom w:val="single" w:sz="4" w:space="0" w:color="auto"/>
              <w:right w:val="single" w:sz="4" w:space="0" w:color="auto"/>
            </w:tcBorders>
            <w:shd w:val="clear" w:color="auto" w:fill="auto"/>
            <w:noWrap/>
            <w:vAlign w:val="center"/>
            <w:hideMark/>
          </w:tcPr>
          <w:p w14:paraId="2E384D4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Spanish</w:t>
            </w:r>
          </w:p>
        </w:tc>
        <w:tc>
          <w:tcPr>
            <w:tcW w:w="1096" w:type="dxa"/>
            <w:tcBorders>
              <w:top w:val="nil"/>
              <w:left w:val="nil"/>
              <w:bottom w:val="single" w:sz="4" w:space="0" w:color="auto"/>
              <w:right w:val="single" w:sz="4" w:space="0" w:color="auto"/>
            </w:tcBorders>
            <w:shd w:val="clear" w:color="auto" w:fill="auto"/>
            <w:vAlign w:val="center"/>
            <w:hideMark/>
          </w:tcPr>
          <w:p w14:paraId="40F96B5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B96EA0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26C6C72E"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D3DCE2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80</w:t>
            </w:r>
          </w:p>
        </w:tc>
        <w:tc>
          <w:tcPr>
            <w:tcW w:w="6881" w:type="dxa"/>
            <w:tcBorders>
              <w:top w:val="nil"/>
              <w:left w:val="nil"/>
              <w:bottom w:val="single" w:sz="4" w:space="0" w:color="auto"/>
              <w:right w:val="single" w:sz="4" w:space="0" w:color="auto"/>
            </w:tcBorders>
            <w:shd w:val="clear" w:color="auto" w:fill="auto"/>
            <w:noWrap/>
            <w:vAlign w:val="center"/>
            <w:hideMark/>
          </w:tcPr>
          <w:p w14:paraId="771A4E3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Swahili</w:t>
            </w:r>
          </w:p>
        </w:tc>
        <w:tc>
          <w:tcPr>
            <w:tcW w:w="1096" w:type="dxa"/>
            <w:tcBorders>
              <w:top w:val="nil"/>
              <w:left w:val="nil"/>
              <w:bottom w:val="single" w:sz="4" w:space="0" w:color="auto"/>
              <w:right w:val="single" w:sz="4" w:space="0" w:color="auto"/>
            </w:tcBorders>
            <w:shd w:val="clear" w:color="auto" w:fill="auto"/>
            <w:vAlign w:val="center"/>
            <w:hideMark/>
          </w:tcPr>
          <w:p w14:paraId="47384A1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57FE6D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5A7AA7D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2D3EEB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81</w:t>
            </w:r>
          </w:p>
        </w:tc>
        <w:tc>
          <w:tcPr>
            <w:tcW w:w="6881" w:type="dxa"/>
            <w:tcBorders>
              <w:top w:val="nil"/>
              <w:left w:val="nil"/>
              <w:bottom w:val="single" w:sz="4" w:space="0" w:color="auto"/>
              <w:right w:val="single" w:sz="4" w:space="0" w:color="auto"/>
            </w:tcBorders>
            <w:shd w:val="clear" w:color="auto" w:fill="auto"/>
            <w:noWrap/>
            <w:vAlign w:val="center"/>
            <w:hideMark/>
          </w:tcPr>
          <w:p w14:paraId="077A263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Turkish</w:t>
            </w:r>
          </w:p>
        </w:tc>
        <w:tc>
          <w:tcPr>
            <w:tcW w:w="1096" w:type="dxa"/>
            <w:tcBorders>
              <w:top w:val="nil"/>
              <w:left w:val="nil"/>
              <w:bottom w:val="single" w:sz="4" w:space="0" w:color="auto"/>
              <w:right w:val="single" w:sz="4" w:space="0" w:color="auto"/>
            </w:tcBorders>
            <w:shd w:val="clear" w:color="auto" w:fill="auto"/>
            <w:vAlign w:val="center"/>
            <w:hideMark/>
          </w:tcPr>
          <w:p w14:paraId="741810B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A466AC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88E4A24"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E8687C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lastRenderedPageBreak/>
              <w:t>82</w:t>
            </w:r>
          </w:p>
        </w:tc>
        <w:tc>
          <w:tcPr>
            <w:tcW w:w="6881" w:type="dxa"/>
            <w:tcBorders>
              <w:top w:val="nil"/>
              <w:left w:val="nil"/>
              <w:bottom w:val="single" w:sz="4" w:space="0" w:color="auto"/>
              <w:right w:val="single" w:sz="4" w:space="0" w:color="auto"/>
            </w:tcBorders>
            <w:shd w:val="clear" w:color="auto" w:fill="auto"/>
            <w:noWrap/>
            <w:vAlign w:val="center"/>
            <w:hideMark/>
          </w:tcPr>
          <w:p w14:paraId="7A13A37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Vietnamese</w:t>
            </w:r>
          </w:p>
        </w:tc>
        <w:tc>
          <w:tcPr>
            <w:tcW w:w="1096" w:type="dxa"/>
            <w:tcBorders>
              <w:top w:val="nil"/>
              <w:left w:val="nil"/>
              <w:bottom w:val="single" w:sz="4" w:space="0" w:color="auto"/>
              <w:right w:val="single" w:sz="4" w:space="0" w:color="auto"/>
            </w:tcBorders>
            <w:shd w:val="clear" w:color="auto" w:fill="auto"/>
            <w:vAlign w:val="center"/>
            <w:hideMark/>
          </w:tcPr>
          <w:p w14:paraId="5E7446E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DD1113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30B471C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5BF14C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83</w:t>
            </w:r>
          </w:p>
        </w:tc>
        <w:tc>
          <w:tcPr>
            <w:tcW w:w="6881" w:type="dxa"/>
            <w:tcBorders>
              <w:top w:val="nil"/>
              <w:left w:val="nil"/>
              <w:bottom w:val="single" w:sz="4" w:space="0" w:color="auto"/>
              <w:right w:val="single" w:sz="4" w:space="0" w:color="auto"/>
            </w:tcBorders>
            <w:shd w:val="clear" w:color="auto" w:fill="auto"/>
            <w:noWrap/>
            <w:vAlign w:val="center"/>
            <w:hideMark/>
          </w:tcPr>
          <w:p w14:paraId="5E8CFDF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World language - other</w:t>
            </w:r>
          </w:p>
        </w:tc>
        <w:tc>
          <w:tcPr>
            <w:tcW w:w="1096" w:type="dxa"/>
            <w:tcBorders>
              <w:top w:val="nil"/>
              <w:left w:val="nil"/>
              <w:bottom w:val="single" w:sz="4" w:space="0" w:color="auto"/>
              <w:right w:val="single" w:sz="4" w:space="0" w:color="auto"/>
            </w:tcBorders>
            <w:shd w:val="clear" w:color="auto" w:fill="auto"/>
            <w:vAlign w:val="center"/>
            <w:hideMark/>
          </w:tcPr>
          <w:p w14:paraId="61F8E21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406B75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043E8A69"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57DABB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84</w:t>
            </w:r>
          </w:p>
        </w:tc>
        <w:tc>
          <w:tcPr>
            <w:tcW w:w="6881" w:type="dxa"/>
            <w:tcBorders>
              <w:top w:val="nil"/>
              <w:left w:val="nil"/>
              <w:bottom w:val="single" w:sz="4" w:space="0" w:color="auto"/>
              <w:right w:val="single" w:sz="4" w:space="0" w:color="auto"/>
            </w:tcBorders>
            <w:shd w:val="clear" w:color="auto" w:fill="auto"/>
            <w:noWrap/>
            <w:vAlign w:val="center"/>
            <w:hideMark/>
          </w:tcPr>
          <w:p w14:paraId="1131962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Assistant Principal - Elementary</w:t>
            </w:r>
          </w:p>
        </w:tc>
        <w:tc>
          <w:tcPr>
            <w:tcW w:w="1096" w:type="dxa"/>
            <w:tcBorders>
              <w:top w:val="nil"/>
              <w:left w:val="nil"/>
              <w:bottom w:val="single" w:sz="4" w:space="0" w:color="auto"/>
              <w:right w:val="single" w:sz="4" w:space="0" w:color="auto"/>
            </w:tcBorders>
            <w:shd w:val="clear" w:color="auto" w:fill="auto"/>
            <w:vAlign w:val="center"/>
            <w:hideMark/>
          </w:tcPr>
          <w:p w14:paraId="365AF82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AEE54F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7C40C51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E50893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85</w:t>
            </w:r>
          </w:p>
        </w:tc>
        <w:tc>
          <w:tcPr>
            <w:tcW w:w="6881" w:type="dxa"/>
            <w:tcBorders>
              <w:top w:val="nil"/>
              <w:left w:val="nil"/>
              <w:bottom w:val="single" w:sz="4" w:space="0" w:color="auto"/>
              <w:right w:val="single" w:sz="4" w:space="0" w:color="auto"/>
            </w:tcBorders>
            <w:shd w:val="clear" w:color="auto" w:fill="auto"/>
            <w:noWrap/>
            <w:vAlign w:val="center"/>
            <w:hideMark/>
          </w:tcPr>
          <w:p w14:paraId="22AD60E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Assistant Principal - Middle</w:t>
            </w:r>
          </w:p>
        </w:tc>
        <w:tc>
          <w:tcPr>
            <w:tcW w:w="1096" w:type="dxa"/>
            <w:tcBorders>
              <w:top w:val="nil"/>
              <w:left w:val="nil"/>
              <w:bottom w:val="single" w:sz="4" w:space="0" w:color="auto"/>
              <w:right w:val="single" w:sz="4" w:space="0" w:color="auto"/>
            </w:tcBorders>
            <w:shd w:val="clear" w:color="auto" w:fill="auto"/>
            <w:vAlign w:val="center"/>
            <w:hideMark/>
          </w:tcPr>
          <w:p w14:paraId="706BF21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833F4B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2B0694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BD6A3E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86</w:t>
            </w:r>
          </w:p>
        </w:tc>
        <w:tc>
          <w:tcPr>
            <w:tcW w:w="6881" w:type="dxa"/>
            <w:tcBorders>
              <w:top w:val="nil"/>
              <w:left w:val="nil"/>
              <w:bottom w:val="single" w:sz="4" w:space="0" w:color="auto"/>
              <w:right w:val="single" w:sz="4" w:space="0" w:color="auto"/>
            </w:tcBorders>
            <w:shd w:val="clear" w:color="auto" w:fill="auto"/>
            <w:noWrap/>
            <w:vAlign w:val="center"/>
            <w:hideMark/>
          </w:tcPr>
          <w:p w14:paraId="545AC1F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Assistant Principal - Secondary</w:t>
            </w:r>
          </w:p>
        </w:tc>
        <w:tc>
          <w:tcPr>
            <w:tcW w:w="1096" w:type="dxa"/>
            <w:tcBorders>
              <w:top w:val="nil"/>
              <w:left w:val="nil"/>
              <w:bottom w:val="single" w:sz="4" w:space="0" w:color="auto"/>
              <w:right w:val="single" w:sz="4" w:space="0" w:color="auto"/>
            </w:tcBorders>
            <w:shd w:val="clear" w:color="auto" w:fill="auto"/>
            <w:vAlign w:val="center"/>
            <w:hideMark/>
          </w:tcPr>
          <w:p w14:paraId="38CEF90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734E13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1AE1088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4C4678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87</w:t>
            </w:r>
          </w:p>
        </w:tc>
        <w:tc>
          <w:tcPr>
            <w:tcW w:w="6881" w:type="dxa"/>
            <w:tcBorders>
              <w:top w:val="nil"/>
              <w:left w:val="nil"/>
              <w:bottom w:val="single" w:sz="4" w:space="0" w:color="auto"/>
              <w:right w:val="single" w:sz="4" w:space="0" w:color="auto"/>
            </w:tcBorders>
            <w:shd w:val="clear" w:color="auto" w:fill="auto"/>
            <w:noWrap/>
            <w:vAlign w:val="center"/>
            <w:hideMark/>
          </w:tcPr>
          <w:p w14:paraId="7DC51EA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Assistant Superintendent</w:t>
            </w:r>
          </w:p>
        </w:tc>
        <w:tc>
          <w:tcPr>
            <w:tcW w:w="1096" w:type="dxa"/>
            <w:tcBorders>
              <w:top w:val="nil"/>
              <w:left w:val="nil"/>
              <w:bottom w:val="single" w:sz="4" w:space="0" w:color="auto"/>
              <w:right w:val="single" w:sz="4" w:space="0" w:color="auto"/>
            </w:tcBorders>
            <w:shd w:val="clear" w:color="auto" w:fill="auto"/>
            <w:vAlign w:val="center"/>
            <w:hideMark/>
          </w:tcPr>
          <w:p w14:paraId="0E35E0B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3FB4DB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A1EBF4F"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611BD0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88</w:t>
            </w:r>
          </w:p>
        </w:tc>
        <w:tc>
          <w:tcPr>
            <w:tcW w:w="6881" w:type="dxa"/>
            <w:tcBorders>
              <w:top w:val="nil"/>
              <w:left w:val="nil"/>
              <w:bottom w:val="single" w:sz="4" w:space="0" w:color="auto"/>
              <w:right w:val="single" w:sz="4" w:space="0" w:color="auto"/>
            </w:tcBorders>
            <w:shd w:val="clear" w:color="auto" w:fill="auto"/>
            <w:noWrap/>
            <w:vAlign w:val="center"/>
            <w:hideMark/>
          </w:tcPr>
          <w:p w14:paraId="318C702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Athletic and/or Student Activities Director</w:t>
            </w:r>
          </w:p>
        </w:tc>
        <w:tc>
          <w:tcPr>
            <w:tcW w:w="1096" w:type="dxa"/>
            <w:tcBorders>
              <w:top w:val="nil"/>
              <w:left w:val="nil"/>
              <w:bottom w:val="single" w:sz="4" w:space="0" w:color="auto"/>
              <w:right w:val="single" w:sz="4" w:space="0" w:color="auto"/>
            </w:tcBorders>
            <w:shd w:val="clear" w:color="auto" w:fill="auto"/>
            <w:vAlign w:val="center"/>
            <w:hideMark/>
          </w:tcPr>
          <w:p w14:paraId="73B883F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8AC03E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7931F1F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89E265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89</w:t>
            </w:r>
          </w:p>
        </w:tc>
        <w:tc>
          <w:tcPr>
            <w:tcW w:w="6881" w:type="dxa"/>
            <w:tcBorders>
              <w:top w:val="nil"/>
              <w:left w:val="nil"/>
              <w:bottom w:val="single" w:sz="4" w:space="0" w:color="auto"/>
              <w:right w:val="single" w:sz="4" w:space="0" w:color="auto"/>
            </w:tcBorders>
            <w:shd w:val="clear" w:color="auto" w:fill="auto"/>
            <w:noWrap/>
            <w:vAlign w:val="center"/>
            <w:hideMark/>
          </w:tcPr>
          <w:p w14:paraId="0631E65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Bus Driver</w:t>
            </w:r>
          </w:p>
        </w:tc>
        <w:tc>
          <w:tcPr>
            <w:tcW w:w="1096" w:type="dxa"/>
            <w:tcBorders>
              <w:top w:val="nil"/>
              <w:left w:val="nil"/>
              <w:bottom w:val="single" w:sz="4" w:space="0" w:color="auto"/>
              <w:right w:val="single" w:sz="4" w:space="0" w:color="auto"/>
            </w:tcBorders>
            <w:shd w:val="clear" w:color="auto" w:fill="auto"/>
            <w:vAlign w:val="center"/>
            <w:hideMark/>
          </w:tcPr>
          <w:p w14:paraId="435E98C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1F18103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TRANS</w:t>
            </w:r>
          </w:p>
        </w:tc>
      </w:tr>
      <w:tr w:rsidR="00C56AAC" w:rsidRPr="00522492" w14:paraId="73239A9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C1CFD4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90</w:t>
            </w:r>
          </w:p>
        </w:tc>
        <w:tc>
          <w:tcPr>
            <w:tcW w:w="6881" w:type="dxa"/>
            <w:tcBorders>
              <w:top w:val="nil"/>
              <w:left w:val="nil"/>
              <w:bottom w:val="single" w:sz="4" w:space="0" w:color="auto"/>
              <w:right w:val="single" w:sz="4" w:space="0" w:color="auto"/>
            </w:tcBorders>
            <w:shd w:val="clear" w:color="auto" w:fill="auto"/>
            <w:noWrap/>
            <w:vAlign w:val="center"/>
            <w:hideMark/>
          </w:tcPr>
          <w:p w14:paraId="4F2D779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Deputy Superintendent</w:t>
            </w:r>
          </w:p>
        </w:tc>
        <w:tc>
          <w:tcPr>
            <w:tcW w:w="1096" w:type="dxa"/>
            <w:tcBorders>
              <w:top w:val="nil"/>
              <w:left w:val="nil"/>
              <w:bottom w:val="single" w:sz="4" w:space="0" w:color="auto"/>
              <w:right w:val="single" w:sz="4" w:space="0" w:color="auto"/>
            </w:tcBorders>
            <w:shd w:val="clear" w:color="auto" w:fill="auto"/>
            <w:vAlign w:val="center"/>
            <w:hideMark/>
          </w:tcPr>
          <w:p w14:paraId="1E50C94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C47375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59D22ED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7EE685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91</w:t>
            </w:r>
          </w:p>
        </w:tc>
        <w:tc>
          <w:tcPr>
            <w:tcW w:w="6881" w:type="dxa"/>
            <w:tcBorders>
              <w:top w:val="nil"/>
              <w:left w:val="nil"/>
              <w:bottom w:val="single" w:sz="4" w:space="0" w:color="auto"/>
              <w:right w:val="single" w:sz="4" w:space="0" w:color="auto"/>
            </w:tcBorders>
            <w:shd w:val="clear" w:color="auto" w:fill="auto"/>
            <w:noWrap/>
            <w:vAlign w:val="center"/>
            <w:hideMark/>
          </w:tcPr>
          <w:p w14:paraId="502601E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 xml:space="preserve">English As </w:t>
            </w:r>
            <w:proofErr w:type="gramStart"/>
            <w:r w:rsidRPr="00522492">
              <w:rPr>
                <w:rFonts w:ascii="Times New Roman" w:eastAsia="Times New Roman" w:hAnsi="Times New Roman" w:cs="Times New Roman"/>
                <w:color w:val="000000"/>
                <w:sz w:val="24"/>
                <w:szCs w:val="24"/>
              </w:rPr>
              <w:t>A</w:t>
            </w:r>
            <w:proofErr w:type="gramEnd"/>
            <w:r w:rsidRPr="00522492">
              <w:rPr>
                <w:rFonts w:ascii="Times New Roman" w:eastAsia="Times New Roman" w:hAnsi="Times New Roman" w:cs="Times New Roman"/>
                <w:color w:val="000000"/>
                <w:sz w:val="24"/>
                <w:szCs w:val="24"/>
              </w:rPr>
              <w:t xml:space="preserve"> Second Language (Elem.)</w:t>
            </w:r>
          </w:p>
        </w:tc>
        <w:tc>
          <w:tcPr>
            <w:tcW w:w="1096" w:type="dxa"/>
            <w:tcBorders>
              <w:top w:val="nil"/>
              <w:left w:val="nil"/>
              <w:bottom w:val="single" w:sz="4" w:space="0" w:color="auto"/>
              <w:right w:val="single" w:sz="4" w:space="0" w:color="auto"/>
            </w:tcBorders>
            <w:shd w:val="clear" w:color="auto" w:fill="auto"/>
            <w:vAlign w:val="center"/>
            <w:hideMark/>
          </w:tcPr>
          <w:p w14:paraId="5D2430D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072A93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59C9A9D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F5AFC9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92</w:t>
            </w:r>
          </w:p>
        </w:tc>
        <w:tc>
          <w:tcPr>
            <w:tcW w:w="6881" w:type="dxa"/>
            <w:tcBorders>
              <w:top w:val="nil"/>
              <w:left w:val="nil"/>
              <w:bottom w:val="single" w:sz="4" w:space="0" w:color="auto"/>
              <w:right w:val="single" w:sz="4" w:space="0" w:color="auto"/>
            </w:tcBorders>
            <w:shd w:val="clear" w:color="auto" w:fill="auto"/>
            <w:noWrap/>
            <w:vAlign w:val="center"/>
            <w:hideMark/>
          </w:tcPr>
          <w:p w14:paraId="1098FF94"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 xml:space="preserve">English As </w:t>
            </w:r>
            <w:proofErr w:type="gramStart"/>
            <w:r w:rsidRPr="00522492">
              <w:rPr>
                <w:rFonts w:ascii="Times New Roman" w:eastAsia="Times New Roman" w:hAnsi="Times New Roman" w:cs="Times New Roman"/>
                <w:color w:val="000000"/>
                <w:sz w:val="24"/>
                <w:szCs w:val="24"/>
              </w:rPr>
              <w:t>A</w:t>
            </w:r>
            <w:proofErr w:type="gramEnd"/>
            <w:r w:rsidRPr="00522492">
              <w:rPr>
                <w:rFonts w:ascii="Times New Roman" w:eastAsia="Times New Roman" w:hAnsi="Times New Roman" w:cs="Times New Roman"/>
                <w:color w:val="000000"/>
                <w:sz w:val="24"/>
                <w:szCs w:val="24"/>
              </w:rPr>
              <w:t xml:space="preserve"> Second Language (Secondary)</w:t>
            </w:r>
          </w:p>
        </w:tc>
        <w:tc>
          <w:tcPr>
            <w:tcW w:w="1096" w:type="dxa"/>
            <w:tcBorders>
              <w:top w:val="nil"/>
              <w:left w:val="nil"/>
              <w:bottom w:val="single" w:sz="4" w:space="0" w:color="auto"/>
              <w:right w:val="single" w:sz="4" w:space="0" w:color="auto"/>
            </w:tcBorders>
            <w:shd w:val="clear" w:color="auto" w:fill="auto"/>
            <w:vAlign w:val="center"/>
            <w:hideMark/>
          </w:tcPr>
          <w:p w14:paraId="5891989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498ED0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535CA35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88477F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93</w:t>
            </w:r>
          </w:p>
        </w:tc>
        <w:tc>
          <w:tcPr>
            <w:tcW w:w="6881" w:type="dxa"/>
            <w:tcBorders>
              <w:top w:val="nil"/>
              <w:left w:val="nil"/>
              <w:bottom w:val="single" w:sz="4" w:space="0" w:color="auto"/>
              <w:right w:val="single" w:sz="4" w:space="0" w:color="auto"/>
            </w:tcBorders>
            <w:shd w:val="clear" w:color="auto" w:fill="auto"/>
            <w:noWrap/>
            <w:vAlign w:val="center"/>
            <w:hideMark/>
          </w:tcPr>
          <w:p w14:paraId="7CFB0BA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Facilities - coordinators, supervisors, personnel</w:t>
            </w:r>
          </w:p>
        </w:tc>
        <w:tc>
          <w:tcPr>
            <w:tcW w:w="1096" w:type="dxa"/>
            <w:tcBorders>
              <w:top w:val="nil"/>
              <w:left w:val="nil"/>
              <w:bottom w:val="single" w:sz="4" w:space="0" w:color="auto"/>
              <w:right w:val="single" w:sz="4" w:space="0" w:color="auto"/>
            </w:tcBorders>
            <w:shd w:val="clear" w:color="auto" w:fill="auto"/>
            <w:vAlign w:val="center"/>
            <w:hideMark/>
          </w:tcPr>
          <w:p w14:paraId="45FC00F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6FBD7C7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4273321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3F23C5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94</w:t>
            </w:r>
          </w:p>
        </w:tc>
        <w:tc>
          <w:tcPr>
            <w:tcW w:w="6881" w:type="dxa"/>
            <w:tcBorders>
              <w:top w:val="nil"/>
              <w:left w:val="nil"/>
              <w:bottom w:val="single" w:sz="4" w:space="0" w:color="auto"/>
              <w:right w:val="single" w:sz="4" w:space="0" w:color="auto"/>
            </w:tcBorders>
            <w:shd w:val="clear" w:color="auto" w:fill="auto"/>
            <w:noWrap/>
            <w:vAlign w:val="center"/>
            <w:hideMark/>
          </w:tcPr>
          <w:p w14:paraId="1F02586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Gifted Education</w:t>
            </w:r>
          </w:p>
        </w:tc>
        <w:tc>
          <w:tcPr>
            <w:tcW w:w="1096" w:type="dxa"/>
            <w:tcBorders>
              <w:top w:val="nil"/>
              <w:left w:val="nil"/>
              <w:bottom w:val="single" w:sz="4" w:space="0" w:color="auto"/>
              <w:right w:val="single" w:sz="4" w:space="0" w:color="auto"/>
            </w:tcBorders>
            <w:shd w:val="clear" w:color="auto" w:fill="auto"/>
            <w:vAlign w:val="center"/>
            <w:hideMark/>
          </w:tcPr>
          <w:p w14:paraId="3806767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AFB36D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7B1549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85481E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95</w:t>
            </w:r>
          </w:p>
        </w:tc>
        <w:tc>
          <w:tcPr>
            <w:tcW w:w="6881" w:type="dxa"/>
            <w:tcBorders>
              <w:top w:val="nil"/>
              <w:left w:val="nil"/>
              <w:bottom w:val="single" w:sz="4" w:space="0" w:color="auto"/>
              <w:right w:val="single" w:sz="4" w:space="0" w:color="auto"/>
            </w:tcBorders>
            <w:shd w:val="clear" w:color="auto" w:fill="auto"/>
            <w:noWrap/>
            <w:vAlign w:val="center"/>
            <w:hideMark/>
          </w:tcPr>
          <w:p w14:paraId="3D09537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Library Media Specialist - Elementary</w:t>
            </w:r>
          </w:p>
        </w:tc>
        <w:tc>
          <w:tcPr>
            <w:tcW w:w="1096" w:type="dxa"/>
            <w:tcBorders>
              <w:top w:val="nil"/>
              <w:left w:val="nil"/>
              <w:bottom w:val="single" w:sz="4" w:space="0" w:color="auto"/>
              <w:right w:val="single" w:sz="4" w:space="0" w:color="auto"/>
            </w:tcBorders>
            <w:shd w:val="clear" w:color="auto" w:fill="auto"/>
            <w:vAlign w:val="center"/>
            <w:hideMark/>
          </w:tcPr>
          <w:p w14:paraId="29D2D09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798459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34F3472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907164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96</w:t>
            </w:r>
          </w:p>
        </w:tc>
        <w:tc>
          <w:tcPr>
            <w:tcW w:w="6881" w:type="dxa"/>
            <w:tcBorders>
              <w:top w:val="nil"/>
              <w:left w:val="nil"/>
              <w:bottom w:val="single" w:sz="4" w:space="0" w:color="auto"/>
              <w:right w:val="single" w:sz="4" w:space="0" w:color="auto"/>
            </w:tcBorders>
            <w:shd w:val="clear" w:color="auto" w:fill="auto"/>
            <w:noWrap/>
            <w:vAlign w:val="center"/>
            <w:hideMark/>
          </w:tcPr>
          <w:p w14:paraId="1FEF3B9A"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Library Media Specialist - Middle</w:t>
            </w:r>
          </w:p>
        </w:tc>
        <w:tc>
          <w:tcPr>
            <w:tcW w:w="1096" w:type="dxa"/>
            <w:tcBorders>
              <w:top w:val="nil"/>
              <w:left w:val="nil"/>
              <w:bottom w:val="single" w:sz="4" w:space="0" w:color="auto"/>
              <w:right w:val="single" w:sz="4" w:space="0" w:color="auto"/>
            </w:tcBorders>
            <w:shd w:val="clear" w:color="auto" w:fill="auto"/>
            <w:vAlign w:val="center"/>
            <w:hideMark/>
          </w:tcPr>
          <w:p w14:paraId="37CE3C4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DEAD4D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549A536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3FD1B9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97</w:t>
            </w:r>
          </w:p>
        </w:tc>
        <w:tc>
          <w:tcPr>
            <w:tcW w:w="6881" w:type="dxa"/>
            <w:tcBorders>
              <w:top w:val="nil"/>
              <w:left w:val="nil"/>
              <w:bottom w:val="single" w:sz="4" w:space="0" w:color="auto"/>
              <w:right w:val="single" w:sz="4" w:space="0" w:color="auto"/>
            </w:tcBorders>
            <w:shd w:val="clear" w:color="auto" w:fill="auto"/>
            <w:noWrap/>
            <w:vAlign w:val="center"/>
            <w:hideMark/>
          </w:tcPr>
          <w:p w14:paraId="5018AF8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Library Media Specialist - Secondary</w:t>
            </w:r>
          </w:p>
        </w:tc>
        <w:tc>
          <w:tcPr>
            <w:tcW w:w="1096" w:type="dxa"/>
            <w:tcBorders>
              <w:top w:val="nil"/>
              <w:left w:val="nil"/>
              <w:bottom w:val="single" w:sz="4" w:space="0" w:color="auto"/>
              <w:right w:val="single" w:sz="4" w:space="0" w:color="auto"/>
            </w:tcBorders>
            <w:shd w:val="clear" w:color="auto" w:fill="auto"/>
            <w:vAlign w:val="center"/>
            <w:hideMark/>
          </w:tcPr>
          <w:p w14:paraId="5E1273B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4EEB4C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63A88E77"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F7F05E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98</w:t>
            </w:r>
          </w:p>
        </w:tc>
        <w:tc>
          <w:tcPr>
            <w:tcW w:w="6881" w:type="dxa"/>
            <w:tcBorders>
              <w:top w:val="nil"/>
              <w:left w:val="nil"/>
              <w:bottom w:val="single" w:sz="4" w:space="0" w:color="auto"/>
              <w:right w:val="single" w:sz="4" w:space="0" w:color="auto"/>
            </w:tcBorders>
            <w:shd w:val="clear" w:color="auto" w:fill="auto"/>
            <w:noWrap/>
            <w:vAlign w:val="center"/>
            <w:hideMark/>
          </w:tcPr>
          <w:p w14:paraId="0711C363"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Mathematics Specialist - Elementary</w:t>
            </w:r>
          </w:p>
        </w:tc>
        <w:tc>
          <w:tcPr>
            <w:tcW w:w="1096" w:type="dxa"/>
            <w:tcBorders>
              <w:top w:val="nil"/>
              <w:left w:val="nil"/>
              <w:bottom w:val="single" w:sz="4" w:space="0" w:color="auto"/>
              <w:right w:val="single" w:sz="4" w:space="0" w:color="auto"/>
            </w:tcBorders>
            <w:shd w:val="clear" w:color="auto" w:fill="auto"/>
            <w:vAlign w:val="center"/>
            <w:hideMark/>
          </w:tcPr>
          <w:p w14:paraId="4F81725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40CA1D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3172664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46E464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99</w:t>
            </w:r>
          </w:p>
        </w:tc>
        <w:tc>
          <w:tcPr>
            <w:tcW w:w="6881" w:type="dxa"/>
            <w:tcBorders>
              <w:top w:val="nil"/>
              <w:left w:val="nil"/>
              <w:bottom w:val="single" w:sz="4" w:space="0" w:color="auto"/>
              <w:right w:val="single" w:sz="4" w:space="0" w:color="auto"/>
            </w:tcBorders>
            <w:shd w:val="clear" w:color="auto" w:fill="auto"/>
            <w:noWrap/>
            <w:vAlign w:val="center"/>
            <w:hideMark/>
          </w:tcPr>
          <w:p w14:paraId="258A932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Mathematics Specialist - High</w:t>
            </w:r>
          </w:p>
        </w:tc>
        <w:tc>
          <w:tcPr>
            <w:tcW w:w="1096" w:type="dxa"/>
            <w:tcBorders>
              <w:top w:val="nil"/>
              <w:left w:val="nil"/>
              <w:bottom w:val="single" w:sz="4" w:space="0" w:color="auto"/>
              <w:right w:val="single" w:sz="4" w:space="0" w:color="auto"/>
            </w:tcBorders>
            <w:shd w:val="clear" w:color="auto" w:fill="auto"/>
            <w:vAlign w:val="center"/>
            <w:hideMark/>
          </w:tcPr>
          <w:p w14:paraId="503BB04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1CE5A83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65FB861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CCB4D2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100</w:t>
            </w:r>
          </w:p>
        </w:tc>
        <w:tc>
          <w:tcPr>
            <w:tcW w:w="6881" w:type="dxa"/>
            <w:tcBorders>
              <w:top w:val="nil"/>
              <w:left w:val="nil"/>
              <w:bottom w:val="single" w:sz="4" w:space="0" w:color="auto"/>
              <w:right w:val="single" w:sz="4" w:space="0" w:color="auto"/>
            </w:tcBorders>
            <w:shd w:val="clear" w:color="auto" w:fill="auto"/>
            <w:noWrap/>
            <w:vAlign w:val="center"/>
            <w:hideMark/>
          </w:tcPr>
          <w:p w14:paraId="6E5C697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Mathematics Specialist - Middle</w:t>
            </w:r>
          </w:p>
        </w:tc>
        <w:tc>
          <w:tcPr>
            <w:tcW w:w="1096" w:type="dxa"/>
            <w:tcBorders>
              <w:top w:val="nil"/>
              <w:left w:val="nil"/>
              <w:bottom w:val="single" w:sz="4" w:space="0" w:color="auto"/>
              <w:right w:val="single" w:sz="4" w:space="0" w:color="auto"/>
            </w:tcBorders>
            <w:shd w:val="clear" w:color="auto" w:fill="auto"/>
            <w:vAlign w:val="center"/>
            <w:hideMark/>
          </w:tcPr>
          <w:p w14:paraId="6A4734A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8BBC18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A21B2A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D53455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101</w:t>
            </w:r>
          </w:p>
        </w:tc>
        <w:tc>
          <w:tcPr>
            <w:tcW w:w="6881" w:type="dxa"/>
            <w:tcBorders>
              <w:top w:val="nil"/>
              <w:left w:val="nil"/>
              <w:bottom w:val="single" w:sz="4" w:space="0" w:color="auto"/>
              <w:right w:val="single" w:sz="4" w:space="0" w:color="auto"/>
            </w:tcBorders>
            <w:shd w:val="clear" w:color="auto" w:fill="auto"/>
            <w:noWrap/>
            <w:vAlign w:val="center"/>
            <w:hideMark/>
          </w:tcPr>
          <w:p w14:paraId="7E971A06"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Non-Teaching Assignment - Monitors</w:t>
            </w:r>
          </w:p>
        </w:tc>
        <w:tc>
          <w:tcPr>
            <w:tcW w:w="1096" w:type="dxa"/>
            <w:tcBorders>
              <w:top w:val="nil"/>
              <w:left w:val="nil"/>
              <w:bottom w:val="single" w:sz="4" w:space="0" w:color="auto"/>
              <w:right w:val="single" w:sz="4" w:space="0" w:color="auto"/>
            </w:tcBorders>
            <w:shd w:val="clear" w:color="auto" w:fill="auto"/>
            <w:vAlign w:val="center"/>
            <w:hideMark/>
          </w:tcPr>
          <w:p w14:paraId="05CE641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59E1E52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1CC5CB9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9CECF0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102</w:t>
            </w:r>
          </w:p>
        </w:tc>
        <w:tc>
          <w:tcPr>
            <w:tcW w:w="6881" w:type="dxa"/>
            <w:tcBorders>
              <w:top w:val="nil"/>
              <w:left w:val="nil"/>
              <w:bottom w:val="single" w:sz="4" w:space="0" w:color="auto"/>
              <w:right w:val="single" w:sz="4" w:space="0" w:color="auto"/>
            </w:tcBorders>
            <w:shd w:val="clear" w:color="auto" w:fill="auto"/>
            <w:noWrap/>
            <w:vAlign w:val="center"/>
            <w:hideMark/>
          </w:tcPr>
          <w:p w14:paraId="5DE9727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Non-Teaching Assignment - other</w:t>
            </w:r>
          </w:p>
        </w:tc>
        <w:tc>
          <w:tcPr>
            <w:tcW w:w="1096" w:type="dxa"/>
            <w:tcBorders>
              <w:top w:val="nil"/>
              <w:left w:val="nil"/>
              <w:bottom w:val="single" w:sz="4" w:space="0" w:color="auto"/>
              <w:right w:val="single" w:sz="4" w:space="0" w:color="auto"/>
            </w:tcBorders>
            <w:shd w:val="clear" w:color="auto" w:fill="auto"/>
            <w:vAlign w:val="center"/>
            <w:hideMark/>
          </w:tcPr>
          <w:p w14:paraId="5FD95C8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0BEA4D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71DE229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B20BF7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103</w:t>
            </w:r>
          </w:p>
        </w:tc>
        <w:tc>
          <w:tcPr>
            <w:tcW w:w="6881" w:type="dxa"/>
            <w:tcBorders>
              <w:top w:val="nil"/>
              <w:left w:val="nil"/>
              <w:bottom w:val="single" w:sz="4" w:space="0" w:color="auto"/>
              <w:right w:val="single" w:sz="4" w:space="0" w:color="auto"/>
            </w:tcBorders>
            <w:shd w:val="clear" w:color="auto" w:fill="auto"/>
            <w:noWrap/>
            <w:vAlign w:val="center"/>
            <w:hideMark/>
          </w:tcPr>
          <w:p w14:paraId="625D2C7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Principal - Elementary</w:t>
            </w:r>
          </w:p>
        </w:tc>
        <w:tc>
          <w:tcPr>
            <w:tcW w:w="1096" w:type="dxa"/>
            <w:tcBorders>
              <w:top w:val="nil"/>
              <w:left w:val="nil"/>
              <w:bottom w:val="single" w:sz="4" w:space="0" w:color="auto"/>
              <w:right w:val="single" w:sz="4" w:space="0" w:color="auto"/>
            </w:tcBorders>
            <w:shd w:val="clear" w:color="auto" w:fill="auto"/>
            <w:vAlign w:val="center"/>
            <w:hideMark/>
          </w:tcPr>
          <w:p w14:paraId="2B809A8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7FB585E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C1A2B9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1E0EB1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104</w:t>
            </w:r>
          </w:p>
        </w:tc>
        <w:tc>
          <w:tcPr>
            <w:tcW w:w="6881" w:type="dxa"/>
            <w:tcBorders>
              <w:top w:val="nil"/>
              <w:left w:val="nil"/>
              <w:bottom w:val="single" w:sz="4" w:space="0" w:color="auto"/>
              <w:right w:val="single" w:sz="4" w:space="0" w:color="auto"/>
            </w:tcBorders>
            <w:shd w:val="clear" w:color="auto" w:fill="auto"/>
            <w:noWrap/>
            <w:vAlign w:val="center"/>
            <w:hideMark/>
          </w:tcPr>
          <w:p w14:paraId="5CA6D5A6"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Principal - Middle</w:t>
            </w:r>
          </w:p>
        </w:tc>
        <w:tc>
          <w:tcPr>
            <w:tcW w:w="1096" w:type="dxa"/>
            <w:tcBorders>
              <w:top w:val="nil"/>
              <w:left w:val="nil"/>
              <w:bottom w:val="single" w:sz="4" w:space="0" w:color="auto"/>
              <w:right w:val="single" w:sz="4" w:space="0" w:color="auto"/>
            </w:tcBorders>
            <w:shd w:val="clear" w:color="auto" w:fill="auto"/>
            <w:vAlign w:val="center"/>
            <w:hideMark/>
          </w:tcPr>
          <w:p w14:paraId="075F1F7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747E49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F2AFFF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306D71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105</w:t>
            </w:r>
          </w:p>
        </w:tc>
        <w:tc>
          <w:tcPr>
            <w:tcW w:w="6881" w:type="dxa"/>
            <w:tcBorders>
              <w:top w:val="nil"/>
              <w:left w:val="nil"/>
              <w:bottom w:val="single" w:sz="4" w:space="0" w:color="auto"/>
              <w:right w:val="single" w:sz="4" w:space="0" w:color="auto"/>
            </w:tcBorders>
            <w:shd w:val="clear" w:color="auto" w:fill="auto"/>
            <w:noWrap/>
            <w:vAlign w:val="center"/>
            <w:hideMark/>
          </w:tcPr>
          <w:p w14:paraId="5876264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Principal - Secondary</w:t>
            </w:r>
          </w:p>
        </w:tc>
        <w:tc>
          <w:tcPr>
            <w:tcW w:w="1096" w:type="dxa"/>
            <w:tcBorders>
              <w:top w:val="nil"/>
              <w:left w:val="nil"/>
              <w:bottom w:val="single" w:sz="4" w:space="0" w:color="auto"/>
              <w:right w:val="single" w:sz="4" w:space="0" w:color="auto"/>
            </w:tcBorders>
            <w:shd w:val="clear" w:color="auto" w:fill="auto"/>
            <w:vAlign w:val="center"/>
            <w:hideMark/>
          </w:tcPr>
          <w:p w14:paraId="47A86AD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231747D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7BB47DF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FAB1EF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106</w:t>
            </w:r>
          </w:p>
        </w:tc>
        <w:tc>
          <w:tcPr>
            <w:tcW w:w="6881" w:type="dxa"/>
            <w:tcBorders>
              <w:top w:val="nil"/>
              <w:left w:val="nil"/>
              <w:bottom w:val="single" w:sz="4" w:space="0" w:color="auto"/>
              <w:right w:val="single" w:sz="4" w:space="0" w:color="auto"/>
            </w:tcBorders>
            <w:shd w:val="clear" w:color="auto" w:fill="auto"/>
            <w:noWrap/>
            <w:vAlign w:val="center"/>
            <w:hideMark/>
          </w:tcPr>
          <w:p w14:paraId="22CFE15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Reading Specialist - Elementary</w:t>
            </w:r>
          </w:p>
        </w:tc>
        <w:tc>
          <w:tcPr>
            <w:tcW w:w="1096" w:type="dxa"/>
            <w:tcBorders>
              <w:top w:val="nil"/>
              <w:left w:val="nil"/>
              <w:bottom w:val="single" w:sz="4" w:space="0" w:color="auto"/>
              <w:right w:val="single" w:sz="4" w:space="0" w:color="auto"/>
            </w:tcBorders>
            <w:shd w:val="clear" w:color="auto" w:fill="auto"/>
            <w:vAlign w:val="center"/>
            <w:hideMark/>
          </w:tcPr>
          <w:p w14:paraId="1C03B65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5781B1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139010B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650B46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107</w:t>
            </w:r>
          </w:p>
        </w:tc>
        <w:tc>
          <w:tcPr>
            <w:tcW w:w="6881" w:type="dxa"/>
            <w:tcBorders>
              <w:top w:val="nil"/>
              <w:left w:val="nil"/>
              <w:bottom w:val="single" w:sz="4" w:space="0" w:color="auto"/>
              <w:right w:val="single" w:sz="4" w:space="0" w:color="auto"/>
            </w:tcBorders>
            <w:shd w:val="clear" w:color="auto" w:fill="auto"/>
            <w:noWrap/>
            <w:vAlign w:val="center"/>
            <w:hideMark/>
          </w:tcPr>
          <w:p w14:paraId="7124FD06"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Reading Specialist - High</w:t>
            </w:r>
          </w:p>
        </w:tc>
        <w:tc>
          <w:tcPr>
            <w:tcW w:w="1096" w:type="dxa"/>
            <w:tcBorders>
              <w:top w:val="nil"/>
              <w:left w:val="nil"/>
              <w:bottom w:val="single" w:sz="4" w:space="0" w:color="auto"/>
              <w:right w:val="single" w:sz="4" w:space="0" w:color="auto"/>
            </w:tcBorders>
            <w:shd w:val="clear" w:color="auto" w:fill="auto"/>
            <w:vAlign w:val="center"/>
            <w:hideMark/>
          </w:tcPr>
          <w:p w14:paraId="330BBED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4A4710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3B88A6C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8DE6F7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108</w:t>
            </w:r>
          </w:p>
        </w:tc>
        <w:tc>
          <w:tcPr>
            <w:tcW w:w="6881" w:type="dxa"/>
            <w:tcBorders>
              <w:top w:val="nil"/>
              <w:left w:val="nil"/>
              <w:bottom w:val="single" w:sz="4" w:space="0" w:color="auto"/>
              <w:right w:val="single" w:sz="4" w:space="0" w:color="auto"/>
            </w:tcBorders>
            <w:shd w:val="clear" w:color="auto" w:fill="auto"/>
            <w:noWrap/>
            <w:vAlign w:val="center"/>
            <w:hideMark/>
          </w:tcPr>
          <w:p w14:paraId="2867BF9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Reading Specialist - Middle</w:t>
            </w:r>
          </w:p>
        </w:tc>
        <w:tc>
          <w:tcPr>
            <w:tcW w:w="1096" w:type="dxa"/>
            <w:tcBorders>
              <w:top w:val="nil"/>
              <w:left w:val="nil"/>
              <w:bottom w:val="single" w:sz="4" w:space="0" w:color="auto"/>
              <w:right w:val="single" w:sz="4" w:space="0" w:color="auto"/>
            </w:tcBorders>
            <w:shd w:val="clear" w:color="auto" w:fill="auto"/>
            <w:vAlign w:val="center"/>
            <w:hideMark/>
          </w:tcPr>
          <w:p w14:paraId="2F2CD72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6468C7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548E6874"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471D99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109</w:t>
            </w:r>
          </w:p>
        </w:tc>
        <w:tc>
          <w:tcPr>
            <w:tcW w:w="6881" w:type="dxa"/>
            <w:tcBorders>
              <w:top w:val="nil"/>
              <w:left w:val="nil"/>
              <w:bottom w:val="single" w:sz="4" w:space="0" w:color="auto"/>
              <w:right w:val="single" w:sz="4" w:space="0" w:color="auto"/>
            </w:tcBorders>
            <w:shd w:val="clear" w:color="auto" w:fill="auto"/>
            <w:noWrap/>
            <w:vAlign w:val="center"/>
            <w:hideMark/>
          </w:tcPr>
          <w:p w14:paraId="1EB50E0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School Counselor - Elementary</w:t>
            </w:r>
          </w:p>
        </w:tc>
        <w:tc>
          <w:tcPr>
            <w:tcW w:w="1096" w:type="dxa"/>
            <w:tcBorders>
              <w:top w:val="nil"/>
              <w:left w:val="nil"/>
              <w:bottom w:val="single" w:sz="4" w:space="0" w:color="auto"/>
              <w:right w:val="single" w:sz="4" w:space="0" w:color="auto"/>
            </w:tcBorders>
            <w:shd w:val="clear" w:color="auto" w:fill="auto"/>
            <w:vAlign w:val="center"/>
            <w:hideMark/>
          </w:tcPr>
          <w:p w14:paraId="22E922A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64E2316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7ADC904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64A05C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110</w:t>
            </w:r>
          </w:p>
        </w:tc>
        <w:tc>
          <w:tcPr>
            <w:tcW w:w="6881" w:type="dxa"/>
            <w:tcBorders>
              <w:top w:val="nil"/>
              <w:left w:val="nil"/>
              <w:bottom w:val="single" w:sz="4" w:space="0" w:color="auto"/>
              <w:right w:val="single" w:sz="4" w:space="0" w:color="auto"/>
            </w:tcBorders>
            <w:shd w:val="clear" w:color="auto" w:fill="auto"/>
            <w:noWrap/>
            <w:vAlign w:val="center"/>
            <w:hideMark/>
          </w:tcPr>
          <w:p w14:paraId="10CC82C1"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School Counselor - Middle</w:t>
            </w:r>
          </w:p>
        </w:tc>
        <w:tc>
          <w:tcPr>
            <w:tcW w:w="1096" w:type="dxa"/>
            <w:tcBorders>
              <w:top w:val="nil"/>
              <w:left w:val="nil"/>
              <w:bottom w:val="single" w:sz="4" w:space="0" w:color="auto"/>
              <w:right w:val="single" w:sz="4" w:space="0" w:color="auto"/>
            </w:tcBorders>
            <w:shd w:val="clear" w:color="auto" w:fill="auto"/>
            <w:vAlign w:val="center"/>
            <w:hideMark/>
          </w:tcPr>
          <w:p w14:paraId="10C0E97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53C9AC1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EA93D61"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A96DE8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111</w:t>
            </w:r>
          </w:p>
        </w:tc>
        <w:tc>
          <w:tcPr>
            <w:tcW w:w="6881" w:type="dxa"/>
            <w:tcBorders>
              <w:top w:val="nil"/>
              <w:left w:val="nil"/>
              <w:bottom w:val="single" w:sz="4" w:space="0" w:color="auto"/>
              <w:right w:val="single" w:sz="4" w:space="0" w:color="auto"/>
            </w:tcBorders>
            <w:shd w:val="clear" w:color="auto" w:fill="auto"/>
            <w:noWrap/>
            <w:vAlign w:val="center"/>
            <w:hideMark/>
          </w:tcPr>
          <w:p w14:paraId="08E40E3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School Counselor - Secondary</w:t>
            </w:r>
          </w:p>
        </w:tc>
        <w:tc>
          <w:tcPr>
            <w:tcW w:w="1096" w:type="dxa"/>
            <w:tcBorders>
              <w:top w:val="nil"/>
              <w:left w:val="nil"/>
              <w:bottom w:val="single" w:sz="4" w:space="0" w:color="auto"/>
              <w:right w:val="single" w:sz="4" w:space="0" w:color="auto"/>
            </w:tcBorders>
            <w:shd w:val="clear" w:color="auto" w:fill="auto"/>
            <w:vAlign w:val="center"/>
            <w:hideMark/>
          </w:tcPr>
          <w:p w14:paraId="3001B20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4C17F89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2019D8AB"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DA4A1B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112</w:t>
            </w:r>
          </w:p>
        </w:tc>
        <w:tc>
          <w:tcPr>
            <w:tcW w:w="6881" w:type="dxa"/>
            <w:tcBorders>
              <w:top w:val="nil"/>
              <w:left w:val="nil"/>
              <w:bottom w:val="single" w:sz="4" w:space="0" w:color="auto"/>
              <w:right w:val="single" w:sz="4" w:space="0" w:color="auto"/>
            </w:tcBorders>
            <w:shd w:val="clear" w:color="auto" w:fill="auto"/>
            <w:noWrap/>
            <w:vAlign w:val="center"/>
            <w:hideMark/>
          </w:tcPr>
          <w:p w14:paraId="3FDD679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Special Education Coordinator</w:t>
            </w:r>
          </w:p>
        </w:tc>
        <w:tc>
          <w:tcPr>
            <w:tcW w:w="1096" w:type="dxa"/>
            <w:tcBorders>
              <w:top w:val="nil"/>
              <w:left w:val="nil"/>
              <w:bottom w:val="single" w:sz="4" w:space="0" w:color="auto"/>
              <w:right w:val="single" w:sz="4" w:space="0" w:color="auto"/>
            </w:tcBorders>
            <w:shd w:val="clear" w:color="auto" w:fill="auto"/>
            <w:vAlign w:val="center"/>
            <w:hideMark/>
          </w:tcPr>
          <w:p w14:paraId="2BDAD6F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0576229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4DA06FD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A99DB7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113</w:t>
            </w:r>
          </w:p>
        </w:tc>
        <w:tc>
          <w:tcPr>
            <w:tcW w:w="6881" w:type="dxa"/>
            <w:tcBorders>
              <w:top w:val="nil"/>
              <w:left w:val="nil"/>
              <w:bottom w:val="single" w:sz="4" w:space="0" w:color="auto"/>
              <w:right w:val="single" w:sz="4" w:space="0" w:color="auto"/>
            </w:tcBorders>
            <w:shd w:val="clear" w:color="auto" w:fill="auto"/>
            <w:noWrap/>
            <w:vAlign w:val="center"/>
            <w:hideMark/>
          </w:tcPr>
          <w:p w14:paraId="1B85E2D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Superintendent</w:t>
            </w:r>
          </w:p>
        </w:tc>
        <w:tc>
          <w:tcPr>
            <w:tcW w:w="1096" w:type="dxa"/>
            <w:tcBorders>
              <w:top w:val="nil"/>
              <w:left w:val="nil"/>
              <w:bottom w:val="single" w:sz="4" w:space="0" w:color="auto"/>
              <w:right w:val="single" w:sz="4" w:space="0" w:color="auto"/>
            </w:tcBorders>
            <w:shd w:val="clear" w:color="auto" w:fill="auto"/>
            <w:vAlign w:val="center"/>
            <w:hideMark/>
          </w:tcPr>
          <w:p w14:paraId="7A5C0DD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nil"/>
              <w:left w:val="nil"/>
              <w:bottom w:val="single" w:sz="4" w:space="0" w:color="auto"/>
              <w:right w:val="single" w:sz="4" w:space="0" w:color="auto"/>
            </w:tcBorders>
            <w:shd w:val="clear" w:color="auto" w:fill="auto"/>
            <w:vAlign w:val="center"/>
            <w:hideMark/>
          </w:tcPr>
          <w:p w14:paraId="388B289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3171EB3F"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EEF35D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114</w:t>
            </w:r>
          </w:p>
        </w:tc>
        <w:tc>
          <w:tcPr>
            <w:tcW w:w="6881" w:type="dxa"/>
            <w:tcBorders>
              <w:top w:val="nil"/>
              <w:left w:val="nil"/>
              <w:bottom w:val="single" w:sz="4" w:space="0" w:color="auto"/>
              <w:right w:val="single" w:sz="4" w:space="0" w:color="auto"/>
            </w:tcBorders>
            <w:shd w:val="clear" w:color="auto" w:fill="auto"/>
            <w:noWrap/>
            <w:vAlign w:val="center"/>
            <w:hideMark/>
          </w:tcPr>
          <w:p w14:paraId="59F05AE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Central Office Administrators</w:t>
            </w:r>
          </w:p>
        </w:tc>
        <w:tc>
          <w:tcPr>
            <w:tcW w:w="1096" w:type="dxa"/>
            <w:tcBorders>
              <w:top w:val="nil"/>
              <w:left w:val="nil"/>
              <w:bottom w:val="single" w:sz="4" w:space="0" w:color="auto"/>
              <w:right w:val="single" w:sz="4" w:space="0" w:color="auto"/>
            </w:tcBorders>
            <w:shd w:val="clear" w:color="auto" w:fill="auto"/>
            <w:vAlign w:val="center"/>
            <w:hideMark/>
          </w:tcPr>
          <w:p w14:paraId="74DD4BA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68AC34C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7677A01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A5A9CC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115</w:t>
            </w:r>
          </w:p>
        </w:tc>
        <w:tc>
          <w:tcPr>
            <w:tcW w:w="6881" w:type="dxa"/>
            <w:tcBorders>
              <w:top w:val="nil"/>
              <w:left w:val="nil"/>
              <w:bottom w:val="single" w:sz="4" w:space="0" w:color="auto"/>
              <w:right w:val="single" w:sz="4" w:space="0" w:color="auto"/>
            </w:tcBorders>
            <w:shd w:val="clear" w:color="auto" w:fill="auto"/>
            <w:noWrap/>
            <w:vAlign w:val="center"/>
            <w:hideMark/>
          </w:tcPr>
          <w:p w14:paraId="013CCC9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Central Office Instructional coordinators and Supervisors</w:t>
            </w:r>
          </w:p>
        </w:tc>
        <w:tc>
          <w:tcPr>
            <w:tcW w:w="1096" w:type="dxa"/>
            <w:tcBorders>
              <w:top w:val="nil"/>
              <w:left w:val="nil"/>
              <w:bottom w:val="single" w:sz="4" w:space="0" w:color="auto"/>
              <w:right w:val="single" w:sz="4" w:space="0" w:color="auto"/>
            </w:tcBorders>
            <w:shd w:val="clear" w:color="auto" w:fill="auto"/>
            <w:vAlign w:val="center"/>
            <w:hideMark/>
          </w:tcPr>
          <w:p w14:paraId="148292E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704A890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47BCD4A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tcPr>
          <w:p w14:paraId="664603D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116</w:t>
            </w:r>
          </w:p>
        </w:tc>
        <w:tc>
          <w:tcPr>
            <w:tcW w:w="6881" w:type="dxa"/>
            <w:tcBorders>
              <w:top w:val="nil"/>
              <w:left w:val="nil"/>
              <w:bottom w:val="single" w:sz="4" w:space="0" w:color="auto"/>
              <w:right w:val="single" w:sz="4" w:space="0" w:color="auto"/>
            </w:tcBorders>
            <w:shd w:val="clear" w:color="auto" w:fill="auto"/>
            <w:noWrap/>
            <w:vAlign w:val="center"/>
          </w:tcPr>
          <w:p w14:paraId="270E8628"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Student Support Services Personnel</w:t>
            </w:r>
          </w:p>
        </w:tc>
        <w:tc>
          <w:tcPr>
            <w:tcW w:w="1096" w:type="dxa"/>
            <w:tcBorders>
              <w:top w:val="nil"/>
              <w:left w:val="nil"/>
              <w:bottom w:val="single" w:sz="4" w:space="0" w:color="auto"/>
              <w:right w:val="single" w:sz="4" w:space="0" w:color="auto"/>
            </w:tcBorders>
            <w:shd w:val="clear" w:color="auto" w:fill="auto"/>
            <w:vAlign w:val="center"/>
          </w:tcPr>
          <w:p w14:paraId="733D7CB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tcPr>
          <w:p w14:paraId="18E5ECD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267963C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tcPr>
          <w:p w14:paraId="3236892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117</w:t>
            </w:r>
          </w:p>
        </w:tc>
        <w:tc>
          <w:tcPr>
            <w:tcW w:w="6881" w:type="dxa"/>
            <w:tcBorders>
              <w:top w:val="nil"/>
              <w:left w:val="nil"/>
              <w:bottom w:val="single" w:sz="4" w:space="0" w:color="auto"/>
              <w:right w:val="single" w:sz="4" w:space="0" w:color="auto"/>
            </w:tcBorders>
            <w:shd w:val="clear" w:color="auto" w:fill="auto"/>
            <w:noWrap/>
            <w:vAlign w:val="center"/>
          </w:tcPr>
          <w:p w14:paraId="71391E8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Instructional Aides and Paraprofessionals (ALL PROGRAMS)</w:t>
            </w:r>
          </w:p>
        </w:tc>
        <w:tc>
          <w:tcPr>
            <w:tcW w:w="1096" w:type="dxa"/>
            <w:tcBorders>
              <w:top w:val="nil"/>
              <w:left w:val="nil"/>
              <w:bottom w:val="single" w:sz="4" w:space="0" w:color="auto"/>
              <w:right w:val="single" w:sz="4" w:space="0" w:color="auto"/>
            </w:tcBorders>
            <w:shd w:val="clear" w:color="auto" w:fill="auto"/>
            <w:vAlign w:val="center"/>
          </w:tcPr>
          <w:p w14:paraId="3755B83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tcPr>
          <w:p w14:paraId="6E895B1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AIDE</w:t>
            </w:r>
          </w:p>
        </w:tc>
      </w:tr>
      <w:tr w:rsidR="00C56AAC" w:rsidRPr="00522492" w14:paraId="337E7F9F"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9F5365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118</w:t>
            </w:r>
          </w:p>
        </w:tc>
        <w:tc>
          <w:tcPr>
            <w:tcW w:w="6881" w:type="dxa"/>
            <w:tcBorders>
              <w:top w:val="nil"/>
              <w:left w:val="nil"/>
              <w:bottom w:val="single" w:sz="4" w:space="0" w:color="auto"/>
              <w:right w:val="single" w:sz="4" w:space="0" w:color="auto"/>
            </w:tcBorders>
            <w:shd w:val="clear" w:color="auto" w:fill="auto"/>
            <w:noWrap/>
            <w:vAlign w:val="center"/>
            <w:hideMark/>
          </w:tcPr>
          <w:p w14:paraId="6F325CCD"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Library and Media Support Staff, Central Office and School-Based</w:t>
            </w:r>
          </w:p>
        </w:tc>
        <w:tc>
          <w:tcPr>
            <w:tcW w:w="1096" w:type="dxa"/>
            <w:tcBorders>
              <w:top w:val="nil"/>
              <w:left w:val="nil"/>
              <w:bottom w:val="single" w:sz="4" w:space="0" w:color="auto"/>
              <w:right w:val="single" w:sz="4" w:space="0" w:color="auto"/>
            </w:tcBorders>
            <w:shd w:val="clear" w:color="auto" w:fill="auto"/>
            <w:vAlign w:val="center"/>
            <w:hideMark/>
          </w:tcPr>
          <w:p w14:paraId="7A1F235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179B14E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02B62CC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6F2C11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119</w:t>
            </w:r>
          </w:p>
        </w:tc>
        <w:tc>
          <w:tcPr>
            <w:tcW w:w="6881" w:type="dxa"/>
            <w:tcBorders>
              <w:top w:val="nil"/>
              <w:left w:val="nil"/>
              <w:bottom w:val="single" w:sz="4" w:space="0" w:color="auto"/>
              <w:right w:val="single" w:sz="4" w:space="0" w:color="auto"/>
            </w:tcBorders>
            <w:shd w:val="clear" w:color="auto" w:fill="auto"/>
            <w:noWrap/>
            <w:vAlign w:val="center"/>
            <w:hideMark/>
          </w:tcPr>
          <w:p w14:paraId="79E6706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Administrative Support Staff, Central Office ONLY</w:t>
            </w:r>
          </w:p>
        </w:tc>
        <w:tc>
          <w:tcPr>
            <w:tcW w:w="1096" w:type="dxa"/>
            <w:tcBorders>
              <w:top w:val="nil"/>
              <w:left w:val="nil"/>
              <w:bottom w:val="single" w:sz="4" w:space="0" w:color="auto"/>
              <w:right w:val="single" w:sz="4" w:space="0" w:color="auto"/>
            </w:tcBorders>
            <w:shd w:val="clear" w:color="auto" w:fill="auto"/>
            <w:vAlign w:val="center"/>
            <w:hideMark/>
          </w:tcPr>
          <w:p w14:paraId="1872686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781CC4C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05C974F2"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1E0E5E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120</w:t>
            </w:r>
          </w:p>
        </w:tc>
        <w:tc>
          <w:tcPr>
            <w:tcW w:w="6881" w:type="dxa"/>
            <w:tcBorders>
              <w:top w:val="nil"/>
              <w:left w:val="nil"/>
              <w:bottom w:val="single" w:sz="4" w:space="0" w:color="auto"/>
              <w:right w:val="single" w:sz="4" w:space="0" w:color="auto"/>
            </w:tcBorders>
            <w:shd w:val="clear" w:color="auto" w:fill="auto"/>
            <w:noWrap/>
            <w:vAlign w:val="center"/>
            <w:hideMark/>
          </w:tcPr>
          <w:p w14:paraId="4BDF8776"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Administrative Support Staff, School-Based ONLY</w:t>
            </w:r>
          </w:p>
        </w:tc>
        <w:tc>
          <w:tcPr>
            <w:tcW w:w="1096" w:type="dxa"/>
            <w:tcBorders>
              <w:top w:val="nil"/>
              <w:left w:val="nil"/>
              <w:bottom w:val="single" w:sz="4" w:space="0" w:color="auto"/>
              <w:right w:val="single" w:sz="4" w:space="0" w:color="auto"/>
            </w:tcBorders>
            <w:shd w:val="clear" w:color="auto" w:fill="auto"/>
            <w:vAlign w:val="center"/>
            <w:hideMark/>
          </w:tcPr>
          <w:p w14:paraId="595C967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5005B3A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70E1246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C981DA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121</w:t>
            </w:r>
          </w:p>
        </w:tc>
        <w:tc>
          <w:tcPr>
            <w:tcW w:w="6881" w:type="dxa"/>
            <w:tcBorders>
              <w:top w:val="nil"/>
              <w:left w:val="nil"/>
              <w:bottom w:val="single" w:sz="4" w:space="0" w:color="auto"/>
              <w:right w:val="single" w:sz="4" w:space="0" w:color="auto"/>
            </w:tcBorders>
            <w:shd w:val="clear" w:color="auto" w:fill="auto"/>
            <w:noWrap/>
            <w:vAlign w:val="center"/>
            <w:hideMark/>
          </w:tcPr>
          <w:p w14:paraId="12B5D92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All Other Support Staff, Central Office and School-Based</w:t>
            </w:r>
          </w:p>
        </w:tc>
        <w:tc>
          <w:tcPr>
            <w:tcW w:w="1096" w:type="dxa"/>
            <w:tcBorders>
              <w:top w:val="nil"/>
              <w:left w:val="nil"/>
              <w:bottom w:val="single" w:sz="4" w:space="0" w:color="auto"/>
              <w:right w:val="single" w:sz="4" w:space="0" w:color="auto"/>
            </w:tcBorders>
            <w:shd w:val="clear" w:color="auto" w:fill="auto"/>
            <w:vAlign w:val="center"/>
            <w:hideMark/>
          </w:tcPr>
          <w:p w14:paraId="65574B1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60E94AA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24B50AC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83E97C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122</w:t>
            </w:r>
          </w:p>
        </w:tc>
        <w:tc>
          <w:tcPr>
            <w:tcW w:w="6881" w:type="dxa"/>
            <w:tcBorders>
              <w:top w:val="nil"/>
              <w:left w:val="nil"/>
              <w:bottom w:val="single" w:sz="4" w:space="0" w:color="auto"/>
              <w:right w:val="single" w:sz="4" w:space="0" w:color="auto"/>
            </w:tcBorders>
            <w:shd w:val="clear" w:color="auto" w:fill="auto"/>
            <w:noWrap/>
            <w:vAlign w:val="center"/>
            <w:hideMark/>
          </w:tcPr>
          <w:p w14:paraId="645179A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Recreation/Therapeutic Recreations Specialists</w:t>
            </w:r>
          </w:p>
        </w:tc>
        <w:tc>
          <w:tcPr>
            <w:tcW w:w="1096" w:type="dxa"/>
            <w:tcBorders>
              <w:top w:val="nil"/>
              <w:left w:val="nil"/>
              <w:bottom w:val="single" w:sz="4" w:space="0" w:color="auto"/>
              <w:right w:val="single" w:sz="4" w:space="0" w:color="auto"/>
            </w:tcBorders>
            <w:shd w:val="clear" w:color="auto" w:fill="auto"/>
            <w:vAlign w:val="center"/>
            <w:hideMark/>
          </w:tcPr>
          <w:p w14:paraId="24B48C4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3D774C4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46D5DD33"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06AE10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123</w:t>
            </w:r>
          </w:p>
        </w:tc>
        <w:tc>
          <w:tcPr>
            <w:tcW w:w="6881" w:type="dxa"/>
            <w:tcBorders>
              <w:top w:val="nil"/>
              <w:left w:val="nil"/>
              <w:bottom w:val="single" w:sz="4" w:space="0" w:color="auto"/>
              <w:right w:val="single" w:sz="4" w:space="0" w:color="auto"/>
            </w:tcBorders>
            <w:shd w:val="clear" w:color="auto" w:fill="auto"/>
            <w:noWrap/>
            <w:vAlign w:val="center"/>
            <w:hideMark/>
          </w:tcPr>
          <w:p w14:paraId="2F47FC53"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Psychologists</w:t>
            </w:r>
          </w:p>
        </w:tc>
        <w:tc>
          <w:tcPr>
            <w:tcW w:w="1096" w:type="dxa"/>
            <w:tcBorders>
              <w:top w:val="nil"/>
              <w:left w:val="nil"/>
              <w:bottom w:val="single" w:sz="4" w:space="0" w:color="auto"/>
              <w:right w:val="single" w:sz="4" w:space="0" w:color="auto"/>
            </w:tcBorders>
            <w:shd w:val="clear" w:color="auto" w:fill="auto"/>
            <w:vAlign w:val="center"/>
            <w:hideMark/>
          </w:tcPr>
          <w:p w14:paraId="77A7BEC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794E2B0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44638E73"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593BAC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124</w:t>
            </w:r>
          </w:p>
        </w:tc>
        <w:tc>
          <w:tcPr>
            <w:tcW w:w="6881" w:type="dxa"/>
            <w:tcBorders>
              <w:top w:val="nil"/>
              <w:left w:val="nil"/>
              <w:bottom w:val="single" w:sz="4" w:space="0" w:color="auto"/>
              <w:right w:val="single" w:sz="4" w:space="0" w:color="auto"/>
            </w:tcBorders>
            <w:shd w:val="clear" w:color="auto" w:fill="auto"/>
            <w:noWrap/>
            <w:vAlign w:val="center"/>
            <w:hideMark/>
          </w:tcPr>
          <w:p w14:paraId="5F71488C"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School Social Workers</w:t>
            </w:r>
          </w:p>
        </w:tc>
        <w:tc>
          <w:tcPr>
            <w:tcW w:w="1096" w:type="dxa"/>
            <w:tcBorders>
              <w:top w:val="nil"/>
              <w:left w:val="nil"/>
              <w:bottom w:val="single" w:sz="4" w:space="0" w:color="auto"/>
              <w:right w:val="single" w:sz="4" w:space="0" w:color="auto"/>
            </w:tcBorders>
            <w:shd w:val="clear" w:color="auto" w:fill="auto"/>
            <w:vAlign w:val="center"/>
            <w:hideMark/>
          </w:tcPr>
          <w:p w14:paraId="17F8FE0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4636EE5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72F24DB4"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A5CA6B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lastRenderedPageBreak/>
              <w:t>125</w:t>
            </w:r>
          </w:p>
        </w:tc>
        <w:tc>
          <w:tcPr>
            <w:tcW w:w="6881" w:type="dxa"/>
            <w:tcBorders>
              <w:top w:val="nil"/>
              <w:left w:val="nil"/>
              <w:bottom w:val="single" w:sz="4" w:space="0" w:color="auto"/>
              <w:right w:val="single" w:sz="4" w:space="0" w:color="auto"/>
            </w:tcBorders>
            <w:shd w:val="clear" w:color="auto" w:fill="auto"/>
            <w:noWrap/>
            <w:vAlign w:val="center"/>
            <w:hideMark/>
          </w:tcPr>
          <w:p w14:paraId="0F75C67B"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Occupational Therapists</w:t>
            </w:r>
          </w:p>
        </w:tc>
        <w:tc>
          <w:tcPr>
            <w:tcW w:w="1096" w:type="dxa"/>
            <w:tcBorders>
              <w:top w:val="nil"/>
              <w:left w:val="nil"/>
              <w:bottom w:val="single" w:sz="4" w:space="0" w:color="auto"/>
              <w:right w:val="single" w:sz="4" w:space="0" w:color="auto"/>
            </w:tcBorders>
            <w:shd w:val="clear" w:color="auto" w:fill="auto"/>
            <w:vAlign w:val="center"/>
            <w:hideMark/>
          </w:tcPr>
          <w:p w14:paraId="344C0F0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64E9A88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600B5620"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49BE15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126</w:t>
            </w:r>
          </w:p>
        </w:tc>
        <w:tc>
          <w:tcPr>
            <w:tcW w:w="6881" w:type="dxa"/>
            <w:tcBorders>
              <w:top w:val="nil"/>
              <w:left w:val="nil"/>
              <w:bottom w:val="single" w:sz="4" w:space="0" w:color="auto"/>
              <w:right w:val="single" w:sz="4" w:space="0" w:color="auto"/>
            </w:tcBorders>
            <w:shd w:val="clear" w:color="auto" w:fill="auto"/>
            <w:noWrap/>
            <w:vAlign w:val="center"/>
            <w:hideMark/>
          </w:tcPr>
          <w:p w14:paraId="7B2160B5"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Audiologists</w:t>
            </w:r>
          </w:p>
        </w:tc>
        <w:tc>
          <w:tcPr>
            <w:tcW w:w="1096" w:type="dxa"/>
            <w:tcBorders>
              <w:top w:val="nil"/>
              <w:left w:val="nil"/>
              <w:bottom w:val="single" w:sz="4" w:space="0" w:color="auto"/>
              <w:right w:val="single" w:sz="4" w:space="0" w:color="auto"/>
            </w:tcBorders>
            <w:shd w:val="clear" w:color="auto" w:fill="auto"/>
            <w:vAlign w:val="center"/>
            <w:hideMark/>
          </w:tcPr>
          <w:p w14:paraId="4A87FB3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5DBE13D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2DB944D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DF3E69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127</w:t>
            </w:r>
          </w:p>
        </w:tc>
        <w:tc>
          <w:tcPr>
            <w:tcW w:w="6881" w:type="dxa"/>
            <w:tcBorders>
              <w:top w:val="nil"/>
              <w:left w:val="nil"/>
              <w:bottom w:val="single" w:sz="4" w:space="0" w:color="auto"/>
              <w:right w:val="single" w:sz="4" w:space="0" w:color="auto"/>
            </w:tcBorders>
            <w:shd w:val="clear" w:color="auto" w:fill="auto"/>
            <w:noWrap/>
            <w:vAlign w:val="center"/>
            <w:hideMark/>
          </w:tcPr>
          <w:p w14:paraId="00E2D87A"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School Nurse</w:t>
            </w:r>
          </w:p>
        </w:tc>
        <w:tc>
          <w:tcPr>
            <w:tcW w:w="1096" w:type="dxa"/>
            <w:tcBorders>
              <w:top w:val="nil"/>
              <w:left w:val="nil"/>
              <w:bottom w:val="single" w:sz="4" w:space="0" w:color="auto"/>
              <w:right w:val="single" w:sz="4" w:space="0" w:color="auto"/>
            </w:tcBorders>
            <w:shd w:val="clear" w:color="auto" w:fill="auto"/>
            <w:vAlign w:val="center"/>
            <w:hideMark/>
          </w:tcPr>
          <w:p w14:paraId="19975FB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5F3FCD7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1A5123A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793246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128</w:t>
            </w:r>
          </w:p>
        </w:tc>
        <w:tc>
          <w:tcPr>
            <w:tcW w:w="6881" w:type="dxa"/>
            <w:tcBorders>
              <w:top w:val="nil"/>
              <w:left w:val="nil"/>
              <w:bottom w:val="single" w:sz="4" w:space="0" w:color="auto"/>
              <w:right w:val="single" w:sz="4" w:space="0" w:color="auto"/>
            </w:tcBorders>
            <w:shd w:val="clear" w:color="auto" w:fill="auto"/>
            <w:noWrap/>
            <w:vAlign w:val="center"/>
            <w:hideMark/>
          </w:tcPr>
          <w:p w14:paraId="22E96382"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Medical/Nursing Services Staff</w:t>
            </w:r>
          </w:p>
        </w:tc>
        <w:tc>
          <w:tcPr>
            <w:tcW w:w="1096" w:type="dxa"/>
            <w:tcBorders>
              <w:top w:val="nil"/>
              <w:left w:val="nil"/>
              <w:bottom w:val="single" w:sz="4" w:space="0" w:color="auto"/>
              <w:right w:val="single" w:sz="4" w:space="0" w:color="auto"/>
            </w:tcBorders>
            <w:shd w:val="clear" w:color="auto" w:fill="auto"/>
            <w:vAlign w:val="center"/>
            <w:hideMark/>
          </w:tcPr>
          <w:p w14:paraId="6E9B3A0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540D390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394B223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5D15EF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129</w:t>
            </w:r>
          </w:p>
        </w:tc>
        <w:tc>
          <w:tcPr>
            <w:tcW w:w="6881" w:type="dxa"/>
            <w:tcBorders>
              <w:top w:val="nil"/>
              <w:left w:val="nil"/>
              <w:bottom w:val="single" w:sz="4" w:space="0" w:color="auto"/>
              <w:right w:val="single" w:sz="4" w:space="0" w:color="auto"/>
            </w:tcBorders>
            <w:shd w:val="clear" w:color="auto" w:fill="auto"/>
            <w:noWrap/>
            <w:vAlign w:val="center"/>
            <w:hideMark/>
          </w:tcPr>
          <w:p w14:paraId="3C33E98A"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Physical Therapists</w:t>
            </w:r>
          </w:p>
        </w:tc>
        <w:tc>
          <w:tcPr>
            <w:tcW w:w="1096" w:type="dxa"/>
            <w:tcBorders>
              <w:top w:val="nil"/>
              <w:left w:val="nil"/>
              <w:bottom w:val="single" w:sz="4" w:space="0" w:color="auto"/>
              <w:right w:val="single" w:sz="4" w:space="0" w:color="auto"/>
            </w:tcBorders>
            <w:shd w:val="clear" w:color="auto" w:fill="auto"/>
            <w:vAlign w:val="center"/>
            <w:hideMark/>
          </w:tcPr>
          <w:p w14:paraId="2E93307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5FB8380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3C447438"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26D5DF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130</w:t>
            </w:r>
          </w:p>
        </w:tc>
        <w:tc>
          <w:tcPr>
            <w:tcW w:w="6881" w:type="dxa"/>
            <w:tcBorders>
              <w:top w:val="nil"/>
              <w:left w:val="nil"/>
              <w:bottom w:val="single" w:sz="4" w:space="0" w:color="auto"/>
              <w:right w:val="single" w:sz="4" w:space="0" w:color="auto"/>
            </w:tcBorders>
            <w:shd w:val="clear" w:color="auto" w:fill="auto"/>
            <w:noWrap/>
            <w:vAlign w:val="center"/>
            <w:hideMark/>
          </w:tcPr>
          <w:p w14:paraId="08BBBF54"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Counselors and Rehabilitation Counselors</w:t>
            </w:r>
          </w:p>
        </w:tc>
        <w:tc>
          <w:tcPr>
            <w:tcW w:w="1096" w:type="dxa"/>
            <w:tcBorders>
              <w:top w:val="nil"/>
              <w:left w:val="nil"/>
              <w:bottom w:val="single" w:sz="4" w:space="0" w:color="auto"/>
              <w:right w:val="single" w:sz="4" w:space="0" w:color="auto"/>
            </w:tcBorders>
            <w:shd w:val="clear" w:color="auto" w:fill="auto"/>
            <w:vAlign w:val="center"/>
            <w:hideMark/>
          </w:tcPr>
          <w:p w14:paraId="25A7BC2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2EE903D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167232B6"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92B558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131</w:t>
            </w:r>
          </w:p>
        </w:tc>
        <w:tc>
          <w:tcPr>
            <w:tcW w:w="6881" w:type="dxa"/>
            <w:tcBorders>
              <w:top w:val="nil"/>
              <w:left w:val="nil"/>
              <w:bottom w:val="single" w:sz="4" w:space="0" w:color="auto"/>
              <w:right w:val="single" w:sz="4" w:space="0" w:color="auto"/>
            </w:tcBorders>
            <w:shd w:val="clear" w:color="auto" w:fill="auto"/>
            <w:noWrap/>
            <w:vAlign w:val="center"/>
            <w:hideMark/>
          </w:tcPr>
          <w:p w14:paraId="7E7CAC9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Interpreters</w:t>
            </w:r>
          </w:p>
        </w:tc>
        <w:tc>
          <w:tcPr>
            <w:tcW w:w="1096" w:type="dxa"/>
            <w:tcBorders>
              <w:top w:val="nil"/>
              <w:left w:val="nil"/>
              <w:bottom w:val="single" w:sz="4" w:space="0" w:color="auto"/>
              <w:right w:val="single" w:sz="4" w:space="0" w:color="auto"/>
            </w:tcBorders>
            <w:shd w:val="clear" w:color="auto" w:fill="auto"/>
            <w:vAlign w:val="center"/>
            <w:hideMark/>
          </w:tcPr>
          <w:p w14:paraId="0FF66F42"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7C16EC3F"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3E05E005"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3610337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132</w:t>
            </w:r>
          </w:p>
        </w:tc>
        <w:tc>
          <w:tcPr>
            <w:tcW w:w="6881" w:type="dxa"/>
            <w:tcBorders>
              <w:top w:val="nil"/>
              <w:left w:val="nil"/>
              <w:bottom w:val="single" w:sz="4" w:space="0" w:color="auto"/>
              <w:right w:val="single" w:sz="4" w:space="0" w:color="auto"/>
            </w:tcBorders>
            <w:shd w:val="clear" w:color="auto" w:fill="auto"/>
            <w:noWrap/>
            <w:vAlign w:val="center"/>
            <w:hideMark/>
          </w:tcPr>
          <w:p w14:paraId="2693B47A"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Speech-Language Pathologists</w:t>
            </w:r>
          </w:p>
        </w:tc>
        <w:tc>
          <w:tcPr>
            <w:tcW w:w="1096" w:type="dxa"/>
            <w:tcBorders>
              <w:top w:val="nil"/>
              <w:left w:val="nil"/>
              <w:bottom w:val="single" w:sz="4" w:space="0" w:color="auto"/>
              <w:right w:val="single" w:sz="4" w:space="0" w:color="auto"/>
            </w:tcBorders>
            <w:shd w:val="clear" w:color="auto" w:fill="auto"/>
            <w:vAlign w:val="center"/>
            <w:hideMark/>
          </w:tcPr>
          <w:p w14:paraId="0B7F680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31C7188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7021C2FA"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26FF0E5"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133</w:t>
            </w:r>
          </w:p>
        </w:tc>
        <w:tc>
          <w:tcPr>
            <w:tcW w:w="6881" w:type="dxa"/>
            <w:tcBorders>
              <w:top w:val="nil"/>
              <w:left w:val="nil"/>
              <w:bottom w:val="single" w:sz="4" w:space="0" w:color="auto"/>
              <w:right w:val="single" w:sz="4" w:space="0" w:color="auto"/>
            </w:tcBorders>
            <w:shd w:val="clear" w:color="auto" w:fill="auto"/>
            <w:noWrap/>
            <w:vAlign w:val="center"/>
            <w:hideMark/>
          </w:tcPr>
          <w:p w14:paraId="1B7922D6"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Orientation and Mobility Specialists</w:t>
            </w:r>
          </w:p>
        </w:tc>
        <w:tc>
          <w:tcPr>
            <w:tcW w:w="1096" w:type="dxa"/>
            <w:tcBorders>
              <w:top w:val="nil"/>
              <w:left w:val="nil"/>
              <w:bottom w:val="single" w:sz="4" w:space="0" w:color="auto"/>
              <w:right w:val="single" w:sz="4" w:space="0" w:color="auto"/>
            </w:tcBorders>
            <w:shd w:val="clear" w:color="auto" w:fill="auto"/>
            <w:vAlign w:val="center"/>
            <w:hideMark/>
          </w:tcPr>
          <w:p w14:paraId="113A349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00FFCB2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6D9536CD"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A41DDE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134</w:t>
            </w:r>
          </w:p>
        </w:tc>
        <w:tc>
          <w:tcPr>
            <w:tcW w:w="6881" w:type="dxa"/>
            <w:tcBorders>
              <w:top w:val="nil"/>
              <w:left w:val="nil"/>
              <w:bottom w:val="single" w:sz="4" w:space="0" w:color="auto"/>
              <w:right w:val="single" w:sz="4" w:space="0" w:color="auto"/>
            </w:tcBorders>
            <w:shd w:val="clear" w:color="auto" w:fill="auto"/>
            <w:noWrap/>
            <w:vAlign w:val="center"/>
            <w:hideMark/>
          </w:tcPr>
          <w:p w14:paraId="2BEB515F"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Special Education Paraprofessionals for Ages 3-5</w:t>
            </w:r>
          </w:p>
        </w:tc>
        <w:tc>
          <w:tcPr>
            <w:tcW w:w="1096" w:type="dxa"/>
            <w:tcBorders>
              <w:top w:val="nil"/>
              <w:left w:val="nil"/>
              <w:bottom w:val="single" w:sz="4" w:space="0" w:color="auto"/>
              <w:right w:val="single" w:sz="4" w:space="0" w:color="auto"/>
            </w:tcBorders>
            <w:shd w:val="clear" w:color="auto" w:fill="auto"/>
            <w:vAlign w:val="center"/>
            <w:hideMark/>
          </w:tcPr>
          <w:p w14:paraId="7D9D6A8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1B0D702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AIDE</w:t>
            </w:r>
          </w:p>
        </w:tc>
      </w:tr>
      <w:tr w:rsidR="00C56AAC" w:rsidRPr="00522492" w14:paraId="1C24C74C" w14:textId="77777777" w:rsidTr="00053538">
        <w:trPr>
          <w:trHeight w:val="14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064491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135</w:t>
            </w:r>
          </w:p>
        </w:tc>
        <w:tc>
          <w:tcPr>
            <w:tcW w:w="6881" w:type="dxa"/>
            <w:tcBorders>
              <w:top w:val="nil"/>
              <w:left w:val="nil"/>
              <w:bottom w:val="single" w:sz="4" w:space="0" w:color="auto"/>
              <w:right w:val="single" w:sz="4" w:space="0" w:color="auto"/>
            </w:tcBorders>
            <w:shd w:val="clear" w:color="auto" w:fill="auto"/>
            <w:noWrap/>
            <w:vAlign w:val="center"/>
            <w:hideMark/>
          </w:tcPr>
          <w:p w14:paraId="7255B413"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Special Education Paraprofessionals for Ages 6-21</w:t>
            </w:r>
          </w:p>
        </w:tc>
        <w:tc>
          <w:tcPr>
            <w:tcW w:w="1096" w:type="dxa"/>
            <w:tcBorders>
              <w:top w:val="nil"/>
              <w:left w:val="nil"/>
              <w:bottom w:val="single" w:sz="4" w:space="0" w:color="auto"/>
              <w:right w:val="single" w:sz="4" w:space="0" w:color="auto"/>
            </w:tcBorders>
            <w:shd w:val="clear" w:color="auto" w:fill="auto"/>
            <w:vAlign w:val="center"/>
            <w:hideMark/>
          </w:tcPr>
          <w:p w14:paraId="5CEA353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nil"/>
              <w:left w:val="nil"/>
              <w:bottom w:val="single" w:sz="4" w:space="0" w:color="auto"/>
              <w:right w:val="single" w:sz="4" w:space="0" w:color="auto"/>
            </w:tcBorders>
            <w:shd w:val="clear" w:color="auto" w:fill="auto"/>
            <w:vAlign w:val="center"/>
            <w:hideMark/>
          </w:tcPr>
          <w:p w14:paraId="2009343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AIDE</w:t>
            </w:r>
          </w:p>
        </w:tc>
      </w:tr>
      <w:tr w:rsidR="00C56AAC" w:rsidRPr="00522492" w14:paraId="4F3E1901" w14:textId="77777777" w:rsidTr="00053538">
        <w:trPr>
          <w:trHeight w:val="144"/>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9FE739E"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136</w:t>
            </w:r>
          </w:p>
        </w:tc>
        <w:tc>
          <w:tcPr>
            <w:tcW w:w="6881" w:type="dxa"/>
            <w:tcBorders>
              <w:top w:val="single" w:sz="4" w:space="0" w:color="auto"/>
              <w:left w:val="nil"/>
              <w:bottom w:val="single" w:sz="4" w:space="0" w:color="auto"/>
              <w:right w:val="single" w:sz="4" w:space="0" w:color="auto"/>
            </w:tcBorders>
            <w:shd w:val="clear" w:color="auto" w:fill="auto"/>
            <w:noWrap/>
            <w:vAlign w:val="center"/>
          </w:tcPr>
          <w:p w14:paraId="41A65967"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Special Education not assigned to a specific grade-level or course</w:t>
            </w:r>
          </w:p>
        </w:tc>
        <w:tc>
          <w:tcPr>
            <w:tcW w:w="1096" w:type="dxa"/>
            <w:tcBorders>
              <w:top w:val="single" w:sz="4" w:space="0" w:color="auto"/>
              <w:left w:val="nil"/>
              <w:bottom w:val="single" w:sz="4" w:space="0" w:color="auto"/>
              <w:right w:val="single" w:sz="4" w:space="0" w:color="auto"/>
            </w:tcBorders>
            <w:shd w:val="clear" w:color="auto" w:fill="auto"/>
            <w:vAlign w:val="center"/>
          </w:tcPr>
          <w:p w14:paraId="25C09890"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single" w:sz="4" w:space="0" w:color="auto"/>
              <w:left w:val="nil"/>
              <w:bottom w:val="single" w:sz="4" w:space="0" w:color="auto"/>
              <w:right w:val="single" w:sz="4" w:space="0" w:color="auto"/>
            </w:tcBorders>
            <w:shd w:val="clear" w:color="auto" w:fill="auto"/>
            <w:vAlign w:val="center"/>
          </w:tcPr>
          <w:p w14:paraId="68A9A57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DEC30AA" w14:textId="77777777" w:rsidTr="00053538">
        <w:trPr>
          <w:trHeight w:val="144"/>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C52137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137</w:t>
            </w:r>
          </w:p>
        </w:tc>
        <w:tc>
          <w:tcPr>
            <w:tcW w:w="6881" w:type="dxa"/>
            <w:tcBorders>
              <w:top w:val="single" w:sz="4" w:space="0" w:color="auto"/>
              <w:left w:val="nil"/>
              <w:bottom w:val="single" w:sz="4" w:space="0" w:color="auto"/>
              <w:right w:val="single" w:sz="4" w:space="0" w:color="auto"/>
            </w:tcBorders>
            <w:shd w:val="clear" w:color="auto" w:fill="auto"/>
            <w:noWrap/>
            <w:vAlign w:val="center"/>
          </w:tcPr>
          <w:p w14:paraId="13C2208A"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Teacher, Title I not assigned to a specific grade-level or course</w:t>
            </w:r>
          </w:p>
        </w:tc>
        <w:tc>
          <w:tcPr>
            <w:tcW w:w="1096" w:type="dxa"/>
            <w:tcBorders>
              <w:top w:val="single" w:sz="4" w:space="0" w:color="auto"/>
              <w:left w:val="nil"/>
              <w:bottom w:val="single" w:sz="4" w:space="0" w:color="auto"/>
              <w:right w:val="single" w:sz="4" w:space="0" w:color="auto"/>
            </w:tcBorders>
            <w:shd w:val="clear" w:color="auto" w:fill="auto"/>
            <w:vAlign w:val="center"/>
          </w:tcPr>
          <w:p w14:paraId="1967133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single" w:sz="4" w:space="0" w:color="auto"/>
              <w:left w:val="nil"/>
              <w:bottom w:val="single" w:sz="4" w:space="0" w:color="auto"/>
              <w:right w:val="single" w:sz="4" w:space="0" w:color="auto"/>
            </w:tcBorders>
            <w:shd w:val="clear" w:color="auto" w:fill="auto"/>
            <w:vAlign w:val="center"/>
          </w:tcPr>
          <w:p w14:paraId="225910F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TCH</w:t>
            </w:r>
          </w:p>
        </w:tc>
      </w:tr>
      <w:tr w:rsidR="00C56AAC" w:rsidRPr="00522492" w14:paraId="46D303EA" w14:textId="77777777" w:rsidTr="00053538">
        <w:trPr>
          <w:trHeight w:val="144"/>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913C34B"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138</w:t>
            </w:r>
          </w:p>
        </w:tc>
        <w:tc>
          <w:tcPr>
            <w:tcW w:w="6881" w:type="dxa"/>
            <w:tcBorders>
              <w:top w:val="single" w:sz="4" w:space="0" w:color="auto"/>
              <w:left w:val="nil"/>
              <w:bottom w:val="single" w:sz="4" w:space="0" w:color="auto"/>
              <w:right w:val="single" w:sz="4" w:space="0" w:color="auto"/>
            </w:tcBorders>
            <w:shd w:val="clear" w:color="auto" w:fill="auto"/>
            <w:noWrap/>
            <w:vAlign w:val="center"/>
          </w:tcPr>
          <w:p w14:paraId="063816C6"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Instructional Technology Resource Teacher (ITRT)</w:t>
            </w:r>
          </w:p>
        </w:tc>
        <w:tc>
          <w:tcPr>
            <w:tcW w:w="1096" w:type="dxa"/>
            <w:tcBorders>
              <w:top w:val="single" w:sz="4" w:space="0" w:color="auto"/>
              <w:left w:val="nil"/>
              <w:bottom w:val="single" w:sz="4" w:space="0" w:color="auto"/>
              <w:right w:val="single" w:sz="4" w:space="0" w:color="auto"/>
            </w:tcBorders>
            <w:shd w:val="clear" w:color="auto" w:fill="auto"/>
            <w:vAlign w:val="center"/>
          </w:tcPr>
          <w:p w14:paraId="30CE6D9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single" w:sz="4" w:space="0" w:color="auto"/>
              <w:left w:val="nil"/>
              <w:bottom w:val="single" w:sz="4" w:space="0" w:color="auto"/>
              <w:right w:val="single" w:sz="4" w:space="0" w:color="auto"/>
            </w:tcBorders>
            <w:shd w:val="clear" w:color="auto" w:fill="auto"/>
            <w:vAlign w:val="center"/>
          </w:tcPr>
          <w:p w14:paraId="7A4F148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NLP</w:t>
            </w:r>
          </w:p>
        </w:tc>
      </w:tr>
      <w:tr w:rsidR="00C56AAC" w:rsidRPr="00522492" w14:paraId="418BADB3" w14:textId="77777777" w:rsidTr="00053538">
        <w:trPr>
          <w:trHeight w:val="144"/>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849FA81"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139</w:t>
            </w:r>
          </w:p>
        </w:tc>
        <w:tc>
          <w:tcPr>
            <w:tcW w:w="6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C002E"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Car and/or Van Driver</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23FABF9"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N</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FB518F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TRANS</w:t>
            </w:r>
          </w:p>
        </w:tc>
      </w:tr>
      <w:tr w:rsidR="00C56AAC" w:rsidRPr="00522492" w14:paraId="4C2B1353" w14:textId="77777777" w:rsidTr="00053538">
        <w:trPr>
          <w:trHeight w:val="144"/>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6938113"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140</w:t>
            </w:r>
          </w:p>
        </w:tc>
        <w:tc>
          <w:tcPr>
            <w:tcW w:w="6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B6F9A"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Licensed Behavior Analysts</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E85152D"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28A3BF6"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39B963A6" w14:textId="77777777" w:rsidTr="00053538">
        <w:trPr>
          <w:trHeight w:val="144"/>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B913184"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141</w:t>
            </w:r>
          </w:p>
        </w:tc>
        <w:tc>
          <w:tcPr>
            <w:tcW w:w="6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57109"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Licensed Assistant Behavior Analysts</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36E6F8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EB9D1FA"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r w:rsidR="00C56AAC" w:rsidRPr="00522492" w14:paraId="18C856C5" w14:textId="77777777" w:rsidTr="00053538">
        <w:trPr>
          <w:trHeight w:val="144"/>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830ACA7"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142</w:t>
            </w:r>
          </w:p>
        </w:tc>
        <w:tc>
          <w:tcPr>
            <w:tcW w:w="6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C31E0" w14:textId="77777777" w:rsidR="00C56AAC" w:rsidRPr="00522492" w:rsidRDefault="00C56AAC" w:rsidP="007D1ED8">
            <w:pPr>
              <w:spacing w:after="0" w:line="240" w:lineRule="auto"/>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Other Licensed Health and Behavioral Positions</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1F2227C"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Y</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121CD28" w14:textId="77777777" w:rsidR="00C56AAC" w:rsidRPr="00522492" w:rsidRDefault="00C56AAC" w:rsidP="007D1ED8">
            <w:pPr>
              <w:spacing w:after="0" w:line="240" w:lineRule="auto"/>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ADMIN</w:t>
            </w:r>
          </w:p>
        </w:tc>
      </w:tr>
    </w:tbl>
    <w:p w14:paraId="29269FB4" w14:textId="77777777" w:rsidR="00416B82" w:rsidRPr="00522492" w:rsidRDefault="00416B82" w:rsidP="00416B82">
      <w:pPr>
        <w:rPr>
          <w:rFonts w:ascii="Times New Roman" w:hAnsi="Times New Roman" w:cs="Times New Roman"/>
          <w:b/>
          <w:bCs/>
          <w:sz w:val="24"/>
          <w:szCs w:val="24"/>
        </w:rPr>
      </w:pPr>
    </w:p>
    <w:p w14:paraId="34E8CDC6" w14:textId="77777777" w:rsidR="00053538" w:rsidRDefault="00053538" w:rsidP="00416B82">
      <w:pPr>
        <w:rPr>
          <w:rFonts w:ascii="Times New Roman" w:hAnsi="Times New Roman" w:cs="Times New Roman"/>
          <w:b/>
          <w:bCs/>
          <w:sz w:val="24"/>
          <w:szCs w:val="24"/>
        </w:rPr>
      </w:pPr>
    </w:p>
    <w:p w14:paraId="25EFC394" w14:textId="77777777" w:rsidR="00053538" w:rsidRDefault="00053538" w:rsidP="00416B82">
      <w:pPr>
        <w:rPr>
          <w:rFonts w:ascii="Times New Roman" w:hAnsi="Times New Roman" w:cs="Times New Roman"/>
          <w:b/>
          <w:bCs/>
          <w:sz w:val="24"/>
          <w:szCs w:val="24"/>
        </w:rPr>
      </w:pPr>
    </w:p>
    <w:p w14:paraId="6ED1C382" w14:textId="77777777" w:rsidR="00053538" w:rsidRDefault="00053538" w:rsidP="00416B82">
      <w:pPr>
        <w:rPr>
          <w:rFonts w:ascii="Times New Roman" w:hAnsi="Times New Roman" w:cs="Times New Roman"/>
          <w:b/>
          <w:bCs/>
          <w:sz w:val="24"/>
          <w:szCs w:val="24"/>
        </w:rPr>
      </w:pPr>
    </w:p>
    <w:p w14:paraId="25988EEA" w14:textId="77777777" w:rsidR="00053538" w:rsidRDefault="00053538" w:rsidP="00416B82">
      <w:pPr>
        <w:rPr>
          <w:rFonts w:ascii="Times New Roman" w:hAnsi="Times New Roman" w:cs="Times New Roman"/>
          <w:b/>
          <w:bCs/>
          <w:sz w:val="24"/>
          <w:szCs w:val="24"/>
        </w:rPr>
      </w:pPr>
    </w:p>
    <w:p w14:paraId="2F288DD1" w14:textId="77777777" w:rsidR="00053538" w:rsidRDefault="00053538" w:rsidP="00416B82">
      <w:pPr>
        <w:rPr>
          <w:rFonts w:ascii="Times New Roman" w:hAnsi="Times New Roman" w:cs="Times New Roman"/>
          <w:b/>
          <w:bCs/>
          <w:sz w:val="24"/>
          <w:szCs w:val="24"/>
        </w:rPr>
      </w:pPr>
    </w:p>
    <w:p w14:paraId="2E5D14DB" w14:textId="77777777" w:rsidR="00053538" w:rsidRDefault="00053538" w:rsidP="00416B82">
      <w:pPr>
        <w:rPr>
          <w:rFonts w:ascii="Times New Roman" w:hAnsi="Times New Roman" w:cs="Times New Roman"/>
          <w:b/>
          <w:bCs/>
          <w:sz w:val="24"/>
          <w:szCs w:val="24"/>
        </w:rPr>
      </w:pPr>
    </w:p>
    <w:p w14:paraId="4C051834" w14:textId="77777777" w:rsidR="00053538" w:rsidRDefault="00053538" w:rsidP="00416B82">
      <w:pPr>
        <w:rPr>
          <w:rFonts w:ascii="Times New Roman" w:hAnsi="Times New Roman" w:cs="Times New Roman"/>
          <w:b/>
          <w:bCs/>
          <w:sz w:val="24"/>
          <w:szCs w:val="24"/>
        </w:rPr>
      </w:pPr>
    </w:p>
    <w:p w14:paraId="5AEF382B" w14:textId="77777777" w:rsidR="00053538" w:rsidRDefault="00053538" w:rsidP="00416B82">
      <w:pPr>
        <w:rPr>
          <w:rFonts w:ascii="Times New Roman" w:hAnsi="Times New Roman" w:cs="Times New Roman"/>
          <w:b/>
          <w:bCs/>
          <w:sz w:val="24"/>
          <w:szCs w:val="24"/>
        </w:rPr>
      </w:pPr>
    </w:p>
    <w:p w14:paraId="18D532E3" w14:textId="77777777" w:rsidR="00053538" w:rsidRDefault="00053538" w:rsidP="00416B82">
      <w:pPr>
        <w:rPr>
          <w:rFonts w:ascii="Times New Roman" w:hAnsi="Times New Roman" w:cs="Times New Roman"/>
          <w:b/>
          <w:bCs/>
          <w:sz w:val="24"/>
          <w:szCs w:val="24"/>
        </w:rPr>
      </w:pPr>
    </w:p>
    <w:p w14:paraId="1E53E435" w14:textId="77777777" w:rsidR="00053538" w:rsidRDefault="00053538" w:rsidP="00416B82">
      <w:pPr>
        <w:rPr>
          <w:rFonts w:ascii="Times New Roman" w:hAnsi="Times New Roman" w:cs="Times New Roman"/>
          <w:b/>
          <w:bCs/>
          <w:sz w:val="24"/>
          <w:szCs w:val="24"/>
        </w:rPr>
      </w:pPr>
    </w:p>
    <w:p w14:paraId="5F1559E1" w14:textId="77777777" w:rsidR="00053538" w:rsidRDefault="00053538" w:rsidP="00416B82">
      <w:pPr>
        <w:rPr>
          <w:rFonts w:ascii="Times New Roman" w:hAnsi="Times New Roman" w:cs="Times New Roman"/>
          <w:b/>
          <w:bCs/>
          <w:sz w:val="24"/>
          <w:szCs w:val="24"/>
        </w:rPr>
      </w:pPr>
    </w:p>
    <w:p w14:paraId="35B55151" w14:textId="77777777" w:rsidR="00053538" w:rsidRDefault="00053538" w:rsidP="00416B82">
      <w:pPr>
        <w:rPr>
          <w:rFonts w:ascii="Times New Roman" w:hAnsi="Times New Roman" w:cs="Times New Roman"/>
          <w:b/>
          <w:bCs/>
          <w:sz w:val="24"/>
          <w:szCs w:val="24"/>
        </w:rPr>
      </w:pPr>
    </w:p>
    <w:p w14:paraId="35581E74" w14:textId="5125E454" w:rsidR="00416B82" w:rsidRPr="00522492" w:rsidRDefault="00416B82" w:rsidP="00416B82">
      <w:pPr>
        <w:rPr>
          <w:rFonts w:ascii="Times New Roman" w:hAnsi="Times New Roman" w:cs="Times New Roman"/>
          <w:b/>
          <w:bCs/>
          <w:sz w:val="24"/>
          <w:szCs w:val="24"/>
        </w:rPr>
      </w:pPr>
      <w:r w:rsidRPr="00522492">
        <w:rPr>
          <w:rFonts w:ascii="Times New Roman" w:hAnsi="Times New Roman" w:cs="Times New Roman"/>
          <w:b/>
          <w:bCs/>
          <w:sz w:val="24"/>
          <w:szCs w:val="24"/>
        </w:rPr>
        <w:lastRenderedPageBreak/>
        <w:t>Appendix C:  Reason for Leaving Codes</w:t>
      </w:r>
    </w:p>
    <w:tbl>
      <w:tblPr>
        <w:tblStyle w:val="TableGrid"/>
        <w:tblpPr w:leftFromText="180" w:rightFromText="180" w:vertAnchor="text" w:horzAnchor="margin" w:tblpXSpec="center" w:tblpY="-17"/>
        <w:tblW w:w="9535" w:type="dxa"/>
        <w:tblLook w:val="04A0" w:firstRow="1" w:lastRow="0" w:firstColumn="1" w:lastColumn="0" w:noHBand="0" w:noVBand="1"/>
      </w:tblPr>
      <w:tblGrid>
        <w:gridCol w:w="1520"/>
        <w:gridCol w:w="8015"/>
      </w:tblGrid>
      <w:tr w:rsidR="00416B82" w:rsidRPr="00522492" w14:paraId="16C757B1" w14:textId="77777777" w:rsidTr="00053538">
        <w:trPr>
          <w:trHeight w:val="144"/>
        </w:trPr>
        <w:tc>
          <w:tcPr>
            <w:tcW w:w="9535" w:type="dxa"/>
            <w:gridSpan w:val="2"/>
          </w:tcPr>
          <w:p w14:paraId="27843A8F" w14:textId="77777777" w:rsidR="00416B82" w:rsidRPr="00522492" w:rsidRDefault="00416B82" w:rsidP="008E2D3B">
            <w:pPr>
              <w:jc w:val="center"/>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Reason For Leaving Codes</w:t>
            </w:r>
          </w:p>
        </w:tc>
      </w:tr>
      <w:tr w:rsidR="00416B82" w:rsidRPr="00522492" w14:paraId="235D06F2" w14:textId="77777777" w:rsidTr="00053538">
        <w:trPr>
          <w:trHeight w:val="144"/>
        </w:trPr>
        <w:tc>
          <w:tcPr>
            <w:tcW w:w="1520" w:type="dxa"/>
            <w:vAlign w:val="center"/>
            <w:hideMark/>
          </w:tcPr>
          <w:p w14:paraId="787BEFAC" w14:textId="77777777" w:rsidR="00416B82" w:rsidRPr="00522492" w:rsidRDefault="00416B82" w:rsidP="008E2D3B">
            <w:pPr>
              <w:jc w:val="center"/>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Code</w:t>
            </w:r>
          </w:p>
        </w:tc>
        <w:tc>
          <w:tcPr>
            <w:tcW w:w="8015" w:type="dxa"/>
            <w:vAlign w:val="center"/>
            <w:hideMark/>
          </w:tcPr>
          <w:p w14:paraId="45A69989" w14:textId="77777777" w:rsidR="00416B82" w:rsidRPr="00522492" w:rsidRDefault="00416B82" w:rsidP="008E2D3B">
            <w:pPr>
              <w:rPr>
                <w:rFonts w:ascii="Times New Roman" w:eastAsia="Times New Roman" w:hAnsi="Times New Roman" w:cs="Times New Roman"/>
                <w:b/>
                <w:bCs/>
                <w:color w:val="000000"/>
                <w:sz w:val="24"/>
                <w:szCs w:val="24"/>
              </w:rPr>
            </w:pPr>
            <w:r w:rsidRPr="00522492">
              <w:rPr>
                <w:rFonts w:ascii="Times New Roman" w:eastAsia="Times New Roman" w:hAnsi="Times New Roman" w:cs="Times New Roman"/>
                <w:b/>
                <w:bCs/>
                <w:color w:val="000000"/>
                <w:sz w:val="24"/>
                <w:szCs w:val="24"/>
              </w:rPr>
              <w:t>Description</w:t>
            </w:r>
          </w:p>
        </w:tc>
      </w:tr>
      <w:tr w:rsidR="00416B82" w:rsidRPr="00522492" w14:paraId="093838DB" w14:textId="77777777" w:rsidTr="00053538">
        <w:trPr>
          <w:trHeight w:val="144"/>
        </w:trPr>
        <w:tc>
          <w:tcPr>
            <w:tcW w:w="1520" w:type="dxa"/>
            <w:noWrap/>
            <w:hideMark/>
          </w:tcPr>
          <w:p w14:paraId="42E03427"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w:t>
            </w:r>
          </w:p>
        </w:tc>
        <w:tc>
          <w:tcPr>
            <w:tcW w:w="8015" w:type="dxa"/>
            <w:noWrap/>
            <w:hideMark/>
          </w:tcPr>
          <w:p w14:paraId="2E3D8586"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Retirement </w:t>
            </w:r>
          </w:p>
        </w:tc>
      </w:tr>
      <w:tr w:rsidR="00416B82" w:rsidRPr="00522492" w14:paraId="66FD7F26" w14:textId="77777777" w:rsidTr="00053538">
        <w:trPr>
          <w:trHeight w:val="144"/>
        </w:trPr>
        <w:tc>
          <w:tcPr>
            <w:tcW w:w="1520" w:type="dxa"/>
            <w:noWrap/>
            <w:hideMark/>
          </w:tcPr>
          <w:p w14:paraId="4CE9CE7F"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2</w:t>
            </w:r>
          </w:p>
        </w:tc>
        <w:tc>
          <w:tcPr>
            <w:tcW w:w="8015" w:type="dxa"/>
            <w:noWrap/>
            <w:hideMark/>
          </w:tcPr>
          <w:p w14:paraId="40A3CD08"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Family/personal considerations (health, caring for others, career break, or other) </w:t>
            </w:r>
          </w:p>
        </w:tc>
      </w:tr>
      <w:tr w:rsidR="00416B82" w:rsidRPr="00522492" w14:paraId="77CF7E7C" w14:textId="77777777" w:rsidTr="00053538">
        <w:trPr>
          <w:trHeight w:val="144"/>
        </w:trPr>
        <w:tc>
          <w:tcPr>
            <w:tcW w:w="1520" w:type="dxa"/>
            <w:noWrap/>
            <w:hideMark/>
          </w:tcPr>
          <w:p w14:paraId="2603CD71"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3</w:t>
            </w:r>
          </w:p>
        </w:tc>
        <w:tc>
          <w:tcPr>
            <w:tcW w:w="8015" w:type="dxa"/>
            <w:noWrap/>
            <w:hideMark/>
          </w:tcPr>
          <w:p w14:paraId="7AED2C75"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Family/personal relocation </w:t>
            </w:r>
          </w:p>
        </w:tc>
      </w:tr>
      <w:tr w:rsidR="00416B82" w:rsidRPr="00522492" w14:paraId="185C1A41" w14:textId="77777777" w:rsidTr="00053538">
        <w:trPr>
          <w:trHeight w:val="144"/>
        </w:trPr>
        <w:tc>
          <w:tcPr>
            <w:tcW w:w="1520" w:type="dxa"/>
            <w:noWrap/>
            <w:hideMark/>
          </w:tcPr>
          <w:p w14:paraId="6E345028"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4</w:t>
            </w:r>
          </w:p>
        </w:tc>
        <w:tc>
          <w:tcPr>
            <w:tcW w:w="8015" w:type="dxa"/>
            <w:noWrap/>
            <w:hideMark/>
          </w:tcPr>
          <w:p w14:paraId="67F40B23"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Demanding workload/too prescriptive</w:t>
            </w:r>
          </w:p>
        </w:tc>
      </w:tr>
      <w:tr w:rsidR="00416B82" w:rsidRPr="00522492" w14:paraId="4B25E8AC" w14:textId="77777777" w:rsidTr="00053538">
        <w:trPr>
          <w:trHeight w:val="144"/>
        </w:trPr>
        <w:tc>
          <w:tcPr>
            <w:tcW w:w="1520" w:type="dxa"/>
            <w:noWrap/>
            <w:hideMark/>
          </w:tcPr>
          <w:p w14:paraId="2067EF9B"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5</w:t>
            </w:r>
          </w:p>
        </w:tc>
        <w:tc>
          <w:tcPr>
            <w:tcW w:w="8015" w:type="dxa"/>
            <w:noWrap/>
            <w:hideMark/>
          </w:tcPr>
          <w:p w14:paraId="4E5FC56E"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Dissatisfaction with administrator/supervisor</w:t>
            </w:r>
          </w:p>
        </w:tc>
      </w:tr>
      <w:tr w:rsidR="00416B82" w:rsidRPr="00522492" w14:paraId="13A5BAAD" w14:textId="77777777" w:rsidTr="00053538">
        <w:trPr>
          <w:trHeight w:val="144"/>
        </w:trPr>
        <w:tc>
          <w:tcPr>
            <w:tcW w:w="1520" w:type="dxa"/>
            <w:noWrap/>
            <w:hideMark/>
          </w:tcPr>
          <w:p w14:paraId="085BF4EA"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6</w:t>
            </w:r>
          </w:p>
        </w:tc>
        <w:tc>
          <w:tcPr>
            <w:tcW w:w="8015" w:type="dxa"/>
            <w:noWrap/>
            <w:hideMark/>
          </w:tcPr>
          <w:p w14:paraId="4ACF7419"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Dissatisfaction with school or division climate:  discipline/classroom control </w:t>
            </w:r>
          </w:p>
        </w:tc>
      </w:tr>
      <w:tr w:rsidR="00416B82" w:rsidRPr="00522492" w14:paraId="1794E621" w14:textId="77777777" w:rsidTr="00053538">
        <w:trPr>
          <w:trHeight w:val="144"/>
        </w:trPr>
        <w:tc>
          <w:tcPr>
            <w:tcW w:w="1520" w:type="dxa"/>
            <w:noWrap/>
            <w:hideMark/>
          </w:tcPr>
          <w:p w14:paraId="57F73F49"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7</w:t>
            </w:r>
          </w:p>
        </w:tc>
        <w:tc>
          <w:tcPr>
            <w:tcW w:w="8015" w:type="dxa"/>
            <w:noWrap/>
            <w:hideMark/>
          </w:tcPr>
          <w:p w14:paraId="4343B573"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Dissatisfaction with school or division climate:  duties incompatible with educational training </w:t>
            </w:r>
          </w:p>
        </w:tc>
      </w:tr>
      <w:tr w:rsidR="00416B82" w:rsidRPr="00522492" w14:paraId="0AAFB6AA" w14:textId="77777777" w:rsidTr="00053538">
        <w:trPr>
          <w:trHeight w:val="144"/>
        </w:trPr>
        <w:tc>
          <w:tcPr>
            <w:tcW w:w="1520" w:type="dxa"/>
            <w:noWrap/>
            <w:hideMark/>
          </w:tcPr>
          <w:p w14:paraId="464D424D"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8</w:t>
            </w:r>
          </w:p>
        </w:tc>
        <w:tc>
          <w:tcPr>
            <w:tcW w:w="8015" w:type="dxa"/>
            <w:noWrap/>
            <w:hideMark/>
          </w:tcPr>
          <w:p w14:paraId="1CF5544C"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Dissatisfaction with school or division climate:  salary/compensation</w:t>
            </w:r>
          </w:p>
        </w:tc>
      </w:tr>
      <w:tr w:rsidR="00416B82" w:rsidRPr="00522492" w14:paraId="5599BDA6" w14:textId="77777777" w:rsidTr="00053538">
        <w:trPr>
          <w:trHeight w:val="144"/>
        </w:trPr>
        <w:tc>
          <w:tcPr>
            <w:tcW w:w="1520" w:type="dxa"/>
            <w:noWrap/>
            <w:hideMark/>
          </w:tcPr>
          <w:p w14:paraId="11FF3D13"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9</w:t>
            </w:r>
          </w:p>
        </w:tc>
        <w:tc>
          <w:tcPr>
            <w:tcW w:w="8015" w:type="dxa"/>
            <w:noWrap/>
            <w:hideMark/>
          </w:tcPr>
          <w:p w14:paraId="07D6C6EA"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Outside pressure from parents, community, social media </w:t>
            </w:r>
          </w:p>
        </w:tc>
      </w:tr>
      <w:tr w:rsidR="00416B82" w:rsidRPr="00522492" w14:paraId="6D3D463B" w14:textId="77777777" w:rsidTr="00053538">
        <w:trPr>
          <w:trHeight w:val="617"/>
        </w:trPr>
        <w:tc>
          <w:tcPr>
            <w:tcW w:w="1520" w:type="dxa"/>
            <w:noWrap/>
            <w:hideMark/>
          </w:tcPr>
          <w:p w14:paraId="060D5D74"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10</w:t>
            </w:r>
          </w:p>
        </w:tc>
        <w:tc>
          <w:tcPr>
            <w:tcW w:w="8015" w:type="dxa"/>
            <w:noWrap/>
            <w:hideMark/>
          </w:tcPr>
          <w:p w14:paraId="49C6DDF1"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Employment in the education field/accepted another job in a Virginia public school division </w:t>
            </w:r>
          </w:p>
        </w:tc>
      </w:tr>
      <w:tr w:rsidR="00416B82" w:rsidRPr="00522492" w14:paraId="165A0D5F" w14:textId="77777777" w:rsidTr="00053538">
        <w:trPr>
          <w:trHeight w:val="144"/>
        </w:trPr>
        <w:tc>
          <w:tcPr>
            <w:tcW w:w="1520" w:type="dxa"/>
            <w:noWrap/>
            <w:hideMark/>
          </w:tcPr>
          <w:p w14:paraId="62BC43E9"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11</w:t>
            </w:r>
          </w:p>
        </w:tc>
        <w:tc>
          <w:tcPr>
            <w:tcW w:w="8015" w:type="dxa"/>
            <w:noWrap/>
            <w:hideMark/>
          </w:tcPr>
          <w:p w14:paraId="6B8632DC"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Employment in the education field-accepted a position in a non-VA public school or out-of-state </w:t>
            </w:r>
          </w:p>
        </w:tc>
      </w:tr>
      <w:tr w:rsidR="00416B82" w:rsidRPr="00522492" w14:paraId="1BF2F1D8" w14:textId="77777777" w:rsidTr="00053538">
        <w:trPr>
          <w:trHeight w:val="144"/>
        </w:trPr>
        <w:tc>
          <w:tcPr>
            <w:tcW w:w="1520" w:type="dxa"/>
            <w:noWrap/>
            <w:hideMark/>
          </w:tcPr>
          <w:p w14:paraId="17BFBB46"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12</w:t>
            </w:r>
          </w:p>
        </w:tc>
        <w:tc>
          <w:tcPr>
            <w:tcW w:w="8015" w:type="dxa"/>
            <w:noWrap/>
            <w:hideMark/>
          </w:tcPr>
          <w:p w14:paraId="31802407"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Employment outside of the field of education </w:t>
            </w:r>
          </w:p>
        </w:tc>
      </w:tr>
      <w:tr w:rsidR="00416B82" w:rsidRPr="00522492" w14:paraId="3452F866" w14:textId="77777777" w:rsidTr="00053538">
        <w:trPr>
          <w:trHeight w:val="144"/>
        </w:trPr>
        <w:tc>
          <w:tcPr>
            <w:tcW w:w="1520" w:type="dxa"/>
            <w:noWrap/>
            <w:hideMark/>
          </w:tcPr>
          <w:p w14:paraId="5234A204"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13</w:t>
            </w:r>
          </w:p>
        </w:tc>
        <w:tc>
          <w:tcPr>
            <w:tcW w:w="8015" w:type="dxa"/>
            <w:noWrap/>
            <w:hideMark/>
          </w:tcPr>
          <w:p w14:paraId="48385649"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Accepted a non-teaching position within the same division </w:t>
            </w:r>
          </w:p>
        </w:tc>
      </w:tr>
      <w:tr w:rsidR="00416B82" w:rsidRPr="00522492" w14:paraId="2FA98A36" w14:textId="77777777" w:rsidTr="00053538">
        <w:trPr>
          <w:trHeight w:val="144"/>
        </w:trPr>
        <w:tc>
          <w:tcPr>
            <w:tcW w:w="1520" w:type="dxa"/>
            <w:noWrap/>
            <w:hideMark/>
          </w:tcPr>
          <w:p w14:paraId="6E103EA3"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14</w:t>
            </w:r>
          </w:p>
        </w:tc>
        <w:tc>
          <w:tcPr>
            <w:tcW w:w="8015" w:type="dxa"/>
            <w:noWrap/>
            <w:hideMark/>
          </w:tcPr>
          <w:p w14:paraId="003FEE67"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Reduction in force/layoff </w:t>
            </w:r>
          </w:p>
        </w:tc>
      </w:tr>
      <w:tr w:rsidR="00416B82" w:rsidRPr="00522492" w14:paraId="00699F81" w14:textId="77777777" w:rsidTr="00053538">
        <w:trPr>
          <w:trHeight w:val="144"/>
        </w:trPr>
        <w:tc>
          <w:tcPr>
            <w:tcW w:w="1520" w:type="dxa"/>
            <w:noWrap/>
            <w:hideMark/>
          </w:tcPr>
          <w:p w14:paraId="1627F437"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15</w:t>
            </w:r>
          </w:p>
        </w:tc>
        <w:tc>
          <w:tcPr>
            <w:tcW w:w="8015" w:type="dxa"/>
            <w:noWrap/>
            <w:hideMark/>
          </w:tcPr>
          <w:p w14:paraId="15D0A57E"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Certification issue/lost credential</w:t>
            </w:r>
          </w:p>
        </w:tc>
      </w:tr>
      <w:tr w:rsidR="00416B82" w:rsidRPr="00522492" w14:paraId="47547D92" w14:textId="77777777" w:rsidTr="00053538">
        <w:trPr>
          <w:trHeight w:val="144"/>
        </w:trPr>
        <w:tc>
          <w:tcPr>
            <w:tcW w:w="1520" w:type="dxa"/>
            <w:noWrap/>
            <w:hideMark/>
          </w:tcPr>
          <w:p w14:paraId="6F18CB56"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16</w:t>
            </w:r>
          </w:p>
        </w:tc>
        <w:tc>
          <w:tcPr>
            <w:tcW w:w="8015" w:type="dxa"/>
            <w:noWrap/>
            <w:hideMark/>
          </w:tcPr>
          <w:p w14:paraId="253D9A48"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 xml:space="preserve">Nonrenewal or termination </w:t>
            </w:r>
          </w:p>
        </w:tc>
      </w:tr>
      <w:tr w:rsidR="00416B82" w:rsidRPr="00522492" w14:paraId="32023F7B" w14:textId="77777777" w:rsidTr="00053538">
        <w:trPr>
          <w:trHeight w:val="144"/>
        </w:trPr>
        <w:tc>
          <w:tcPr>
            <w:tcW w:w="1520" w:type="dxa"/>
            <w:noWrap/>
          </w:tcPr>
          <w:p w14:paraId="0F621379"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17</w:t>
            </w:r>
          </w:p>
        </w:tc>
        <w:tc>
          <w:tcPr>
            <w:tcW w:w="8015" w:type="dxa"/>
            <w:noWrap/>
          </w:tcPr>
          <w:p w14:paraId="4091BCBC"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Death</w:t>
            </w:r>
          </w:p>
        </w:tc>
      </w:tr>
      <w:tr w:rsidR="00416B82" w:rsidRPr="00522492" w14:paraId="42032BCC" w14:textId="77777777" w:rsidTr="00053538">
        <w:trPr>
          <w:trHeight w:val="144"/>
        </w:trPr>
        <w:tc>
          <w:tcPr>
            <w:tcW w:w="1520" w:type="dxa"/>
            <w:noWrap/>
          </w:tcPr>
          <w:p w14:paraId="1B4A1A97" w14:textId="77777777" w:rsidR="00416B82" w:rsidRPr="00522492" w:rsidRDefault="00416B82" w:rsidP="008E2D3B">
            <w:pPr>
              <w:jc w:val="center"/>
              <w:rPr>
                <w:rFonts w:ascii="Times New Roman" w:eastAsia="Times New Roman" w:hAnsi="Times New Roman" w:cs="Times New Roman"/>
                <w:color w:val="000000"/>
                <w:sz w:val="24"/>
                <w:szCs w:val="24"/>
              </w:rPr>
            </w:pPr>
            <w:r w:rsidRPr="00522492">
              <w:rPr>
                <w:rFonts w:ascii="Times New Roman" w:eastAsia="Times New Roman" w:hAnsi="Times New Roman" w:cs="Times New Roman"/>
                <w:color w:val="000000"/>
                <w:sz w:val="24"/>
                <w:szCs w:val="24"/>
              </w:rPr>
              <w:t>18</w:t>
            </w:r>
          </w:p>
        </w:tc>
        <w:tc>
          <w:tcPr>
            <w:tcW w:w="8015" w:type="dxa"/>
            <w:noWrap/>
          </w:tcPr>
          <w:p w14:paraId="04EAE295" w14:textId="77777777" w:rsidR="00416B82" w:rsidRPr="00522492" w:rsidRDefault="00416B82" w:rsidP="008E2D3B">
            <w:pPr>
              <w:rPr>
                <w:rFonts w:ascii="Times New Roman" w:eastAsia="Times New Roman" w:hAnsi="Times New Roman" w:cs="Times New Roman"/>
                <w:sz w:val="24"/>
                <w:szCs w:val="24"/>
              </w:rPr>
            </w:pPr>
            <w:r w:rsidRPr="00522492">
              <w:rPr>
                <w:rFonts w:ascii="Times New Roman" w:eastAsia="Times New Roman" w:hAnsi="Times New Roman" w:cs="Times New Roman"/>
                <w:sz w:val="24"/>
                <w:szCs w:val="24"/>
              </w:rPr>
              <w:t>Housing (Distance, Cost, Location, Other)</w:t>
            </w:r>
          </w:p>
        </w:tc>
      </w:tr>
    </w:tbl>
    <w:p w14:paraId="778FCA96" w14:textId="77777777" w:rsidR="000E075B" w:rsidRPr="00522492" w:rsidRDefault="000E075B" w:rsidP="00C56AAC">
      <w:pPr>
        <w:rPr>
          <w:rFonts w:ascii="Times New Roman" w:hAnsi="Times New Roman" w:cs="Times New Roman"/>
          <w:sz w:val="24"/>
          <w:szCs w:val="24"/>
        </w:rPr>
      </w:pPr>
    </w:p>
    <w:p w14:paraId="5F1D8BED" w14:textId="77777777" w:rsidR="00DF78C2" w:rsidRPr="00522492" w:rsidRDefault="00DF78C2" w:rsidP="00C56AAC">
      <w:pPr>
        <w:rPr>
          <w:rFonts w:ascii="Times New Roman" w:hAnsi="Times New Roman" w:cs="Times New Roman"/>
          <w:sz w:val="24"/>
          <w:szCs w:val="24"/>
        </w:rPr>
      </w:pPr>
    </w:p>
    <w:p w14:paraId="53BD454A" w14:textId="77777777" w:rsidR="009315D9" w:rsidRPr="00522492" w:rsidRDefault="009315D9" w:rsidP="000231DA">
      <w:pPr>
        <w:rPr>
          <w:rFonts w:ascii="Times New Roman" w:hAnsi="Times New Roman" w:cs="Times New Roman"/>
          <w:b/>
          <w:bCs/>
          <w:sz w:val="24"/>
          <w:szCs w:val="24"/>
        </w:rPr>
      </w:pPr>
    </w:p>
    <w:p w14:paraId="62E13113" w14:textId="1F17FA02" w:rsidR="00B607D2" w:rsidRPr="00522492" w:rsidRDefault="00B607D2" w:rsidP="000231DA">
      <w:pPr>
        <w:rPr>
          <w:rFonts w:ascii="Times New Roman" w:hAnsi="Times New Roman" w:cs="Times New Roman"/>
          <w:b/>
          <w:bCs/>
          <w:sz w:val="24"/>
          <w:szCs w:val="24"/>
        </w:rPr>
      </w:pPr>
      <w:r w:rsidRPr="00522492">
        <w:rPr>
          <w:rFonts w:ascii="Times New Roman" w:hAnsi="Times New Roman" w:cs="Times New Roman"/>
          <w:b/>
          <w:bCs/>
          <w:sz w:val="24"/>
          <w:szCs w:val="24"/>
        </w:rPr>
        <w:t>Appendix D:  Race Codes</w:t>
      </w:r>
    </w:p>
    <w:tbl>
      <w:tblPr>
        <w:tblStyle w:val="TableGrid"/>
        <w:tblW w:w="0" w:type="auto"/>
        <w:tblInd w:w="715" w:type="dxa"/>
        <w:tblLook w:val="04A0" w:firstRow="1" w:lastRow="0" w:firstColumn="1" w:lastColumn="0" w:noHBand="0" w:noVBand="1"/>
      </w:tblPr>
      <w:tblGrid>
        <w:gridCol w:w="1260"/>
        <w:gridCol w:w="6570"/>
      </w:tblGrid>
      <w:tr w:rsidR="00B607D2" w:rsidRPr="00522492" w14:paraId="0ADE5BA7" w14:textId="77777777" w:rsidTr="00522492">
        <w:trPr>
          <w:trHeight w:val="144"/>
          <w:tblHeader/>
        </w:trPr>
        <w:tc>
          <w:tcPr>
            <w:tcW w:w="1260" w:type="dxa"/>
            <w:shd w:val="clear" w:color="auto" w:fill="BFBFBF" w:themeFill="background1" w:themeFillShade="BF"/>
            <w:noWrap/>
            <w:hideMark/>
          </w:tcPr>
          <w:p w14:paraId="7424929F" w14:textId="77777777" w:rsidR="00B607D2" w:rsidRPr="00522492" w:rsidRDefault="00B607D2" w:rsidP="00F51F8B">
            <w:pPr>
              <w:jc w:val="center"/>
              <w:rPr>
                <w:rFonts w:ascii="Times New Roman" w:eastAsia="Arial Unicode MS" w:hAnsi="Times New Roman" w:cs="Times New Roman"/>
                <w:b/>
                <w:sz w:val="24"/>
                <w:szCs w:val="24"/>
              </w:rPr>
            </w:pPr>
            <w:r w:rsidRPr="00522492">
              <w:rPr>
                <w:rFonts w:ascii="Times New Roman" w:eastAsia="Arial Unicode MS" w:hAnsi="Times New Roman" w:cs="Times New Roman"/>
                <w:b/>
                <w:sz w:val="24"/>
                <w:szCs w:val="24"/>
              </w:rPr>
              <w:t>Code</w:t>
            </w:r>
          </w:p>
        </w:tc>
        <w:tc>
          <w:tcPr>
            <w:tcW w:w="6570" w:type="dxa"/>
            <w:shd w:val="clear" w:color="auto" w:fill="BFBFBF" w:themeFill="background1" w:themeFillShade="BF"/>
            <w:noWrap/>
            <w:hideMark/>
          </w:tcPr>
          <w:p w14:paraId="3A19CD1B" w14:textId="77777777" w:rsidR="00B607D2" w:rsidRPr="00522492" w:rsidRDefault="00B607D2" w:rsidP="00F51F8B">
            <w:pPr>
              <w:jc w:val="center"/>
              <w:rPr>
                <w:rFonts w:ascii="Times New Roman" w:eastAsia="Arial Unicode MS" w:hAnsi="Times New Roman" w:cs="Times New Roman"/>
                <w:b/>
                <w:sz w:val="24"/>
                <w:szCs w:val="24"/>
              </w:rPr>
            </w:pPr>
            <w:r w:rsidRPr="00522492">
              <w:rPr>
                <w:rFonts w:ascii="Times New Roman" w:eastAsia="Arial Unicode MS" w:hAnsi="Times New Roman" w:cs="Times New Roman"/>
                <w:b/>
                <w:sz w:val="24"/>
                <w:szCs w:val="24"/>
              </w:rPr>
              <w:t>Description</w:t>
            </w:r>
          </w:p>
        </w:tc>
      </w:tr>
      <w:tr w:rsidR="00B607D2" w:rsidRPr="00522492" w14:paraId="0D5C3CBC" w14:textId="77777777" w:rsidTr="00522492">
        <w:trPr>
          <w:trHeight w:val="144"/>
        </w:trPr>
        <w:tc>
          <w:tcPr>
            <w:tcW w:w="1260" w:type="dxa"/>
            <w:hideMark/>
          </w:tcPr>
          <w:p w14:paraId="0F6EDD27"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w:t>
            </w:r>
          </w:p>
        </w:tc>
        <w:tc>
          <w:tcPr>
            <w:tcW w:w="6570" w:type="dxa"/>
            <w:hideMark/>
          </w:tcPr>
          <w:p w14:paraId="2B26DF96"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American Indian or Alaskan Native</w:t>
            </w:r>
          </w:p>
        </w:tc>
      </w:tr>
      <w:tr w:rsidR="00B607D2" w:rsidRPr="00522492" w14:paraId="21712048" w14:textId="77777777" w:rsidTr="00522492">
        <w:trPr>
          <w:trHeight w:val="144"/>
        </w:trPr>
        <w:tc>
          <w:tcPr>
            <w:tcW w:w="1260" w:type="dxa"/>
            <w:hideMark/>
          </w:tcPr>
          <w:p w14:paraId="2692B777"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w:t>
            </w:r>
          </w:p>
        </w:tc>
        <w:tc>
          <w:tcPr>
            <w:tcW w:w="6570" w:type="dxa"/>
            <w:hideMark/>
          </w:tcPr>
          <w:p w14:paraId="6595086D"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Asian</w:t>
            </w:r>
          </w:p>
        </w:tc>
      </w:tr>
      <w:tr w:rsidR="00B607D2" w:rsidRPr="00522492" w14:paraId="6E2F28B6" w14:textId="77777777" w:rsidTr="00522492">
        <w:trPr>
          <w:trHeight w:val="144"/>
        </w:trPr>
        <w:tc>
          <w:tcPr>
            <w:tcW w:w="1260" w:type="dxa"/>
            <w:hideMark/>
          </w:tcPr>
          <w:p w14:paraId="0BF0261A"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3</w:t>
            </w:r>
          </w:p>
        </w:tc>
        <w:tc>
          <w:tcPr>
            <w:tcW w:w="6570" w:type="dxa"/>
            <w:hideMark/>
          </w:tcPr>
          <w:p w14:paraId="16F272EA"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Black or African American</w:t>
            </w:r>
          </w:p>
        </w:tc>
      </w:tr>
      <w:tr w:rsidR="00B607D2" w:rsidRPr="00522492" w14:paraId="7BACC447" w14:textId="77777777" w:rsidTr="00522492">
        <w:trPr>
          <w:trHeight w:val="144"/>
        </w:trPr>
        <w:tc>
          <w:tcPr>
            <w:tcW w:w="1260" w:type="dxa"/>
            <w:hideMark/>
          </w:tcPr>
          <w:p w14:paraId="2239C6AE"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5</w:t>
            </w:r>
          </w:p>
        </w:tc>
        <w:tc>
          <w:tcPr>
            <w:tcW w:w="6570" w:type="dxa"/>
            <w:hideMark/>
          </w:tcPr>
          <w:p w14:paraId="1D87BEBB"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White</w:t>
            </w:r>
          </w:p>
        </w:tc>
      </w:tr>
      <w:tr w:rsidR="00B607D2" w:rsidRPr="00522492" w14:paraId="3C053DB4" w14:textId="77777777" w:rsidTr="00522492">
        <w:trPr>
          <w:trHeight w:val="144"/>
        </w:trPr>
        <w:tc>
          <w:tcPr>
            <w:tcW w:w="1260" w:type="dxa"/>
            <w:hideMark/>
          </w:tcPr>
          <w:p w14:paraId="2DF2C869"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6</w:t>
            </w:r>
          </w:p>
        </w:tc>
        <w:tc>
          <w:tcPr>
            <w:tcW w:w="6570" w:type="dxa"/>
            <w:hideMark/>
          </w:tcPr>
          <w:p w14:paraId="55FF3E48"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Native Hawaiian or Other Pacific Islander</w:t>
            </w:r>
          </w:p>
        </w:tc>
      </w:tr>
      <w:tr w:rsidR="00B607D2" w:rsidRPr="00522492" w14:paraId="7FA9AAE8" w14:textId="77777777" w:rsidTr="00522492">
        <w:trPr>
          <w:trHeight w:val="144"/>
        </w:trPr>
        <w:tc>
          <w:tcPr>
            <w:tcW w:w="1260" w:type="dxa"/>
            <w:noWrap/>
            <w:hideMark/>
          </w:tcPr>
          <w:p w14:paraId="301CEB4C"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7</w:t>
            </w:r>
          </w:p>
        </w:tc>
        <w:tc>
          <w:tcPr>
            <w:tcW w:w="6570" w:type="dxa"/>
            <w:hideMark/>
          </w:tcPr>
          <w:p w14:paraId="607B9255"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Asian</w:t>
            </w:r>
          </w:p>
        </w:tc>
      </w:tr>
      <w:tr w:rsidR="00B607D2" w:rsidRPr="00522492" w14:paraId="32457A83" w14:textId="77777777" w:rsidTr="00053538">
        <w:trPr>
          <w:trHeight w:val="548"/>
        </w:trPr>
        <w:tc>
          <w:tcPr>
            <w:tcW w:w="1260" w:type="dxa"/>
            <w:noWrap/>
            <w:hideMark/>
          </w:tcPr>
          <w:p w14:paraId="2B0E72EE"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8</w:t>
            </w:r>
          </w:p>
        </w:tc>
        <w:tc>
          <w:tcPr>
            <w:tcW w:w="6570" w:type="dxa"/>
            <w:hideMark/>
          </w:tcPr>
          <w:p w14:paraId="645BD69F"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Black or African American</w:t>
            </w:r>
          </w:p>
        </w:tc>
      </w:tr>
      <w:tr w:rsidR="00B607D2" w:rsidRPr="00522492" w14:paraId="05D8FDF6" w14:textId="77777777" w:rsidTr="00522492">
        <w:trPr>
          <w:trHeight w:val="144"/>
        </w:trPr>
        <w:tc>
          <w:tcPr>
            <w:tcW w:w="1260" w:type="dxa"/>
            <w:noWrap/>
            <w:hideMark/>
          </w:tcPr>
          <w:p w14:paraId="2E79CAE2"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9</w:t>
            </w:r>
          </w:p>
        </w:tc>
        <w:tc>
          <w:tcPr>
            <w:tcW w:w="6570" w:type="dxa"/>
            <w:hideMark/>
          </w:tcPr>
          <w:p w14:paraId="11690B08"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White</w:t>
            </w:r>
          </w:p>
        </w:tc>
      </w:tr>
      <w:tr w:rsidR="00B607D2" w:rsidRPr="00522492" w14:paraId="482B0919" w14:textId="77777777" w:rsidTr="00522492">
        <w:trPr>
          <w:trHeight w:val="144"/>
        </w:trPr>
        <w:tc>
          <w:tcPr>
            <w:tcW w:w="1260" w:type="dxa"/>
            <w:noWrap/>
            <w:hideMark/>
          </w:tcPr>
          <w:p w14:paraId="709387DA"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10</w:t>
            </w:r>
          </w:p>
        </w:tc>
        <w:tc>
          <w:tcPr>
            <w:tcW w:w="6570" w:type="dxa"/>
            <w:hideMark/>
          </w:tcPr>
          <w:p w14:paraId="66CFACF4"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Native Hawaiian or Other Pacific Islander</w:t>
            </w:r>
          </w:p>
        </w:tc>
      </w:tr>
      <w:tr w:rsidR="00B607D2" w:rsidRPr="00522492" w14:paraId="722D91AE" w14:textId="77777777" w:rsidTr="00522492">
        <w:trPr>
          <w:trHeight w:val="144"/>
        </w:trPr>
        <w:tc>
          <w:tcPr>
            <w:tcW w:w="1260" w:type="dxa"/>
            <w:noWrap/>
            <w:hideMark/>
          </w:tcPr>
          <w:p w14:paraId="3608D29C"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11</w:t>
            </w:r>
          </w:p>
        </w:tc>
        <w:tc>
          <w:tcPr>
            <w:tcW w:w="6570" w:type="dxa"/>
            <w:hideMark/>
          </w:tcPr>
          <w:p w14:paraId="0B846BF0"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Asian</w:t>
            </w:r>
            <w:r w:rsidRPr="00522492">
              <w:rPr>
                <w:rFonts w:ascii="Times New Roman" w:hAnsi="Times New Roman" w:cs="Times New Roman"/>
                <w:b/>
                <w:bCs/>
                <w:sz w:val="24"/>
                <w:szCs w:val="24"/>
              </w:rPr>
              <w:t xml:space="preserve"> and </w:t>
            </w:r>
            <w:r w:rsidRPr="00522492">
              <w:rPr>
                <w:rFonts w:ascii="Times New Roman" w:hAnsi="Times New Roman" w:cs="Times New Roman"/>
                <w:sz w:val="24"/>
                <w:szCs w:val="24"/>
              </w:rPr>
              <w:t>Black or African American</w:t>
            </w:r>
          </w:p>
        </w:tc>
      </w:tr>
      <w:tr w:rsidR="00B607D2" w:rsidRPr="00522492" w14:paraId="74A4217C" w14:textId="77777777" w:rsidTr="00522492">
        <w:trPr>
          <w:trHeight w:val="144"/>
        </w:trPr>
        <w:tc>
          <w:tcPr>
            <w:tcW w:w="1260" w:type="dxa"/>
            <w:noWrap/>
            <w:hideMark/>
          </w:tcPr>
          <w:p w14:paraId="593AA297"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12</w:t>
            </w:r>
          </w:p>
        </w:tc>
        <w:tc>
          <w:tcPr>
            <w:tcW w:w="6570" w:type="dxa"/>
            <w:hideMark/>
          </w:tcPr>
          <w:p w14:paraId="397C67BA"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Asian</w:t>
            </w:r>
            <w:r w:rsidRPr="00522492">
              <w:rPr>
                <w:rFonts w:ascii="Times New Roman" w:hAnsi="Times New Roman" w:cs="Times New Roman"/>
                <w:b/>
                <w:bCs/>
                <w:sz w:val="24"/>
                <w:szCs w:val="24"/>
              </w:rPr>
              <w:t xml:space="preserve"> and </w:t>
            </w:r>
            <w:r w:rsidRPr="00522492">
              <w:rPr>
                <w:rFonts w:ascii="Times New Roman" w:hAnsi="Times New Roman" w:cs="Times New Roman"/>
                <w:sz w:val="24"/>
                <w:szCs w:val="24"/>
              </w:rPr>
              <w:t>White</w:t>
            </w:r>
          </w:p>
        </w:tc>
      </w:tr>
      <w:tr w:rsidR="00B607D2" w:rsidRPr="00522492" w14:paraId="47C1A19D" w14:textId="77777777" w:rsidTr="00522492">
        <w:trPr>
          <w:trHeight w:val="144"/>
        </w:trPr>
        <w:tc>
          <w:tcPr>
            <w:tcW w:w="1260" w:type="dxa"/>
            <w:noWrap/>
            <w:hideMark/>
          </w:tcPr>
          <w:p w14:paraId="57A586DC"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13</w:t>
            </w:r>
          </w:p>
        </w:tc>
        <w:tc>
          <w:tcPr>
            <w:tcW w:w="6570" w:type="dxa"/>
            <w:hideMark/>
          </w:tcPr>
          <w:p w14:paraId="043386A9"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Asian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Native Hawaiian or Other Pacific Islander</w:t>
            </w:r>
          </w:p>
        </w:tc>
      </w:tr>
      <w:tr w:rsidR="00B607D2" w:rsidRPr="00522492" w14:paraId="4A7477D8" w14:textId="77777777" w:rsidTr="00522492">
        <w:trPr>
          <w:trHeight w:val="144"/>
        </w:trPr>
        <w:tc>
          <w:tcPr>
            <w:tcW w:w="1260" w:type="dxa"/>
            <w:noWrap/>
            <w:hideMark/>
          </w:tcPr>
          <w:p w14:paraId="6A61E1EB"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14</w:t>
            </w:r>
          </w:p>
        </w:tc>
        <w:tc>
          <w:tcPr>
            <w:tcW w:w="6570" w:type="dxa"/>
            <w:hideMark/>
          </w:tcPr>
          <w:p w14:paraId="4824E510"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Black or African American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White</w:t>
            </w:r>
          </w:p>
        </w:tc>
      </w:tr>
      <w:tr w:rsidR="00B607D2" w:rsidRPr="00522492" w14:paraId="2CB8FA67" w14:textId="77777777" w:rsidTr="00522492">
        <w:trPr>
          <w:trHeight w:val="144"/>
        </w:trPr>
        <w:tc>
          <w:tcPr>
            <w:tcW w:w="1260" w:type="dxa"/>
            <w:noWrap/>
            <w:hideMark/>
          </w:tcPr>
          <w:p w14:paraId="71267BEC"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15</w:t>
            </w:r>
          </w:p>
        </w:tc>
        <w:tc>
          <w:tcPr>
            <w:tcW w:w="6570" w:type="dxa"/>
            <w:hideMark/>
          </w:tcPr>
          <w:p w14:paraId="6C6D007F"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Black or African American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Native Hawaiian or Other Pacific Islander</w:t>
            </w:r>
          </w:p>
        </w:tc>
      </w:tr>
      <w:tr w:rsidR="00B607D2" w:rsidRPr="00522492" w14:paraId="40D7817A" w14:textId="77777777" w:rsidTr="00522492">
        <w:trPr>
          <w:trHeight w:val="144"/>
        </w:trPr>
        <w:tc>
          <w:tcPr>
            <w:tcW w:w="1260" w:type="dxa"/>
            <w:noWrap/>
            <w:hideMark/>
          </w:tcPr>
          <w:p w14:paraId="4F6B1B68"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16</w:t>
            </w:r>
          </w:p>
        </w:tc>
        <w:tc>
          <w:tcPr>
            <w:tcW w:w="6570" w:type="dxa"/>
            <w:hideMark/>
          </w:tcPr>
          <w:p w14:paraId="5B074463"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Native Hawaiian or Other Pacific Islander </w:t>
            </w:r>
            <w:r w:rsidRPr="00522492">
              <w:rPr>
                <w:rFonts w:ascii="Times New Roman" w:hAnsi="Times New Roman" w:cs="Times New Roman"/>
                <w:b/>
                <w:bCs/>
                <w:sz w:val="24"/>
                <w:szCs w:val="24"/>
              </w:rPr>
              <w:t xml:space="preserve">and </w:t>
            </w:r>
            <w:r w:rsidRPr="00522492">
              <w:rPr>
                <w:rFonts w:ascii="Times New Roman" w:hAnsi="Times New Roman" w:cs="Times New Roman"/>
                <w:sz w:val="24"/>
                <w:szCs w:val="24"/>
              </w:rPr>
              <w:t>White</w:t>
            </w:r>
          </w:p>
        </w:tc>
      </w:tr>
      <w:tr w:rsidR="00B607D2" w:rsidRPr="00522492" w14:paraId="65312EEB" w14:textId="77777777" w:rsidTr="00522492">
        <w:trPr>
          <w:trHeight w:val="144"/>
        </w:trPr>
        <w:tc>
          <w:tcPr>
            <w:tcW w:w="1260" w:type="dxa"/>
            <w:noWrap/>
            <w:hideMark/>
          </w:tcPr>
          <w:p w14:paraId="268EF44C"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17</w:t>
            </w:r>
          </w:p>
        </w:tc>
        <w:tc>
          <w:tcPr>
            <w:tcW w:w="6570" w:type="dxa"/>
            <w:hideMark/>
          </w:tcPr>
          <w:p w14:paraId="553ECC51"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Asian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Black or African American</w:t>
            </w:r>
          </w:p>
        </w:tc>
      </w:tr>
      <w:tr w:rsidR="00B607D2" w:rsidRPr="00522492" w14:paraId="68126487" w14:textId="77777777" w:rsidTr="00522492">
        <w:trPr>
          <w:trHeight w:val="144"/>
        </w:trPr>
        <w:tc>
          <w:tcPr>
            <w:tcW w:w="1260" w:type="dxa"/>
            <w:noWrap/>
            <w:hideMark/>
          </w:tcPr>
          <w:p w14:paraId="2AE1D200"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18</w:t>
            </w:r>
          </w:p>
        </w:tc>
        <w:tc>
          <w:tcPr>
            <w:tcW w:w="6570" w:type="dxa"/>
            <w:hideMark/>
          </w:tcPr>
          <w:p w14:paraId="344221AB"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Asian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White</w:t>
            </w:r>
          </w:p>
        </w:tc>
      </w:tr>
      <w:tr w:rsidR="00B607D2" w:rsidRPr="00522492" w14:paraId="34E6AC86" w14:textId="77777777" w:rsidTr="00522492">
        <w:trPr>
          <w:trHeight w:val="144"/>
        </w:trPr>
        <w:tc>
          <w:tcPr>
            <w:tcW w:w="1260" w:type="dxa"/>
            <w:noWrap/>
            <w:hideMark/>
          </w:tcPr>
          <w:p w14:paraId="24A76CDB"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19</w:t>
            </w:r>
          </w:p>
        </w:tc>
        <w:tc>
          <w:tcPr>
            <w:tcW w:w="6570" w:type="dxa"/>
            <w:hideMark/>
          </w:tcPr>
          <w:p w14:paraId="4607D0EB"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Asian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Native Hawaiian or Other Pacific Islander</w:t>
            </w:r>
          </w:p>
        </w:tc>
      </w:tr>
      <w:tr w:rsidR="00B607D2" w:rsidRPr="00522492" w14:paraId="6625E045" w14:textId="77777777" w:rsidTr="00522492">
        <w:trPr>
          <w:trHeight w:val="144"/>
        </w:trPr>
        <w:tc>
          <w:tcPr>
            <w:tcW w:w="1260" w:type="dxa"/>
            <w:noWrap/>
            <w:hideMark/>
          </w:tcPr>
          <w:p w14:paraId="107572C4"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lastRenderedPageBreak/>
              <w:t>20</w:t>
            </w:r>
          </w:p>
        </w:tc>
        <w:tc>
          <w:tcPr>
            <w:tcW w:w="6570" w:type="dxa"/>
            <w:hideMark/>
          </w:tcPr>
          <w:p w14:paraId="04C073C4"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Asian, Black or African American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White</w:t>
            </w:r>
          </w:p>
        </w:tc>
      </w:tr>
      <w:tr w:rsidR="00B607D2" w:rsidRPr="00522492" w14:paraId="1B9FFDD8" w14:textId="77777777" w:rsidTr="00522492">
        <w:trPr>
          <w:trHeight w:val="144"/>
        </w:trPr>
        <w:tc>
          <w:tcPr>
            <w:tcW w:w="1260" w:type="dxa"/>
            <w:noWrap/>
            <w:hideMark/>
          </w:tcPr>
          <w:p w14:paraId="5619AE80"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21</w:t>
            </w:r>
          </w:p>
        </w:tc>
        <w:tc>
          <w:tcPr>
            <w:tcW w:w="6570" w:type="dxa"/>
            <w:hideMark/>
          </w:tcPr>
          <w:p w14:paraId="324852DF"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Asian, Black or African American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Native Hawaiian or Other Pacific Islander</w:t>
            </w:r>
          </w:p>
        </w:tc>
      </w:tr>
      <w:tr w:rsidR="00B607D2" w:rsidRPr="00522492" w14:paraId="74EAB7D4" w14:textId="77777777" w:rsidTr="00522492">
        <w:trPr>
          <w:trHeight w:val="144"/>
        </w:trPr>
        <w:tc>
          <w:tcPr>
            <w:tcW w:w="1260" w:type="dxa"/>
            <w:noWrap/>
            <w:hideMark/>
          </w:tcPr>
          <w:p w14:paraId="63DA1039"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22</w:t>
            </w:r>
          </w:p>
        </w:tc>
        <w:tc>
          <w:tcPr>
            <w:tcW w:w="6570" w:type="dxa"/>
            <w:hideMark/>
          </w:tcPr>
          <w:p w14:paraId="3FAD42DC"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Black or African American, White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Native Hawaiian or Other Pacific Islander</w:t>
            </w:r>
          </w:p>
        </w:tc>
      </w:tr>
      <w:tr w:rsidR="00B607D2" w:rsidRPr="00522492" w14:paraId="3661388C" w14:textId="77777777" w:rsidTr="00522492">
        <w:trPr>
          <w:trHeight w:val="144"/>
        </w:trPr>
        <w:tc>
          <w:tcPr>
            <w:tcW w:w="1260" w:type="dxa"/>
            <w:noWrap/>
            <w:hideMark/>
          </w:tcPr>
          <w:p w14:paraId="6B9B2BE9"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23</w:t>
            </w:r>
          </w:p>
        </w:tc>
        <w:tc>
          <w:tcPr>
            <w:tcW w:w="6570" w:type="dxa"/>
            <w:hideMark/>
          </w:tcPr>
          <w:p w14:paraId="3AF07910"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Black or African American, Native Hawaiian or Other Pacific Islander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American Indian or Alaskan Native</w:t>
            </w:r>
          </w:p>
        </w:tc>
      </w:tr>
      <w:tr w:rsidR="00B607D2" w:rsidRPr="00522492" w14:paraId="3C5B0568" w14:textId="77777777" w:rsidTr="00522492">
        <w:trPr>
          <w:trHeight w:val="144"/>
        </w:trPr>
        <w:tc>
          <w:tcPr>
            <w:tcW w:w="1260" w:type="dxa"/>
            <w:noWrap/>
            <w:hideMark/>
          </w:tcPr>
          <w:p w14:paraId="4AC3359D"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24</w:t>
            </w:r>
          </w:p>
        </w:tc>
        <w:tc>
          <w:tcPr>
            <w:tcW w:w="6570" w:type="dxa"/>
            <w:hideMark/>
          </w:tcPr>
          <w:p w14:paraId="3DECB14F"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White, Black or African American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American Indian or Alaskan Native</w:t>
            </w:r>
          </w:p>
        </w:tc>
      </w:tr>
      <w:tr w:rsidR="00B607D2" w:rsidRPr="00522492" w14:paraId="6512E496" w14:textId="77777777" w:rsidTr="00522492">
        <w:trPr>
          <w:trHeight w:val="144"/>
        </w:trPr>
        <w:tc>
          <w:tcPr>
            <w:tcW w:w="1260" w:type="dxa"/>
            <w:noWrap/>
            <w:hideMark/>
          </w:tcPr>
          <w:p w14:paraId="0AEB3B3B"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25</w:t>
            </w:r>
          </w:p>
        </w:tc>
        <w:tc>
          <w:tcPr>
            <w:tcW w:w="6570" w:type="dxa"/>
            <w:hideMark/>
          </w:tcPr>
          <w:p w14:paraId="7D4BEEBE"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White, Native Hawaiian or Other Pacific Islander </w:t>
            </w:r>
            <w:r w:rsidRPr="00522492">
              <w:rPr>
                <w:rFonts w:ascii="Times New Roman" w:hAnsi="Times New Roman" w:cs="Times New Roman"/>
                <w:b/>
                <w:sz w:val="24"/>
                <w:szCs w:val="24"/>
              </w:rPr>
              <w:t>and</w:t>
            </w:r>
            <w:r w:rsidRPr="00522492">
              <w:rPr>
                <w:rFonts w:ascii="Times New Roman" w:hAnsi="Times New Roman" w:cs="Times New Roman"/>
                <w:sz w:val="24"/>
                <w:szCs w:val="24"/>
              </w:rPr>
              <w:t xml:space="preserve"> American Indian or Alaskan Native</w:t>
            </w:r>
          </w:p>
        </w:tc>
      </w:tr>
      <w:tr w:rsidR="00B607D2" w:rsidRPr="00522492" w14:paraId="193124D5" w14:textId="77777777" w:rsidTr="00522492">
        <w:trPr>
          <w:trHeight w:val="144"/>
        </w:trPr>
        <w:tc>
          <w:tcPr>
            <w:tcW w:w="1260" w:type="dxa"/>
            <w:noWrap/>
            <w:hideMark/>
          </w:tcPr>
          <w:p w14:paraId="20D8282F"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26</w:t>
            </w:r>
          </w:p>
        </w:tc>
        <w:tc>
          <w:tcPr>
            <w:tcW w:w="6570" w:type="dxa"/>
            <w:hideMark/>
          </w:tcPr>
          <w:p w14:paraId="1F8A56D0"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White, Native Hawaiian or Other Pacific Islander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Asian</w:t>
            </w:r>
          </w:p>
        </w:tc>
      </w:tr>
      <w:tr w:rsidR="00B607D2" w:rsidRPr="00522492" w14:paraId="711131E1" w14:textId="77777777" w:rsidTr="00522492">
        <w:trPr>
          <w:trHeight w:val="144"/>
        </w:trPr>
        <w:tc>
          <w:tcPr>
            <w:tcW w:w="1260" w:type="dxa"/>
            <w:noWrap/>
            <w:hideMark/>
          </w:tcPr>
          <w:p w14:paraId="0D5ECCDC"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27</w:t>
            </w:r>
          </w:p>
        </w:tc>
        <w:tc>
          <w:tcPr>
            <w:tcW w:w="6570" w:type="dxa"/>
            <w:hideMark/>
          </w:tcPr>
          <w:p w14:paraId="08E5C05C"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Asian, Black or African American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White</w:t>
            </w:r>
          </w:p>
        </w:tc>
      </w:tr>
      <w:tr w:rsidR="00B607D2" w:rsidRPr="00522492" w14:paraId="17D9EE29" w14:textId="77777777" w:rsidTr="00522492">
        <w:trPr>
          <w:trHeight w:val="144"/>
        </w:trPr>
        <w:tc>
          <w:tcPr>
            <w:tcW w:w="1260" w:type="dxa"/>
            <w:noWrap/>
            <w:hideMark/>
          </w:tcPr>
          <w:p w14:paraId="3BB3883D"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28</w:t>
            </w:r>
          </w:p>
        </w:tc>
        <w:tc>
          <w:tcPr>
            <w:tcW w:w="6570" w:type="dxa"/>
            <w:hideMark/>
          </w:tcPr>
          <w:p w14:paraId="717E5D9B"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Asian, Black or African American, White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Native Hawaiian or Other Pacific Islander</w:t>
            </w:r>
          </w:p>
        </w:tc>
      </w:tr>
      <w:tr w:rsidR="00B607D2" w:rsidRPr="00522492" w14:paraId="59BE2F27" w14:textId="77777777" w:rsidTr="00522492">
        <w:trPr>
          <w:trHeight w:val="144"/>
        </w:trPr>
        <w:tc>
          <w:tcPr>
            <w:tcW w:w="1260" w:type="dxa"/>
            <w:noWrap/>
            <w:hideMark/>
          </w:tcPr>
          <w:p w14:paraId="1E924F46"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29</w:t>
            </w:r>
          </w:p>
        </w:tc>
        <w:tc>
          <w:tcPr>
            <w:tcW w:w="6570" w:type="dxa"/>
            <w:hideMark/>
          </w:tcPr>
          <w:p w14:paraId="6DF7E2A1"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Black or African American, White, Native Hawaiian or Other Pacific Islander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American Indian or Alaskan Native</w:t>
            </w:r>
          </w:p>
        </w:tc>
      </w:tr>
      <w:tr w:rsidR="00B607D2" w:rsidRPr="00522492" w14:paraId="52FFD3B9" w14:textId="77777777" w:rsidTr="00522492">
        <w:trPr>
          <w:trHeight w:val="144"/>
        </w:trPr>
        <w:tc>
          <w:tcPr>
            <w:tcW w:w="1260" w:type="dxa"/>
            <w:noWrap/>
            <w:hideMark/>
          </w:tcPr>
          <w:p w14:paraId="7023BDF6"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30</w:t>
            </w:r>
          </w:p>
        </w:tc>
        <w:tc>
          <w:tcPr>
            <w:tcW w:w="6570" w:type="dxa"/>
            <w:hideMark/>
          </w:tcPr>
          <w:p w14:paraId="263B7B8F"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White, Native Hawaiian or Other Pacific Islander, American Indian or Alaskan Native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Asian</w:t>
            </w:r>
          </w:p>
        </w:tc>
      </w:tr>
      <w:tr w:rsidR="00B607D2" w:rsidRPr="00522492" w14:paraId="46F63EA7" w14:textId="77777777" w:rsidTr="00522492">
        <w:trPr>
          <w:trHeight w:val="144"/>
        </w:trPr>
        <w:tc>
          <w:tcPr>
            <w:tcW w:w="1260" w:type="dxa"/>
            <w:noWrap/>
            <w:hideMark/>
          </w:tcPr>
          <w:p w14:paraId="3B6A3194"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31</w:t>
            </w:r>
          </w:p>
        </w:tc>
        <w:tc>
          <w:tcPr>
            <w:tcW w:w="6570" w:type="dxa"/>
            <w:hideMark/>
          </w:tcPr>
          <w:p w14:paraId="73FCDEA4"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Native Hawaiian or Other Pacific Islander, American Indian or Alaskan Native, Asian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Black or African American</w:t>
            </w:r>
          </w:p>
        </w:tc>
      </w:tr>
      <w:tr w:rsidR="00B607D2" w:rsidRPr="00522492" w14:paraId="6C58F9D5" w14:textId="77777777" w:rsidTr="00522492">
        <w:trPr>
          <w:trHeight w:val="144"/>
        </w:trPr>
        <w:tc>
          <w:tcPr>
            <w:tcW w:w="1260" w:type="dxa"/>
            <w:noWrap/>
            <w:hideMark/>
          </w:tcPr>
          <w:p w14:paraId="6FCE56EB" w14:textId="77777777" w:rsidR="00B607D2" w:rsidRPr="00522492" w:rsidRDefault="00B607D2" w:rsidP="00F51F8B">
            <w:pPr>
              <w:jc w:val="center"/>
              <w:rPr>
                <w:rFonts w:ascii="Times New Roman" w:hAnsi="Times New Roman" w:cs="Times New Roman"/>
                <w:sz w:val="24"/>
                <w:szCs w:val="24"/>
              </w:rPr>
            </w:pPr>
            <w:r w:rsidRPr="00522492">
              <w:rPr>
                <w:rFonts w:ascii="Times New Roman" w:hAnsi="Times New Roman" w:cs="Times New Roman"/>
                <w:sz w:val="24"/>
                <w:szCs w:val="24"/>
              </w:rPr>
              <w:t>32</w:t>
            </w:r>
          </w:p>
        </w:tc>
        <w:tc>
          <w:tcPr>
            <w:tcW w:w="6570" w:type="dxa"/>
            <w:hideMark/>
          </w:tcPr>
          <w:p w14:paraId="59E975CC" w14:textId="77777777" w:rsidR="00B607D2" w:rsidRPr="00522492" w:rsidRDefault="00B607D2" w:rsidP="00F51F8B">
            <w:pPr>
              <w:rPr>
                <w:rFonts w:ascii="Times New Roman" w:hAnsi="Times New Roman" w:cs="Times New Roman"/>
                <w:sz w:val="24"/>
                <w:szCs w:val="24"/>
              </w:rPr>
            </w:pPr>
            <w:r w:rsidRPr="00522492">
              <w:rPr>
                <w:rFonts w:ascii="Times New Roman" w:hAnsi="Times New Roman" w:cs="Times New Roman"/>
                <w:sz w:val="24"/>
                <w:szCs w:val="24"/>
              </w:rPr>
              <w:t xml:space="preserve">American Indian or Alaskan Native, Asian, Black or African American, White </w:t>
            </w:r>
            <w:r w:rsidRPr="00522492">
              <w:rPr>
                <w:rFonts w:ascii="Times New Roman" w:hAnsi="Times New Roman" w:cs="Times New Roman"/>
                <w:b/>
                <w:bCs/>
                <w:sz w:val="24"/>
                <w:szCs w:val="24"/>
              </w:rPr>
              <w:t>and</w:t>
            </w:r>
            <w:r w:rsidRPr="00522492">
              <w:rPr>
                <w:rFonts w:ascii="Times New Roman" w:hAnsi="Times New Roman" w:cs="Times New Roman"/>
                <w:sz w:val="24"/>
                <w:szCs w:val="24"/>
              </w:rPr>
              <w:t xml:space="preserve"> Native Hawaiian or Other Pacific Islander</w:t>
            </w:r>
          </w:p>
        </w:tc>
      </w:tr>
    </w:tbl>
    <w:p w14:paraId="52034F8E" w14:textId="77777777" w:rsidR="00B607D2" w:rsidRPr="00522492" w:rsidRDefault="00B607D2" w:rsidP="7E22FEEE">
      <w:pPr>
        <w:rPr>
          <w:rFonts w:ascii="Times New Roman" w:hAnsi="Times New Roman" w:cs="Times New Roman"/>
          <w:sz w:val="24"/>
          <w:szCs w:val="24"/>
        </w:rPr>
      </w:pPr>
    </w:p>
    <w:sectPr w:rsidR="00B607D2" w:rsidRPr="00522492" w:rsidSect="00A11839">
      <w:headerReference w:type="default" r:id="rId29"/>
      <w:footerReference w:type="default" r:id="rId30"/>
      <w:footerReference w:type="first" r:id="rId31"/>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Wells Bazzichi, Carol (DOE)" w:date="2025-01-02T09:20:00Z" w:initials="CW">
    <w:p w14:paraId="2650F2F5" w14:textId="257C9AC6" w:rsidR="00C177D1" w:rsidRDefault="00C177D1" w:rsidP="00C177D1">
      <w:pPr>
        <w:pStyle w:val="CommentText"/>
      </w:pPr>
      <w:r>
        <w:rPr>
          <w:rStyle w:val="CommentReference"/>
        </w:rPr>
        <w:annotationRef/>
      </w:r>
      <w:r>
        <w:t>This may be better to add an appendix with reference tables instead of listing all the codes here.  See the SBAR specifications document (Behavior Codes) pg 17.</w:t>
      </w:r>
    </w:p>
  </w:comment>
  <w:comment w:id="4" w:author="Garnes, Myesha (DOE)" w:date="2025-01-17T13:50:00Z" w:initials="MG">
    <w:p w14:paraId="00C77250" w14:textId="77777777" w:rsidR="00DF78C2" w:rsidRDefault="00DF78C2" w:rsidP="00DF78C2">
      <w:pPr>
        <w:pStyle w:val="CommentText"/>
      </w:pPr>
      <w:r>
        <w:rPr>
          <w:rStyle w:val="CommentReference"/>
        </w:rPr>
        <w:annotationRef/>
      </w:r>
      <w:r>
        <w:t>See Appendix B</w:t>
      </w:r>
    </w:p>
  </w:comment>
  <w:comment w:id="5" w:author="Wells Bazzichi, Carol (DOE)" w:date="2025-01-02T20:44:00Z" w:initials="CW">
    <w:p w14:paraId="581D890F" w14:textId="6E071167" w:rsidR="003F0CB1" w:rsidRDefault="003F0CB1" w:rsidP="003F0CB1">
      <w:pPr>
        <w:pStyle w:val="CommentText"/>
      </w:pPr>
      <w:r>
        <w:rPr>
          <w:rStyle w:val="CommentReference"/>
        </w:rPr>
        <w:annotationRef/>
      </w:r>
      <w:r>
        <w:t>Insert a link to refer to the list of codes for secondary and tertiary reasons.</w:t>
      </w:r>
    </w:p>
  </w:comment>
  <w:comment w:id="6" w:author="Myesha Garnes" w:date="2025-01-13T12:30:00Z" w:initials="MG">
    <w:p w14:paraId="74D2266C" w14:textId="77777777" w:rsidR="00590FC4" w:rsidRDefault="00590FC4" w:rsidP="00590FC4">
      <w:pPr>
        <w:pStyle w:val="CommentText"/>
      </w:pPr>
      <w:r>
        <w:rPr>
          <w:rStyle w:val="CommentReference"/>
        </w:rPr>
        <w:annotationRef/>
      </w:r>
      <w:r>
        <w:t>There is no separate list for secondary and tertiary reasons for leaving.  There is only the one list already embedded</w:t>
      </w:r>
    </w:p>
  </w:comment>
  <w:comment w:id="7" w:author="Garnes, Myesha (DOE)" w:date="2025-01-17T13:56:00Z" w:initials="MG">
    <w:p w14:paraId="68199D7B" w14:textId="77777777" w:rsidR="009272A2" w:rsidRDefault="009272A2" w:rsidP="009272A2">
      <w:pPr>
        <w:pStyle w:val="CommentText"/>
      </w:pPr>
      <w:r>
        <w:rPr>
          <w:rStyle w:val="CommentReference"/>
        </w:rPr>
        <w:annotationRef/>
      </w:r>
      <w:r>
        <w:t>I linked it to the codes used for primary, secondary, and tertiary reasons for leaving</w:t>
      </w:r>
    </w:p>
  </w:comment>
  <w:comment w:id="8" w:author="Wells Bazzichi, Carol (DOE)" w:date="2025-01-02T20:47:00Z" w:initials="CW">
    <w:p w14:paraId="521DED29" w14:textId="64DF0D2B" w:rsidR="003F0CB1" w:rsidRDefault="003F0CB1" w:rsidP="003F0CB1">
      <w:pPr>
        <w:pStyle w:val="CommentText"/>
      </w:pPr>
      <w:r>
        <w:rPr>
          <w:rStyle w:val="CommentReference"/>
        </w:rPr>
        <w:annotationRef/>
      </w:r>
      <w:r>
        <w:t>Refer or link to list of position codes.</w:t>
      </w:r>
    </w:p>
  </w:comment>
  <w:comment w:id="9" w:author="Garnes, Myesha (DOE)" w:date="2025-01-17T14:03:00Z" w:initials="MG">
    <w:p w14:paraId="49FBB813" w14:textId="77777777" w:rsidR="007F7EBE" w:rsidRDefault="007F7EBE" w:rsidP="007F7EBE">
      <w:pPr>
        <w:pStyle w:val="CommentText"/>
      </w:pPr>
      <w:r>
        <w:rPr>
          <w:rStyle w:val="CommentReference"/>
        </w:rPr>
        <w:annotationRef/>
      </w:r>
      <w:r>
        <w:t>done</w:t>
      </w:r>
    </w:p>
  </w:comment>
  <w:comment w:id="10" w:author="Wells Bazzichi, Carol (DOE)" w:date="2025-01-02T20:56:00Z" w:initials="CW">
    <w:p w14:paraId="3B66FBCE" w14:textId="15725C32" w:rsidR="00256025" w:rsidRDefault="00256025" w:rsidP="00256025">
      <w:pPr>
        <w:pStyle w:val="CommentText"/>
      </w:pPr>
      <w:r>
        <w:rPr>
          <w:rStyle w:val="CommentReference"/>
        </w:rPr>
        <w:annotationRef/>
      </w:r>
      <w:r>
        <w:t xml:space="preserve">There should be a list of all data elements as an appendix (to match the MSC and SRC specs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50F2F5" w15:done="1"/>
  <w15:commentEx w15:paraId="00C77250" w15:paraIdParent="2650F2F5" w15:done="1"/>
  <w15:commentEx w15:paraId="581D890F" w15:done="1"/>
  <w15:commentEx w15:paraId="74D2266C" w15:paraIdParent="581D890F" w15:done="1"/>
  <w15:commentEx w15:paraId="68199D7B" w15:paraIdParent="581D890F" w15:done="1"/>
  <w15:commentEx w15:paraId="521DED29" w15:done="1"/>
  <w15:commentEx w15:paraId="49FBB813" w15:paraIdParent="521DED29" w15:done="1"/>
  <w15:commentEx w15:paraId="3B66FB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CC81C2" w16cex:dateUtc="2025-01-02T14:20:00Z"/>
  <w16cex:commentExtensible w16cex:durableId="42084F38" w16cex:dateUtc="2025-01-17T18:50:00Z"/>
  <w16cex:commentExtensible w16cex:durableId="01CBF31A" w16cex:dateUtc="2025-01-03T01:44:00Z"/>
  <w16cex:commentExtensible w16cex:durableId="18D7E58D" w16cex:dateUtc="2025-01-13T17:30:00Z"/>
  <w16cex:commentExtensible w16cex:durableId="02321175" w16cex:dateUtc="2025-01-17T18:56:00Z"/>
  <w16cex:commentExtensible w16cex:durableId="1165901B" w16cex:dateUtc="2025-01-03T01:47:00Z"/>
  <w16cex:commentExtensible w16cex:durableId="3421CF8C" w16cex:dateUtc="2025-01-17T19:03:00Z"/>
  <w16cex:commentExtensible w16cex:durableId="0F58EB99" w16cex:dateUtc="2025-01-03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50F2F5" w16cid:durableId="65CC81C2"/>
  <w16cid:commentId w16cid:paraId="00C77250" w16cid:durableId="42084F38"/>
  <w16cid:commentId w16cid:paraId="581D890F" w16cid:durableId="01CBF31A"/>
  <w16cid:commentId w16cid:paraId="74D2266C" w16cid:durableId="18D7E58D"/>
  <w16cid:commentId w16cid:paraId="68199D7B" w16cid:durableId="02321175"/>
  <w16cid:commentId w16cid:paraId="521DED29" w16cid:durableId="1165901B"/>
  <w16cid:commentId w16cid:paraId="49FBB813" w16cid:durableId="3421CF8C"/>
  <w16cid:commentId w16cid:paraId="3B66FBCE" w16cid:durableId="0F58EB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DE8D4" w14:textId="77777777" w:rsidR="00D9695A" w:rsidRDefault="00D9695A" w:rsidP="00422A3C">
      <w:pPr>
        <w:spacing w:after="0" w:line="240" w:lineRule="auto"/>
      </w:pPr>
      <w:r>
        <w:separator/>
      </w:r>
    </w:p>
  </w:endnote>
  <w:endnote w:type="continuationSeparator" w:id="0">
    <w:p w14:paraId="6D2E7BD5" w14:textId="77777777" w:rsidR="00D9695A" w:rsidRDefault="00D9695A" w:rsidP="0042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62062"/>
      <w:docPartObj>
        <w:docPartGallery w:val="Page Numbers (Bottom of Page)"/>
        <w:docPartUnique/>
      </w:docPartObj>
    </w:sdtPr>
    <w:sdtEndPr>
      <w:rPr>
        <w:noProof/>
      </w:rPr>
    </w:sdtEndPr>
    <w:sdtContent>
      <w:p w14:paraId="6E75FE9E" w14:textId="55C9BAF6" w:rsidR="00DC1D82" w:rsidRDefault="00DC1D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EA51F" w14:textId="77777777" w:rsidR="00DC1D82" w:rsidRDefault="00DC1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332B2" w14:textId="77777777" w:rsidR="004F0CAC" w:rsidRDefault="00EF639D" w:rsidP="00822B4D">
    <w:pPr>
      <w:pStyle w:val="Footer"/>
    </w:pPr>
    <w:r>
      <w:t xml:space="preserve"> </w:t>
    </w:r>
    <w:r>
      <w:ptab w:relativeTo="margin" w:alignment="center" w:leader="none"/>
    </w:r>
    <w:r>
      <w:ptab w:relativeTo="margin" w:alignment="right" w:leader="none"/>
    </w:r>
    <w:r>
      <w:t>Updated: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AACD1" w14:textId="77777777" w:rsidR="00D9695A" w:rsidRDefault="00D9695A" w:rsidP="00422A3C">
      <w:pPr>
        <w:spacing w:after="0" w:line="240" w:lineRule="auto"/>
      </w:pPr>
      <w:r>
        <w:separator/>
      </w:r>
    </w:p>
  </w:footnote>
  <w:footnote w:type="continuationSeparator" w:id="0">
    <w:p w14:paraId="3D1CBD0B" w14:textId="77777777" w:rsidR="00D9695A" w:rsidRDefault="00D9695A" w:rsidP="00422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7870D" w14:textId="39C8442E" w:rsidR="004F0CAC" w:rsidRPr="00985E1B" w:rsidRDefault="00EF639D" w:rsidP="00576ED5">
    <w:pPr>
      <w:pStyle w:val="Header"/>
      <w:pBdr>
        <w:bottom w:val="thickThinSmallGap" w:sz="24" w:space="1" w:color="auto"/>
      </w:pBdr>
      <w:rPr>
        <w:rFonts w:ascii="Times New Roman" w:hAnsi="Times New Roman"/>
        <w:b/>
        <w:sz w:val="32"/>
      </w:rPr>
    </w:pPr>
    <w:r>
      <w:rPr>
        <w:rFonts w:ascii="Times New Roman" w:hAnsi="Times New Roman"/>
        <w:b/>
        <w:sz w:val="32"/>
      </w:rPr>
      <w:t>Positions and Exits Collection: 202</w:t>
    </w:r>
    <w:r w:rsidR="00422A3C">
      <w:rPr>
        <w:rFonts w:ascii="Times New Roman" w:hAnsi="Times New Roman"/>
        <w:b/>
        <w:sz w:val="32"/>
      </w:rPr>
      <w:t>4</w:t>
    </w:r>
    <w:r>
      <w:rPr>
        <w:rFonts w:ascii="Times New Roman" w:hAnsi="Times New Roman"/>
        <w:b/>
        <w:sz w:val="32"/>
      </w:rPr>
      <w:t>-202</w:t>
    </w:r>
    <w:r w:rsidR="00422A3C">
      <w:rPr>
        <w:rFonts w:ascii="Times New Roman" w:hAnsi="Times New Roman"/>
        <w:b/>
        <w:sz w:val="32"/>
      </w:rPr>
      <w:t>5</w:t>
    </w:r>
    <w:r>
      <w:rPr>
        <w:rFonts w:ascii="Times New Roman" w:hAnsi="Times New Roman"/>
        <w:b/>
        <w:sz w:val="32"/>
      </w:rPr>
      <w:tab/>
    </w:r>
  </w:p>
  <w:p w14:paraId="0D95020D" w14:textId="77777777" w:rsidR="004F0CAC" w:rsidRPr="00B93DF7" w:rsidRDefault="004F0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B6E4"/>
    <w:multiLevelType w:val="hybridMultilevel"/>
    <w:tmpl w:val="B10A5450"/>
    <w:lvl w:ilvl="0" w:tplc="D9F6342E">
      <w:start w:val="1"/>
      <w:numFmt w:val="bullet"/>
      <w:lvlText w:val=""/>
      <w:lvlJc w:val="left"/>
      <w:pPr>
        <w:ind w:left="1440" w:hanging="360"/>
      </w:pPr>
      <w:rPr>
        <w:rFonts w:ascii="Symbol" w:hAnsi="Symbol" w:hint="default"/>
      </w:rPr>
    </w:lvl>
    <w:lvl w:ilvl="1" w:tplc="47CE345C">
      <w:start w:val="1"/>
      <w:numFmt w:val="bullet"/>
      <w:lvlText w:val="o"/>
      <w:lvlJc w:val="left"/>
      <w:pPr>
        <w:ind w:left="2160" w:hanging="360"/>
      </w:pPr>
      <w:rPr>
        <w:rFonts w:ascii="Courier New" w:hAnsi="Courier New" w:hint="default"/>
      </w:rPr>
    </w:lvl>
    <w:lvl w:ilvl="2" w:tplc="2F6EF8D4">
      <w:start w:val="1"/>
      <w:numFmt w:val="bullet"/>
      <w:lvlText w:val=""/>
      <w:lvlJc w:val="left"/>
      <w:pPr>
        <w:ind w:left="2880" w:hanging="360"/>
      </w:pPr>
      <w:rPr>
        <w:rFonts w:ascii="Wingdings" w:hAnsi="Wingdings" w:hint="default"/>
      </w:rPr>
    </w:lvl>
    <w:lvl w:ilvl="3" w:tplc="93D4A6F6">
      <w:start w:val="1"/>
      <w:numFmt w:val="bullet"/>
      <w:lvlText w:val=""/>
      <w:lvlJc w:val="left"/>
      <w:pPr>
        <w:ind w:left="3600" w:hanging="360"/>
      </w:pPr>
      <w:rPr>
        <w:rFonts w:ascii="Symbol" w:hAnsi="Symbol" w:hint="default"/>
      </w:rPr>
    </w:lvl>
    <w:lvl w:ilvl="4" w:tplc="B15E1396">
      <w:start w:val="1"/>
      <w:numFmt w:val="bullet"/>
      <w:lvlText w:val="o"/>
      <w:lvlJc w:val="left"/>
      <w:pPr>
        <w:ind w:left="4320" w:hanging="360"/>
      </w:pPr>
      <w:rPr>
        <w:rFonts w:ascii="Courier New" w:hAnsi="Courier New" w:hint="default"/>
      </w:rPr>
    </w:lvl>
    <w:lvl w:ilvl="5" w:tplc="E2E63F30">
      <w:start w:val="1"/>
      <w:numFmt w:val="bullet"/>
      <w:lvlText w:val=""/>
      <w:lvlJc w:val="left"/>
      <w:pPr>
        <w:ind w:left="5040" w:hanging="360"/>
      </w:pPr>
      <w:rPr>
        <w:rFonts w:ascii="Wingdings" w:hAnsi="Wingdings" w:hint="default"/>
      </w:rPr>
    </w:lvl>
    <w:lvl w:ilvl="6" w:tplc="7EB46598">
      <w:start w:val="1"/>
      <w:numFmt w:val="bullet"/>
      <w:lvlText w:val=""/>
      <w:lvlJc w:val="left"/>
      <w:pPr>
        <w:ind w:left="5760" w:hanging="360"/>
      </w:pPr>
      <w:rPr>
        <w:rFonts w:ascii="Symbol" w:hAnsi="Symbol" w:hint="default"/>
      </w:rPr>
    </w:lvl>
    <w:lvl w:ilvl="7" w:tplc="F1144330">
      <w:start w:val="1"/>
      <w:numFmt w:val="bullet"/>
      <w:lvlText w:val="o"/>
      <w:lvlJc w:val="left"/>
      <w:pPr>
        <w:ind w:left="6480" w:hanging="360"/>
      </w:pPr>
      <w:rPr>
        <w:rFonts w:ascii="Courier New" w:hAnsi="Courier New" w:hint="default"/>
      </w:rPr>
    </w:lvl>
    <w:lvl w:ilvl="8" w:tplc="11C62FF6">
      <w:start w:val="1"/>
      <w:numFmt w:val="bullet"/>
      <w:lvlText w:val=""/>
      <w:lvlJc w:val="left"/>
      <w:pPr>
        <w:ind w:left="7200" w:hanging="360"/>
      </w:pPr>
      <w:rPr>
        <w:rFonts w:ascii="Wingdings" w:hAnsi="Wingdings" w:hint="default"/>
      </w:rPr>
    </w:lvl>
  </w:abstractNum>
  <w:abstractNum w:abstractNumId="1" w15:restartNumberingAfterBreak="0">
    <w:nsid w:val="04962C59"/>
    <w:multiLevelType w:val="hybridMultilevel"/>
    <w:tmpl w:val="328E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448B1"/>
    <w:multiLevelType w:val="hybridMultilevel"/>
    <w:tmpl w:val="057E2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77F00"/>
    <w:multiLevelType w:val="hybridMultilevel"/>
    <w:tmpl w:val="CD92D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A2144"/>
    <w:multiLevelType w:val="hybridMultilevel"/>
    <w:tmpl w:val="7BB8B226"/>
    <w:lvl w:ilvl="0" w:tplc="04090001">
      <w:start w:val="1"/>
      <w:numFmt w:val="bullet"/>
      <w:lvlText w:val=""/>
      <w:lvlJc w:val="left"/>
      <w:pPr>
        <w:tabs>
          <w:tab w:val="num" w:pos="2160"/>
        </w:tabs>
        <w:ind w:left="2160" w:hanging="360"/>
      </w:pPr>
      <w:rPr>
        <w:rFonts w:ascii="Symbol" w:hAnsi="Symbol" w:hint="default"/>
      </w:rPr>
    </w:lvl>
    <w:lvl w:ilvl="1" w:tplc="369A1F04">
      <w:start w:val="1"/>
      <w:numFmt w:val="bullet"/>
      <w:pStyle w:val="SRCbulletlist"/>
      <w:lvlText w:val=""/>
      <w:lvlJc w:val="left"/>
      <w:pPr>
        <w:tabs>
          <w:tab w:val="num" w:pos="2790"/>
        </w:tabs>
        <w:ind w:left="2790" w:hanging="360"/>
      </w:pPr>
      <w:rPr>
        <w:rFonts w:ascii="Symbol" w:hAnsi="Symbol" w:hint="default"/>
      </w:rPr>
    </w:lvl>
    <w:lvl w:ilvl="2" w:tplc="04090005">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0F0388CE"/>
    <w:multiLevelType w:val="hybridMultilevel"/>
    <w:tmpl w:val="499C5124"/>
    <w:lvl w:ilvl="0" w:tplc="453A38A8">
      <w:start w:val="1"/>
      <w:numFmt w:val="bullet"/>
      <w:lvlText w:val=""/>
      <w:lvlJc w:val="left"/>
      <w:pPr>
        <w:ind w:left="1440" w:hanging="360"/>
      </w:pPr>
      <w:rPr>
        <w:rFonts w:ascii="Symbol" w:hAnsi="Symbol" w:hint="default"/>
      </w:rPr>
    </w:lvl>
    <w:lvl w:ilvl="1" w:tplc="CD2484BE">
      <w:start w:val="1"/>
      <w:numFmt w:val="bullet"/>
      <w:lvlText w:val="o"/>
      <w:lvlJc w:val="left"/>
      <w:pPr>
        <w:ind w:left="2160" w:hanging="360"/>
      </w:pPr>
      <w:rPr>
        <w:rFonts w:ascii="Courier New" w:hAnsi="Courier New" w:hint="default"/>
      </w:rPr>
    </w:lvl>
    <w:lvl w:ilvl="2" w:tplc="0F685E72">
      <w:start w:val="1"/>
      <w:numFmt w:val="bullet"/>
      <w:lvlText w:val=""/>
      <w:lvlJc w:val="left"/>
      <w:pPr>
        <w:ind w:left="2880" w:hanging="360"/>
      </w:pPr>
      <w:rPr>
        <w:rFonts w:ascii="Wingdings" w:hAnsi="Wingdings" w:hint="default"/>
      </w:rPr>
    </w:lvl>
    <w:lvl w:ilvl="3" w:tplc="C67E43A4">
      <w:start w:val="1"/>
      <w:numFmt w:val="bullet"/>
      <w:lvlText w:val=""/>
      <w:lvlJc w:val="left"/>
      <w:pPr>
        <w:ind w:left="3600" w:hanging="360"/>
      </w:pPr>
      <w:rPr>
        <w:rFonts w:ascii="Symbol" w:hAnsi="Symbol" w:hint="default"/>
      </w:rPr>
    </w:lvl>
    <w:lvl w:ilvl="4" w:tplc="5FC23322">
      <w:start w:val="1"/>
      <w:numFmt w:val="bullet"/>
      <w:lvlText w:val="o"/>
      <w:lvlJc w:val="left"/>
      <w:pPr>
        <w:ind w:left="4320" w:hanging="360"/>
      </w:pPr>
      <w:rPr>
        <w:rFonts w:ascii="Courier New" w:hAnsi="Courier New" w:hint="default"/>
      </w:rPr>
    </w:lvl>
    <w:lvl w:ilvl="5" w:tplc="0344887E">
      <w:start w:val="1"/>
      <w:numFmt w:val="bullet"/>
      <w:lvlText w:val=""/>
      <w:lvlJc w:val="left"/>
      <w:pPr>
        <w:ind w:left="5040" w:hanging="360"/>
      </w:pPr>
      <w:rPr>
        <w:rFonts w:ascii="Wingdings" w:hAnsi="Wingdings" w:hint="default"/>
      </w:rPr>
    </w:lvl>
    <w:lvl w:ilvl="6" w:tplc="C3D435AA">
      <w:start w:val="1"/>
      <w:numFmt w:val="bullet"/>
      <w:lvlText w:val=""/>
      <w:lvlJc w:val="left"/>
      <w:pPr>
        <w:ind w:left="5760" w:hanging="360"/>
      </w:pPr>
      <w:rPr>
        <w:rFonts w:ascii="Symbol" w:hAnsi="Symbol" w:hint="default"/>
      </w:rPr>
    </w:lvl>
    <w:lvl w:ilvl="7" w:tplc="010C8EBE">
      <w:start w:val="1"/>
      <w:numFmt w:val="bullet"/>
      <w:lvlText w:val="o"/>
      <w:lvlJc w:val="left"/>
      <w:pPr>
        <w:ind w:left="6480" w:hanging="360"/>
      </w:pPr>
      <w:rPr>
        <w:rFonts w:ascii="Courier New" w:hAnsi="Courier New" w:hint="default"/>
      </w:rPr>
    </w:lvl>
    <w:lvl w:ilvl="8" w:tplc="8B14061C">
      <w:start w:val="1"/>
      <w:numFmt w:val="bullet"/>
      <w:lvlText w:val=""/>
      <w:lvlJc w:val="left"/>
      <w:pPr>
        <w:ind w:left="7200" w:hanging="360"/>
      </w:pPr>
      <w:rPr>
        <w:rFonts w:ascii="Wingdings" w:hAnsi="Wingdings" w:hint="default"/>
      </w:rPr>
    </w:lvl>
  </w:abstractNum>
  <w:abstractNum w:abstractNumId="6" w15:restartNumberingAfterBreak="0">
    <w:nsid w:val="17A37590"/>
    <w:multiLevelType w:val="hybridMultilevel"/>
    <w:tmpl w:val="E528E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F72C06"/>
    <w:multiLevelType w:val="hybridMultilevel"/>
    <w:tmpl w:val="4850797A"/>
    <w:lvl w:ilvl="0" w:tplc="BD40C794">
      <w:start w:val="1"/>
      <w:numFmt w:val="bullet"/>
      <w:lvlText w:val=""/>
      <w:lvlJc w:val="left"/>
      <w:pPr>
        <w:ind w:left="1080" w:hanging="360"/>
      </w:pPr>
      <w:rPr>
        <w:rFonts w:ascii="Symbol" w:hAnsi="Symbol" w:hint="default"/>
      </w:rPr>
    </w:lvl>
    <w:lvl w:ilvl="1" w:tplc="2E642766" w:tentative="1">
      <w:start w:val="1"/>
      <w:numFmt w:val="bullet"/>
      <w:lvlText w:val="o"/>
      <w:lvlJc w:val="left"/>
      <w:pPr>
        <w:ind w:left="1800" w:hanging="360"/>
      </w:pPr>
      <w:rPr>
        <w:rFonts w:ascii="Courier New" w:hAnsi="Courier New" w:hint="default"/>
      </w:rPr>
    </w:lvl>
    <w:lvl w:ilvl="2" w:tplc="DC006C76" w:tentative="1">
      <w:start w:val="1"/>
      <w:numFmt w:val="bullet"/>
      <w:lvlText w:val=""/>
      <w:lvlJc w:val="left"/>
      <w:pPr>
        <w:ind w:left="2520" w:hanging="360"/>
      </w:pPr>
      <w:rPr>
        <w:rFonts w:ascii="Wingdings" w:hAnsi="Wingdings" w:hint="default"/>
      </w:rPr>
    </w:lvl>
    <w:lvl w:ilvl="3" w:tplc="57D05182" w:tentative="1">
      <w:start w:val="1"/>
      <w:numFmt w:val="bullet"/>
      <w:lvlText w:val=""/>
      <w:lvlJc w:val="left"/>
      <w:pPr>
        <w:ind w:left="3240" w:hanging="360"/>
      </w:pPr>
      <w:rPr>
        <w:rFonts w:ascii="Symbol" w:hAnsi="Symbol" w:hint="default"/>
      </w:rPr>
    </w:lvl>
    <w:lvl w:ilvl="4" w:tplc="422A97F0" w:tentative="1">
      <w:start w:val="1"/>
      <w:numFmt w:val="bullet"/>
      <w:lvlText w:val="o"/>
      <w:lvlJc w:val="left"/>
      <w:pPr>
        <w:ind w:left="3960" w:hanging="360"/>
      </w:pPr>
      <w:rPr>
        <w:rFonts w:ascii="Courier New" w:hAnsi="Courier New" w:hint="default"/>
      </w:rPr>
    </w:lvl>
    <w:lvl w:ilvl="5" w:tplc="47EA67B2" w:tentative="1">
      <w:start w:val="1"/>
      <w:numFmt w:val="bullet"/>
      <w:lvlText w:val=""/>
      <w:lvlJc w:val="left"/>
      <w:pPr>
        <w:ind w:left="4680" w:hanging="360"/>
      </w:pPr>
      <w:rPr>
        <w:rFonts w:ascii="Wingdings" w:hAnsi="Wingdings" w:hint="default"/>
      </w:rPr>
    </w:lvl>
    <w:lvl w:ilvl="6" w:tplc="953CA964" w:tentative="1">
      <w:start w:val="1"/>
      <w:numFmt w:val="bullet"/>
      <w:lvlText w:val=""/>
      <w:lvlJc w:val="left"/>
      <w:pPr>
        <w:ind w:left="5400" w:hanging="360"/>
      </w:pPr>
      <w:rPr>
        <w:rFonts w:ascii="Symbol" w:hAnsi="Symbol" w:hint="default"/>
      </w:rPr>
    </w:lvl>
    <w:lvl w:ilvl="7" w:tplc="D554B07E" w:tentative="1">
      <w:start w:val="1"/>
      <w:numFmt w:val="bullet"/>
      <w:lvlText w:val="o"/>
      <w:lvlJc w:val="left"/>
      <w:pPr>
        <w:ind w:left="6120" w:hanging="360"/>
      </w:pPr>
      <w:rPr>
        <w:rFonts w:ascii="Courier New" w:hAnsi="Courier New" w:hint="default"/>
      </w:rPr>
    </w:lvl>
    <w:lvl w:ilvl="8" w:tplc="49AE254E" w:tentative="1">
      <w:start w:val="1"/>
      <w:numFmt w:val="bullet"/>
      <w:lvlText w:val=""/>
      <w:lvlJc w:val="left"/>
      <w:pPr>
        <w:ind w:left="6840" w:hanging="360"/>
      </w:pPr>
      <w:rPr>
        <w:rFonts w:ascii="Wingdings" w:hAnsi="Wingdings" w:hint="default"/>
      </w:rPr>
    </w:lvl>
  </w:abstractNum>
  <w:abstractNum w:abstractNumId="8" w15:restartNumberingAfterBreak="0">
    <w:nsid w:val="25862FC0"/>
    <w:multiLevelType w:val="hybridMultilevel"/>
    <w:tmpl w:val="0EE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C715F"/>
    <w:multiLevelType w:val="hybridMultilevel"/>
    <w:tmpl w:val="E09664EA"/>
    <w:lvl w:ilvl="0" w:tplc="D23CDA62">
      <w:start w:val="1"/>
      <w:numFmt w:val="bullet"/>
      <w:lvlText w:val=""/>
      <w:lvlJc w:val="left"/>
      <w:pPr>
        <w:ind w:left="1080" w:hanging="360"/>
      </w:pPr>
      <w:rPr>
        <w:rFonts w:ascii="Symbol" w:hAnsi="Symbol" w:hint="default"/>
      </w:rPr>
    </w:lvl>
    <w:lvl w:ilvl="1" w:tplc="5D761476">
      <w:start w:val="1"/>
      <w:numFmt w:val="bullet"/>
      <w:lvlText w:val="o"/>
      <w:lvlJc w:val="left"/>
      <w:pPr>
        <w:ind w:left="1800" w:hanging="360"/>
      </w:pPr>
      <w:rPr>
        <w:rFonts w:ascii="Courier New" w:hAnsi="Courier New" w:hint="default"/>
      </w:rPr>
    </w:lvl>
    <w:lvl w:ilvl="2" w:tplc="5A7A5060">
      <w:start w:val="1"/>
      <w:numFmt w:val="bullet"/>
      <w:lvlText w:val=""/>
      <w:lvlJc w:val="left"/>
      <w:pPr>
        <w:ind w:left="2520" w:hanging="360"/>
      </w:pPr>
      <w:rPr>
        <w:rFonts w:ascii="Wingdings" w:hAnsi="Wingdings" w:hint="default"/>
      </w:rPr>
    </w:lvl>
    <w:lvl w:ilvl="3" w:tplc="002E3426">
      <w:start w:val="1"/>
      <w:numFmt w:val="bullet"/>
      <w:lvlText w:val=""/>
      <w:lvlJc w:val="left"/>
      <w:pPr>
        <w:ind w:left="3240" w:hanging="360"/>
      </w:pPr>
      <w:rPr>
        <w:rFonts w:ascii="Symbol" w:hAnsi="Symbol" w:hint="default"/>
      </w:rPr>
    </w:lvl>
    <w:lvl w:ilvl="4" w:tplc="20EA377C">
      <w:start w:val="1"/>
      <w:numFmt w:val="bullet"/>
      <w:lvlText w:val="o"/>
      <w:lvlJc w:val="left"/>
      <w:pPr>
        <w:ind w:left="3960" w:hanging="360"/>
      </w:pPr>
      <w:rPr>
        <w:rFonts w:ascii="Courier New" w:hAnsi="Courier New" w:hint="default"/>
      </w:rPr>
    </w:lvl>
    <w:lvl w:ilvl="5" w:tplc="FA28963A">
      <w:start w:val="1"/>
      <w:numFmt w:val="bullet"/>
      <w:lvlText w:val=""/>
      <w:lvlJc w:val="left"/>
      <w:pPr>
        <w:ind w:left="4680" w:hanging="360"/>
      </w:pPr>
      <w:rPr>
        <w:rFonts w:ascii="Wingdings" w:hAnsi="Wingdings" w:hint="default"/>
      </w:rPr>
    </w:lvl>
    <w:lvl w:ilvl="6" w:tplc="97120C44">
      <w:start w:val="1"/>
      <w:numFmt w:val="bullet"/>
      <w:lvlText w:val=""/>
      <w:lvlJc w:val="left"/>
      <w:pPr>
        <w:ind w:left="5400" w:hanging="360"/>
      </w:pPr>
      <w:rPr>
        <w:rFonts w:ascii="Symbol" w:hAnsi="Symbol" w:hint="default"/>
      </w:rPr>
    </w:lvl>
    <w:lvl w:ilvl="7" w:tplc="FFF05750">
      <w:start w:val="1"/>
      <w:numFmt w:val="bullet"/>
      <w:lvlText w:val="o"/>
      <w:lvlJc w:val="left"/>
      <w:pPr>
        <w:ind w:left="6120" w:hanging="360"/>
      </w:pPr>
      <w:rPr>
        <w:rFonts w:ascii="Courier New" w:hAnsi="Courier New" w:hint="default"/>
      </w:rPr>
    </w:lvl>
    <w:lvl w:ilvl="8" w:tplc="27507978">
      <w:start w:val="1"/>
      <w:numFmt w:val="bullet"/>
      <w:lvlText w:val=""/>
      <w:lvlJc w:val="left"/>
      <w:pPr>
        <w:ind w:left="6840" w:hanging="360"/>
      </w:pPr>
      <w:rPr>
        <w:rFonts w:ascii="Wingdings" w:hAnsi="Wingdings" w:hint="default"/>
      </w:rPr>
    </w:lvl>
  </w:abstractNum>
  <w:abstractNum w:abstractNumId="10" w15:restartNumberingAfterBreak="0">
    <w:nsid w:val="292C425E"/>
    <w:multiLevelType w:val="hybridMultilevel"/>
    <w:tmpl w:val="A654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04B23"/>
    <w:multiLevelType w:val="hybridMultilevel"/>
    <w:tmpl w:val="1C90479E"/>
    <w:lvl w:ilvl="0" w:tplc="DEAC21D8">
      <w:start w:val="1"/>
      <w:numFmt w:val="bullet"/>
      <w:lvlText w:val=""/>
      <w:lvlJc w:val="left"/>
      <w:pPr>
        <w:ind w:left="720" w:hanging="360"/>
      </w:pPr>
      <w:rPr>
        <w:rFonts w:ascii="Symbol" w:hAnsi="Symbol" w:hint="default"/>
      </w:rPr>
    </w:lvl>
    <w:lvl w:ilvl="1" w:tplc="B8ECAE2E">
      <w:start w:val="1"/>
      <w:numFmt w:val="bullet"/>
      <w:lvlText w:val="o"/>
      <w:lvlJc w:val="left"/>
      <w:pPr>
        <w:ind w:left="1440" w:hanging="360"/>
      </w:pPr>
      <w:rPr>
        <w:rFonts w:ascii="Courier New" w:hAnsi="Courier New" w:hint="default"/>
      </w:rPr>
    </w:lvl>
    <w:lvl w:ilvl="2" w:tplc="B3287EA0">
      <w:start w:val="1"/>
      <w:numFmt w:val="bullet"/>
      <w:lvlText w:val=""/>
      <w:lvlJc w:val="left"/>
      <w:pPr>
        <w:ind w:left="2160" w:hanging="360"/>
      </w:pPr>
      <w:rPr>
        <w:rFonts w:ascii="Wingdings" w:hAnsi="Wingdings" w:hint="default"/>
      </w:rPr>
    </w:lvl>
    <w:lvl w:ilvl="3" w:tplc="44FE3838">
      <w:start w:val="1"/>
      <w:numFmt w:val="bullet"/>
      <w:lvlText w:val=""/>
      <w:lvlJc w:val="left"/>
      <w:pPr>
        <w:ind w:left="2880" w:hanging="360"/>
      </w:pPr>
      <w:rPr>
        <w:rFonts w:ascii="Symbol" w:hAnsi="Symbol" w:hint="default"/>
      </w:rPr>
    </w:lvl>
    <w:lvl w:ilvl="4" w:tplc="049E725C">
      <w:start w:val="1"/>
      <w:numFmt w:val="bullet"/>
      <w:lvlText w:val="o"/>
      <w:lvlJc w:val="left"/>
      <w:pPr>
        <w:ind w:left="3600" w:hanging="360"/>
      </w:pPr>
      <w:rPr>
        <w:rFonts w:ascii="Courier New" w:hAnsi="Courier New" w:hint="default"/>
      </w:rPr>
    </w:lvl>
    <w:lvl w:ilvl="5" w:tplc="970C4FE8">
      <w:start w:val="1"/>
      <w:numFmt w:val="bullet"/>
      <w:lvlText w:val=""/>
      <w:lvlJc w:val="left"/>
      <w:pPr>
        <w:ind w:left="4320" w:hanging="360"/>
      </w:pPr>
      <w:rPr>
        <w:rFonts w:ascii="Wingdings" w:hAnsi="Wingdings" w:hint="default"/>
      </w:rPr>
    </w:lvl>
    <w:lvl w:ilvl="6" w:tplc="E72E759A">
      <w:start w:val="1"/>
      <w:numFmt w:val="bullet"/>
      <w:lvlText w:val=""/>
      <w:lvlJc w:val="left"/>
      <w:pPr>
        <w:ind w:left="5040" w:hanging="360"/>
      </w:pPr>
      <w:rPr>
        <w:rFonts w:ascii="Symbol" w:hAnsi="Symbol" w:hint="default"/>
      </w:rPr>
    </w:lvl>
    <w:lvl w:ilvl="7" w:tplc="1C58B9C0">
      <w:start w:val="1"/>
      <w:numFmt w:val="bullet"/>
      <w:lvlText w:val="o"/>
      <w:lvlJc w:val="left"/>
      <w:pPr>
        <w:ind w:left="5760" w:hanging="360"/>
      </w:pPr>
      <w:rPr>
        <w:rFonts w:ascii="Courier New" w:hAnsi="Courier New" w:hint="default"/>
      </w:rPr>
    </w:lvl>
    <w:lvl w:ilvl="8" w:tplc="A4EA183C">
      <w:start w:val="1"/>
      <w:numFmt w:val="bullet"/>
      <w:lvlText w:val=""/>
      <w:lvlJc w:val="left"/>
      <w:pPr>
        <w:ind w:left="6480" w:hanging="360"/>
      </w:pPr>
      <w:rPr>
        <w:rFonts w:ascii="Wingdings" w:hAnsi="Wingdings" w:hint="default"/>
      </w:rPr>
    </w:lvl>
  </w:abstractNum>
  <w:abstractNum w:abstractNumId="12" w15:restartNumberingAfterBreak="0">
    <w:nsid w:val="29DD3AF3"/>
    <w:multiLevelType w:val="hybridMultilevel"/>
    <w:tmpl w:val="99EE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53E"/>
    <w:multiLevelType w:val="hybridMultilevel"/>
    <w:tmpl w:val="AD72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8692B"/>
    <w:multiLevelType w:val="hybridMultilevel"/>
    <w:tmpl w:val="D0889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5B66FF"/>
    <w:multiLevelType w:val="hybridMultilevel"/>
    <w:tmpl w:val="16DC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E4C6A"/>
    <w:multiLevelType w:val="hybridMultilevel"/>
    <w:tmpl w:val="99D4C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F3AFA"/>
    <w:multiLevelType w:val="hybridMultilevel"/>
    <w:tmpl w:val="69E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45AF2"/>
    <w:multiLevelType w:val="hybridMultilevel"/>
    <w:tmpl w:val="D9AE80F6"/>
    <w:lvl w:ilvl="0" w:tplc="F468DC6C">
      <w:start w:val="1"/>
      <w:numFmt w:val="bullet"/>
      <w:lvlText w:val=""/>
      <w:lvlJc w:val="left"/>
      <w:pPr>
        <w:ind w:left="720" w:hanging="360"/>
      </w:pPr>
      <w:rPr>
        <w:rFonts w:ascii="Symbol" w:hAnsi="Symbol" w:hint="default"/>
      </w:rPr>
    </w:lvl>
    <w:lvl w:ilvl="1" w:tplc="9FAE6A24">
      <w:start w:val="1"/>
      <w:numFmt w:val="bullet"/>
      <w:lvlText w:val="o"/>
      <w:lvlJc w:val="left"/>
      <w:pPr>
        <w:ind w:left="1440" w:hanging="360"/>
      </w:pPr>
      <w:rPr>
        <w:rFonts w:ascii="Courier New" w:hAnsi="Courier New" w:hint="default"/>
      </w:rPr>
    </w:lvl>
    <w:lvl w:ilvl="2" w:tplc="5484DB5E">
      <w:start w:val="1"/>
      <w:numFmt w:val="bullet"/>
      <w:lvlText w:val=""/>
      <w:lvlJc w:val="left"/>
      <w:pPr>
        <w:ind w:left="2160" w:hanging="360"/>
      </w:pPr>
      <w:rPr>
        <w:rFonts w:ascii="Wingdings" w:hAnsi="Wingdings" w:hint="default"/>
      </w:rPr>
    </w:lvl>
    <w:lvl w:ilvl="3" w:tplc="2842F2C8">
      <w:start w:val="1"/>
      <w:numFmt w:val="bullet"/>
      <w:lvlText w:val=""/>
      <w:lvlJc w:val="left"/>
      <w:pPr>
        <w:ind w:left="2880" w:hanging="360"/>
      </w:pPr>
      <w:rPr>
        <w:rFonts w:ascii="Symbol" w:hAnsi="Symbol" w:hint="default"/>
      </w:rPr>
    </w:lvl>
    <w:lvl w:ilvl="4" w:tplc="6846B852">
      <w:start w:val="1"/>
      <w:numFmt w:val="bullet"/>
      <w:lvlText w:val="o"/>
      <w:lvlJc w:val="left"/>
      <w:pPr>
        <w:ind w:left="3600" w:hanging="360"/>
      </w:pPr>
      <w:rPr>
        <w:rFonts w:ascii="Courier New" w:hAnsi="Courier New" w:hint="default"/>
      </w:rPr>
    </w:lvl>
    <w:lvl w:ilvl="5" w:tplc="B3381B54">
      <w:start w:val="1"/>
      <w:numFmt w:val="bullet"/>
      <w:lvlText w:val=""/>
      <w:lvlJc w:val="left"/>
      <w:pPr>
        <w:ind w:left="4320" w:hanging="360"/>
      </w:pPr>
      <w:rPr>
        <w:rFonts w:ascii="Wingdings" w:hAnsi="Wingdings" w:hint="default"/>
      </w:rPr>
    </w:lvl>
    <w:lvl w:ilvl="6" w:tplc="CA78E4B2">
      <w:start w:val="1"/>
      <w:numFmt w:val="bullet"/>
      <w:lvlText w:val=""/>
      <w:lvlJc w:val="left"/>
      <w:pPr>
        <w:ind w:left="5040" w:hanging="360"/>
      </w:pPr>
      <w:rPr>
        <w:rFonts w:ascii="Symbol" w:hAnsi="Symbol" w:hint="default"/>
      </w:rPr>
    </w:lvl>
    <w:lvl w:ilvl="7" w:tplc="20000622">
      <w:start w:val="1"/>
      <w:numFmt w:val="bullet"/>
      <w:lvlText w:val="o"/>
      <w:lvlJc w:val="left"/>
      <w:pPr>
        <w:ind w:left="5760" w:hanging="360"/>
      </w:pPr>
      <w:rPr>
        <w:rFonts w:ascii="Courier New" w:hAnsi="Courier New" w:hint="default"/>
      </w:rPr>
    </w:lvl>
    <w:lvl w:ilvl="8" w:tplc="A2E2542A">
      <w:start w:val="1"/>
      <w:numFmt w:val="bullet"/>
      <w:lvlText w:val=""/>
      <w:lvlJc w:val="left"/>
      <w:pPr>
        <w:ind w:left="6480" w:hanging="360"/>
      </w:pPr>
      <w:rPr>
        <w:rFonts w:ascii="Wingdings" w:hAnsi="Wingdings" w:hint="default"/>
      </w:rPr>
    </w:lvl>
  </w:abstractNum>
  <w:abstractNum w:abstractNumId="19" w15:restartNumberingAfterBreak="0">
    <w:nsid w:val="3A4D5E9B"/>
    <w:multiLevelType w:val="hybridMultilevel"/>
    <w:tmpl w:val="6E54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55C7F"/>
    <w:multiLevelType w:val="hybridMultilevel"/>
    <w:tmpl w:val="90D60BCE"/>
    <w:lvl w:ilvl="0" w:tplc="AE00B13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0804C"/>
    <w:multiLevelType w:val="hybridMultilevel"/>
    <w:tmpl w:val="A230ADA8"/>
    <w:lvl w:ilvl="0" w:tplc="8DA2F78E">
      <w:start w:val="1"/>
      <w:numFmt w:val="bullet"/>
      <w:lvlText w:val=""/>
      <w:lvlJc w:val="left"/>
      <w:pPr>
        <w:ind w:left="720" w:hanging="360"/>
      </w:pPr>
      <w:rPr>
        <w:rFonts w:ascii="Symbol" w:hAnsi="Symbol" w:hint="default"/>
      </w:rPr>
    </w:lvl>
    <w:lvl w:ilvl="1" w:tplc="C3121B18">
      <w:start w:val="1"/>
      <w:numFmt w:val="bullet"/>
      <w:lvlText w:val=""/>
      <w:lvlJc w:val="left"/>
      <w:pPr>
        <w:ind w:left="1440" w:hanging="360"/>
      </w:pPr>
      <w:rPr>
        <w:rFonts w:ascii="Symbol" w:hAnsi="Symbol" w:hint="default"/>
      </w:rPr>
    </w:lvl>
    <w:lvl w:ilvl="2" w:tplc="EA96432E">
      <w:start w:val="1"/>
      <w:numFmt w:val="bullet"/>
      <w:lvlText w:val=""/>
      <w:lvlJc w:val="left"/>
      <w:pPr>
        <w:ind w:left="2160" w:hanging="360"/>
      </w:pPr>
      <w:rPr>
        <w:rFonts w:ascii="Wingdings" w:hAnsi="Wingdings" w:hint="default"/>
      </w:rPr>
    </w:lvl>
    <w:lvl w:ilvl="3" w:tplc="B36CD71C">
      <w:start w:val="1"/>
      <w:numFmt w:val="bullet"/>
      <w:lvlText w:val=""/>
      <w:lvlJc w:val="left"/>
      <w:pPr>
        <w:ind w:left="2880" w:hanging="360"/>
      </w:pPr>
      <w:rPr>
        <w:rFonts w:ascii="Symbol" w:hAnsi="Symbol" w:hint="default"/>
      </w:rPr>
    </w:lvl>
    <w:lvl w:ilvl="4" w:tplc="D3FE39A2">
      <w:start w:val="1"/>
      <w:numFmt w:val="bullet"/>
      <w:lvlText w:val="o"/>
      <w:lvlJc w:val="left"/>
      <w:pPr>
        <w:ind w:left="3600" w:hanging="360"/>
      </w:pPr>
      <w:rPr>
        <w:rFonts w:ascii="Courier New" w:hAnsi="Courier New" w:hint="default"/>
      </w:rPr>
    </w:lvl>
    <w:lvl w:ilvl="5" w:tplc="51B85914">
      <w:start w:val="1"/>
      <w:numFmt w:val="bullet"/>
      <w:lvlText w:val=""/>
      <w:lvlJc w:val="left"/>
      <w:pPr>
        <w:ind w:left="4320" w:hanging="360"/>
      </w:pPr>
      <w:rPr>
        <w:rFonts w:ascii="Wingdings" w:hAnsi="Wingdings" w:hint="default"/>
      </w:rPr>
    </w:lvl>
    <w:lvl w:ilvl="6" w:tplc="B498DCFA">
      <w:start w:val="1"/>
      <w:numFmt w:val="bullet"/>
      <w:lvlText w:val=""/>
      <w:lvlJc w:val="left"/>
      <w:pPr>
        <w:ind w:left="5040" w:hanging="360"/>
      </w:pPr>
      <w:rPr>
        <w:rFonts w:ascii="Symbol" w:hAnsi="Symbol" w:hint="default"/>
      </w:rPr>
    </w:lvl>
    <w:lvl w:ilvl="7" w:tplc="F516CEB4">
      <w:start w:val="1"/>
      <w:numFmt w:val="bullet"/>
      <w:lvlText w:val="o"/>
      <w:lvlJc w:val="left"/>
      <w:pPr>
        <w:ind w:left="5760" w:hanging="360"/>
      </w:pPr>
      <w:rPr>
        <w:rFonts w:ascii="Courier New" w:hAnsi="Courier New" w:hint="default"/>
      </w:rPr>
    </w:lvl>
    <w:lvl w:ilvl="8" w:tplc="7652A258">
      <w:start w:val="1"/>
      <w:numFmt w:val="bullet"/>
      <w:lvlText w:val=""/>
      <w:lvlJc w:val="left"/>
      <w:pPr>
        <w:ind w:left="6480" w:hanging="360"/>
      </w:pPr>
      <w:rPr>
        <w:rFonts w:ascii="Wingdings" w:hAnsi="Wingdings" w:hint="default"/>
      </w:rPr>
    </w:lvl>
  </w:abstractNum>
  <w:abstractNum w:abstractNumId="22" w15:restartNumberingAfterBreak="0">
    <w:nsid w:val="44DDAB6A"/>
    <w:multiLevelType w:val="hybridMultilevel"/>
    <w:tmpl w:val="97180414"/>
    <w:lvl w:ilvl="0" w:tplc="C91CC1A4">
      <w:start w:val="1"/>
      <w:numFmt w:val="bullet"/>
      <w:lvlText w:val=""/>
      <w:lvlJc w:val="left"/>
      <w:pPr>
        <w:ind w:left="1440" w:hanging="360"/>
      </w:pPr>
      <w:rPr>
        <w:rFonts w:ascii="Symbol" w:hAnsi="Symbol" w:hint="default"/>
      </w:rPr>
    </w:lvl>
    <w:lvl w:ilvl="1" w:tplc="6C9E6F62">
      <w:start w:val="1"/>
      <w:numFmt w:val="bullet"/>
      <w:lvlText w:val="o"/>
      <w:lvlJc w:val="left"/>
      <w:pPr>
        <w:ind w:left="2160" w:hanging="360"/>
      </w:pPr>
      <w:rPr>
        <w:rFonts w:ascii="Courier New" w:hAnsi="Courier New" w:hint="default"/>
      </w:rPr>
    </w:lvl>
    <w:lvl w:ilvl="2" w:tplc="5D4EE800">
      <w:start w:val="1"/>
      <w:numFmt w:val="bullet"/>
      <w:lvlText w:val=""/>
      <w:lvlJc w:val="left"/>
      <w:pPr>
        <w:ind w:left="2880" w:hanging="360"/>
      </w:pPr>
      <w:rPr>
        <w:rFonts w:ascii="Wingdings" w:hAnsi="Wingdings" w:hint="default"/>
      </w:rPr>
    </w:lvl>
    <w:lvl w:ilvl="3" w:tplc="C53E4F7C">
      <w:start w:val="1"/>
      <w:numFmt w:val="bullet"/>
      <w:lvlText w:val=""/>
      <w:lvlJc w:val="left"/>
      <w:pPr>
        <w:ind w:left="3600" w:hanging="360"/>
      </w:pPr>
      <w:rPr>
        <w:rFonts w:ascii="Symbol" w:hAnsi="Symbol" w:hint="default"/>
      </w:rPr>
    </w:lvl>
    <w:lvl w:ilvl="4" w:tplc="C5C22BBE">
      <w:start w:val="1"/>
      <w:numFmt w:val="bullet"/>
      <w:lvlText w:val="o"/>
      <w:lvlJc w:val="left"/>
      <w:pPr>
        <w:ind w:left="4320" w:hanging="360"/>
      </w:pPr>
      <w:rPr>
        <w:rFonts w:ascii="Courier New" w:hAnsi="Courier New" w:hint="default"/>
      </w:rPr>
    </w:lvl>
    <w:lvl w:ilvl="5" w:tplc="6E121FF6">
      <w:start w:val="1"/>
      <w:numFmt w:val="bullet"/>
      <w:lvlText w:val=""/>
      <w:lvlJc w:val="left"/>
      <w:pPr>
        <w:ind w:left="5040" w:hanging="360"/>
      </w:pPr>
      <w:rPr>
        <w:rFonts w:ascii="Wingdings" w:hAnsi="Wingdings" w:hint="default"/>
      </w:rPr>
    </w:lvl>
    <w:lvl w:ilvl="6" w:tplc="76F63188">
      <w:start w:val="1"/>
      <w:numFmt w:val="bullet"/>
      <w:lvlText w:val=""/>
      <w:lvlJc w:val="left"/>
      <w:pPr>
        <w:ind w:left="5760" w:hanging="360"/>
      </w:pPr>
      <w:rPr>
        <w:rFonts w:ascii="Symbol" w:hAnsi="Symbol" w:hint="default"/>
      </w:rPr>
    </w:lvl>
    <w:lvl w:ilvl="7" w:tplc="81D401AC">
      <w:start w:val="1"/>
      <w:numFmt w:val="bullet"/>
      <w:lvlText w:val="o"/>
      <w:lvlJc w:val="left"/>
      <w:pPr>
        <w:ind w:left="6480" w:hanging="360"/>
      </w:pPr>
      <w:rPr>
        <w:rFonts w:ascii="Courier New" w:hAnsi="Courier New" w:hint="default"/>
      </w:rPr>
    </w:lvl>
    <w:lvl w:ilvl="8" w:tplc="77B4ACF0">
      <w:start w:val="1"/>
      <w:numFmt w:val="bullet"/>
      <w:lvlText w:val=""/>
      <w:lvlJc w:val="left"/>
      <w:pPr>
        <w:ind w:left="7200" w:hanging="360"/>
      </w:pPr>
      <w:rPr>
        <w:rFonts w:ascii="Wingdings" w:hAnsi="Wingdings" w:hint="default"/>
      </w:rPr>
    </w:lvl>
  </w:abstractNum>
  <w:abstractNum w:abstractNumId="23" w15:restartNumberingAfterBreak="0">
    <w:nsid w:val="47C80E4C"/>
    <w:multiLevelType w:val="hybridMultilevel"/>
    <w:tmpl w:val="5DA26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537141"/>
    <w:multiLevelType w:val="hybridMultilevel"/>
    <w:tmpl w:val="174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C0B21"/>
    <w:multiLevelType w:val="hybridMultilevel"/>
    <w:tmpl w:val="6B8E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701D6"/>
    <w:multiLevelType w:val="hybridMultilevel"/>
    <w:tmpl w:val="0784AFA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54B266F8"/>
    <w:multiLevelType w:val="hybridMultilevel"/>
    <w:tmpl w:val="7A56D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115D3"/>
    <w:multiLevelType w:val="hybridMultilevel"/>
    <w:tmpl w:val="F7F65FB8"/>
    <w:lvl w:ilvl="0" w:tplc="AE00B13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43684"/>
    <w:multiLevelType w:val="hybridMultilevel"/>
    <w:tmpl w:val="21B8F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1160B"/>
    <w:multiLevelType w:val="hybridMultilevel"/>
    <w:tmpl w:val="AD04D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5E4239"/>
    <w:multiLevelType w:val="hybridMultilevel"/>
    <w:tmpl w:val="6826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4FE7A"/>
    <w:multiLevelType w:val="hybridMultilevel"/>
    <w:tmpl w:val="B994D66C"/>
    <w:lvl w:ilvl="0" w:tplc="86C23A68">
      <w:start w:val="1"/>
      <w:numFmt w:val="bullet"/>
      <w:lvlText w:val=""/>
      <w:lvlJc w:val="left"/>
      <w:pPr>
        <w:ind w:left="1440" w:hanging="360"/>
      </w:pPr>
      <w:rPr>
        <w:rFonts w:ascii="Symbol" w:hAnsi="Symbol" w:hint="default"/>
      </w:rPr>
    </w:lvl>
    <w:lvl w:ilvl="1" w:tplc="1CDC753E">
      <w:start w:val="1"/>
      <w:numFmt w:val="bullet"/>
      <w:lvlText w:val="o"/>
      <w:lvlJc w:val="left"/>
      <w:pPr>
        <w:ind w:left="2160" w:hanging="360"/>
      </w:pPr>
      <w:rPr>
        <w:rFonts w:ascii="Courier New" w:hAnsi="Courier New" w:hint="default"/>
      </w:rPr>
    </w:lvl>
    <w:lvl w:ilvl="2" w:tplc="31BED550">
      <w:start w:val="1"/>
      <w:numFmt w:val="bullet"/>
      <w:lvlText w:val=""/>
      <w:lvlJc w:val="left"/>
      <w:pPr>
        <w:ind w:left="2880" w:hanging="360"/>
      </w:pPr>
      <w:rPr>
        <w:rFonts w:ascii="Wingdings" w:hAnsi="Wingdings" w:hint="default"/>
      </w:rPr>
    </w:lvl>
    <w:lvl w:ilvl="3" w:tplc="20466698">
      <w:start w:val="1"/>
      <w:numFmt w:val="bullet"/>
      <w:lvlText w:val=""/>
      <w:lvlJc w:val="left"/>
      <w:pPr>
        <w:ind w:left="3600" w:hanging="360"/>
      </w:pPr>
      <w:rPr>
        <w:rFonts w:ascii="Symbol" w:hAnsi="Symbol" w:hint="default"/>
      </w:rPr>
    </w:lvl>
    <w:lvl w:ilvl="4" w:tplc="3634D630">
      <w:start w:val="1"/>
      <w:numFmt w:val="bullet"/>
      <w:lvlText w:val="o"/>
      <w:lvlJc w:val="left"/>
      <w:pPr>
        <w:ind w:left="4320" w:hanging="360"/>
      </w:pPr>
      <w:rPr>
        <w:rFonts w:ascii="Courier New" w:hAnsi="Courier New" w:hint="default"/>
      </w:rPr>
    </w:lvl>
    <w:lvl w:ilvl="5" w:tplc="99363766">
      <w:start w:val="1"/>
      <w:numFmt w:val="bullet"/>
      <w:lvlText w:val=""/>
      <w:lvlJc w:val="left"/>
      <w:pPr>
        <w:ind w:left="5040" w:hanging="360"/>
      </w:pPr>
      <w:rPr>
        <w:rFonts w:ascii="Wingdings" w:hAnsi="Wingdings" w:hint="default"/>
      </w:rPr>
    </w:lvl>
    <w:lvl w:ilvl="6" w:tplc="A03A3C5A">
      <w:start w:val="1"/>
      <w:numFmt w:val="bullet"/>
      <w:lvlText w:val=""/>
      <w:lvlJc w:val="left"/>
      <w:pPr>
        <w:ind w:left="5760" w:hanging="360"/>
      </w:pPr>
      <w:rPr>
        <w:rFonts w:ascii="Symbol" w:hAnsi="Symbol" w:hint="default"/>
      </w:rPr>
    </w:lvl>
    <w:lvl w:ilvl="7" w:tplc="933A9EF6">
      <w:start w:val="1"/>
      <w:numFmt w:val="bullet"/>
      <w:lvlText w:val="o"/>
      <w:lvlJc w:val="left"/>
      <w:pPr>
        <w:ind w:left="6480" w:hanging="360"/>
      </w:pPr>
      <w:rPr>
        <w:rFonts w:ascii="Courier New" w:hAnsi="Courier New" w:hint="default"/>
      </w:rPr>
    </w:lvl>
    <w:lvl w:ilvl="8" w:tplc="AE9AEB70">
      <w:start w:val="1"/>
      <w:numFmt w:val="bullet"/>
      <w:lvlText w:val=""/>
      <w:lvlJc w:val="left"/>
      <w:pPr>
        <w:ind w:left="7200" w:hanging="360"/>
      </w:pPr>
      <w:rPr>
        <w:rFonts w:ascii="Wingdings" w:hAnsi="Wingdings" w:hint="default"/>
      </w:rPr>
    </w:lvl>
  </w:abstractNum>
  <w:abstractNum w:abstractNumId="33" w15:restartNumberingAfterBreak="0">
    <w:nsid w:val="6013737E"/>
    <w:multiLevelType w:val="hybridMultilevel"/>
    <w:tmpl w:val="F42E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5094F"/>
    <w:multiLevelType w:val="hybridMultilevel"/>
    <w:tmpl w:val="ACDAB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2B1655D"/>
    <w:multiLevelType w:val="hybridMultilevel"/>
    <w:tmpl w:val="AC84BDDA"/>
    <w:lvl w:ilvl="0" w:tplc="06F8C76A">
      <w:start w:val="1"/>
      <w:numFmt w:val="bullet"/>
      <w:lvlText w:val=""/>
      <w:lvlJc w:val="left"/>
      <w:pPr>
        <w:ind w:left="1440" w:hanging="360"/>
      </w:pPr>
      <w:rPr>
        <w:rFonts w:ascii="Symbol" w:hAnsi="Symbol" w:hint="default"/>
      </w:rPr>
    </w:lvl>
    <w:lvl w:ilvl="1" w:tplc="BB3ED568">
      <w:start w:val="1"/>
      <w:numFmt w:val="bullet"/>
      <w:lvlText w:val="o"/>
      <w:lvlJc w:val="left"/>
      <w:pPr>
        <w:ind w:left="2160" w:hanging="360"/>
      </w:pPr>
      <w:rPr>
        <w:rFonts w:ascii="Courier New" w:hAnsi="Courier New" w:hint="default"/>
      </w:rPr>
    </w:lvl>
    <w:lvl w:ilvl="2" w:tplc="6CD8F960">
      <w:start w:val="1"/>
      <w:numFmt w:val="bullet"/>
      <w:lvlText w:val=""/>
      <w:lvlJc w:val="left"/>
      <w:pPr>
        <w:ind w:left="2880" w:hanging="360"/>
      </w:pPr>
      <w:rPr>
        <w:rFonts w:ascii="Wingdings" w:hAnsi="Wingdings" w:hint="default"/>
      </w:rPr>
    </w:lvl>
    <w:lvl w:ilvl="3" w:tplc="92043150">
      <w:start w:val="1"/>
      <w:numFmt w:val="bullet"/>
      <w:lvlText w:val=""/>
      <w:lvlJc w:val="left"/>
      <w:pPr>
        <w:ind w:left="3600" w:hanging="360"/>
      </w:pPr>
      <w:rPr>
        <w:rFonts w:ascii="Symbol" w:hAnsi="Symbol" w:hint="default"/>
      </w:rPr>
    </w:lvl>
    <w:lvl w:ilvl="4" w:tplc="53F2D0C8">
      <w:start w:val="1"/>
      <w:numFmt w:val="bullet"/>
      <w:lvlText w:val="o"/>
      <w:lvlJc w:val="left"/>
      <w:pPr>
        <w:ind w:left="4320" w:hanging="360"/>
      </w:pPr>
      <w:rPr>
        <w:rFonts w:ascii="Courier New" w:hAnsi="Courier New" w:hint="default"/>
      </w:rPr>
    </w:lvl>
    <w:lvl w:ilvl="5" w:tplc="38B27E9C">
      <w:start w:val="1"/>
      <w:numFmt w:val="bullet"/>
      <w:lvlText w:val=""/>
      <w:lvlJc w:val="left"/>
      <w:pPr>
        <w:ind w:left="5040" w:hanging="360"/>
      </w:pPr>
      <w:rPr>
        <w:rFonts w:ascii="Wingdings" w:hAnsi="Wingdings" w:hint="default"/>
      </w:rPr>
    </w:lvl>
    <w:lvl w:ilvl="6" w:tplc="B33484AA">
      <w:start w:val="1"/>
      <w:numFmt w:val="bullet"/>
      <w:lvlText w:val=""/>
      <w:lvlJc w:val="left"/>
      <w:pPr>
        <w:ind w:left="5760" w:hanging="360"/>
      </w:pPr>
      <w:rPr>
        <w:rFonts w:ascii="Symbol" w:hAnsi="Symbol" w:hint="default"/>
      </w:rPr>
    </w:lvl>
    <w:lvl w:ilvl="7" w:tplc="0388C3C8">
      <w:start w:val="1"/>
      <w:numFmt w:val="bullet"/>
      <w:lvlText w:val="o"/>
      <w:lvlJc w:val="left"/>
      <w:pPr>
        <w:ind w:left="6480" w:hanging="360"/>
      </w:pPr>
      <w:rPr>
        <w:rFonts w:ascii="Courier New" w:hAnsi="Courier New" w:hint="default"/>
      </w:rPr>
    </w:lvl>
    <w:lvl w:ilvl="8" w:tplc="7692506A">
      <w:start w:val="1"/>
      <w:numFmt w:val="bullet"/>
      <w:lvlText w:val=""/>
      <w:lvlJc w:val="left"/>
      <w:pPr>
        <w:ind w:left="7200" w:hanging="360"/>
      </w:pPr>
      <w:rPr>
        <w:rFonts w:ascii="Wingdings" w:hAnsi="Wingdings" w:hint="default"/>
      </w:rPr>
    </w:lvl>
  </w:abstractNum>
  <w:abstractNum w:abstractNumId="36" w15:restartNumberingAfterBreak="0">
    <w:nsid w:val="63AE5DF6"/>
    <w:multiLevelType w:val="hybridMultilevel"/>
    <w:tmpl w:val="07E2B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5D5A83"/>
    <w:multiLevelType w:val="hybridMultilevel"/>
    <w:tmpl w:val="15E4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B44DD"/>
    <w:multiLevelType w:val="hybridMultilevel"/>
    <w:tmpl w:val="00AC0D8A"/>
    <w:lvl w:ilvl="0" w:tplc="EC62053E">
      <w:start w:val="1"/>
      <w:numFmt w:val="bullet"/>
      <w:lvlText w:val=""/>
      <w:lvlJc w:val="left"/>
      <w:pPr>
        <w:ind w:left="1440" w:hanging="360"/>
      </w:pPr>
      <w:rPr>
        <w:rFonts w:ascii="Symbol" w:hAnsi="Symbol" w:hint="default"/>
      </w:rPr>
    </w:lvl>
    <w:lvl w:ilvl="1" w:tplc="6E1A77BA">
      <w:start w:val="1"/>
      <w:numFmt w:val="bullet"/>
      <w:lvlText w:val="o"/>
      <w:lvlJc w:val="left"/>
      <w:pPr>
        <w:ind w:left="2160" w:hanging="360"/>
      </w:pPr>
      <w:rPr>
        <w:rFonts w:ascii="Courier New" w:hAnsi="Courier New" w:hint="default"/>
      </w:rPr>
    </w:lvl>
    <w:lvl w:ilvl="2" w:tplc="A216B86A">
      <w:start w:val="1"/>
      <w:numFmt w:val="bullet"/>
      <w:lvlText w:val=""/>
      <w:lvlJc w:val="left"/>
      <w:pPr>
        <w:ind w:left="2880" w:hanging="360"/>
      </w:pPr>
      <w:rPr>
        <w:rFonts w:ascii="Wingdings" w:hAnsi="Wingdings" w:hint="default"/>
      </w:rPr>
    </w:lvl>
    <w:lvl w:ilvl="3" w:tplc="55669A5E">
      <w:start w:val="1"/>
      <w:numFmt w:val="bullet"/>
      <w:lvlText w:val=""/>
      <w:lvlJc w:val="left"/>
      <w:pPr>
        <w:ind w:left="3600" w:hanging="360"/>
      </w:pPr>
      <w:rPr>
        <w:rFonts w:ascii="Symbol" w:hAnsi="Symbol" w:hint="default"/>
      </w:rPr>
    </w:lvl>
    <w:lvl w:ilvl="4" w:tplc="A6CA1F68">
      <w:start w:val="1"/>
      <w:numFmt w:val="bullet"/>
      <w:lvlText w:val="o"/>
      <w:lvlJc w:val="left"/>
      <w:pPr>
        <w:ind w:left="4320" w:hanging="360"/>
      </w:pPr>
      <w:rPr>
        <w:rFonts w:ascii="Courier New" w:hAnsi="Courier New" w:hint="default"/>
      </w:rPr>
    </w:lvl>
    <w:lvl w:ilvl="5" w:tplc="5C7EA04A">
      <w:start w:val="1"/>
      <w:numFmt w:val="bullet"/>
      <w:lvlText w:val=""/>
      <w:lvlJc w:val="left"/>
      <w:pPr>
        <w:ind w:left="5040" w:hanging="360"/>
      </w:pPr>
      <w:rPr>
        <w:rFonts w:ascii="Wingdings" w:hAnsi="Wingdings" w:hint="default"/>
      </w:rPr>
    </w:lvl>
    <w:lvl w:ilvl="6" w:tplc="E4BEE102">
      <w:start w:val="1"/>
      <w:numFmt w:val="bullet"/>
      <w:lvlText w:val=""/>
      <w:lvlJc w:val="left"/>
      <w:pPr>
        <w:ind w:left="5760" w:hanging="360"/>
      </w:pPr>
      <w:rPr>
        <w:rFonts w:ascii="Symbol" w:hAnsi="Symbol" w:hint="default"/>
      </w:rPr>
    </w:lvl>
    <w:lvl w:ilvl="7" w:tplc="93BAC4C8">
      <w:start w:val="1"/>
      <w:numFmt w:val="bullet"/>
      <w:lvlText w:val="o"/>
      <w:lvlJc w:val="left"/>
      <w:pPr>
        <w:ind w:left="6480" w:hanging="360"/>
      </w:pPr>
      <w:rPr>
        <w:rFonts w:ascii="Courier New" w:hAnsi="Courier New" w:hint="default"/>
      </w:rPr>
    </w:lvl>
    <w:lvl w:ilvl="8" w:tplc="D7EAD84A">
      <w:start w:val="1"/>
      <w:numFmt w:val="bullet"/>
      <w:lvlText w:val=""/>
      <w:lvlJc w:val="left"/>
      <w:pPr>
        <w:ind w:left="7200" w:hanging="360"/>
      </w:pPr>
      <w:rPr>
        <w:rFonts w:ascii="Wingdings" w:hAnsi="Wingdings" w:hint="default"/>
      </w:rPr>
    </w:lvl>
  </w:abstractNum>
  <w:abstractNum w:abstractNumId="39" w15:restartNumberingAfterBreak="0">
    <w:nsid w:val="7094232F"/>
    <w:multiLevelType w:val="hybridMultilevel"/>
    <w:tmpl w:val="41188F2A"/>
    <w:lvl w:ilvl="0" w:tplc="DAF80752">
      <w:start w:val="1"/>
      <w:numFmt w:val="bullet"/>
      <w:lvlText w:val=""/>
      <w:lvlJc w:val="left"/>
      <w:pPr>
        <w:ind w:left="1440" w:hanging="360"/>
      </w:pPr>
      <w:rPr>
        <w:rFonts w:ascii="Symbol" w:hAnsi="Symbol" w:hint="default"/>
      </w:rPr>
    </w:lvl>
    <w:lvl w:ilvl="1" w:tplc="31AC15D0">
      <w:start w:val="1"/>
      <w:numFmt w:val="bullet"/>
      <w:lvlText w:val="o"/>
      <w:lvlJc w:val="left"/>
      <w:pPr>
        <w:ind w:left="2160" w:hanging="360"/>
      </w:pPr>
      <w:rPr>
        <w:rFonts w:ascii="Courier New" w:hAnsi="Courier New" w:hint="default"/>
      </w:rPr>
    </w:lvl>
    <w:lvl w:ilvl="2" w:tplc="2D6CD0B8">
      <w:start w:val="1"/>
      <w:numFmt w:val="bullet"/>
      <w:lvlText w:val=""/>
      <w:lvlJc w:val="left"/>
      <w:pPr>
        <w:ind w:left="2880" w:hanging="360"/>
      </w:pPr>
      <w:rPr>
        <w:rFonts w:ascii="Wingdings" w:hAnsi="Wingdings" w:hint="default"/>
      </w:rPr>
    </w:lvl>
    <w:lvl w:ilvl="3" w:tplc="AB8E0536">
      <w:start w:val="1"/>
      <w:numFmt w:val="bullet"/>
      <w:lvlText w:val=""/>
      <w:lvlJc w:val="left"/>
      <w:pPr>
        <w:ind w:left="3600" w:hanging="360"/>
      </w:pPr>
      <w:rPr>
        <w:rFonts w:ascii="Symbol" w:hAnsi="Symbol" w:hint="default"/>
      </w:rPr>
    </w:lvl>
    <w:lvl w:ilvl="4" w:tplc="4BC091CE">
      <w:start w:val="1"/>
      <w:numFmt w:val="bullet"/>
      <w:lvlText w:val="o"/>
      <w:lvlJc w:val="left"/>
      <w:pPr>
        <w:ind w:left="4320" w:hanging="360"/>
      </w:pPr>
      <w:rPr>
        <w:rFonts w:ascii="Courier New" w:hAnsi="Courier New" w:hint="default"/>
      </w:rPr>
    </w:lvl>
    <w:lvl w:ilvl="5" w:tplc="FCFCF2B2">
      <w:start w:val="1"/>
      <w:numFmt w:val="bullet"/>
      <w:lvlText w:val=""/>
      <w:lvlJc w:val="left"/>
      <w:pPr>
        <w:ind w:left="5040" w:hanging="360"/>
      </w:pPr>
      <w:rPr>
        <w:rFonts w:ascii="Wingdings" w:hAnsi="Wingdings" w:hint="default"/>
      </w:rPr>
    </w:lvl>
    <w:lvl w:ilvl="6" w:tplc="29C246C8">
      <w:start w:val="1"/>
      <w:numFmt w:val="bullet"/>
      <w:lvlText w:val=""/>
      <w:lvlJc w:val="left"/>
      <w:pPr>
        <w:ind w:left="5760" w:hanging="360"/>
      </w:pPr>
      <w:rPr>
        <w:rFonts w:ascii="Symbol" w:hAnsi="Symbol" w:hint="default"/>
      </w:rPr>
    </w:lvl>
    <w:lvl w:ilvl="7" w:tplc="FE7A3F72">
      <w:start w:val="1"/>
      <w:numFmt w:val="bullet"/>
      <w:lvlText w:val="o"/>
      <w:lvlJc w:val="left"/>
      <w:pPr>
        <w:ind w:left="6480" w:hanging="360"/>
      </w:pPr>
      <w:rPr>
        <w:rFonts w:ascii="Courier New" w:hAnsi="Courier New" w:hint="default"/>
      </w:rPr>
    </w:lvl>
    <w:lvl w:ilvl="8" w:tplc="79005FFA">
      <w:start w:val="1"/>
      <w:numFmt w:val="bullet"/>
      <w:lvlText w:val=""/>
      <w:lvlJc w:val="left"/>
      <w:pPr>
        <w:ind w:left="7200" w:hanging="360"/>
      </w:pPr>
      <w:rPr>
        <w:rFonts w:ascii="Wingdings" w:hAnsi="Wingdings" w:hint="default"/>
      </w:rPr>
    </w:lvl>
  </w:abstractNum>
  <w:abstractNum w:abstractNumId="40" w15:restartNumberingAfterBreak="0">
    <w:nsid w:val="70F003AB"/>
    <w:multiLevelType w:val="hybridMultilevel"/>
    <w:tmpl w:val="A774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CC05C"/>
    <w:multiLevelType w:val="hybridMultilevel"/>
    <w:tmpl w:val="0AC45D60"/>
    <w:lvl w:ilvl="0" w:tplc="7FFA0C5C">
      <w:start w:val="1"/>
      <w:numFmt w:val="bullet"/>
      <w:lvlText w:val=""/>
      <w:lvlJc w:val="left"/>
      <w:pPr>
        <w:ind w:left="720" w:hanging="360"/>
      </w:pPr>
      <w:rPr>
        <w:rFonts w:ascii="Symbol" w:hAnsi="Symbol" w:hint="default"/>
      </w:rPr>
    </w:lvl>
    <w:lvl w:ilvl="1" w:tplc="696CF3D8">
      <w:start w:val="1"/>
      <w:numFmt w:val="bullet"/>
      <w:lvlText w:val="o"/>
      <w:lvlJc w:val="left"/>
      <w:pPr>
        <w:ind w:left="1440" w:hanging="360"/>
      </w:pPr>
      <w:rPr>
        <w:rFonts w:ascii="Courier New" w:hAnsi="Courier New" w:hint="default"/>
      </w:rPr>
    </w:lvl>
    <w:lvl w:ilvl="2" w:tplc="3724EB6A">
      <w:start w:val="1"/>
      <w:numFmt w:val="bullet"/>
      <w:lvlText w:val=""/>
      <w:lvlJc w:val="left"/>
      <w:pPr>
        <w:ind w:left="2160" w:hanging="360"/>
      </w:pPr>
      <w:rPr>
        <w:rFonts w:ascii="Wingdings" w:hAnsi="Wingdings" w:hint="default"/>
      </w:rPr>
    </w:lvl>
    <w:lvl w:ilvl="3" w:tplc="EEDE42EC">
      <w:start w:val="1"/>
      <w:numFmt w:val="bullet"/>
      <w:lvlText w:val=""/>
      <w:lvlJc w:val="left"/>
      <w:pPr>
        <w:ind w:left="2880" w:hanging="360"/>
      </w:pPr>
      <w:rPr>
        <w:rFonts w:ascii="Symbol" w:hAnsi="Symbol" w:hint="default"/>
      </w:rPr>
    </w:lvl>
    <w:lvl w:ilvl="4" w:tplc="CCCC64F0">
      <w:start w:val="1"/>
      <w:numFmt w:val="bullet"/>
      <w:lvlText w:val="o"/>
      <w:lvlJc w:val="left"/>
      <w:pPr>
        <w:ind w:left="3600" w:hanging="360"/>
      </w:pPr>
      <w:rPr>
        <w:rFonts w:ascii="Courier New" w:hAnsi="Courier New" w:hint="default"/>
      </w:rPr>
    </w:lvl>
    <w:lvl w:ilvl="5" w:tplc="C7EC4C14">
      <w:start w:val="1"/>
      <w:numFmt w:val="bullet"/>
      <w:lvlText w:val=""/>
      <w:lvlJc w:val="left"/>
      <w:pPr>
        <w:ind w:left="4320" w:hanging="360"/>
      </w:pPr>
      <w:rPr>
        <w:rFonts w:ascii="Wingdings" w:hAnsi="Wingdings" w:hint="default"/>
      </w:rPr>
    </w:lvl>
    <w:lvl w:ilvl="6" w:tplc="2C063396">
      <w:start w:val="1"/>
      <w:numFmt w:val="bullet"/>
      <w:lvlText w:val=""/>
      <w:lvlJc w:val="left"/>
      <w:pPr>
        <w:ind w:left="5040" w:hanging="360"/>
      </w:pPr>
      <w:rPr>
        <w:rFonts w:ascii="Symbol" w:hAnsi="Symbol" w:hint="default"/>
      </w:rPr>
    </w:lvl>
    <w:lvl w:ilvl="7" w:tplc="88102FF2">
      <w:start w:val="1"/>
      <w:numFmt w:val="bullet"/>
      <w:lvlText w:val="o"/>
      <w:lvlJc w:val="left"/>
      <w:pPr>
        <w:ind w:left="5760" w:hanging="360"/>
      </w:pPr>
      <w:rPr>
        <w:rFonts w:ascii="Courier New" w:hAnsi="Courier New" w:hint="default"/>
      </w:rPr>
    </w:lvl>
    <w:lvl w:ilvl="8" w:tplc="E2F807B4">
      <w:start w:val="1"/>
      <w:numFmt w:val="bullet"/>
      <w:lvlText w:val=""/>
      <w:lvlJc w:val="left"/>
      <w:pPr>
        <w:ind w:left="6480" w:hanging="360"/>
      </w:pPr>
      <w:rPr>
        <w:rFonts w:ascii="Wingdings" w:hAnsi="Wingdings" w:hint="default"/>
      </w:rPr>
    </w:lvl>
  </w:abstractNum>
  <w:abstractNum w:abstractNumId="42" w15:restartNumberingAfterBreak="0">
    <w:nsid w:val="765A5ABE"/>
    <w:multiLevelType w:val="hybridMultilevel"/>
    <w:tmpl w:val="98C6850C"/>
    <w:lvl w:ilvl="0" w:tplc="9FCE51A6">
      <w:start w:val="1"/>
      <w:numFmt w:val="bullet"/>
      <w:lvlText w:val=""/>
      <w:lvlJc w:val="left"/>
      <w:pPr>
        <w:ind w:left="720" w:hanging="360"/>
      </w:pPr>
      <w:rPr>
        <w:rFonts w:ascii="Symbol" w:hAnsi="Symbol" w:hint="default"/>
      </w:rPr>
    </w:lvl>
    <w:lvl w:ilvl="1" w:tplc="CC2E75B2">
      <w:start w:val="1"/>
      <w:numFmt w:val="bullet"/>
      <w:lvlText w:val=""/>
      <w:lvlJc w:val="left"/>
      <w:pPr>
        <w:ind w:left="1440" w:hanging="360"/>
      </w:pPr>
      <w:rPr>
        <w:rFonts w:ascii="Symbol" w:hAnsi="Symbol" w:hint="default"/>
      </w:rPr>
    </w:lvl>
    <w:lvl w:ilvl="2" w:tplc="A146A8CE">
      <w:start w:val="1"/>
      <w:numFmt w:val="bullet"/>
      <w:lvlText w:val=""/>
      <w:lvlJc w:val="left"/>
      <w:pPr>
        <w:ind w:left="2160" w:hanging="360"/>
      </w:pPr>
      <w:rPr>
        <w:rFonts w:ascii="Wingdings" w:hAnsi="Wingdings" w:hint="default"/>
      </w:rPr>
    </w:lvl>
    <w:lvl w:ilvl="3" w:tplc="74DC7D24">
      <w:start w:val="1"/>
      <w:numFmt w:val="bullet"/>
      <w:lvlText w:val=""/>
      <w:lvlJc w:val="left"/>
      <w:pPr>
        <w:ind w:left="2880" w:hanging="360"/>
      </w:pPr>
      <w:rPr>
        <w:rFonts w:ascii="Symbol" w:hAnsi="Symbol" w:hint="default"/>
      </w:rPr>
    </w:lvl>
    <w:lvl w:ilvl="4" w:tplc="5416267A">
      <w:start w:val="1"/>
      <w:numFmt w:val="bullet"/>
      <w:lvlText w:val="o"/>
      <w:lvlJc w:val="left"/>
      <w:pPr>
        <w:ind w:left="3600" w:hanging="360"/>
      </w:pPr>
      <w:rPr>
        <w:rFonts w:ascii="Courier New" w:hAnsi="Courier New" w:hint="default"/>
      </w:rPr>
    </w:lvl>
    <w:lvl w:ilvl="5" w:tplc="91CA6F94">
      <w:start w:val="1"/>
      <w:numFmt w:val="bullet"/>
      <w:lvlText w:val=""/>
      <w:lvlJc w:val="left"/>
      <w:pPr>
        <w:ind w:left="4320" w:hanging="360"/>
      </w:pPr>
      <w:rPr>
        <w:rFonts w:ascii="Wingdings" w:hAnsi="Wingdings" w:hint="default"/>
      </w:rPr>
    </w:lvl>
    <w:lvl w:ilvl="6" w:tplc="0F2C8980">
      <w:start w:val="1"/>
      <w:numFmt w:val="bullet"/>
      <w:lvlText w:val=""/>
      <w:lvlJc w:val="left"/>
      <w:pPr>
        <w:ind w:left="5040" w:hanging="360"/>
      </w:pPr>
      <w:rPr>
        <w:rFonts w:ascii="Symbol" w:hAnsi="Symbol" w:hint="default"/>
      </w:rPr>
    </w:lvl>
    <w:lvl w:ilvl="7" w:tplc="7AD25964">
      <w:start w:val="1"/>
      <w:numFmt w:val="bullet"/>
      <w:lvlText w:val="o"/>
      <w:lvlJc w:val="left"/>
      <w:pPr>
        <w:ind w:left="5760" w:hanging="360"/>
      </w:pPr>
      <w:rPr>
        <w:rFonts w:ascii="Courier New" w:hAnsi="Courier New" w:hint="default"/>
      </w:rPr>
    </w:lvl>
    <w:lvl w:ilvl="8" w:tplc="CD802092">
      <w:start w:val="1"/>
      <w:numFmt w:val="bullet"/>
      <w:lvlText w:val=""/>
      <w:lvlJc w:val="left"/>
      <w:pPr>
        <w:ind w:left="6480" w:hanging="360"/>
      </w:pPr>
      <w:rPr>
        <w:rFonts w:ascii="Wingdings" w:hAnsi="Wingdings" w:hint="default"/>
      </w:rPr>
    </w:lvl>
  </w:abstractNum>
  <w:abstractNum w:abstractNumId="43" w15:restartNumberingAfterBreak="0">
    <w:nsid w:val="7C7A1D76"/>
    <w:multiLevelType w:val="hybridMultilevel"/>
    <w:tmpl w:val="F126E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E235CC"/>
    <w:multiLevelType w:val="hybridMultilevel"/>
    <w:tmpl w:val="1860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83F6F"/>
    <w:multiLevelType w:val="hybridMultilevel"/>
    <w:tmpl w:val="AA6A32FC"/>
    <w:lvl w:ilvl="0" w:tplc="67D0FC40">
      <w:start w:val="1"/>
      <w:numFmt w:val="bullet"/>
      <w:lvlText w:val=""/>
      <w:lvlJc w:val="left"/>
      <w:pPr>
        <w:ind w:left="1080" w:hanging="360"/>
      </w:pPr>
      <w:rPr>
        <w:rFonts w:ascii="Symbol" w:hAnsi="Symbol" w:hint="default"/>
      </w:rPr>
    </w:lvl>
    <w:lvl w:ilvl="1" w:tplc="E7E6EE78">
      <w:start w:val="1"/>
      <w:numFmt w:val="bullet"/>
      <w:lvlText w:val="o"/>
      <w:lvlJc w:val="left"/>
      <w:pPr>
        <w:ind w:left="1800" w:hanging="360"/>
      </w:pPr>
      <w:rPr>
        <w:rFonts w:ascii="Courier New" w:hAnsi="Courier New" w:hint="default"/>
      </w:rPr>
    </w:lvl>
    <w:lvl w:ilvl="2" w:tplc="1E5C3AC4">
      <w:start w:val="1"/>
      <w:numFmt w:val="bullet"/>
      <w:lvlText w:val=""/>
      <w:lvlJc w:val="left"/>
      <w:pPr>
        <w:ind w:left="2520" w:hanging="360"/>
      </w:pPr>
      <w:rPr>
        <w:rFonts w:ascii="Wingdings" w:hAnsi="Wingdings" w:hint="default"/>
      </w:rPr>
    </w:lvl>
    <w:lvl w:ilvl="3" w:tplc="D1B45BB6">
      <w:start w:val="1"/>
      <w:numFmt w:val="bullet"/>
      <w:lvlText w:val=""/>
      <w:lvlJc w:val="left"/>
      <w:pPr>
        <w:ind w:left="3240" w:hanging="360"/>
      </w:pPr>
      <w:rPr>
        <w:rFonts w:ascii="Symbol" w:hAnsi="Symbol" w:hint="default"/>
      </w:rPr>
    </w:lvl>
    <w:lvl w:ilvl="4" w:tplc="F1F04438">
      <w:start w:val="1"/>
      <w:numFmt w:val="bullet"/>
      <w:lvlText w:val="o"/>
      <w:lvlJc w:val="left"/>
      <w:pPr>
        <w:ind w:left="3960" w:hanging="360"/>
      </w:pPr>
      <w:rPr>
        <w:rFonts w:ascii="Courier New" w:hAnsi="Courier New" w:hint="default"/>
      </w:rPr>
    </w:lvl>
    <w:lvl w:ilvl="5" w:tplc="9B0CC020">
      <w:start w:val="1"/>
      <w:numFmt w:val="bullet"/>
      <w:lvlText w:val=""/>
      <w:lvlJc w:val="left"/>
      <w:pPr>
        <w:ind w:left="4680" w:hanging="360"/>
      </w:pPr>
      <w:rPr>
        <w:rFonts w:ascii="Wingdings" w:hAnsi="Wingdings" w:hint="default"/>
      </w:rPr>
    </w:lvl>
    <w:lvl w:ilvl="6" w:tplc="20CCAB60">
      <w:start w:val="1"/>
      <w:numFmt w:val="bullet"/>
      <w:lvlText w:val=""/>
      <w:lvlJc w:val="left"/>
      <w:pPr>
        <w:ind w:left="5400" w:hanging="360"/>
      </w:pPr>
      <w:rPr>
        <w:rFonts w:ascii="Symbol" w:hAnsi="Symbol" w:hint="default"/>
      </w:rPr>
    </w:lvl>
    <w:lvl w:ilvl="7" w:tplc="EED06750">
      <w:start w:val="1"/>
      <w:numFmt w:val="bullet"/>
      <w:lvlText w:val="o"/>
      <w:lvlJc w:val="left"/>
      <w:pPr>
        <w:ind w:left="6120" w:hanging="360"/>
      </w:pPr>
      <w:rPr>
        <w:rFonts w:ascii="Courier New" w:hAnsi="Courier New" w:hint="default"/>
      </w:rPr>
    </w:lvl>
    <w:lvl w:ilvl="8" w:tplc="CDBE8B42">
      <w:start w:val="1"/>
      <w:numFmt w:val="bullet"/>
      <w:lvlText w:val=""/>
      <w:lvlJc w:val="left"/>
      <w:pPr>
        <w:ind w:left="6840" w:hanging="360"/>
      </w:pPr>
      <w:rPr>
        <w:rFonts w:ascii="Wingdings" w:hAnsi="Wingdings" w:hint="default"/>
      </w:rPr>
    </w:lvl>
  </w:abstractNum>
  <w:abstractNum w:abstractNumId="46" w15:restartNumberingAfterBreak="0">
    <w:nsid w:val="7D8E160B"/>
    <w:multiLevelType w:val="hybridMultilevel"/>
    <w:tmpl w:val="927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F48AF"/>
    <w:multiLevelType w:val="hybridMultilevel"/>
    <w:tmpl w:val="CE74F6CC"/>
    <w:lvl w:ilvl="0" w:tplc="9BA22FA0">
      <w:start w:val="1"/>
      <w:numFmt w:val="bullet"/>
      <w:lvlText w:val=""/>
      <w:lvlJc w:val="left"/>
      <w:pPr>
        <w:ind w:left="720" w:hanging="360"/>
      </w:pPr>
      <w:rPr>
        <w:rFonts w:ascii="Symbol" w:hAnsi="Symbol" w:hint="default"/>
      </w:rPr>
    </w:lvl>
    <w:lvl w:ilvl="1" w:tplc="59380BD2">
      <w:start w:val="1"/>
      <w:numFmt w:val="bullet"/>
      <w:lvlText w:val="o"/>
      <w:lvlJc w:val="left"/>
      <w:pPr>
        <w:ind w:left="1440" w:hanging="360"/>
      </w:pPr>
      <w:rPr>
        <w:rFonts w:ascii="Courier New" w:hAnsi="Courier New" w:hint="default"/>
      </w:rPr>
    </w:lvl>
    <w:lvl w:ilvl="2" w:tplc="CDD03FD0">
      <w:start w:val="1"/>
      <w:numFmt w:val="bullet"/>
      <w:lvlText w:val=""/>
      <w:lvlJc w:val="left"/>
      <w:pPr>
        <w:ind w:left="2160" w:hanging="360"/>
      </w:pPr>
      <w:rPr>
        <w:rFonts w:ascii="Wingdings" w:hAnsi="Wingdings" w:hint="default"/>
      </w:rPr>
    </w:lvl>
    <w:lvl w:ilvl="3" w:tplc="5E20541E">
      <w:start w:val="1"/>
      <w:numFmt w:val="bullet"/>
      <w:lvlText w:val=""/>
      <w:lvlJc w:val="left"/>
      <w:pPr>
        <w:ind w:left="2880" w:hanging="360"/>
      </w:pPr>
      <w:rPr>
        <w:rFonts w:ascii="Symbol" w:hAnsi="Symbol" w:hint="default"/>
      </w:rPr>
    </w:lvl>
    <w:lvl w:ilvl="4" w:tplc="96A0068C">
      <w:start w:val="1"/>
      <w:numFmt w:val="bullet"/>
      <w:lvlText w:val="o"/>
      <w:lvlJc w:val="left"/>
      <w:pPr>
        <w:ind w:left="3600" w:hanging="360"/>
      </w:pPr>
      <w:rPr>
        <w:rFonts w:ascii="Courier New" w:hAnsi="Courier New" w:hint="default"/>
      </w:rPr>
    </w:lvl>
    <w:lvl w:ilvl="5" w:tplc="929A8016">
      <w:start w:val="1"/>
      <w:numFmt w:val="bullet"/>
      <w:lvlText w:val=""/>
      <w:lvlJc w:val="left"/>
      <w:pPr>
        <w:ind w:left="4320" w:hanging="360"/>
      </w:pPr>
      <w:rPr>
        <w:rFonts w:ascii="Wingdings" w:hAnsi="Wingdings" w:hint="default"/>
      </w:rPr>
    </w:lvl>
    <w:lvl w:ilvl="6" w:tplc="4886BA54">
      <w:start w:val="1"/>
      <w:numFmt w:val="bullet"/>
      <w:lvlText w:val=""/>
      <w:lvlJc w:val="left"/>
      <w:pPr>
        <w:ind w:left="5040" w:hanging="360"/>
      </w:pPr>
      <w:rPr>
        <w:rFonts w:ascii="Symbol" w:hAnsi="Symbol" w:hint="default"/>
      </w:rPr>
    </w:lvl>
    <w:lvl w:ilvl="7" w:tplc="DD9E89C4">
      <w:start w:val="1"/>
      <w:numFmt w:val="bullet"/>
      <w:lvlText w:val="o"/>
      <w:lvlJc w:val="left"/>
      <w:pPr>
        <w:ind w:left="5760" w:hanging="360"/>
      </w:pPr>
      <w:rPr>
        <w:rFonts w:ascii="Courier New" w:hAnsi="Courier New" w:hint="default"/>
      </w:rPr>
    </w:lvl>
    <w:lvl w:ilvl="8" w:tplc="A5DC60B2">
      <w:start w:val="1"/>
      <w:numFmt w:val="bullet"/>
      <w:lvlText w:val=""/>
      <w:lvlJc w:val="left"/>
      <w:pPr>
        <w:ind w:left="6480" w:hanging="360"/>
      </w:pPr>
      <w:rPr>
        <w:rFonts w:ascii="Wingdings" w:hAnsi="Wingdings" w:hint="default"/>
      </w:rPr>
    </w:lvl>
  </w:abstractNum>
  <w:num w:numId="1" w16cid:durableId="1758361973">
    <w:abstractNumId w:val="39"/>
  </w:num>
  <w:num w:numId="2" w16cid:durableId="828252799">
    <w:abstractNumId w:val="22"/>
  </w:num>
  <w:num w:numId="3" w16cid:durableId="1098257295">
    <w:abstractNumId w:val="35"/>
  </w:num>
  <w:num w:numId="4" w16cid:durableId="1760053025">
    <w:abstractNumId w:val="5"/>
  </w:num>
  <w:num w:numId="5" w16cid:durableId="111677634">
    <w:abstractNumId w:val="0"/>
  </w:num>
  <w:num w:numId="6" w16cid:durableId="1079061530">
    <w:abstractNumId w:val="9"/>
  </w:num>
  <w:num w:numId="7" w16cid:durableId="1805535656">
    <w:abstractNumId w:val="11"/>
  </w:num>
  <w:num w:numId="8" w16cid:durableId="1791050449">
    <w:abstractNumId w:val="18"/>
  </w:num>
  <w:num w:numId="9" w16cid:durableId="1038510492">
    <w:abstractNumId w:val="42"/>
  </w:num>
  <w:num w:numId="10" w16cid:durableId="864245468">
    <w:abstractNumId w:val="41"/>
  </w:num>
  <w:num w:numId="11" w16cid:durableId="564486318">
    <w:abstractNumId w:val="38"/>
  </w:num>
  <w:num w:numId="12" w16cid:durableId="116603660">
    <w:abstractNumId w:val="45"/>
  </w:num>
  <w:num w:numId="13" w16cid:durableId="1472868604">
    <w:abstractNumId w:val="32"/>
  </w:num>
  <w:num w:numId="14" w16cid:durableId="1031689235">
    <w:abstractNumId w:val="47"/>
  </w:num>
  <w:num w:numId="15" w16cid:durableId="2104104919">
    <w:abstractNumId w:val="21"/>
  </w:num>
  <w:num w:numId="16" w16cid:durableId="1744327238">
    <w:abstractNumId w:val="4"/>
  </w:num>
  <w:num w:numId="17" w16cid:durableId="1232471149">
    <w:abstractNumId w:val="23"/>
  </w:num>
  <w:num w:numId="18" w16cid:durableId="1411778423">
    <w:abstractNumId w:val="16"/>
  </w:num>
  <w:num w:numId="19" w16cid:durableId="1479810292">
    <w:abstractNumId w:val="20"/>
  </w:num>
  <w:num w:numId="20" w16cid:durableId="1592742654">
    <w:abstractNumId w:val="28"/>
  </w:num>
  <w:num w:numId="21" w16cid:durableId="1705208720">
    <w:abstractNumId w:val="26"/>
  </w:num>
  <w:num w:numId="22" w16cid:durableId="165558904">
    <w:abstractNumId w:val="14"/>
  </w:num>
  <w:num w:numId="23" w16cid:durableId="308479835">
    <w:abstractNumId w:val="36"/>
  </w:num>
  <w:num w:numId="24" w16cid:durableId="142821472">
    <w:abstractNumId w:val="43"/>
  </w:num>
  <w:num w:numId="25" w16cid:durableId="2121024243">
    <w:abstractNumId w:val="27"/>
  </w:num>
  <w:num w:numId="26" w16cid:durableId="963467306">
    <w:abstractNumId w:val="12"/>
  </w:num>
  <w:num w:numId="27" w16cid:durableId="1267538223">
    <w:abstractNumId w:val="15"/>
  </w:num>
  <w:num w:numId="28" w16cid:durableId="1089231685">
    <w:abstractNumId w:val="19"/>
  </w:num>
  <w:num w:numId="29" w16cid:durableId="1589650769">
    <w:abstractNumId w:val="8"/>
  </w:num>
  <w:num w:numId="30" w16cid:durableId="21634711">
    <w:abstractNumId w:val="17"/>
  </w:num>
  <w:num w:numId="31" w16cid:durableId="2116707728">
    <w:abstractNumId w:val="33"/>
  </w:num>
  <w:num w:numId="32" w16cid:durableId="728302552">
    <w:abstractNumId w:val="13"/>
  </w:num>
  <w:num w:numId="33" w16cid:durableId="179517133">
    <w:abstractNumId w:val="37"/>
  </w:num>
  <w:num w:numId="34" w16cid:durableId="891503673">
    <w:abstractNumId w:val="24"/>
  </w:num>
  <w:num w:numId="35" w16cid:durableId="432211075">
    <w:abstractNumId w:val="2"/>
  </w:num>
  <w:num w:numId="36" w16cid:durableId="1977296803">
    <w:abstractNumId w:val="10"/>
  </w:num>
  <w:num w:numId="37" w16cid:durableId="1361662155">
    <w:abstractNumId w:val="31"/>
  </w:num>
  <w:num w:numId="38" w16cid:durableId="1680355600">
    <w:abstractNumId w:val="7"/>
  </w:num>
  <w:num w:numId="39" w16cid:durableId="1981377760">
    <w:abstractNumId w:val="1"/>
  </w:num>
  <w:num w:numId="40" w16cid:durableId="1280529866">
    <w:abstractNumId w:val="46"/>
  </w:num>
  <w:num w:numId="41" w16cid:durableId="1760981359">
    <w:abstractNumId w:val="40"/>
  </w:num>
  <w:num w:numId="42" w16cid:durableId="596597708">
    <w:abstractNumId w:val="44"/>
  </w:num>
  <w:num w:numId="43" w16cid:durableId="1013803907">
    <w:abstractNumId w:val="25"/>
  </w:num>
  <w:num w:numId="44" w16cid:durableId="898633772">
    <w:abstractNumId w:val="3"/>
  </w:num>
  <w:num w:numId="45" w16cid:durableId="846673493">
    <w:abstractNumId w:val="29"/>
  </w:num>
  <w:num w:numId="46" w16cid:durableId="1030911235">
    <w:abstractNumId w:val="6"/>
  </w:num>
  <w:num w:numId="47" w16cid:durableId="1406099564">
    <w:abstractNumId w:val="34"/>
  </w:num>
  <w:num w:numId="48" w16cid:durableId="289094314">
    <w:abstractNumId w:val="3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lls Bazzichi, Carol (DOE)">
    <w15:presenceInfo w15:providerId="AD" w15:userId="S::Carol.WellsBazzichi@doe.virginia.gov::8a2176d2-1860-4ace-bd98-fcd26aba3008"/>
  </w15:person>
  <w15:person w15:author="Garnes, Myesha (DOE)">
    <w15:presenceInfo w15:providerId="AD" w15:userId="S::Myesha.Garnes@doe.virginia.gov::0cdcf44f-bda7-411c-804d-de0c00b258b1"/>
  </w15:person>
  <w15:person w15:author="Myesha Garnes">
    <w15:presenceInfo w15:providerId="AD" w15:userId="S::Myesha.Garnes@doe.virginia.gov::0cdcf44f-bda7-411c-804d-de0c00b25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9"/>
    <w:rsid w:val="000214F3"/>
    <w:rsid w:val="000231DA"/>
    <w:rsid w:val="00034F07"/>
    <w:rsid w:val="000371CE"/>
    <w:rsid w:val="00053538"/>
    <w:rsid w:val="00071A5D"/>
    <w:rsid w:val="000B111F"/>
    <w:rsid w:val="000D4217"/>
    <w:rsid w:val="000E075B"/>
    <w:rsid w:val="0010507D"/>
    <w:rsid w:val="00175366"/>
    <w:rsid w:val="00175589"/>
    <w:rsid w:val="00180BE5"/>
    <w:rsid w:val="001B76D9"/>
    <w:rsid w:val="001E3970"/>
    <w:rsid w:val="00201C99"/>
    <w:rsid w:val="00205991"/>
    <w:rsid w:val="002223F1"/>
    <w:rsid w:val="00256025"/>
    <w:rsid w:val="00265AB1"/>
    <w:rsid w:val="00266695"/>
    <w:rsid w:val="00266E25"/>
    <w:rsid w:val="00280354"/>
    <w:rsid w:val="00281783"/>
    <w:rsid w:val="00282A1E"/>
    <w:rsid w:val="00292446"/>
    <w:rsid w:val="002A35AC"/>
    <w:rsid w:val="002B2D85"/>
    <w:rsid w:val="002B3889"/>
    <w:rsid w:val="002D111E"/>
    <w:rsid w:val="00301E1E"/>
    <w:rsid w:val="003B0C48"/>
    <w:rsid w:val="003B3EEF"/>
    <w:rsid w:val="003D1E47"/>
    <w:rsid w:val="003D398F"/>
    <w:rsid w:val="003D43AC"/>
    <w:rsid w:val="003F0CB1"/>
    <w:rsid w:val="003F3AA5"/>
    <w:rsid w:val="00413D8F"/>
    <w:rsid w:val="00416B82"/>
    <w:rsid w:val="00422A3C"/>
    <w:rsid w:val="00466951"/>
    <w:rsid w:val="0048017F"/>
    <w:rsid w:val="004C00D9"/>
    <w:rsid w:val="004E1628"/>
    <w:rsid w:val="004E5AAF"/>
    <w:rsid w:val="004F0CAC"/>
    <w:rsid w:val="00514F79"/>
    <w:rsid w:val="00515ACA"/>
    <w:rsid w:val="00522492"/>
    <w:rsid w:val="005506B0"/>
    <w:rsid w:val="005647D2"/>
    <w:rsid w:val="00564FFC"/>
    <w:rsid w:val="0056751D"/>
    <w:rsid w:val="00590FC4"/>
    <w:rsid w:val="005C2177"/>
    <w:rsid w:val="005D2974"/>
    <w:rsid w:val="005D468D"/>
    <w:rsid w:val="005E17F2"/>
    <w:rsid w:val="0062158B"/>
    <w:rsid w:val="0062592A"/>
    <w:rsid w:val="00633339"/>
    <w:rsid w:val="00643AB3"/>
    <w:rsid w:val="00653253"/>
    <w:rsid w:val="006626AE"/>
    <w:rsid w:val="0067149B"/>
    <w:rsid w:val="006D3E38"/>
    <w:rsid w:val="006E4BCB"/>
    <w:rsid w:val="007372FA"/>
    <w:rsid w:val="00762DF0"/>
    <w:rsid w:val="00765E0A"/>
    <w:rsid w:val="007924FD"/>
    <w:rsid w:val="007B5116"/>
    <w:rsid w:val="007E6E25"/>
    <w:rsid w:val="007F3681"/>
    <w:rsid w:val="007F4C96"/>
    <w:rsid w:val="007F7EBE"/>
    <w:rsid w:val="00824812"/>
    <w:rsid w:val="00827798"/>
    <w:rsid w:val="00840B70"/>
    <w:rsid w:val="00843FFF"/>
    <w:rsid w:val="008515CC"/>
    <w:rsid w:val="00854C6E"/>
    <w:rsid w:val="00862648"/>
    <w:rsid w:val="00863C30"/>
    <w:rsid w:val="00892588"/>
    <w:rsid w:val="00894013"/>
    <w:rsid w:val="008E6F3D"/>
    <w:rsid w:val="008F67EF"/>
    <w:rsid w:val="00923E39"/>
    <w:rsid w:val="009272A2"/>
    <w:rsid w:val="00930272"/>
    <w:rsid w:val="009315D9"/>
    <w:rsid w:val="00931FC5"/>
    <w:rsid w:val="0094198E"/>
    <w:rsid w:val="009503A8"/>
    <w:rsid w:val="00954385"/>
    <w:rsid w:val="009724CB"/>
    <w:rsid w:val="00973CCE"/>
    <w:rsid w:val="00994865"/>
    <w:rsid w:val="009B6808"/>
    <w:rsid w:val="009E0765"/>
    <w:rsid w:val="009F5F05"/>
    <w:rsid w:val="00A11839"/>
    <w:rsid w:val="00A21578"/>
    <w:rsid w:val="00A42A6F"/>
    <w:rsid w:val="00A5478F"/>
    <w:rsid w:val="00A650BD"/>
    <w:rsid w:val="00A9312B"/>
    <w:rsid w:val="00A9698B"/>
    <w:rsid w:val="00AA01DD"/>
    <w:rsid w:val="00AB212A"/>
    <w:rsid w:val="00B607D2"/>
    <w:rsid w:val="00B722D9"/>
    <w:rsid w:val="00B95EC5"/>
    <w:rsid w:val="00B972B6"/>
    <w:rsid w:val="00BA417D"/>
    <w:rsid w:val="00BD7216"/>
    <w:rsid w:val="00BE1CC1"/>
    <w:rsid w:val="00BE1CDF"/>
    <w:rsid w:val="00BF31DD"/>
    <w:rsid w:val="00BF4694"/>
    <w:rsid w:val="00C15925"/>
    <w:rsid w:val="00C177D1"/>
    <w:rsid w:val="00C2216E"/>
    <w:rsid w:val="00C24A15"/>
    <w:rsid w:val="00C305A8"/>
    <w:rsid w:val="00C363AA"/>
    <w:rsid w:val="00C56AAC"/>
    <w:rsid w:val="00C71C8B"/>
    <w:rsid w:val="00CE0390"/>
    <w:rsid w:val="00D2088C"/>
    <w:rsid w:val="00D314B3"/>
    <w:rsid w:val="00D39F59"/>
    <w:rsid w:val="00D54388"/>
    <w:rsid w:val="00D70B2F"/>
    <w:rsid w:val="00D9695A"/>
    <w:rsid w:val="00D97114"/>
    <w:rsid w:val="00DABCE9"/>
    <w:rsid w:val="00DC1D82"/>
    <w:rsid w:val="00DD2FBF"/>
    <w:rsid w:val="00DE1DF9"/>
    <w:rsid w:val="00DE2433"/>
    <w:rsid w:val="00DE6F8F"/>
    <w:rsid w:val="00DF0D4B"/>
    <w:rsid w:val="00DF78C2"/>
    <w:rsid w:val="00E415B5"/>
    <w:rsid w:val="00E470F6"/>
    <w:rsid w:val="00E56520"/>
    <w:rsid w:val="00E81457"/>
    <w:rsid w:val="00EA6FF7"/>
    <w:rsid w:val="00EE247E"/>
    <w:rsid w:val="00EF39CD"/>
    <w:rsid w:val="00EF639D"/>
    <w:rsid w:val="00F2731D"/>
    <w:rsid w:val="00F54933"/>
    <w:rsid w:val="00F7477D"/>
    <w:rsid w:val="00F939EF"/>
    <w:rsid w:val="00FB38E3"/>
    <w:rsid w:val="00FC2780"/>
    <w:rsid w:val="00FD1885"/>
    <w:rsid w:val="00FD235E"/>
    <w:rsid w:val="00FD6C5B"/>
    <w:rsid w:val="00FE6DFA"/>
    <w:rsid w:val="00FF1E93"/>
    <w:rsid w:val="0110FA04"/>
    <w:rsid w:val="0182D651"/>
    <w:rsid w:val="01C130C6"/>
    <w:rsid w:val="02A23048"/>
    <w:rsid w:val="036A41C4"/>
    <w:rsid w:val="037D6A1E"/>
    <w:rsid w:val="0382D0C2"/>
    <w:rsid w:val="0392D787"/>
    <w:rsid w:val="0477D219"/>
    <w:rsid w:val="053D3B1F"/>
    <w:rsid w:val="053FACD2"/>
    <w:rsid w:val="05F5CEC8"/>
    <w:rsid w:val="061E3A2F"/>
    <w:rsid w:val="062CF24A"/>
    <w:rsid w:val="0652B543"/>
    <w:rsid w:val="066024F6"/>
    <w:rsid w:val="06631084"/>
    <w:rsid w:val="0683CC80"/>
    <w:rsid w:val="083FB7D9"/>
    <w:rsid w:val="094F84A4"/>
    <w:rsid w:val="097F1964"/>
    <w:rsid w:val="097F8026"/>
    <w:rsid w:val="0985D652"/>
    <w:rsid w:val="0A1ED5E9"/>
    <w:rsid w:val="0A7098AE"/>
    <w:rsid w:val="0AB48DA7"/>
    <w:rsid w:val="0B80A3C5"/>
    <w:rsid w:val="0C30077A"/>
    <w:rsid w:val="0D20613F"/>
    <w:rsid w:val="0D2D37E4"/>
    <w:rsid w:val="0E364DB5"/>
    <w:rsid w:val="0E4CFF74"/>
    <w:rsid w:val="0E712182"/>
    <w:rsid w:val="0FF9CAFA"/>
    <w:rsid w:val="103A68A1"/>
    <w:rsid w:val="118F91BC"/>
    <w:rsid w:val="11C05D3F"/>
    <w:rsid w:val="11D4EDE9"/>
    <w:rsid w:val="12BF7397"/>
    <w:rsid w:val="12E485FB"/>
    <w:rsid w:val="13542D21"/>
    <w:rsid w:val="1439D947"/>
    <w:rsid w:val="14620968"/>
    <w:rsid w:val="146849B2"/>
    <w:rsid w:val="14DF33DF"/>
    <w:rsid w:val="15157C7C"/>
    <w:rsid w:val="15232734"/>
    <w:rsid w:val="15A543FF"/>
    <w:rsid w:val="15B3759D"/>
    <w:rsid w:val="16DD6040"/>
    <w:rsid w:val="170496F5"/>
    <w:rsid w:val="17CAFB6E"/>
    <w:rsid w:val="17CBBD58"/>
    <w:rsid w:val="17D8867B"/>
    <w:rsid w:val="18054C77"/>
    <w:rsid w:val="18B586CB"/>
    <w:rsid w:val="18B5B7B9"/>
    <w:rsid w:val="18C52424"/>
    <w:rsid w:val="1A11CCBC"/>
    <w:rsid w:val="1A2C3B27"/>
    <w:rsid w:val="1A9DFBA4"/>
    <w:rsid w:val="1B31025F"/>
    <w:rsid w:val="1B4D01EE"/>
    <w:rsid w:val="1BCCDFC5"/>
    <w:rsid w:val="1CD08EDF"/>
    <w:rsid w:val="1DF650FC"/>
    <w:rsid w:val="1E61A6ED"/>
    <w:rsid w:val="1E71C2C2"/>
    <w:rsid w:val="1E73A7EE"/>
    <w:rsid w:val="1EA13F17"/>
    <w:rsid w:val="1F5B5A1B"/>
    <w:rsid w:val="1F8508BE"/>
    <w:rsid w:val="1F86321C"/>
    <w:rsid w:val="200C9E48"/>
    <w:rsid w:val="203B2F8B"/>
    <w:rsid w:val="20D0D957"/>
    <w:rsid w:val="20F8E3B0"/>
    <w:rsid w:val="213EB229"/>
    <w:rsid w:val="218ABE4B"/>
    <w:rsid w:val="21A9A215"/>
    <w:rsid w:val="21F299F6"/>
    <w:rsid w:val="22DF9399"/>
    <w:rsid w:val="23556E39"/>
    <w:rsid w:val="24000CE4"/>
    <w:rsid w:val="246BABEF"/>
    <w:rsid w:val="2513CCAB"/>
    <w:rsid w:val="25785E45"/>
    <w:rsid w:val="2634AD47"/>
    <w:rsid w:val="2665CF21"/>
    <w:rsid w:val="2851F1D1"/>
    <w:rsid w:val="29408111"/>
    <w:rsid w:val="295142EC"/>
    <w:rsid w:val="2B4763DD"/>
    <w:rsid w:val="2B9BA023"/>
    <w:rsid w:val="2C05B6A7"/>
    <w:rsid w:val="2C191568"/>
    <w:rsid w:val="2C4CF079"/>
    <w:rsid w:val="2CD9B5BB"/>
    <w:rsid w:val="2D049038"/>
    <w:rsid w:val="2D0C76D8"/>
    <w:rsid w:val="2D76AFAD"/>
    <w:rsid w:val="2DC767BE"/>
    <w:rsid w:val="2DC7B9A0"/>
    <w:rsid w:val="2F98E0E6"/>
    <w:rsid w:val="2FFDA062"/>
    <w:rsid w:val="300F6BD8"/>
    <w:rsid w:val="301C54C5"/>
    <w:rsid w:val="306A7BAE"/>
    <w:rsid w:val="30B6D101"/>
    <w:rsid w:val="30CCB28E"/>
    <w:rsid w:val="3122FA4F"/>
    <w:rsid w:val="3123AC93"/>
    <w:rsid w:val="31741FCA"/>
    <w:rsid w:val="328A05B5"/>
    <w:rsid w:val="32B65D3E"/>
    <w:rsid w:val="333BD92D"/>
    <w:rsid w:val="33BDB5C2"/>
    <w:rsid w:val="345EC337"/>
    <w:rsid w:val="3489329D"/>
    <w:rsid w:val="348FD2DF"/>
    <w:rsid w:val="3526A711"/>
    <w:rsid w:val="356FC126"/>
    <w:rsid w:val="35B90127"/>
    <w:rsid w:val="3600EFE1"/>
    <w:rsid w:val="3696AE26"/>
    <w:rsid w:val="369A1D70"/>
    <w:rsid w:val="36E2299B"/>
    <w:rsid w:val="37B9A5CD"/>
    <w:rsid w:val="382EAFEE"/>
    <w:rsid w:val="3845511E"/>
    <w:rsid w:val="38A4D6FE"/>
    <w:rsid w:val="39BC6A3C"/>
    <w:rsid w:val="3A0492D0"/>
    <w:rsid w:val="3A41E20D"/>
    <w:rsid w:val="3A86C890"/>
    <w:rsid w:val="3B0578AF"/>
    <w:rsid w:val="3BD20E14"/>
    <w:rsid w:val="3BDA23A0"/>
    <w:rsid w:val="3C14786A"/>
    <w:rsid w:val="3D18B80E"/>
    <w:rsid w:val="3D42BBC5"/>
    <w:rsid w:val="3D8B24EB"/>
    <w:rsid w:val="3D8DFA8C"/>
    <w:rsid w:val="3E100A8B"/>
    <w:rsid w:val="3E2E8BA5"/>
    <w:rsid w:val="3EE749E4"/>
    <w:rsid w:val="3F7B1FD0"/>
    <w:rsid w:val="410AE2C2"/>
    <w:rsid w:val="415F004D"/>
    <w:rsid w:val="41CD6154"/>
    <w:rsid w:val="428FF59A"/>
    <w:rsid w:val="429DBD7A"/>
    <w:rsid w:val="42CAE6DF"/>
    <w:rsid w:val="42F4BFEF"/>
    <w:rsid w:val="431836F4"/>
    <w:rsid w:val="431AEFA8"/>
    <w:rsid w:val="434285E2"/>
    <w:rsid w:val="43602C14"/>
    <w:rsid w:val="4393B5E9"/>
    <w:rsid w:val="43ACF261"/>
    <w:rsid w:val="449BCAA6"/>
    <w:rsid w:val="454E1644"/>
    <w:rsid w:val="45655709"/>
    <w:rsid w:val="45F35B91"/>
    <w:rsid w:val="463091F5"/>
    <w:rsid w:val="469116BA"/>
    <w:rsid w:val="47563708"/>
    <w:rsid w:val="47B49712"/>
    <w:rsid w:val="48140F99"/>
    <w:rsid w:val="489A4C0A"/>
    <w:rsid w:val="495FF10A"/>
    <w:rsid w:val="499A6655"/>
    <w:rsid w:val="49C28160"/>
    <w:rsid w:val="49D6259E"/>
    <w:rsid w:val="4A22B196"/>
    <w:rsid w:val="4AE2F4BB"/>
    <w:rsid w:val="4B13652A"/>
    <w:rsid w:val="4BF17134"/>
    <w:rsid w:val="4CA22635"/>
    <w:rsid w:val="4CCB07FF"/>
    <w:rsid w:val="4CD069AD"/>
    <w:rsid w:val="4CF58586"/>
    <w:rsid w:val="4E009C48"/>
    <w:rsid w:val="4E2398F4"/>
    <w:rsid w:val="4E9455B7"/>
    <w:rsid w:val="4EB2B41A"/>
    <w:rsid w:val="4ED60FA9"/>
    <w:rsid w:val="4F033F9C"/>
    <w:rsid w:val="4F724078"/>
    <w:rsid w:val="501CD08A"/>
    <w:rsid w:val="50DFA88D"/>
    <w:rsid w:val="51867859"/>
    <w:rsid w:val="52068189"/>
    <w:rsid w:val="532C7F77"/>
    <w:rsid w:val="53AF2461"/>
    <w:rsid w:val="54EE0A75"/>
    <w:rsid w:val="551A0775"/>
    <w:rsid w:val="5526011A"/>
    <w:rsid w:val="55CC0ADD"/>
    <w:rsid w:val="560B45DD"/>
    <w:rsid w:val="56928F32"/>
    <w:rsid w:val="59291720"/>
    <w:rsid w:val="5976A401"/>
    <w:rsid w:val="5980012E"/>
    <w:rsid w:val="5A1CCB55"/>
    <w:rsid w:val="5A3E5278"/>
    <w:rsid w:val="5AA0A468"/>
    <w:rsid w:val="5AD702FB"/>
    <w:rsid w:val="5B14E551"/>
    <w:rsid w:val="5B1A84A0"/>
    <w:rsid w:val="5B74C382"/>
    <w:rsid w:val="5D4840C2"/>
    <w:rsid w:val="5E2744D2"/>
    <w:rsid w:val="5F7814EE"/>
    <w:rsid w:val="5F821089"/>
    <w:rsid w:val="5FD67CC8"/>
    <w:rsid w:val="604D98D5"/>
    <w:rsid w:val="605F4075"/>
    <w:rsid w:val="60D2B9ED"/>
    <w:rsid w:val="610BF34B"/>
    <w:rsid w:val="6158056D"/>
    <w:rsid w:val="619E2C35"/>
    <w:rsid w:val="61BCA356"/>
    <w:rsid w:val="62D91A9F"/>
    <w:rsid w:val="633B4BD0"/>
    <w:rsid w:val="63597194"/>
    <w:rsid w:val="63B6C040"/>
    <w:rsid w:val="6460CF15"/>
    <w:rsid w:val="6520A87E"/>
    <w:rsid w:val="652F2DC5"/>
    <w:rsid w:val="658D05F7"/>
    <w:rsid w:val="6698571E"/>
    <w:rsid w:val="669BA5C3"/>
    <w:rsid w:val="66B487C3"/>
    <w:rsid w:val="66C713C1"/>
    <w:rsid w:val="679A09B6"/>
    <w:rsid w:val="67A5F271"/>
    <w:rsid w:val="67D5FD38"/>
    <w:rsid w:val="68C56AD5"/>
    <w:rsid w:val="69E43E89"/>
    <w:rsid w:val="6A2312A4"/>
    <w:rsid w:val="6A5F6E19"/>
    <w:rsid w:val="6B5332BC"/>
    <w:rsid w:val="6B67841E"/>
    <w:rsid w:val="6BC5C7EB"/>
    <w:rsid w:val="6C0FD8C9"/>
    <w:rsid w:val="6C6D7CB4"/>
    <w:rsid w:val="6C7DDCDC"/>
    <w:rsid w:val="6CBED491"/>
    <w:rsid w:val="6CC96F1E"/>
    <w:rsid w:val="6D26D52A"/>
    <w:rsid w:val="6D2CAF70"/>
    <w:rsid w:val="6DD343D3"/>
    <w:rsid w:val="6DEE87C0"/>
    <w:rsid w:val="6E339673"/>
    <w:rsid w:val="6F67FBB5"/>
    <w:rsid w:val="6F6B9D3A"/>
    <w:rsid w:val="70F3D3E2"/>
    <w:rsid w:val="71062E1A"/>
    <w:rsid w:val="7145E5E8"/>
    <w:rsid w:val="7243D6B1"/>
    <w:rsid w:val="72992323"/>
    <w:rsid w:val="7329C9ED"/>
    <w:rsid w:val="73316AF6"/>
    <w:rsid w:val="7373D287"/>
    <w:rsid w:val="73ED99A9"/>
    <w:rsid w:val="746D4889"/>
    <w:rsid w:val="755A5819"/>
    <w:rsid w:val="75D9BA59"/>
    <w:rsid w:val="762B2A2F"/>
    <w:rsid w:val="76A3DF06"/>
    <w:rsid w:val="76D7AEF3"/>
    <w:rsid w:val="777CAE2A"/>
    <w:rsid w:val="77DABC03"/>
    <w:rsid w:val="784C72E6"/>
    <w:rsid w:val="7875A4A3"/>
    <w:rsid w:val="7894B1A0"/>
    <w:rsid w:val="78E462B1"/>
    <w:rsid w:val="78F2C126"/>
    <w:rsid w:val="790BDC6D"/>
    <w:rsid w:val="79679AFD"/>
    <w:rsid w:val="79E3196F"/>
    <w:rsid w:val="79EF9346"/>
    <w:rsid w:val="7A58854D"/>
    <w:rsid w:val="7AA05062"/>
    <w:rsid w:val="7ABB98B1"/>
    <w:rsid w:val="7BEC51F4"/>
    <w:rsid w:val="7BF1060F"/>
    <w:rsid w:val="7C7A4FC8"/>
    <w:rsid w:val="7CAE6251"/>
    <w:rsid w:val="7E22FEEE"/>
    <w:rsid w:val="7E6C5499"/>
    <w:rsid w:val="7E6D662D"/>
    <w:rsid w:val="7E84A49E"/>
    <w:rsid w:val="7EABA209"/>
    <w:rsid w:val="7F033D2D"/>
    <w:rsid w:val="7F5B8BF3"/>
    <w:rsid w:val="7F958747"/>
    <w:rsid w:val="7FC15213"/>
    <w:rsid w:val="7FDE7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AE3E33"/>
  <w15:chartTrackingRefBased/>
  <w15:docId w15:val="{C8AD09E9-0F3D-4420-AFDA-378D6E64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39"/>
    <w:pPr>
      <w:spacing w:after="200" w:line="276" w:lineRule="auto"/>
    </w:pPr>
    <w:rPr>
      <w:rFonts w:eastAsiaTheme="minorEastAsia"/>
      <w:kern w:val="0"/>
    </w:rPr>
  </w:style>
  <w:style w:type="paragraph" w:styleId="Heading1">
    <w:name w:val="heading 1"/>
    <w:basedOn w:val="Normal"/>
    <w:next w:val="Normal"/>
    <w:link w:val="Heading1Char"/>
    <w:qFormat/>
    <w:rsid w:val="00A11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1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1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1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1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839"/>
    <w:rPr>
      <w:rFonts w:eastAsiaTheme="majorEastAsia" w:cstheme="majorBidi"/>
      <w:color w:val="272727" w:themeColor="text1" w:themeTint="D8"/>
    </w:rPr>
  </w:style>
  <w:style w:type="paragraph" w:styleId="Title">
    <w:name w:val="Title"/>
    <w:basedOn w:val="Normal"/>
    <w:next w:val="Normal"/>
    <w:link w:val="TitleChar"/>
    <w:uiPriority w:val="10"/>
    <w:qFormat/>
    <w:rsid w:val="00A11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839"/>
    <w:pPr>
      <w:spacing w:before="160"/>
      <w:jc w:val="center"/>
    </w:pPr>
    <w:rPr>
      <w:i/>
      <w:iCs/>
      <w:color w:val="404040" w:themeColor="text1" w:themeTint="BF"/>
    </w:rPr>
  </w:style>
  <w:style w:type="character" w:customStyle="1" w:styleId="QuoteChar">
    <w:name w:val="Quote Char"/>
    <w:basedOn w:val="DefaultParagraphFont"/>
    <w:link w:val="Quote"/>
    <w:uiPriority w:val="29"/>
    <w:rsid w:val="00A11839"/>
    <w:rPr>
      <w:i/>
      <w:iCs/>
      <w:color w:val="404040" w:themeColor="text1" w:themeTint="BF"/>
    </w:rPr>
  </w:style>
  <w:style w:type="paragraph" w:styleId="ListParagraph">
    <w:name w:val="List Paragraph"/>
    <w:basedOn w:val="Normal"/>
    <w:link w:val="ListParagraphChar"/>
    <w:uiPriority w:val="34"/>
    <w:qFormat/>
    <w:rsid w:val="00A11839"/>
    <w:pPr>
      <w:ind w:left="720"/>
      <w:contextualSpacing/>
    </w:pPr>
  </w:style>
  <w:style w:type="character" w:styleId="IntenseEmphasis">
    <w:name w:val="Intense Emphasis"/>
    <w:basedOn w:val="DefaultParagraphFont"/>
    <w:uiPriority w:val="21"/>
    <w:qFormat/>
    <w:rsid w:val="00A11839"/>
    <w:rPr>
      <w:i/>
      <w:iCs/>
      <w:color w:val="0F4761" w:themeColor="accent1" w:themeShade="BF"/>
    </w:rPr>
  </w:style>
  <w:style w:type="paragraph" w:styleId="IntenseQuote">
    <w:name w:val="Intense Quote"/>
    <w:basedOn w:val="Normal"/>
    <w:next w:val="Normal"/>
    <w:link w:val="IntenseQuoteChar"/>
    <w:uiPriority w:val="30"/>
    <w:qFormat/>
    <w:rsid w:val="00A11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839"/>
    <w:rPr>
      <w:i/>
      <w:iCs/>
      <w:color w:val="0F4761" w:themeColor="accent1" w:themeShade="BF"/>
    </w:rPr>
  </w:style>
  <w:style w:type="character" w:styleId="IntenseReference">
    <w:name w:val="Intense Reference"/>
    <w:basedOn w:val="DefaultParagraphFont"/>
    <w:uiPriority w:val="32"/>
    <w:qFormat/>
    <w:rsid w:val="00A11839"/>
    <w:rPr>
      <w:b/>
      <w:bCs/>
      <w:smallCaps/>
      <w:color w:val="0F4761" w:themeColor="accent1" w:themeShade="BF"/>
      <w:spacing w:val="5"/>
    </w:rPr>
  </w:style>
  <w:style w:type="paragraph" w:customStyle="1" w:styleId="SRCbulletlist">
    <w:name w:val="SRC bullet list"/>
    <w:basedOn w:val="Normal"/>
    <w:rsid w:val="00A11839"/>
    <w:pPr>
      <w:numPr>
        <w:ilvl w:val="1"/>
        <w:numId w:val="16"/>
      </w:numPr>
      <w:spacing w:before="40" w:after="40" w:line="240" w:lineRule="auto"/>
    </w:pPr>
    <w:rPr>
      <w:rFonts w:ascii="Arial" w:eastAsia="Times New Roman" w:hAnsi="Arial" w:cs="Arial"/>
      <w:szCs w:val="18"/>
    </w:rPr>
  </w:style>
  <w:style w:type="paragraph" w:customStyle="1" w:styleId="SRCsubtopic">
    <w:name w:val="SRC subtopic"/>
    <w:basedOn w:val="Normal"/>
    <w:rsid w:val="00A11839"/>
    <w:pPr>
      <w:keepNext/>
      <w:spacing w:before="120" w:after="0" w:line="240" w:lineRule="auto"/>
      <w:ind w:left="720"/>
    </w:pPr>
    <w:rPr>
      <w:rFonts w:ascii="Arial" w:eastAsia="Times New Roman" w:hAnsi="Arial" w:cs="Arial"/>
      <w:b/>
      <w:bCs/>
      <w:i/>
      <w:iCs/>
      <w:szCs w:val="18"/>
    </w:rPr>
  </w:style>
  <w:style w:type="character" w:styleId="Hyperlink">
    <w:name w:val="Hyperlink"/>
    <w:basedOn w:val="DefaultParagraphFont"/>
    <w:uiPriority w:val="99"/>
    <w:unhideWhenUsed/>
    <w:rsid w:val="00A11839"/>
    <w:rPr>
      <w:color w:val="467886" w:themeColor="hyperlink"/>
      <w:u w:val="single"/>
    </w:rPr>
  </w:style>
  <w:style w:type="paragraph" w:styleId="Header">
    <w:name w:val="header"/>
    <w:basedOn w:val="Normal"/>
    <w:link w:val="HeaderChar"/>
    <w:unhideWhenUsed/>
    <w:rsid w:val="00A11839"/>
    <w:pPr>
      <w:tabs>
        <w:tab w:val="center" w:pos="4680"/>
        <w:tab w:val="right" w:pos="9360"/>
      </w:tabs>
      <w:spacing w:after="0" w:line="240" w:lineRule="auto"/>
    </w:pPr>
  </w:style>
  <w:style w:type="character" w:customStyle="1" w:styleId="HeaderChar">
    <w:name w:val="Header Char"/>
    <w:basedOn w:val="DefaultParagraphFont"/>
    <w:link w:val="Header"/>
    <w:rsid w:val="00A11839"/>
    <w:rPr>
      <w:rFonts w:eastAsiaTheme="minorEastAsia"/>
      <w:kern w:val="0"/>
    </w:rPr>
  </w:style>
  <w:style w:type="paragraph" w:styleId="Footer">
    <w:name w:val="footer"/>
    <w:basedOn w:val="Normal"/>
    <w:link w:val="FooterChar"/>
    <w:uiPriority w:val="99"/>
    <w:unhideWhenUsed/>
    <w:rsid w:val="00A1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839"/>
    <w:rPr>
      <w:rFonts w:eastAsiaTheme="minorEastAsia"/>
      <w:kern w:val="0"/>
    </w:rPr>
  </w:style>
  <w:style w:type="paragraph" w:styleId="BalloonText">
    <w:name w:val="Balloon Text"/>
    <w:basedOn w:val="Normal"/>
    <w:link w:val="BalloonTextChar"/>
    <w:uiPriority w:val="99"/>
    <w:semiHidden/>
    <w:unhideWhenUsed/>
    <w:rsid w:val="00A11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39"/>
    <w:rPr>
      <w:rFonts w:ascii="Tahoma" w:eastAsiaTheme="minorEastAsia" w:hAnsi="Tahoma" w:cs="Tahoma"/>
      <w:kern w:val="0"/>
      <w:sz w:val="16"/>
      <w:szCs w:val="16"/>
    </w:rPr>
  </w:style>
  <w:style w:type="paragraph" w:styleId="NoSpacing">
    <w:name w:val="No Spacing"/>
    <w:link w:val="NoSpacingChar"/>
    <w:uiPriority w:val="1"/>
    <w:qFormat/>
    <w:rsid w:val="00A11839"/>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A11839"/>
    <w:rPr>
      <w:rFonts w:eastAsiaTheme="minorEastAsia"/>
      <w:kern w:val="0"/>
    </w:rPr>
  </w:style>
  <w:style w:type="paragraph" w:customStyle="1" w:styleId="Default">
    <w:name w:val="Default"/>
    <w:rsid w:val="00A11839"/>
    <w:pPr>
      <w:autoSpaceDE w:val="0"/>
      <w:autoSpaceDN w:val="0"/>
      <w:adjustRightInd w:val="0"/>
      <w:spacing w:after="0" w:line="240" w:lineRule="auto"/>
    </w:pPr>
    <w:rPr>
      <w:rFonts w:ascii="Arial" w:eastAsiaTheme="minorEastAsia" w:hAnsi="Arial" w:cs="Arial"/>
      <w:color w:val="000000"/>
      <w:kern w:val="0"/>
      <w:sz w:val="24"/>
      <w:szCs w:val="24"/>
    </w:rPr>
  </w:style>
  <w:style w:type="paragraph" w:customStyle="1" w:styleId="programnames">
    <w:name w:val="program names"/>
    <w:basedOn w:val="Heading2"/>
    <w:next w:val="Default"/>
    <w:rsid w:val="00A11839"/>
    <w:pPr>
      <w:keepNext w:val="0"/>
      <w:keepLines w:val="0"/>
      <w:tabs>
        <w:tab w:val="left" w:pos="-1080"/>
        <w:tab w:val="left" w:pos="-720"/>
        <w:tab w:val="left" w:pos="360"/>
        <w:tab w:val="left" w:pos="720"/>
        <w:tab w:val="left" w:pos="1080"/>
      </w:tabs>
      <w:spacing w:before="120" w:after="0" w:line="240" w:lineRule="auto"/>
      <w:ind w:left="540" w:hanging="360"/>
      <w:contextualSpacing/>
    </w:pPr>
    <w:rPr>
      <w:rFonts w:ascii="Arial" w:eastAsia="Times New Roman" w:hAnsi="Arial" w:cs="Times New Roman"/>
      <w:b/>
      <w:bCs/>
      <w:color w:val="auto"/>
      <w:sz w:val="18"/>
      <w:szCs w:val="20"/>
    </w:rPr>
  </w:style>
  <w:style w:type="character" w:customStyle="1" w:styleId="a1">
    <w:name w:val="a1"/>
    <w:basedOn w:val="DefaultParagraphFont"/>
    <w:rsid w:val="00A11839"/>
    <w:rPr>
      <w:color w:val="008000"/>
    </w:rPr>
  </w:style>
  <w:style w:type="character" w:styleId="Strong">
    <w:name w:val="Strong"/>
    <w:basedOn w:val="DefaultParagraphFont"/>
    <w:uiPriority w:val="22"/>
    <w:qFormat/>
    <w:rsid w:val="00A11839"/>
    <w:rPr>
      <w:b/>
      <w:bCs/>
      <w:i w:val="0"/>
      <w:iCs w:val="0"/>
      <w:color w:val="333333"/>
    </w:rPr>
  </w:style>
  <w:style w:type="paragraph" w:styleId="NormalWeb">
    <w:name w:val="Normal (Web)"/>
    <w:basedOn w:val="Normal"/>
    <w:uiPriority w:val="99"/>
    <w:unhideWhenUsed/>
    <w:rsid w:val="00A11839"/>
    <w:pPr>
      <w:spacing w:before="135" w:after="9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11839"/>
    <w:rPr>
      <w:color w:val="96607D" w:themeColor="followedHyperlink"/>
      <w:u w:val="single"/>
    </w:rPr>
  </w:style>
  <w:style w:type="table" w:styleId="TableGrid">
    <w:name w:val="Table Grid"/>
    <w:basedOn w:val="TableNormal"/>
    <w:uiPriority w:val="39"/>
    <w:rsid w:val="00A11839"/>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11839"/>
    <w:pPr>
      <w:spacing w:after="120"/>
      <w:ind w:left="360"/>
    </w:pPr>
  </w:style>
  <w:style w:type="character" w:customStyle="1" w:styleId="BodyTextIndentChar">
    <w:name w:val="Body Text Indent Char"/>
    <w:basedOn w:val="DefaultParagraphFont"/>
    <w:link w:val="BodyTextIndent"/>
    <w:uiPriority w:val="99"/>
    <w:semiHidden/>
    <w:rsid w:val="00A11839"/>
    <w:rPr>
      <w:rFonts w:eastAsiaTheme="minorEastAsia"/>
      <w:kern w:val="0"/>
    </w:rPr>
  </w:style>
  <w:style w:type="table" w:customStyle="1" w:styleId="TableGrid310">
    <w:name w:val="Table Grid310"/>
    <w:basedOn w:val="TableNormal"/>
    <w:next w:val="TableGrid"/>
    <w:rsid w:val="00A1183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11839"/>
    <w:pPr>
      <w:spacing w:after="0" w:line="240" w:lineRule="auto"/>
    </w:pPr>
    <w:rPr>
      <w:rFonts w:ascii="Times New Roman" w:eastAsia="Times New Roman" w:hAnsi="Times New Roman" w:cs="Times New Roman"/>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RCinfoline">
    <w:name w:val="SRC info line"/>
    <w:basedOn w:val="Normal"/>
    <w:rsid w:val="00A11839"/>
    <w:pPr>
      <w:keepNext/>
      <w:tabs>
        <w:tab w:val="left" w:pos="-1080"/>
        <w:tab w:val="left" w:pos="-720"/>
        <w:tab w:val="left" w:pos="0"/>
        <w:tab w:val="left" w:pos="1080"/>
      </w:tabs>
      <w:spacing w:after="0" w:line="240" w:lineRule="auto"/>
      <w:ind w:left="2340" w:right="-360"/>
    </w:pPr>
    <w:rPr>
      <w:rFonts w:ascii="Arial" w:eastAsia="Times New Roman" w:hAnsi="Arial" w:cs="Times New Roman"/>
      <w:bCs/>
      <w:sz w:val="18"/>
      <w:szCs w:val="20"/>
    </w:rPr>
  </w:style>
  <w:style w:type="paragraph" w:customStyle="1" w:styleId="SRClist">
    <w:name w:val="SRC list"/>
    <w:basedOn w:val="Normal"/>
    <w:rsid w:val="00A11839"/>
    <w:pPr>
      <w:spacing w:before="40" w:after="40" w:line="240" w:lineRule="auto"/>
      <w:ind w:left="1080"/>
    </w:pPr>
    <w:rPr>
      <w:rFonts w:ascii="Arial" w:eastAsia="Times New Roman" w:hAnsi="Arial" w:cs="Arial"/>
      <w:szCs w:val="18"/>
    </w:rPr>
  </w:style>
  <w:style w:type="paragraph" w:customStyle="1" w:styleId="Header5">
    <w:name w:val="Header 5"/>
    <w:basedOn w:val="Normal"/>
    <w:qFormat/>
    <w:rsid w:val="00A11839"/>
    <w:pPr>
      <w:spacing w:after="0"/>
      <w:ind w:firstLine="360"/>
    </w:pPr>
    <w:rPr>
      <w:rFonts w:ascii="Times New Roman" w:hAnsi="Times New Roman" w:cs="Times New Roman"/>
      <w:sz w:val="24"/>
      <w:szCs w:val="24"/>
    </w:rPr>
  </w:style>
  <w:style w:type="paragraph" w:styleId="Revision">
    <w:name w:val="Revision"/>
    <w:hidden/>
    <w:uiPriority w:val="99"/>
    <w:semiHidden/>
    <w:rsid w:val="00A11839"/>
    <w:pPr>
      <w:spacing w:after="0" w:line="240" w:lineRule="auto"/>
    </w:pPr>
    <w:rPr>
      <w:rFonts w:eastAsiaTheme="minorEastAsia"/>
      <w:kern w:val="0"/>
    </w:rPr>
  </w:style>
  <w:style w:type="character" w:styleId="CommentReference">
    <w:name w:val="annotation reference"/>
    <w:basedOn w:val="DefaultParagraphFont"/>
    <w:uiPriority w:val="99"/>
    <w:semiHidden/>
    <w:unhideWhenUsed/>
    <w:rsid w:val="00A11839"/>
    <w:rPr>
      <w:sz w:val="16"/>
      <w:szCs w:val="16"/>
    </w:rPr>
  </w:style>
  <w:style w:type="paragraph" w:styleId="CommentText">
    <w:name w:val="annotation text"/>
    <w:basedOn w:val="Normal"/>
    <w:link w:val="CommentTextChar"/>
    <w:uiPriority w:val="99"/>
    <w:unhideWhenUsed/>
    <w:rsid w:val="00A11839"/>
    <w:pPr>
      <w:spacing w:line="240" w:lineRule="auto"/>
    </w:pPr>
    <w:rPr>
      <w:sz w:val="20"/>
      <w:szCs w:val="20"/>
    </w:rPr>
  </w:style>
  <w:style w:type="character" w:customStyle="1" w:styleId="CommentTextChar">
    <w:name w:val="Comment Text Char"/>
    <w:basedOn w:val="DefaultParagraphFont"/>
    <w:link w:val="CommentText"/>
    <w:uiPriority w:val="99"/>
    <w:rsid w:val="00A11839"/>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A11839"/>
    <w:rPr>
      <w:b/>
      <w:bCs/>
    </w:rPr>
  </w:style>
  <w:style w:type="character" w:customStyle="1" w:styleId="CommentSubjectChar">
    <w:name w:val="Comment Subject Char"/>
    <w:basedOn w:val="CommentTextChar"/>
    <w:link w:val="CommentSubject"/>
    <w:uiPriority w:val="99"/>
    <w:semiHidden/>
    <w:rsid w:val="00A11839"/>
    <w:rPr>
      <w:rFonts w:eastAsiaTheme="minorEastAsia"/>
      <w:b/>
      <w:bCs/>
      <w:kern w:val="0"/>
      <w:sz w:val="20"/>
      <w:szCs w:val="20"/>
    </w:rPr>
  </w:style>
  <w:style w:type="character" w:customStyle="1" w:styleId="il">
    <w:name w:val="il"/>
    <w:basedOn w:val="DefaultParagraphFont"/>
    <w:rsid w:val="00A11839"/>
  </w:style>
  <w:style w:type="character" w:styleId="UnresolvedMention">
    <w:name w:val="Unresolved Mention"/>
    <w:basedOn w:val="DefaultParagraphFont"/>
    <w:uiPriority w:val="99"/>
    <w:semiHidden/>
    <w:unhideWhenUsed/>
    <w:rsid w:val="00C363AA"/>
    <w:rPr>
      <w:color w:val="605E5C"/>
      <w:shd w:val="clear" w:color="auto" w:fill="E1DFDD"/>
    </w:rPr>
  </w:style>
  <w:style w:type="character" w:customStyle="1" w:styleId="ListParagraphChar">
    <w:name w:val="List Paragraph Char"/>
    <w:basedOn w:val="DefaultParagraphFont"/>
    <w:link w:val="ListParagraph"/>
    <w:uiPriority w:val="34"/>
    <w:rsid w:val="00DE2433"/>
    <w:rPr>
      <w:rFonts w:eastAsia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home/showpublisheddocument/49189/638676064597870000" TargetMode="External"/><Relationship Id="rId18" Type="http://schemas.openxmlformats.org/officeDocument/2006/relationships/comments" Target="comments.xml"/><Relationship Id="rId26" Type="http://schemas.openxmlformats.org/officeDocument/2006/relationships/hyperlink" Target="https://www.doe.virginia.gov/about-vdoe/virginia-school-directories" TargetMode="Externa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w.lis.virginia.gov/vacode/title22.1/chapter15/section22.1-290.2/" TargetMode="External"/><Relationship Id="rId17" Type="http://schemas.openxmlformats.org/officeDocument/2006/relationships/hyperlink" Target="https://www.doe.virginia.gov/home/showpublisheddocument/49189/638676064597870000" TargetMode="External"/><Relationship Id="rId25" Type="http://schemas.openxmlformats.org/officeDocument/2006/relationships/hyperlink" Target="https://www.doe.virginia.gov/home/showpublisheddocument/28040/63814468483247000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doe.virginia.gov/home/showdocument?id=57166&amp;t=638612093466201052" TargetMode="External"/><Relationship Id="rId20" Type="http://schemas.microsoft.com/office/2016/09/relationships/commentsIds" Target="commentsId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e.virginia.gov/home/showpublisheddocument/28040/63814468483247000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virginia.gov/home/showdocument?id=57168&amp;t=638612093472713232" TargetMode="External"/><Relationship Id="rId23" Type="http://schemas.openxmlformats.org/officeDocument/2006/relationships/hyperlink" Target="https://www.doe.virginia.gov/home/showpublisheddocument/28038/638046228173170000" TargetMode="External"/><Relationship Id="rId28" Type="http://schemas.openxmlformats.org/officeDocument/2006/relationships/hyperlink" Target="https://www.doe.virginia.gov/home/showpublisheddocument/49706/638312320593470000" TargetMode="Externa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virginia.gov/home/showdocument?id=57168&amp;t=638612093472713232" TargetMode="External"/><Relationship Id="rId22" Type="http://schemas.openxmlformats.org/officeDocument/2006/relationships/hyperlink" Target="https://www.doe.virginia.gov/home/showpublisheddocument/28040/638144684832470000" TargetMode="External"/><Relationship Id="rId27" Type="http://schemas.openxmlformats.org/officeDocument/2006/relationships/hyperlink" Target="https://www.doe.virginia.gov/about-vdoe/virginia-school-directories"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B3E1FF5985648A7D32CC991A8232E" ma:contentTypeVersion="13" ma:contentTypeDescription="Create a new document." ma:contentTypeScope="" ma:versionID="b717e36280b6a47ad314948c02a656e5">
  <xsd:schema xmlns:xsd="http://www.w3.org/2001/XMLSchema" xmlns:xs="http://www.w3.org/2001/XMLSchema" xmlns:p="http://schemas.microsoft.com/office/2006/metadata/properties" xmlns:ns3="a67a716f-263b-461b-9d8c-264865a4f64a" xmlns:ns4="e603b727-5488-4049-8132-c5db3f20f519" targetNamespace="http://schemas.microsoft.com/office/2006/metadata/properties" ma:root="true" ma:fieldsID="252d2cbe7cbf09fdeba64f36e78f8afb" ns3:_="" ns4:_="">
    <xsd:import namespace="a67a716f-263b-461b-9d8c-264865a4f64a"/>
    <xsd:import namespace="e603b727-5488-4049-8132-c5db3f20f51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a716f-263b-461b-9d8c-264865a4f6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3b727-5488-4049-8132-c5db3f20f5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7a716f-263b-461b-9d8c-264865a4f6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109FB-7DF1-48F6-B3E2-8C5A5AA6E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a716f-263b-461b-9d8c-264865a4f64a"/>
    <ds:schemaRef ds:uri="e603b727-5488-4049-8132-c5db3f20f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AA1AF-208B-47A1-86B9-C3787C2E1671}">
  <ds:schemaRefs>
    <ds:schemaRef ds:uri="http://schemas.microsoft.com/office/2006/metadata/properties"/>
    <ds:schemaRef ds:uri="http://schemas.microsoft.com/office/infopath/2007/PartnerControls"/>
    <ds:schemaRef ds:uri="a67a716f-263b-461b-9d8c-264865a4f64a"/>
  </ds:schemaRefs>
</ds:datastoreItem>
</file>

<file path=customXml/itemProps3.xml><?xml version="1.0" encoding="utf-8"?>
<ds:datastoreItem xmlns:ds="http://schemas.openxmlformats.org/officeDocument/2006/customXml" ds:itemID="{4A21AED1-D783-498B-B46B-50FBCB4CFCC1}">
  <ds:schemaRefs>
    <ds:schemaRef ds:uri="http://schemas.openxmlformats.org/officeDocument/2006/bibliography"/>
  </ds:schemaRefs>
</ds:datastoreItem>
</file>

<file path=customXml/itemProps4.xml><?xml version="1.0" encoding="utf-8"?>
<ds:datastoreItem xmlns:ds="http://schemas.openxmlformats.org/officeDocument/2006/customXml" ds:itemID="{3FD1E486-9460-483C-BE1B-E9C9CAB38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7766</TotalTime>
  <Pages>30</Pages>
  <Words>5275</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Garnes, Myesha (DOE)</dc:creator>
  <cp:keywords/>
  <dc:description/>
  <cp:lastModifiedBy>Garnes, Myesha (DOE)</cp:lastModifiedBy>
  <cp:revision>47</cp:revision>
  <dcterms:created xsi:type="dcterms:W3CDTF">2024-12-12T20:21:00Z</dcterms:created>
  <dcterms:modified xsi:type="dcterms:W3CDTF">2025-01-23T17:45:00Z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0x010100E73B3E1FF5985648A7D32CC991A8232E</vt:lpwstr>
  </property>
</Properties>
</file>