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16E8" w:rsidR="009D16E8" w:rsidP="45B94DA9" w:rsidRDefault="7FBD7842" w14:paraId="1D5A421D" w14:textId="323AB620">
      <w:pPr>
        <w:rPr>
          <w:rFonts w:ascii="Times New Roman" w:hAnsi="Times New Roman"/>
          <w:sz w:val="32"/>
          <w:szCs w:val="32"/>
        </w:rPr>
      </w:pPr>
      <w:r w:rsidRPr="45B94DA9">
        <w:rPr>
          <w:rFonts w:ascii="Times New Roman" w:hAnsi="Times New Roman"/>
          <w:b/>
          <w:bCs/>
          <w:color w:val="0070C0"/>
          <w:sz w:val="32"/>
          <w:szCs w:val="32"/>
        </w:rPr>
        <w:t>School Name</w:t>
      </w:r>
      <w:r w:rsidRPr="45B94DA9" w:rsidR="76BB9014">
        <w:rPr>
          <w:rFonts w:ascii="Times New Roman" w:hAnsi="Times New Roman"/>
          <w:b/>
          <w:bCs/>
          <w:color w:val="0070C0"/>
          <w:sz w:val="32"/>
          <w:szCs w:val="32"/>
        </w:rPr>
        <w:t xml:space="preserve">:                                                          </w:t>
      </w:r>
      <w:r w:rsidRPr="45B94DA9" w:rsidR="6E22A40E">
        <w:rPr>
          <w:rFonts w:ascii="Times New Roman" w:hAnsi="Times New Roman"/>
          <w:sz w:val="32"/>
          <w:szCs w:val="32"/>
        </w:rPr>
        <w:t>School Year:</w:t>
      </w:r>
    </w:p>
    <w:p w:rsidRPr="00C5073D" w:rsidR="00D5621C" w:rsidP="1B735FD1" w:rsidRDefault="007F161A" w14:paraId="2D7B54FF" w14:textId="276C0050">
      <w:pPr>
        <w:jc w:val="center"/>
        <w:rPr>
          <w:rFonts w:ascii="Times New Roman" w:hAnsi="Times New Roman"/>
          <w:sz w:val="32"/>
          <w:szCs w:val="32"/>
        </w:rPr>
      </w:pPr>
      <w:r>
        <w:rPr>
          <w:rFonts w:ascii="Times New Roman" w:hAnsi="Times New Roman"/>
          <w:sz w:val="32"/>
          <w:szCs w:val="32"/>
        </w:rPr>
        <w:t xml:space="preserve">School </w:t>
      </w:r>
      <w:r w:rsidRPr="4E81C233" w:rsidR="00D5621C">
        <w:rPr>
          <w:rFonts w:ascii="Times New Roman" w:hAnsi="Times New Roman"/>
          <w:sz w:val="32"/>
          <w:szCs w:val="32"/>
        </w:rPr>
        <w:t xml:space="preserve">Parent </w:t>
      </w:r>
      <w:r w:rsidRPr="4E81C233" w:rsidR="00BE450E">
        <w:rPr>
          <w:rFonts w:ascii="Times New Roman" w:hAnsi="Times New Roman"/>
          <w:sz w:val="32"/>
          <w:szCs w:val="32"/>
        </w:rPr>
        <w:t>and Family Engagement</w:t>
      </w:r>
      <w:r w:rsidRPr="4E81C233" w:rsidR="00D5621C">
        <w:rPr>
          <w:rFonts w:ascii="Times New Roman" w:hAnsi="Times New Roman"/>
          <w:sz w:val="32"/>
          <w:szCs w:val="32"/>
        </w:rPr>
        <w:t xml:space="preserve"> Policy</w:t>
      </w:r>
    </w:p>
    <w:p w:rsidRPr="00C5073D" w:rsidR="00D5621C" w:rsidP="009D16E8" w:rsidRDefault="00BF5BA4" w14:paraId="2AA71393" w14:textId="19F653CF">
      <w:pPr>
        <w:jc w:val="center"/>
        <w:rPr>
          <w:rFonts w:ascii="Times New Roman" w:hAnsi="Times New Roman"/>
          <w:sz w:val="32"/>
          <w:szCs w:val="32"/>
        </w:rPr>
      </w:pPr>
      <w:r w:rsidRPr="4E81C233">
        <w:rPr>
          <w:rFonts w:ascii="Times New Roman" w:hAnsi="Times New Roman"/>
          <w:sz w:val="32"/>
          <w:szCs w:val="32"/>
        </w:rPr>
        <w:t>Plan</w:t>
      </w:r>
      <w:r w:rsidRPr="4E81C233" w:rsidR="00D5621C">
        <w:rPr>
          <w:rFonts w:ascii="Times New Roman" w:hAnsi="Times New Roman"/>
          <w:sz w:val="32"/>
          <w:szCs w:val="32"/>
        </w:rPr>
        <w:t xml:space="preserve"> and Procedures</w:t>
      </w:r>
      <w:r w:rsidRPr="4E81C233" w:rsidR="563E61EF">
        <w:rPr>
          <w:rFonts w:ascii="Times New Roman" w:hAnsi="Times New Roman"/>
          <w:sz w:val="32"/>
          <w:szCs w:val="32"/>
        </w:rPr>
        <w:t xml:space="preserve"> </w:t>
      </w:r>
      <w:r w:rsidRPr="4E81C233" w:rsidR="3E10FA88">
        <w:rPr>
          <w:rFonts w:ascii="Times New Roman" w:hAnsi="Times New Roman"/>
          <w:sz w:val="32"/>
          <w:szCs w:val="32"/>
        </w:rPr>
        <w:t>Template</w:t>
      </w:r>
    </w:p>
    <w:p w:rsidRPr="005C3556" w:rsidR="008C6C6B" w:rsidP="00D5621C" w:rsidRDefault="00932DDE" w14:paraId="66A6BB5A" w14:textId="77777777">
      <w:pPr>
        <w:rPr>
          <w:rFonts w:ascii="Times New Roman" w:hAnsi="Times New Roman"/>
          <w:b/>
          <w:bCs/>
          <w:u w:val="single"/>
        </w:rPr>
      </w:pPr>
      <w:r w:rsidRPr="005C3556">
        <w:rPr>
          <w:rFonts w:ascii="Times New Roman" w:hAnsi="Times New Roman"/>
          <w:b/>
          <w:bCs/>
          <w:u w:val="single"/>
        </w:rPr>
        <w:t>PART I-</w:t>
      </w:r>
      <w:r w:rsidRPr="005C3556" w:rsidR="008C6C6B">
        <w:rPr>
          <w:rFonts w:ascii="Times New Roman" w:hAnsi="Times New Roman"/>
          <w:b/>
          <w:bCs/>
          <w:u w:val="single"/>
        </w:rPr>
        <w:t xml:space="preserve">SCHOOL </w:t>
      </w:r>
      <w:r w:rsidRPr="005C3556" w:rsidR="00BE450E">
        <w:rPr>
          <w:rFonts w:ascii="Times New Roman" w:hAnsi="Times New Roman"/>
          <w:b/>
          <w:bCs/>
          <w:u w:val="single"/>
        </w:rPr>
        <w:t>PARENT AND FAMILY ENGAGEMENT</w:t>
      </w:r>
      <w:r w:rsidRPr="005C3556" w:rsidR="008C6C6B">
        <w:rPr>
          <w:rFonts w:ascii="Times New Roman" w:hAnsi="Times New Roman"/>
          <w:b/>
          <w:bCs/>
          <w:u w:val="single"/>
        </w:rPr>
        <w:t xml:space="preserve"> POLICY</w:t>
      </w:r>
      <w:r w:rsidRPr="005C3556" w:rsidR="00BF5BA4">
        <w:rPr>
          <w:rFonts w:ascii="Times New Roman" w:hAnsi="Times New Roman"/>
          <w:b/>
          <w:bCs/>
          <w:u w:val="single"/>
        </w:rPr>
        <w:t>/PLAN</w:t>
      </w:r>
      <w:r w:rsidRPr="005C3556" w:rsidR="008C6C6B">
        <w:rPr>
          <w:rFonts w:ascii="Times New Roman" w:hAnsi="Times New Roman"/>
          <w:b/>
          <w:bCs/>
          <w:u w:val="single"/>
        </w:rPr>
        <w:t xml:space="preserve"> REQUIRED COMPONENTS</w:t>
      </w:r>
    </w:p>
    <w:p w:rsidRPr="00C5073D" w:rsidR="008C6C6B" w:rsidP="003072B4" w:rsidRDefault="0076710F" w14:paraId="256E5A71" w14:textId="77777777">
      <w:pPr>
        <w:pStyle w:val="ListParagraph"/>
        <w:numPr>
          <w:ilvl w:val="0"/>
          <w:numId w:val="4"/>
        </w:numPr>
        <w:rPr>
          <w:rFonts w:ascii="Times New Roman" w:hAnsi="Times New Roman"/>
        </w:rPr>
      </w:pPr>
      <w:r w:rsidRPr="006F0363">
        <w:rPr>
          <w:rFonts w:ascii="Times New Roman" w:hAnsi="Times New Roman"/>
          <w:color w:val="0070C0"/>
          <w:u w:val="single"/>
        </w:rPr>
        <w:t>School Name</w:t>
      </w:r>
      <w:r w:rsidRPr="006F0363">
        <w:rPr>
          <w:rFonts w:ascii="Times New Roman" w:hAnsi="Times New Roman"/>
          <w:color w:val="0070C0"/>
        </w:rPr>
        <w:t xml:space="preserve"> </w:t>
      </w:r>
      <w:r w:rsidRPr="00C5073D" w:rsidR="003072B4">
        <w:rPr>
          <w:rFonts w:ascii="Times New Roman" w:hAnsi="Times New Roman"/>
        </w:rPr>
        <w:t xml:space="preserve">will jointly develop/revise with parents the school </w:t>
      </w:r>
      <w:r w:rsidRPr="00C5073D" w:rsidR="00BE450E">
        <w:rPr>
          <w:rFonts w:ascii="Times New Roman" w:hAnsi="Times New Roman"/>
        </w:rPr>
        <w:t>Parent and Family Engagement</w:t>
      </w:r>
      <w:r w:rsidRPr="00C5073D" w:rsidR="003072B4">
        <w:rPr>
          <w:rFonts w:ascii="Times New Roman" w:hAnsi="Times New Roman"/>
        </w:rPr>
        <w:t xml:space="preserve"> policy/procedures and distribute it to parents of participating children and make available the </w:t>
      </w:r>
      <w:r w:rsidRPr="00C5073D" w:rsidR="00BE450E">
        <w:rPr>
          <w:rFonts w:ascii="Times New Roman" w:hAnsi="Times New Roman"/>
        </w:rPr>
        <w:t>Parent and Family Engagement</w:t>
      </w:r>
      <w:r w:rsidRPr="00C5073D" w:rsidR="003072B4">
        <w:rPr>
          <w:rFonts w:ascii="Times New Roman" w:hAnsi="Times New Roman"/>
        </w:rPr>
        <w:t xml:space="preserve"> policy/pr</w:t>
      </w:r>
      <w:r w:rsidRPr="00C5073D" w:rsidR="00750BAE">
        <w:rPr>
          <w:rFonts w:ascii="Times New Roman" w:hAnsi="Times New Roman"/>
        </w:rPr>
        <w:t>ocedures to the local community</w:t>
      </w:r>
      <w:r w:rsidRPr="00C5073D" w:rsidR="003955F7">
        <w:rPr>
          <w:rFonts w:ascii="Times New Roman" w:hAnsi="Times New Roman"/>
        </w:rPr>
        <w:t>.</w:t>
      </w:r>
    </w:p>
    <w:p w:rsidRPr="00022AD0" w:rsidR="003072B4" w:rsidP="003072B4" w:rsidRDefault="003072B4" w14:paraId="1590665D" w14:textId="77777777">
      <w:pPr>
        <w:pStyle w:val="ListParagraph"/>
        <w:rPr>
          <w:rFonts w:ascii="Times New Roman" w:hAnsi="Times New Roman"/>
          <w:color w:val="C00000"/>
        </w:rPr>
      </w:pPr>
      <w:r w:rsidRPr="00022AD0">
        <w:rPr>
          <w:rFonts w:ascii="Times New Roman" w:hAnsi="Times New Roman"/>
          <w:color w:val="C00000"/>
        </w:rPr>
        <w:t>(List actions)</w:t>
      </w:r>
    </w:p>
    <w:p w:rsidRPr="00C5073D" w:rsidR="00750BAE" w:rsidP="003072B4" w:rsidRDefault="00750BAE" w14:paraId="5FB3B1EF" w14:textId="77777777">
      <w:pPr>
        <w:pStyle w:val="ListParagraph"/>
        <w:rPr>
          <w:rFonts w:ascii="Times New Roman" w:hAnsi="Times New Roman"/>
          <w:color w:val="5F497A"/>
        </w:rPr>
      </w:pPr>
    </w:p>
    <w:p w:rsidRPr="00C5073D" w:rsidR="003072B4" w:rsidP="00750BAE" w:rsidRDefault="00750BAE" w14:paraId="0BBE07DA" w14:textId="77777777">
      <w:pPr>
        <w:pStyle w:val="ListParagraph"/>
        <w:numPr>
          <w:ilvl w:val="0"/>
          <w:numId w:val="4"/>
        </w:numPr>
        <w:rPr>
          <w:rFonts w:ascii="Times New Roman" w:hAnsi="Times New Roman"/>
          <w:color w:val="000000"/>
        </w:rPr>
      </w:pPr>
      <w:r w:rsidRPr="00C5073D">
        <w:rPr>
          <w:rFonts w:ascii="Times New Roman" w:hAnsi="Times New Roman"/>
          <w:color w:val="000000"/>
        </w:rPr>
        <w:t>Convene an annual meeting, at a convenient time, to which all parents of participating children shall be invited and encouraged to attend, to inform parents of their school’s participation under this part and to explain the requirements of this part, and the right of the parents to be involved</w:t>
      </w:r>
      <w:r w:rsidRPr="00C5073D" w:rsidR="003955F7">
        <w:rPr>
          <w:rFonts w:ascii="Times New Roman" w:hAnsi="Times New Roman"/>
          <w:color w:val="000000"/>
        </w:rPr>
        <w:t>.</w:t>
      </w:r>
    </w:p>
    <w:p w:rsidRPr="00022AD0" w:rsidR="00750BAE" w:rsidP="00750BAE" w:rsidRDefault="00750BAE" w14:paraId="143FEA80" w14:textId="77777777">
      <w:pPr>
        <w:pStyle w:val="ListParagraph"/>
        <w:rPr>
          <w:rFonts w:ascii="Times New Roman" w:hAnsi="Times New Roman"/>
          <w:color w:val="C00000"/>
        </w:rPr>
      </w:pPr>
      <w:r w:rsidRPr="00022AD0">
        <w:rPr>
          <w:rFonts w:ascii="Times New Roman" w:hAnsi="Times New Roman"/>
          <w:color w:val="C00000"/>
        </w:rPr>
        <w:t>(Describe when and where the annual meeting will be held)</w:t>
      </w:r>
    </w:p>
    <w:p w:rsidRPr="00C5073D" w:rsidR="00750BAE" w:rsidP="00750BAE" w:rsidRDefault="00750BAE" w14:paraId="7313DBBB" w14:textId="77777777">
      <w:pPr>
        <w:pStyle w:val="ListParagraph"/>
        <w:rPr>
          <w:rFonts w:ascii="Times New Roman" w:hAnsi="Times New Roman"/>
          <w:color w:val="5F497A"/>
        </w:rPr>
      </w:pPr>
    </w:p>
    <w:p w:rsidRPr="00C5073D" w:rsidR="00750BAE" w:rsidP="00750BAE" w:rsidRDefault="004A104F" w14:paraId="5BE18DB7" w14:textId="1BA80636">
      <w:pPr>
        <w:pStyle w:val="ListParagraph"/>
        <w:numPr>
          <w:ilvl w:val="0"/>
          <w:numId w:val="4"/>
        </w:numPr>
        <w:rPr>
          <w:rFonts w:ascii="Times New Roman" w:hAnsi="Times New Roman"/>
          <w:color w:val="000000"/>
        </w:rPr>
      </w:pPr>
      <w:r w:rsidRPr="4E81C233">
        <w:rPr>
          <w:rFonts w:ascii="Times New Roman" w:hAnsi="Times New Roman"/>
          <w:color w:val="000000" w:themeColor="text1"/>
        </w:rPr>
        <w:t>Offer flexible</w:t>
      </w:r>
      <w:r w:rsidRPr="4E81C233" w:rsidR="00750BAE">
        <w:rPr>
          <w:rFonts w:ascii="Times New Roman" w:hAnsi="Times New Roman"/>
          <w:color w:val="000000" w:themeColor="text1"/>
        </w:rPr>
        <w:t xml:space="preserve"> meetings, such as meetings in </w:t>
      </w:r>
      <w:r w:rsidRPr="4E81C233">
        <w:rPr>
          <w:rFonts w:ascii="Times New Roman" w:hAnsi="Times New Roman"/>
          <w:color w:val="000000" w:themeColor="text1"/>
        </w:rPr>
        <w:t xml:space="preserve">the morning or evening, and </w:t>
      </w:r>
      <w:r w:rsidRPr="4E81C233" w:rsidR="00750BAE">
        <w:rPr>
          <w:rFonts w:ascii="Times New Roman" w:hAnsi="Times New Roman"/>
          <w:color w:val="000000" w:themeColor="text1"/>
        </w:rPr>
        <w:t>provide, with funds provided under this part, transportation, childcare, or home visits, as such services relate</w:t>
      </w:r>
      <w:r w:rsidRPr="4E81C233">
        <w:rPr>
          <w:rFonts w:ascii="Times New Roman" w:hAnsi="Times New Roman"/>
          <w:color w:val="000000" w:themeColor="text1"/>
        </w:rPr>
        <w:t>d</w:t>
      </w:r>
      <w:r w:rsidRPr="4E81C233" w:rsidR="00750BAE">
        <w:rPr>
          <w:rFonts w:ascii="Times New Roman" w:hAnsi="Times New Roman"/>
          <w:color w:val="000000" w:themeColor="text1"/>
        </w:rPr>
        <w:t xml:space="preserve"> to </w:t>
      </w:r>
      <w:r w:rsidRPr="4E81C233" w:rsidR="00BE450E">
        <w:rPr>
          <w:rFonts w:ascii="Times New Roman" w:hAnsi="Times New Roman"/>
          <w:color w:val="000000" w:themeColor="text1"/>
        </w:rPr>
        <w:t>Parent and Family Engagement</w:t>
      </w:r>
      <w:r w:rsidRPr="4E81C233" w:rsidR="003955F7">
        <w:rPr>
          <w:rFonts w:ascii="Times New Roman" w:hAnsi="Times New Roman"/>
          <w:color w:val="000000" w:themeColor="text1"/>
        </w:rPr>
        <w:t>.</w:t>
      </w:r>
    </w:p>
    <w:p w:rsidRPr="00022AD0" w:rsidR="00750BAE" w:rsidP="00750BAE" w:rsidRDefault="00750BAE" w14:paraId="77069E30" w14:textId="77777777">
      <w:pPr>
        <w:pStyle w:val="ListParagraph"/>
        <w:rPr>
          <w:rFonts w:ascii="Times New Roman" w:hAnsi="Times New Roman"/>
          <w:color w:val="C00000"/>
        </w:rPr>
      </w:pPr>
      <w:r w:rsidRPr="00022AD0">
        <w:rPr>
          <w:rFonts w:ascii="Times New Roman" w:hAnsi="Times New Roman"/>
          <w:color w:val="C00000"/>
        </w:rPr>
        <w:t>(Describe how flexibility is provided)</w:t>
      </w:r>
    </w:p>
    <w:p w:rsidRPr="00C5073D" w:rsidR="00750BAE" w:rsidP="00750BAE" w:rsidRDefault="00750BAE" w14:paraId="53EF892E" w14:textId="77777777">
      <w:pPr>
        <w:pStyle w:val="ListParagraph"/>
        <w:rPr>
          <w:rFonts w:ascii="Times New Roman" w:hAnsi="Times New Roman"/>
          <w:color w:val="5F497A"/>
        </w:rPr>
      </w:pPr>
    </w:p>
    <w:p w:rsidR="00386D85" w:rsidP="00386D85" w:rsidRDefault="00750BAE" w14:paraId="276E795D" w14:textId="77777777">
      <w:pPr>
        <w:pStyle w:val="ListParagraph"/>
        <w:numPr>
          <w:ilvl w:val="0"/>
          <w:numId w:val="4"/>
        </w:numPr>
        <w:rPr>
          <w:rFonts w:ascii="Times New Roman" w:hAnsi="Times New Roman"/>
          <w:color w:val="000000"/>
        </w:rPr>
      </w:pPr>
      <w:r w:rsidRPr="00C5073D">
        <w:rPr>
          <w:rFonts w:ascii="Times New Roman" w:hAnsi="Times New Roman"/>
          <w:color w:val="000000"/>
        </w:rPr>
        <w:t>Involve parents, in an organized, ongoing, and timely way, in the planning, review, and improv</w:t>
      </w:r>
      <w:r w:rsidRPr="00C5073D" w:rsidR="003955F7">
        <w:rPr>
          <w:rFonts w:ascii="Times New Roman" w:hAnsi="Times New Roman"/>
          <w:color w:val="000000"/>
        </w:rPr>
        <w:t>ement of the school plan under Section 1112, schoolwide under S</w:t>
      </w:r>
      <w:r w:rsidRPr="00C5073D">
        <w:rPr>
          <w:rFonts w:ascii="Times New Roman" w:hAnsi="Times New Roman"/>
          <w:color w:val="000000"/>
        </w:rPr>
        <w:t>ection 1114, and the process of the schoo</w:t>
      </w:r>
      <w:r w:rsidRPr="00C5073D" w:rsidR="003955F7">
        <w:rPr>
          <w:rFonts w:ascii="Times New Roman" w:hAnsi="Times New Roman"/>
          <w:color w:val="000000"/>
        </w:rPr>
        <w:t>l review and improvement under S</w:t>
      </w:r>
      <w:r w:rsidRPr="00C5073D">
        <w:rPr>
          <w:rFonts w:ascii="Times New Roman" w:hAnsi="Times New Roman"/>
          <w:color w:val="000000"/>
        </w:rPr>
        <w:t>ection 1116</w:t>
      </w:r>
      <w:r w:rsidRPr="00C5073D" w:rsidR="003955F7">
        <w:rPr>
          <w:rFonts w:ascii="Times New Roman" w:hAnsi="Times New Roman"/>
          <w:color w:val="000000"/>
        </w:rPr>
        <w:t>.</w:t>
      </w:r>
    </w:p>
    <w:p w:rsidRPr="00022AD0" w:rsidR="00386D85" w:rsidP="00386D85" w:rsidRDefault="00386D85" w14:paraId="54329B7B" w14:textId="77777777">
      <w:pPr>
        <w:pStyle w:val="ListParagraph"/>
        <w:rPr>
          <w:rFonts w:ascii="Times New Roman" w:hAnsi="Times New Roman"/>
          <w:color w:val="C00000"/>
        </w:rPr>
      </w:pPr>
      <w:r w:rsidRPr="00022AD0">
        <w:rPr>
          <w:rFonts w:ascii="Times New Roman" w:hAnsi="Times New Roman"/>
          <w:color w:val="C00000"/>
        </w:rPr>
        <w:t>(List Actions)</w:t>
      </w:r>
    </w:p>
    <w:p w:rsidR="00386D85" w:rsidP="00386D85" w:rsidRDefault="00386D85" w14:paraId="3483AE74" w14:textId="77777777">
      <w:pPr>
        <w:pStyle w:val="ListParagraph"/>
        <w:rPr>
          <w:rFonts w:ascii="Times New Roman" w:hAnsi="Times New Roman"/>
          <w:color w:val="000000"/>
        </w:rPr>
      </w:pPr>
    </w:p>
    <w:p w:rsidRPr="00386D85" w:rsidR="00386D85" w:rsidP="00386D85" w:rsidRDefault="00386D85" w14:paraId="3AC859C7" w14:textId="31AB2B51">
      <w:pPr>
        <w:pStyle w:val="ListParagraph"/>
        <w:numPr>
          <w:ilvl w:val="0"/>
          <w:numId w:val="4"/>
        </w:numPr>
        <w:rPr>
          <w:rFonts w:ascii="Times New Roman" w:hAnsi="Times New Roman"/>
          <w:color w:val="000000"/>
        </w:rPr>
      </w:pPr>
      <w:r w:rsidRPr="1B735FD1">
        <w:rPr>
          <w:rFonts w:ascii="Times New Roman" w:hAnsi="Times New Roman"/>
        </w:rPr>
        <w:t>I</w:t>
      </w:r>
      <w:r w:rsidRPr="1B735FD1">
        <w:rPr>
          <w:rFonts w:ascii="Times New Roman" w:hAnsi="Times New Roman" w:eastAsiaTheme="minorEastAsia"/>
        </w:rPr>
        <w:t>mplement an effective means of outreach to parents of English learners, in a language the parents can understand, to inform them regarding how they can—</w:t>
      </w:r>
    </w:p>
    <w:p w:rsidRPr="00386D85" w:rsidR="00386D85" w:rsidP="00386D85" w:rsidRDefault="00386D85" w14:paraId="332905A1" w14:textId="77777777">
      <w:pPr>
        <w:pStyle w:val="ListParagraph"/>
        <w:numPr>
          <w:ilvl w:val="0"/>
          <w:numId w:val="9"/>
        </w:numPr>
        <w:autoSpaceDE w:val="0"/>
        <w:autoSpaceDN w:val="0"/>
        <w:adjustRightInd w:val="0"/>
        <w:spacing w:after="0" w:line="240" w:lineRule="auto"/>
        <w:rPr>
          <w:rFonts w:ascii="Times New Roman" w:hAnsi="Times New Roman" w:eastAsiaTheme="minorHAnsi"/>
          <w:szCs w:val="20"/>
        </w:rPr>
      </w:pPr>
      <w:r w:rsidRPr="00386D85">
        <w:rPr>
          <w:rFonts w:ascii="Times New Roman" w:hAnsi="Times New Roman" w:eastAsiaTheme="minorHAnsi"/>
          <w:szCs w:val="20"/>
        </w:rPr>
        <w:t>be involved in the education of their children; and</w:t>
      </w:r>
    </w:p>
    <w:p w:rsidRPr="00386D85" w:rsidR="00386D85" w:rsidP="00386D85" w:rsidRDefault="00386D85" w14:paraId="47C9BF44" w14:textId="77777777">
      <w:pPr>
        <w:pStyle w:val="ListParagraph"/>
        <w:numPr>
          <w:ilvl w:val="0"/>
          <w:numId w:val="9"/>
        </w:numPr>
        <w:autoSpaceDE w:val="0"/>
        <w:autoSpaceDN w:val="0"/>
        <w:adjustRightInd w:val="0"/>
        <w:spacing w:after="0" w:line="240" w:lineRule="auto"/>
        <w:rPr>
          <w:rFonts w:ascii="Times New Roman" w:hAnsi="Times New Roman" w:eastAsiaTheme="minorHAnsi"/>
          <w:szCs w:val="20"/>
        </w:rPr>
      </w:pPr>
      <w:r w:rsidRPr="00386D85">
        <w:rPr>
          <w:rFonts w:ascii="Times New Roman" w:hAnsi="Times New Roman" w:eastAsiaTheme="minorHAnsi"/>
          <w:szCs w:val="20"/>
        </w:rPr>
        <w:t>be active participants in assisting their children to—</w:t>
      </w:r>
    </w:p>
    <w:p w:rsidRPr="00386D85" w:rsidR="00386D85" w:rsidP="00386D85" w:rsidRDefault="00386D85" w14:paraId="21BB5C03" w14:textId="77777777">
      <w:pPr>
        <w:pStyle w:val="ListParagraph"/>
        <w:numPr>
          <w:ilvl w:val="1"/>
          <w:numId w:val="9"/>
        </w:numPr>
        <w:autoSpaceDE w:val="0"/>
        <w:autoSpaceDN w:val="0"/>
        <w:adjustRightInd w:val="0"/>
        <w:spacing w:after="0" w:line="240" w:lineRule="auto"/>
        <w:rPr>
          <w:rFonts w:ascii="Times New Roman" w:hAnsi="Times New Roman" w:eastAsiaTheme="minorHAnsi"/>
          <w:szCs w:val="20"/>
        </w:rPr>
      </w:pPr>
      <w:r w:rsidRPr="00386D85">
        <w:rPr>
          <w:rFonts w:ascii="Times New Roman" w:hAnsi="Times New Roman" w:eastAsiaTheme="minorHAnsi"/>
          <w:szCs w:val="20"/>
        </w:rPr>
        <w:t>attain English proficiency;</w:t>
      </w:r>
    </w:p>
    <w:p w:rsidRPr="00386D85" w:rsidR="00386D85" w:rsidP="00386D85" w:rsidRDefault="00386D85" w14:paraId="2BC59D6F" w14:textId="77777777">
      <w:pPr>
        <w:pStyle w:val="ListParagraph"/>
        <w:numPr>
          <w:ilvl w:val="1"/>
          <w:numId w:val="9"/>
        </w:numPr>
        <w:autoSpaceDE w:val="0"/>
        <w:autoSpaceDN w:val="0"/>
        <w:adjustRightInd w:val="0"/>
        <w:spacing w:after="0" w:line="240" w:lineRule="auto"/>
        <w:rPr>
          <w:rFonts w:ascii="Times New Roman" w:hAnsi="Times New Roman" w:eastAsiaTheme="minorHAnsi"/>
          <w:szCs w:val="20"/>
        </w:rPr>
      </w:pPr>
      <w:r w:rsidRPr="00386D85">
        <w:rPr>
          <w:rFonts w:ascii="Times New Roman" w:hAnsi="Times New Roman" w:eastAsiaTheme="minorHAnsi"/>
          <w:szCs w:val="20"/>
        </w:rPr>
        <w:t>achieve at high levels within a well</w:t>
      </w:r>
      <w:r>
        <w:rPr>
          <w:rFonts w:ascii="Times New Roman" w:hAnsi="Times New Roman" w:eastAsiaTheme="minorHAnsi"/>
          <w:szCs w:val="20"/>
        </w:rPr>
        <w:t>-</w:t>
      </w:r>
      <w:r w:rsidRPr="00386D85">
        <w:rPr>
          <w:rFonts w:ascii="Times New Roman" w:hAnsi="Times New Roman" w:eastAsiaTheme="minorHAnsi"/>
          <w:szCs w:val="20"/>
        </w:rPr>
        <w:t>rounded education; and</w:t>
      </w:r>
    </w:p>
    <w:p w:rsidRPr="00386D85" w:rsidR="00386D85" w:rsidP="00750BAE" w:rsidRDefault="00386D85" w14:paraId="57356398" w14:textId="77777777">
      <w:pPr>
        <w:pStyle w:val="ListParagraph"/>
        <w:numPr>
          <w:ilvl w:val="1"/>
          <w:numId w:val="9"/>
        </w:numPr>
        <w:autoSpaceDE w:val="0"/>
        <w:autoSpaceDN w:val="0"/>
        <w:adjustRightInd w:val="0"/>
        <w:spacing w:after="0" w:line="240" w:lineRule="auto"/>
        <w:rPr>
          <w:rFonts w:ascii="Times New Roman" w:hAnsi="Times New Roman"/>
          <w:color w:val="5F497A"/>
        </w:rPr>
      </w:pPr>
      <w:r w:rsidRPr="00386D85">
        <w:rPr>
          <w:rFonts w:ascii="Times New Roman" w:hAnsi="Times New Roman" w:eastAsiaTheme="minorHAnsi"/>
          <w:szCs w:val="20"/>
        </w:rPr>
        <w:t>meet the challenging State academic standards expected of all students</w:t>
      </w:r>
    </w:p>
    <w:p w:rsidRPr="00022AD0" w:rsidR="00386D85" w:rsidP="00A00A6A" w:rsidRDefault="00386D85" w14:paraId="363AA7DE" w14:textId="77777777">
      <w:pPr>
        <w:ind w:firstLine="720"/>
        <w:rPr>
          <w:rFonts w:ascii="Times New Roman" w:hAnsi="Times New Roman"/>
          <w:color w:val="C00000"/>
        </w:rPr>
      </w:pPr>
      <w:r w:rsidRPr="00022AD0">
        <w:rPr>
          <w:rFonts w:ascii="Times New Roman" w:hAnsi="Times New Roman"/>
          <w:color w:val="C00000"/>
        </w:rPr>
        <w:t>(List Actions)</w:t>
      </w:r>
    </w:p>
    <w:p w:rsidRPr="00C5073D" w:rsidR="004A104F" w:rsidP="004A104F" w:rsidRDefault="00750BAE" w14:paraId="0346CDD6" w14:textId="77777777">
      <w:pPr>
        <w:pStyle w:val="ListParagraph"/>
        <w:numPr>
          <w:ilvl w:val="0"/>
          <w:numId w:val="4"/>
        </w:numPr>
        <w:rPr>
          <w:rFonts w:ascii="Times New Roman" w:hAnsi="Times New Roman"/>
          <w:color w:val="000000"/>
        </w:rPr>
      </w:pPr>
      <w:r w:rsidRPr="00C5073D">
        <w:rPr>
          <w:rFonts w:ascii="Times New Roman" w:hAnsi="Times New Roman"/>
          <w:color w:val="000000"/>
        </w:rPr>
        <w:t>Provide pa</w:t>
      </w:r>
      <w:r w:rsidRPr="00C5073D" w:rsidR="004A104F">
        <w:rPr>
          <w:rFonts w:ascii="Times New Roman" w:hAnsi="Times New Roman"/>
          <w:color w:val="000000"/>
        </w:rPr>
        <w:t>rents of participating children—</w:t>
      </w:r>
    </w:p>
    <w:p w:rsidRPr="00A00A6A" w:rsidR="00750BAE" w:rsidP="00A00A6A" w:rsidRDefault="00A00A6A" w14:paraId="4E534A95" w14:textId="77777777">
      <w:pPr>
        <w:pStyle w:val="ListParagraph"/>
        <w:numPr>
          <w:ilvl w:val="0"/>
          <w:numId w:val="11"/>
        </w:numPr>
        <w:rPr>
          <w:rFonts w:ascii="Times New Roman" w:hAnsi="Times New Roman"/>
          <w:color w:val="000000"/>
        </w:rPr>
      </w:pPr>
      <w:r>
        <w:rPr>
          <w:rFonts w:ascii="Times New Roman" w:hAnsi="Times New Roman"/>
          <w:color w:val="000000"/>
        </w:rPr>
        <w:t>t</w:t>
      </w:r>
      <w:r w:rsidRPr="00A00A6A" w:rsidR="00750BAE">
        <w:rPr>
          <w:rFonts w:ascii="Times New Roman" w:hAnsi="Times New Roman"/>
          <w:color w:val="000000"/>
        </w:rPr>
        <w:t>imely information about programs under this part</w:t>
      </w:r>
      <w:r>
        <w:rPr>
          <w:rFonts w:ascii="Times New Roman" w:hAnsi="Times New Roman"/>
          <w:color w:val="000000"/>
        </w:rPr>
        <w:t>;</w:t>
      </w:r>
    </w:p>
    <w:p w:rsidR="00022AD0" w:rsidP="00022AD0" w:rsidRDefault="00A00A6A" w14:paraId="6C6106AD" w14:textId="77777777">
      <w:pPr>
        <w:pStyle w:val="ListParagraph"/>
        <w:numPr>
          <w:ilvl w:val="0"/>
          <w:numId w:val="11"/>
        </w:numPr>
        <w:rPr>
          <w:rFonts w:ascii="Times New Roman" w:hAnsi="Times New Roman"/>
          <w:color w:val="000000"/>
        </w:rPr>
      </w:pPr>
      <w:r>
        <w:rPr>
          <w:rFonts w:ascii="Times New Roman" w:hAnsi="Times New Roman"/>
          <w:color w:val="000000"/>
        </w:rPr>
        <w:t>a</w:t>
      </w:r>
      <w:r w:rsidRPr="00A00A6A" w:rsidR="00750BAE">
        <w:rPr>
          <w:rFonts w:ascii="Times New Roman" w:hAnsi="Times New Roman"/>
          <w:color w:val="000000"/>
        </w:rPr>
        <w:t xml:space="preserve"> description and explanation of the curriculum in use at the school, the forms of academic assessment used to measure student progress, and the proficiency levels stu</w:t>
      </w:r>
      <w:r w:rsidRPr="00A00A6A" w:rsidR="00AC2DCE">
        <w:rPr>
          <w:rFonts w:ascii="Times New Roman" w:hAnsi="Times New Roman"/>
          <w:color w:val="000000"/>
        </w:rPr>
        <w:t>dents are expected to meet</w:t>
      </w:r>
      <w:r>
        <w:rPr>
          <w:rFonts w:ascii="Times New Roman" w:hAnsi="Times New Roman"/>
          <w:color w:val="000000"/>
        </w:rPr>
        <w:t>;</w:t>
      </w:r>
    </w:p>
    <w:p w:rsidRPr="00022AD0" w:rsidR="00022AD0" w:rsidP="00022AD0" w:rsidRDefault="00A00A6A" w14:paraId="614A15CE" w14:textId="77777777">
      <w:pPr>
        <w:pStyle w:val="ListParagraph"/>
        <w:numPr>
          <w:ilvl w:val="0"/>
          <w:numId w:val="11"/>
        </w:numPr>
        <w:spacing w:after="0"/>
        <w:rPr>
          <w:rFonts w:ascii="Times New Roman" w:hAnsi="Times New Roman"/>
          <w:color w:val="000000"/>
        </w:rPr>
      </w:pPr>
      <w:r w:rsidRPr="00022AD0">
        <w:rPr>
          <w:rFonts w:ascii="Times New Roman" w:hAnsi="Times New Roman"/>
          <w:color w:val="000000"/>
        </w:rPr>
        <w:t>i</w:t>
      </w:r>
      <w:r w:rsidRPr="00022AD0" w:rsidR="00AC2DCE">
        <w:rPr>
          <w:rFonts w:ascii="Times New Roman" w:hAnsi="Times New Roman"/>
          <w:color w:val="000000"/>
        </w:rPr>
        <w:t xml:space="preserve">f requested by parents, opportunities for regular meetings to formulate suggestions and to participate, as appropriate, in decisions relating to the education of their children, and respond to any such suggestions as soon as practically possible. </w:t>
      </w:r>
    </w:p>
    <w:p w:rsidRPr="00022AD0" w:rsidR="00AC2DCE" w:rsidP="00022AD0" w:rsidRDefault="00AC2DCE" w14:paraId="72335C85" w14:textId="77777777">
      <w:pPr>
        <w:ind w:firstLine="720"/>
        <w:rPr>
          <w:rFonts w:ascii="Times New Roman" w:hAnsi="Times New Roman"/>
          <w:color w:val="C00000"/>
        </w:rPr>
      </w:pPr>
      <w:r w:rsidRPr="00022AD0">
        <w:rPr>
          <w:rFonts w:ascii="Times New Roman" w:hAnsi="Times New Roman"/>
          <w:color w:val="C00000"/>
        </w:rPr>
        <w:t>(List actions)</w:t>
      </w:r>
    </w:p>
    <w:p w:rsidRPr="00C5073D" w:rsidR="00AC2DCE" w:rsidP="00AC2DCE" w:rsidRDefault="00AC2DCE" w14:paraId="37714E9B" w14:textId="0AA4C4B2">
      <w:pPr>
        <w:pStyle w:val="ListParagraph"/>
        <w:numPr>
          <w:ilvl w:val="0"/>
          <w:numId w:val="4"/>
        </w:numPr>
        <w:rPr>
          <w:rFonts w:ascii="Times New Roman" w:hAnsi="Times New Roman"/>
          <w:color w:val="000000"/>
        </w:rPr>
      </w:pPr>
      <w:r w:rsidRPr="4E81C233">
        <w:rPr>
          <w:rFonts w:ascii="Times New Roman" w:hAnsi="Times New Roman"/>
          <w:color w:val="000000" w:themeColor="text1"/>
        </w:rPr>
        <w:lastRenderedPageBreak/>
        <w:t xml:space="preserve">If schoolwide program plan is not satisfactory to the parents of participating children, submit any parent comments on the plan when the school makes the plan available to the </w:t>
      </w:r>
      <w:r w:rsidRPr="4E81C233" w:rsidR="4004FF50">
        <w:rPr>
          <w:rFonts w:ascii="Times New Roman" w:hAnsi="Times New Roman"/>
          <w:color w:val="000000" w:themeColor="text1"/>
        </w:rPr>
        <w:t>LEA</w:t>
      </w:r>
      <w:r w:rsidRPr="4E81C233" w:rsidR="003955F7">
        <w:rPr>
          <w:rFonts w:ascii="Times New Roman" w:hAnsi="Times New Roman"/>
          <w:color w:val="000000" w:themeColor="text1"/>
        </w:rPr>
        <w:t>.</w:t>
      </w:r>
    </w:p>
    <w:p w:rsidRPr="00022AD0" w:rsidR="00AC2DCE" w:rsidP="00AC2DCE" w:rsidRDefault="00AC2DCE" w14:paraId="10E1668E" w14:textId="77777777">
      <w:pPr>
        <w:pStyle w:val="ListParagraph"/>
        <w:rPr>
          <w:rFonts w:ascii="Times New Roman" w:hAnsi="Times New Roman"/>
          <w:color w:val="C00000"/>
        </w:rPr>
      </w:pPr>
      <w:r w:rsidRPr="00022AD0">
        <w:rPr>
          <w:rFonts w:ascii="Times New Roman" w:hAnsi="Times New Roman"/>
          <w:color w:val="C00000"/>
        </w:rPr>
        <w:t>(List actions)</w:t>
      </w:r>
    </w:p>
    <w:p w:rsidR="00A00A6A" w:rsidP="00AC2DCE" w:rsidRDefault="00A00A6A" w14:paraId="32280BAF" w14:textId="77777777">
      <w:pPr>
        <w:pStyle w:val="ListParagraph"/>
        <w:rPr>
          <w:rFonts w:ascii="Times New Roman" w:hAnsi="Times New Roman"/>
          <w:color w:val="5F497A"/>
        </w:rPr>
      </w:pPr>
    </w:p>
    <w:p w:rsidR="39CA79AF" w:rsidP="45B94DA9" w:rsidRDefault="39CA79AF" w14:paraId="68E4ABB8" w14:textId="0D521560">
      <w:pPr>
        <w:rPr>
          <w:rFonts w:ascii="Times New Roman" w:hAnsi="Times New Roman"/>
          <w:b/>
          <w:bCs/>
          <w:color w:val="000000" w:themeColor="text1"/>
          <w:u w:val="single"/>
        </w:rPr>
      </w:pPr>
      <w:r w:rsidRPr="45B94DA9">
        <w:rPr>
          <w:rFonts w:ascii="Times New Roman" w:hAnsi="Times New Roman"/>
          <w:b/>
          <w:bCs/>
          <w:color w:val="000000" w:themeColor="text1"/>
          <w:u w:val="single"/>
        </w:rPr>
        <w:t>PART II-BUILDING CAPACITY FOR PARENTS AND STAFF – REQUIREMENTS FOR ENGAGEMENT</w:t>
      </w:r>
    </w:p>
    <w:p w:rsidR="39CA79AF" w:rsidP="45B94DA9" w:rsidRDefault="39CA79AF" w14:paraId="666842AA" w14:textId="6436ECBD">
      <w:pPr>
        <w:rPr>
          <w:rFonts w:ascii="Times New Roman" w:hAnsi="Times New Roman"/>
          <w:color w:val="000000" w:themeColor="text1"/>
        </w:rPr>
      </w:pPr>
      <w:r w:rsidRPr="4E81C233">
        <w:rPr>
          <w:rFonts w:ascii="Times New Roman" w:hAnsi="Times New Roman"/>
          <w:color w:val="000000" w:themeColor="text1"/>
        </w:rPr>
        <w:t xml:space="preserve">To ensure effective involvement of parents and to support a partnership among the school involved, parents, and the community to improve student academic achievement, </w:t>
      </w:r>
      <w:r w:rsidRPr="4E81C233">
        <w:rPr>
          <w:rFonts w:ascii="Times New Roman" w:hAnsi="Times New Roman"/>
          <w:b/>
          <w:bCs/>
          <w:color w:val="000000" w:themeColor="text1"/>
        </w:rPr>
        <w:t xml:space="preserve">each school and </w:t>
      </w:r>
      <w:r w:rsidRPr="4E81C233" w:rsidR="107504C7">
        <w:rPr>
          <w:rFonts w:ascii="Times New Roman" w:hAnsi="Times New Roman"/>
          <w:b/>
          <w:bCs/>
          <w:color w:val="000000" w:themeColor="text1"/>
        </w:rPr>
        <w:t>LEA</w:t>
      </w:r>
      <w:r w:rsidRPr="4E81C233">
        <w:rPr>
          <w:rFonts w:ascii="Times New Roman" w:hAnsi="Times New Roman"/>
          <w:b/>
          <w:bCs/>
          <w:color w:val="000000" w:themeColor="text1"/>
        </w:rPr>
        <w:t xml:space="preserve"> must</w:t>
      </w:r>
      <w:r w:rsidRPr="4E81C233">
        <w:rPr>
          <w:rFonts w:ascii="Times New Roman" w:hAnsi="Times New Roman"/>
          <w:color w:val="000000" w:themeColor="text1"/>
        </w:rPr>
        <w:t>:</w:t>
      </w:r>
    </w:p>
    <w:p w:rsidR="39CA79AF" w:rsidP="45B94DA9" w:rsidRDefault="39CA79AF" w14:paraId="5FF4358C" w14:textId="77777777">
      <w:pPr>
        <w:pStyle w:val="ListParagraph"/>
        <w:numPr>
          <w:ilvl w:val="0"/>
          <w:numId w:val="12"/>
        </w:numPr>
        <w:rPr>
          <w:rFonts w:ascii="Times New Roman" w:hAnsi="Times New Roman"/>
          <w:color w:val="000000" w:themeColor="text1"/>
        </w:rPr>
      </w:pPr>
      <w:r w:rsidRPr="45B94DA9">
        <w:rPr>
          <w:rFonts w:ascii="Times New Roman" w:hAnsi="Times New Roman"/>
          <w:color w:val="000000" w:themeColor="text1"/>
        </w:rPr>
        <w:t>Assist parents in understanding the challenging State academic standards, how to monitor a child's progress, and work with educators.</w:t>
      </w:r>
    </w:p>
    <w:p w:rsidR="39CA79AF" w:rsidP="45B94DA9" w:rsidRDefault="39CA79AF" w14:paraId="514F6965" w14:textId="77777777">
      <w:pPr>
        <w:ind w:firstLine="720"/>
        <w:rPr>
          <w:rFonts w:ascii="Times New Roman" w:hAnsi="Times New Roman"/>
          <w:color w:val="C00000"/>
        </w:rPr>
      </w:pPr>
      <w:r w:rsidRPr="45B94DA9">
        <w:rPr>
          <w:rFonts w:ascii="Times New Roman" w:hAnsi="Times New Roman"/>
          <w:color w:val="C00000"/>
        </w:rPr>
        <w:t>(List actions)</w:t>
      </w:r>
    </w:p>
    <w:p w:rsidR="39CA79AF" w:rsidP="45B94DA9" w:rsidRDefault="39CA79AF" w14:paraId="3DEDEEE0" w14:textId="77777777">
      <w:pPr>
        <w:pStyle w:val="ListParagraph"/>
        <w:numPr>
          <w:ilvl w:val="0"/>
          <w:numId w:val="12"/>
        </w:numPr>
        <w:rPr>
          <w:rFonts w:ascii="Times New Roman" w:hAnsi="Times New Roman"/>
          <w:color w:val="000000" w:themeColor="text1"/>
        </w:rPr>
      </w:pPr>
      <w:r w:rsidRPr="45B94DA9">
        <w:rPr>
          <w:rFonts w:ascii="Times New Roman" w:hAnsi="Times New Roman"/>
          <w:color w:val="000000" w:themeColor="text1"/>
        </w:rPr>
        <w:t>Provide materials and training to help parents to work with their children, such as literacy training and using technology (including education about the harms of copyright piracy).</w:t>
      </w:r>
    </w:p>
    <w:p w:rsidR="39CA79AF" w:rsidP="45B94DA9" w:rsidRDefault="39CA79AF" w14:paraId="551E8E31" w14:textId="77777777">
      <w:pPr>
        <w:ind w:firstLine="720"/>
        <w:rPr>
          <w:rFonts w:ascii="Times New Roman" w:hAnsi="Times New Roman"/>
          <w:color w:val="C00000"/>
        </w:rPr>
      </w:pPr>
      <w:r w:rsidRPr="45B94DA9">
        <w:rPr>
          <w:rFonts w:ascii="Times New Roman" w:hAnsi="Times New Roman"/>
          <w:color w:val="C00000"/>
        </w:rPr>
        <w:t>(List actions)</w:t>
      </w:r>
    </w:p>
    <w:p w:rsidR="39CA79AF" w:rsidP="45B94DA9" w:rsidRDefault="39CA79AF" w14:paraId="4595B5E8" w14:textId="77777777">
      <w:pPr>
        <w:pStyle w:val="ListParagraph"/>
        <w:numPr>
          <w:ilvl w:val="0"/>
          <w:numId w:val="12"/>
        </w:numPr>
        <w:rPr>
          <w:rFonts w:ascii="Times New Roman" w:hAnsi="Times New Roman"/>
          <w:color w:val="000000" w:themeColor="text1"/>
        </w:rPr>
      </w:pPr>
      <w:r w:rsidRPr="45B94DA9">
        <w:rPr>
          <w:rFonts w:ascii="Times New Roman" w:hAnsi="Times New Roman"/>
          <w:color w:val="000000" w:themeColor="text1"/>
        </w:rPr>
        <w:t>Provide professional development to teachers, specialized instructional personnel, and other staff on the value of parent and their communities to increase academic achievement.</w:t>
      </w:r>
    </w:p>
    <w:p w:rsidR="39CA79AF" w:rsidP="45B94DA9" w:rsidRDefault="39CA79AF" w14:paraId="55D3368E" w14:textId="77777777">
      <w:pPr>
        <w:ind w:firstLine="720"/>
        <w:rPr>
          <w:rFonts w:ascii="Times New Roman" w:hAnsi="Times New Roman"/>
          <w:color w:val="5F497A"/>
        </w:rPr>
      </w:pPr>
      <w:r w:rsidRPr="45B94DA9">
        <w:rPr>
          <w:rFonts w:ascii="Times New Roman" w:hAnsi="Times New Roman"/>
          <w:color w:val="C00000"/>
        </w:rPr>
        <w:t>(List actions)</w:t>
      </w:r>
    </w:p>
    <w:p w:rsidR="39CA79AF" w:rsidP="45B94DA9" w:rsidRDefault="39CA79AF" w14:paraId="042A79CE" w14:textId="77777777">
      <w:pPr>
        <w:pStyle w:val="ListParagraph"/>
        <w:numPr>
          <w:ilvl w:val="0"/>
          <w:numId w:val="12"/>
        </w:numPr>
        <w:rPr>
          <w:rFonts w:ascii="Times New Roman" w:hAnsi="Times New Roman"/>
        </w:rPr>
      </w:pPr>
      <w:r w:rsidRPr="45B94DA9">
        <w:rPr>
          <w:rFonts w:ascii="Times New Roman" w:hAnsi="Times New Roman"/>
        </w:rPr>
        <w:t>Coordinate and integrate parent engagement programs and activities with other Federal, State, and local programs, including public preschool programs, and conduct other activities, such as parent resource centers, that encourage and support parent engagement.</w:t>
      </w:r>
    </w:p>
    <w:p w:rsidR="39CA79AF" w:rsidP="45B94DA9" w:rsidRDefault="39CA79AF" w14:paraId="7C9662B8" w14:textId="77777777">
      <w:pPr>
        <w:ind w:left="360" w:firstLine="360"/>
        <w:rPr>
          <w:rFonts w:ascii="Times New Roman" w:hAnsi="Times New Roman"/>
        </w:rPr>
      </w:pPr>
      <w:r w:rsidRPr="45B94DA9">
        <w:rPr>
          <w:rFonts w:ascii="Times New Roman" w:hAnsi="Times New Roman"/>
          <w:color w:val="C00000"/>
        </w:rPr>
        <w:t>(List actions)</w:t>
      </w:r>
    </w:p>
    <w:p w:rsidR="39CA79AF" w:rsidP="45B94DA9" w:rsidRDefault="39CA79AF" w14:paraId="5F80D683" w14:textId="77777777">
      <w:pPr>
        <w:pStyle w:val="ListParagraph"/>
        <w:numPr>
          <w:ilvl w:val="0"/>
          <w:numId w:val="12"/>
        </w:numPr>
        <w:rPr>
          <w:rFonts w:ascii="Times New Roman" w:hAnsi="Times New Roman"/>
          <w:color w:val="C00000"/>
        </w:rPr>
      </w:pPr>
      <w:r w:rsidRPr="45B94DA9">
        <w:rPr>
          <w:rFonts w:ascii="Times New Roman" w:hAnsi="Times New Roman"/>
        </w:rPr>
        <w:t>Ensure that information related to school and parent programs, meetings, and other activities is sent to the parents. of participating children in a format and, to the extent practicable, in a language the parents can understand.</w:t>
      </w:r>
    </w:p>
    <w:p w:rsidR="39CA79AF" w:rsidP="45B94DA9" w:rsidRDefault="39CA79AF" w14:paraId="567B089B" w14:textId="77777777">
      <w:pPr>
        <w:ind w:left="360" w:firstLine="360"/>
        <w:rPr>
          <w:rFonts w:ascii="Times New Roman" w:hAnsi="Times New Roman"/>
          <w:color w:val="C00000"/>
        </w:rPr>
      </w:pPr>
      <w:r w:rsidRPr="45B94DA9">
        <w:rPr>
          <w:rFonts w:ascii="Times New Roman" w:hAnsi="Times New Roman"/>
          <w:color w:val="C00000"/>
        </w:rPr>
        <w:t>(List actions)</w:t>
      </w:r>
    </w:p>
    <w:p w:rsidR="348E644C" w:rsidP="45B94DA9" w:rsidRDefault="348E644C" w14:paraId="3D42FF65" w14:textId="7ED9E6BB">
      <w:pPr>
        <w:pStyle w:val="ListParagraph"/>
        <w:ind w:left="0"/>
        <w:rPr>
          <w:rFonts w:ascii="Times New Roman" w:hAnsi="Times New Roman"/>
          <w:color w:val="5F497A"/>
        </w:rPr>
      </w:pPr>
      <w:r w:rsidRPr="45B94DA9">
        <w:rPr>
          <w:rFonts w:ascii="Times New Roman" w:hAnsi="Times New Roman"/>
          <w:b/>
          <w:bCs/>
        </w:rPr>
        <w:t>The following are allowable activities:</w:t>
      </w:r>
    </w:p>
    <w:p w:rsidR="348E644C" w:rsidP="45B94DA9" w:rsidRDefault="348E644C" w14:paraId="06DA0F8A" w14:textId="77777777">
      <w:pPr>
        <w:pStyle w:val="ListParagraph"/>
        <w:numPr>
          <w:ilvl w:val="0"/>
          <w:numId w:val="5"/>
        </w:numPr>
        <w:rPr>
          <w:rFonts w:ascii="Times New Roman" w:hAnsi="Times New Roman"/>
          <w:color w:val="5F497A"/>
        </w:rPr>
      </w:pPr>
      <w:r w:rsidRPr="45B94DA9">
        <w:rPr>
          <w:rFonts w:ascii="Times New Roman" w:hAnsi="Times New Roman"/>
          <w:color w:val="000000" w:themeColor="text1"/>
        </w:rPr>
        <w:t xml:space="preserve">May involve parents in the development of training for teachers, principals, and other educators to improve the effectiveness of such training. </w:t>
      </w:r>
      <w:r w:rsidRPr="45B94DA9">
        <w:rPr>
          <w:rFonts w:ascii="Times New Roman" w:hAnsi="Times New Roman"/>
          <w:color w:val="C00000"/>
        </w:rPr>
        <w:t>(List actions)</w:t>
      </w:r>
    </w:p>
    <w:p w:rsidR="348E644C" w:rsidP="45B94DA9" w:rsidRDefault="348E644C" w14:paraId="7AD6B47A" w14:textId="77777777">
      <w:pPr>
        <w:pStyle w:val="ListParagraph"/>
        <w:numPr>
          <w:ilvl w:val="0"/>
          <w:numId w:val="5"/>
        </w:numPr>
        <w:rPr>
          <w:rFonts w:ascii="Times New Roman" w:hAnsi="Times New Roman"/>
          <w:color w:val="5F497A"/>
        </w:rPr>
      </w:pPr>
      <w:r w:rsidRPr="45B94DA9">
        <w:rPr>
          <w:rFonts w:ascii="Times New Roman" w:hAnsi="Times New Roman"/>
          <w:color w:val="000000" w:themeColor="text1"/>
        </w:rPr>
        <w:t xml:space="preserve">May provide necessary literacy training from funds received under this part if the district has exhausted all other reasonably available sources of funding for such training. </w:t>
      </w:r>
      <w:r w:rsidRPr="45B94DA9">
        <w:rPr>
          <w:rFonts w:ascii="Times New Roman" w:hAnsi="Times New Roman"/>
          <w:color w:val="C00000"/>
        </w:rPr>
        <w:t>(List actions)</w:t>
      </w:r>
    </w:p>
    <w:p w:rsidR="348E644C" w:rsidP="45B94DA9" w:rsidRDefault="348E644C" w14:paraId="49C74D42" w14:textId="77777777">
      <w:pPr>
        <w:pStyle w:val="ListParagraph"/>
        <w:numPr>
          <w:ilvl w:val="0"/>
          <w:numId w:val="5"/>
        </w:numPr>
        <w:rPr>
          <w:rFonts w:ascii="Times New Roman" w:hAnsi="Times New Roman"/>
          <w:color w:val="5F497A"/>
        </w:rPr>
      </w:pPr>
      <w:r w:rsidRPr="45B94DA9">
        <w:rPr>
          <w:rFonts w:ascii="Times New Roman" w:hAnsi="Times New Roman"/>
          <w:color w:val="000000" w:themeColor="text1"/>
        </w:rPr>
        <w:t xml:space="preserve">May pay reasonable and necessary expenses associated with local Parent and Family Engagement activities, including transportation and childcare costs, to enable parents to participate in school-related meetings and training sessions. </w:t>
      </w:r>
      <w:r w:rsidRPr="45B94DA9">
        <w:rPr>
          <w:rFonts w:ascii="Times New Roman" w:hAnsi="Times New Roman"/>
          <w:color w:val="C00000"/>
        </w:rPr>
        <w:t>(List actions)</w:t>
      </w:r>
    </w:p>
    <w:p w:rsidR="348E644C" w:rsidP="45B94DA9" w:rsidRDefault="348E644C" w14:paraId="5CBCB53F" w14:textId="77777777">
      <w:pPr>
        <w:pStyle w:val="ListParagraph"/>
        <w:numPr>
          <w:ilvl w:val="0"/>
          <w:numId w:val="5"/>
        </w:numPr>
        <w:rPr>
          <w:rFonts w:ascii="Times New Roman" w:hAnsi="Times New Roman"/>
          <w:color w:val="5F497A"/>
        </w:rPr>
      </w:pPr>
      <w:r w:rsidRPr="45B94DA9">
        <w:rPr>
          <w:rFonts w:ascii="Times New Roman" w:hAnsi="Times New Roman"/>
          <w:color w:val="000000" w:themeColor="text1"/>
        </w:rPr>
        <w:t xml:space="preserve">May train parents to enhance the involvement of other parents. </w:t>
      </w:r>
      <w:r w:rsidRPr="45B94DA9">
        <w:rPr>
          <w:rFonts w:ascii="Times New Roman" w:hAnsi="Times New Roman"/>
          <w:color w:val="C00000"/>
        </w:rPr>
        <w:t>(List actions)</w:t>
      </w:r>
    </w:p>
    <w:p w:rsidR="348E644C" w:rsidP="45B94DA9" w:rsidRDefault="348E644C" w14:paraId="7D7FDCE1" w14:textId="77777777">
      <w:pPr>
        <w:pStyle w:val="ListParagraph"/>
        <w:numPr>
          <w:ilvl w:val="0"/>
          <w:numId w:val="5"/>
        </w:numPr>
        <w:rPr>
          <w:rFonts w:ascii="Times New Roman" w:hAnsi="Times New Roman"/>
          <w:color w:val="5F497A"/>
        </w:rPr>
      </w:pPr>
      <w:r w:rsidRPr="45B94DA9">
        <w:rPr>
          <w:rFonts w:ascii="Times New Roman" w:hAnsi="Times New Roman"/>
          <w:color w:val="000000" w:themeColor="text1"/>
        </w:rPr>
        <w:t>May arrange school meetings at a variety of times, or conduct in-home conferences between teachers or other educators, who work directly with participating children, with parents who are unable to attend such</w:t>
      </w:r>
      <w:r w:rsidRPr="45B94DA9">
        <w:rPr>
          <w:rFonts w:ascii="Times New Roman" w:hAnsi="Times New Roman"/>
          <w:color w:val="5F497A"/>
        </w:rPr>
        <w:t xml:space="preserve"> </w:t>
      </w:r>
      <w:r w:rsidRPr="45B94DA9">
        <w:rPr>
          <w:rFonts w:ascii="Times New Roman" w:hAnsi="Times New Roman"/>
          <w:color w:val="000000" w:themeColor="text1"/>
        </w:rPr>
        <w:t xml:space="preserve">conferences at school, in order to maximize Parent and Family Engagement and participation. </w:t>
      </w:r>
      <w:r w:rsidRPr="45B94DA9">
        <w:rPr>
          <w:rFonts w:ascii="Times New Roman" w:hAnsi="Times New Roman"/>
          <w:color w:val="C00000"/>
        </w:rPr>
        <w:t>(List actions)</w:t>
      </w:r>
    </w:p>
    <w:p w:rsidR="348E644C" w:rsidP="45B94DA9" w:rsidRDefault="348E644C" w14:paraId="547D11D8" w14:textId="77777777">
      <w:pPr>
        <w:pStyle w:val="ListParagraph"/>
        <w:numPr>
          <w:ilvl w:val="0"/>
          <w:numId w:val="5"/>
        </w:numPr>
        <w:rPr>
          <w:rFonts w:ascii="Times New Roman" w:hAnsi="Times New Roman"/>
          <w:color w:val="5F497A"/>
        </w:rPr>
      </w:pPr>
      <w:r w:rsidRPr="45B94DA9">
        <w:rPr>
          <w:rFonts w:ascii="Times New Roman" w:hAnsi="Times New Roman"/>
          <w:color w:val="000000" w:themeColor="text1"/>
        </w:rPr>
        <w:t xml:space="preserve">May adopt and implement model approaches to improving Parent and Family Engagement. </w:t>
      </w:r>
      <w:r w:rsidRPr="45B94DA9">
        <w:rPr>
          <w:rFonts w:ascii="Times New Roman" w:hAnsi="Times New Roman"/>
          <w:color w:val="C00000"/>
        </w:rPr>
        <w:t>(List actions)</w:t>
      </w:r>
    </w:p>
    <w:p w:rsidR="348E644C" w:rsidP="45B94DA9" w:rsidRDefault="348E644C" w14:paraId="0E3157CE" w14:textId="77777777">
      <w:pPr>
        <w:pStyle w:val="ListParagraph"/>
        <w:numPr>
          <w:ilvl w:val="0"/>
          <w:numId w:val="5"/>
        </w:numPr>
        <w:rPr>
          <w:rFonts w:ascii="Times New Roman" w:hAnsi="Times New Roman"/>
          <w:color w:val="5F497A"/>
        </w:rPr>
      </w:pPr>
      <w:r w:rsidRPr="45B94DA9">
        <w:rPr>
          <w:rFonts w:ascii="Times New Roman" w:hAnsi="Times New Roman"/>
          <w:color w:val="000000" w:themeColor="text1"/>
        </w:rPr>
        <w:lastRenderedPageBreak/>
        <w:t xml:space="preserve">May establish a district parent advisory council to provide advice on all matters related to Parent and Family Engagement in programs supported under this section. </w:t>
      </w:r>
      <w:r w:rsidRPr="45B94DA9">
        <w:rPr>
          <w:rFonts w:ascii="Times New Roman" w:hAnsi="Times New Roman"/>
          <w:color w:val="C00000"/>
        </w:rPr>
        <w:t>(List actions)</w:t>
      </w:r>
    </w:p>
    <w:p w:rsidR="45B94DA9" w:rsidP="10CE1E56" w:rsidRDefault="348E644C" w14:paraId="356C2981" w14:textId="31F07475">
      <w:pPr>
        <w:pStyle w:val="ListParagraph"/>
        <w:numPr>
          <w:ilvl w:val="0"/>
          <w:numId w:val="5"/>
        </w:numPr>
        <w:rPr>
          <w:rFonts w:ascii="Times New Roman" w:hAnsi="Times New Roman"/>
          <w:color w:val="5F497A"/>
        </w:rPr>
      </w:pPr>
      <w:r w:rsidRPr="10CE1E56">
        <w:rPr>
          <w:rFonts w:ascii="Times New Roman" w:hAnsi="Times New Roman"/>
          <w:color w:val="000000" w:themeColor="text1"/>
        </w:rPr>
        <w:t xml:space="preserve">May develop appropriate roles for community-based organizations and businesses in Parent and Family Engagement activities. </w:t>
      </w:r>
      <w:r w:rsidRPr="10CE1E56">
        <w:rPr>
          <w:rFonts w:ascii="Times New Roman" w:hAnsi="Times New Roman"/>
          <w:color w:val="C00000"/>
        </w:rPr>
        <w:t>(List actions)</w:t>
      </w:r>
    </w:p>
    <w:p w:rsidR="10CE1E56" w:rsidP="10CE1E56" w:rsidRDefault="10CE1E56" w14:paraId="59A9BF18" w14:textId="0E30420B">
      <w:pPr>
        <w:pStyle w:val="ListParagraph"/>
        <w:rPr>
          <w:rFonts w:ascii="Times New Roman" w:hAnsi="Times New Roman"/>
          <w:color w:val="5F497A"/>
        </w:rPr>
      </w:pPr>
    </w:p>
    <w:p w:rsidR="70371BEE" w:rsidP="10CE1E56" w:rsidRDefault="70371BEE" w14:paraId="721F40A0" w14:textId="5DAD5901">
      <w:pPr>
        <w:pStyle w:val="ListParagraph"/>
        <w:ind w:left="0"/>
        <w:rPr>
          <w:rFonts w:ascii="Times New Roman" w:hAnsi="Times New Roman"/>
          <w:color w:val="000000" w:themeColor="text1"/>
        </w:rPr>
      </w:pPr>
      <w:r w:rsidRPr="10CE1E56">
        <w:rPr>
          <w:rFonts w:ascii="Times New Roman" w:hAnsi="Times New Roman"/>
          <w:b/>
          <w:bCs/>
          <w:color w:val="000000" w:themeColor="text1"/>
          <w:u w:val="single"/>
        </w:rPr>
        <w:t>PART III-SCHOOL-PARENT COMPACT</w:t>
      </w:r>
      <w:r w:rsidRPr="10CE1E56">
        <w:rPr>
          <w:rFonts w:ascii="Times New Roman" w:hAnsi="Times New Roman"/>
          <w:color w:val="000000" w:themeColor="text1"/>
          <w:u w:val="single"/>
        </w:rPr>
        <w:t xml:space="preserve"> </w:t>
      </w:r>
    </w:p>
    <w:p w:rsidR="70371BEE" w:rsidP="4E81C233" w:rsidRDefault="70371BEE" w14:paraId="38BDA905" w14:textId="2F51F27D">
      <w:pPr>
        <w:pStyle w:val="ListParagraph"/>
        <w:ind w:left="0"/>
        <w:rPr>
          <w:rFonts w:ascii="Times New Roman" w:hAnsi="Times New Roman" w:eastAsia="Times New Roman"/>
          <w:color w:val="C00000"/>
        </w:rPr>
      </w:pPr>
      <w:r w:rsidRPr="4E81C233">
        <w:rPr>
          <w:rFonts w:ascii="Times New Roman" w:hAnsi="Times New Roman"/>
          <w:color w:val="FF0000"/>
        </w:rPr>
        <w:t xml:space="preserve"> </w:t>
      </w:r>
      <w:r w:rsidRPr="4E81C233">
        <w:rPr>
          <w:rFonts w:ascii="Times New Roman" w:hAnsi="Times New Roman" w:eastAsia="Times New Roman"/>
          <w:color w:val="C00000"/>
        </w:rPr>
        <w:t xml:space="preserve">NOTE: Each school receiving funds under Title I, Part A of the Elementary and Secondary Education Act (ESEA) must develop a written school-parent compact jointly with parents for all children participating in Title I, Part A activities, services, and programs. That compact is part of the school’s written parent and family engagement policy developed by the school and parents under section 1116(b) of the ESEA. The compact must outline how parents, the entire school staff, and students will share the responsibility for improved student academic achievement and the means by which the school and parents will build and develop a partnership to help children achieve the State’s high standards. </w:t>
      </w:r>
    </w:p>
    <w:p w:rsidR="10CE1E56" w:rsidP="4E81C233" w:rsidRDefault="10CE1E56" w14:paraId="5B7848EA" w14:textId="65D1B243">
      <w:pPr>
        <w:pStyle w:val="ListParagraph"/>
        <w:ind w:left="0"/>
        <w:rPr>
          <w:rFonts w:ascii="Times New Roman" w:hAnsi="Times New Roman" w:eastAsia="Times New Roman"/>
          <w:color w:val="C00000"/>
        </w:rPr>
      </w:pPr>
    </w:p>
    <w:p w:rsidR="70371BEE" w:rsidP="4E81C233" w:rsidRDefault="70371BEE" w14:paraId="5288FB6D" w14:textId="724455A1">
      <w:pPr>
        <w:pStyle w:val="ListParagraph"/>
        <w:ind w:left="0"/>
        <w:rPr>
          <w:rFonts w:ascii="Times New Roman" w:hAnsi="Times New Roman" w:eastAsia="Times New Roman"/>
          <w:color w:val="FF0000"/>
        </w:rPr>
      </w:pPr>
      <w:r w:rsidRPr="4E81C233">
        <w:rPr>
          <w:rFonts w:ascii="Times New Roman" w:hAnsi="Times New Roman" w:eastAsia="Times New Roman"/>
          <w:color w:val="C00000"/>
        </w:rPr>
        <w:t>Schools and parents may use the sample template below as a framework for the information to be included in their school-parent compact. Schools and parents are not required to follow this sample template or framework, but if they include all of the bolded items listed under “Required School-Parent Compact Provisions” below, they will have incorporated all of the information required by section 1116(d) to be in the school-parent compact. Schools and parents, in consultation with students, are encouraged to include other relevant and agreed upon activities and actions that will support effective parent and family engagement and strengthen student academic achievement.</w:t>
      </w:r>
    </w:p>
    <w:p w:rsidR="70371BEE" w:rsidP="60E4EB7A" w:rsidRDefault="70371BEE" w14:paraId="77E342C2" w14:textId="184B66E2">
      <w:pPr>
        <w:pStyle w:val="ListParagraph"/>
        <w:ind w:left="0"/>
        <w:jc w:val="center"/>
      </w:pPr>
      <w:r w:rsidR="70371BEE">
        <w:rPr/>
        <w:t>*</w:t>
      </w:r>
      <w:r>
        <w:tab/>
      </w:r>
      <w:r w:rsidR="70371BEE">
        <w:rPr/>
        <w:t>*</w:t>
      </w:r>
      <w:r>
        <w:tab/>
      </w:r>
      <w:r w:rsidR="70371BEE">
        <w:rPr/>
        <w:t>*</w:t>
      </w:r>
      <w:r>
        <w:tab/>
      </w:r>
      <w:r w:rsidR="70371BEE">
        <w:rPr/>
        <w:t>*</w:t>
      </w:r>
      <w:r>
        <w:tab/>
      </w:r>
      <w:r w:rsidR="70371BEE">
        <w:rPr/>
        <w:t>*</w:t>
      </w:r>
    </w:p>
    <w:p w:rsidR="70371BEE" w:rsidP="10CE1E56" w:rsidRDefault="70371BEE" w14:paraId="5EE2579F" w14:textId="578DD1D0">
      <w:pPr>
        <w:jc w:val="center"/>
        <w:rPr>
          <w:rFonts w:ascii="Times New Roman" w:hAnsi="Times New Roman" w:eastAsia="Times New Roman"/>
        </w:rPr>
      </w:pPr>
      <w:r w:rsidRPr="10CE1E56">
        <w:rPr>
          <w:rFonts w:ascii="Times New Roman" w:hAnsi="Times New Roman" w:eastAsia="Times New Roman"/>
        </w:rPr>
        <w:t xml:space="preserve">SCHOOL-PARENT COMPACT </w:t>
      </w:r>
    </w:p>
    <w:p w:rsidR="70371BEE" w:rsidP="10CE1E56" w:rsidRDefault="70371BEE" w14:paraId="25283ACD" w14:textId="32351A4E">
      <w:pPr>
        <w:rPr>
          <w:rFonts w:ascii="Times New Roman" w:hAnsi="Times New Roman" w:eastAsia="Times New Roman"/>
        </w:rPr>
      </w:pPr>
      <w:r w:rsidRPr="10CE1E56">
        <w:rPr>
          <w:rFonts w:ascii="Times New Roman" w:hAnsi="Times New Roman" w:eastAsia="Times New Roman"/>
        </w:rPr>
        <w:t xml:space="preserve">The  </w:t>
      </w:r>
      <w:r w:rsidRPr="10CE1E56">
        <w:rPr>
          <w:rFonts w:ascii="Times New Roman" w:hAnsi="Times New Roman" w:eastAsia="Times New Roman"/>
          <w:u w:val="single"/>
        </w:rPr>
        <w:t xml:space="preserve">     name of school                </w:t>
      </w:r>
      <w:r w:rsidRPr="10CE1E56">
        <w:rPr>
          <w:rFonts w:ascii="Times New Roman" w:hAnsi="Times New Roman" w:eastAsia="Times New Roman"/>
        </w:rPr>
        <w:t xml:space="preserve">  , 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State’s high standards. </w:t>
      </w:r>
    </w:p>
    <w:p w:rsidR="70371BEE" w:rsidP="10CE1E56" w:rsidRDefault="70371BEE" w14:paraId="5DB115C8" w14:textId="02977638">
      <w:pPr>
        <w:rPr>
          <w:rFonts w:ascii="Times New Roman" w:hAnsi="Times New Roman" w:eastAsia="Times New Roman"/>
        </w:rPr>
      </w:pPr>
      <w:r w:rsidRPr="4E81C233">
        <w:rPr>
          <w:rFonts w:ascii="Times New Roman" w:hAnsi="Times New Roman" w:eastAsia="Times New Roman"/>
        </w:rPr>
        <w:t xml:space="preserve">This school-parent compact is in effect during </w:t>
      </w:r>
      <w:r w:rsidR="007B3087">
        <w:rPr>
          <w:rFonts w:ascii="Times New Roman" w:hAnsi="Times New Roman" w:eastAsia="Times New Roman"/>
        </w:rPr>
        <w:t xml:space="preserve">   </w:t>
      </w:r>
      <w:r w:rsidRPr="007B3087" w:rsidR="007B3087">
        <w:rPr>
          <w:rFonts w:ascii="Times New Roman" w:hAnsi="Times New Roman" w:eastAsia="Times New Roman"/>
          <w:u w:val="single"/>
        </w:rPr>
        <w:t xml:space="preserve">    </w:t>
      </w:r>
      <w:r w:rsidRPr="007B3087">
        <w:rPr>
          <w:rFonts w:ascii="Times New Roman" w:hAnsi="Times New Roman" w:eastAsia="Times New Roman"/>
          <w:u w:val="single"/>
        </w:rPr>
        <w:t>school</w:t>
      </w:r>
      <w:r w:rsidRPr="007B3087" w:rsidR="47372D8D">
        <w:rPr>
          <w:rFonts w:ascii="Times New Roman" w:hAnsi="Times New Roman" w:eastAsia="Times New Roman"/>
          <w:u w:val="single"/>
        </w:rPr>
        <w:t>_</w:t>
      </w:r>
      <w:r w:rsidRPr="007B3087">
        <w:rPr>
          <w:rFonts w:ascii="Times New Roman" w:hAnsi="Times New Roman" w:eastAsia="Times New Roman"/>
          <w:u w:val="single"/>
        </w:rPr>
        <w:t xml:space="preserve">year  </w:t>
      </w:r>
      <w:r w:rsidRPr="4E81C233">
        <w:rPr>
          <w:rFonts w:ascii="Times New Roman" w:hAnsi="Times New Roman" w:eastAsia="Times New Roman"/>
        </w:rPr>
        <w:t>_____.</w:t>
      </w:r>
    </w:p>
    <w:p w:rsidR="1BEACC3F" w:rsidP="60E4EB7A" w:rsidRDefault="1BEACC3F" w14:paraId="4196CDD1" w14:textId="25895CD3">
      <w:pPr>
        <w:spacing w:after="0" w:afterAutospacing="off"/>
        <w:rPr>
          <w:rFonts w:ascii="Times New Roman" w:hAnsi="Times New Roman" w:eastAsia="Times New Roman"/>
          <w:b w:val="1"/>
          <w:bCs w:val="1"/>
        </w:rPr>
      </w:pPr>
      <w:r w:rsidRPr="60E4EB7A" w:rsidR="1BEACC3F">
        <w:rPr>
          <w:rFonts w:ascii="Times New Roman" w:hAnsi="Times New Roman" w:eastAsia="Times New Roman"/>
          <w:b w:val="1"/>
          <w:bCs w:val="1"/>
          <w:u w:val="single"/>
        </w:rPr>
        <w:t>REQUIRED SCHOOL-PARENT COMPACT PROVISIONS</w:t>
      </w:r>
      <w:r w:rsidRPr="60E4EB7A" w:rsidR="1BEACC3F">
        <w:rPr>
          <w:rFonts w:ascii="Times New Roman" w:hAnsi="Times New Roman" w:eastAsia="Times New Roman"/>
        </w:rPr>
        <w:t xml:space="preserve"> </w:t>
      </w:r>
    </w:p>
    <w:p w:rsidR="1BEACC3F" w:rsidP="60E4EB7A" w:rsidRDefault="1BEACC3F" w14:paraId="0B8A23A4" w14:textId="0D8D9EEA">
      <w:pPr>
        <w:spacing w:after="0" w:afterAutospacing="off"/>
        <w:rPr>
          <w:rFonts w:ascii="Times New Roman" w:hAnsi="Times New Roman" w:eastAsia="Times New Roman"/>
          <w:b w:val="1"/>
          <w:bCs w:val="1"/>
        </w:rPr>
      </w:pPr>
      <w:r w:rsidRPr="60E4EB7A" w:rsidR="1BEACC3F">
        <w:rPr>
          <w:rFonts w:ascii="Times New Roman" w:hAnsi="Times New Roman" w:eastAsia="Times New Roman"/>
          <w:b w:val="1"/>
          <w:bCs w:val="1"/>
        </w:rPr>
        <w:t xml:space="preserve">(provisions bolded in this section are </w:t>
      </w:r>
      <w:r w:rsidRPr="60E4EB7A" w:rsidR="1BEACC3F">
        <w:rPr>
          <w:rFonts w:ascii="Times New Roman" w:hAnsi="Times New Roman" w:eastAsia="Times New Roman"/>
          <w:b w:val="1"/>
          <w:bCs w:val="1"/>
        </w:rPr>
        <w:t>required</w:t>
      </w:r>
      <w:r w:rsidRPr="60E4EB7A" w:rsidR="1BEACC3F">
        <w:rPr>
          <w:rFonts w:ascii="Times New Roman" w:hAnsi="Times New Roman" w:eastAsia="Times New Roman"/>
          <w:b w:val="1"/>
          <w:bCs w:val="1"/>
        </w:rPr>
        <w:t xml:space="preserve"> to be in the Title I, Part A school-parent compact) </w:t>
      </w:r>
    </w:p>
    <w:p w:rsidR="60E4EB7A" w:rsidP="60E4EB7A" w:rsidRDefault="60E4EB7A" w14:paraId="36503130" w14:textId="647F7A93">
      <w:pPr>
        <w:spacing w:after="0" w:afterAutospacing="off"/>
        <w:rPr>
          <w:rFonts w:ascii="Times New Roman" w:hAnsi="Times New Roman" w:eastAsia="Times New Roman"/>
          <w:b w:val="1"/>
          <w:bCs w:val="1"/>
        </w:rPr>
      </w:pPr>
    </w:p>
    <w:p w:rsidR="1BEACC3F" w:rsidP="10CE1E56" w:rsidRDefault="1BEACC3F" w14:paraId="543385B3" w14:textId="09B03AB3">
      <w:pPr>
        <w:rPr>
          <w:rFonts w:ascii="Times New Roman" w:hAnsi="Times New Roman" w:eastAsia="Times New Roman"/>
          <w:b/>
          <w:bCs/>
          <w:u w:val="single"/>
        </w:rPr>
      </w:pPr>
      <w:r w:rsidRPr="10CE1E56">
        <w:rPr>
          <w:rFonts w:ascii="Times New Roman" w:hAnsi="Times New Roman" w:eastAsia="Times New Roman"/>
          <w:b/>
          <w:bCs/>
          <w:u w:val="single"/>
        </w:rPr>
        <w:t>School Responsibilities</w:t>
      </w:r>
    </w:p>
    <w:p w:rsidR="1BEACC3F" w:rsidP="10CE1E56" w:rsidRDefault="1BEACC3F" w14:paraId="63362324" w14:textId="1ED6C9CE">
      <w:pPr>
        <w:rPr>
          <w:rFonts w:ascii="Times New Roman" w:hAnsi="Times New Roman" w:eastAsia="Times New Roman"/>
        </w:rPr>
      </w:pPr>
      <w:r w:rsidRPr="10CE1E56">
        <w:rPr>
          <w:rFonts w:ascii="Times New Roman" w:hAnsi="Times New Roman" w:eastAsia="Times New Roman"/>
        </w:rPr>
        <w:t xml:space="preserve"> The  </w:t>
      </w:r>
      <w:r w:rsidRPr="10CE1E56">
        <w:rPr>
          <w:rFonts w:ascii="Times New Roman" w:hAnsi="Times New Roman" w:eastAsia="Times New Roman"/>
          <w:u w:val="single"/>
        </w:rPr>
        <w:t xml:space="preserve">    name of school       </w:t>
      </w:r>
      <w:r w:rsidRPr="10CE1E56">
        <w:rPr>
          <w:rFonts w:ascii="Times New Roman" w:hAnsi="Times New Roman" w:eastAsia="Times New Roman"/>
        </w:rPr>
        <w:t xml:space="preserve">  will: </w:t>
      </w:r>
    </w:p>
    <w:p w:rsidR="1BEACC3F" w:rsidP="10CE1E56" w:rsidRDefault="1BEACC3F" w14:paraId="7E2C0931" w14:textId="661EEC32">
      <w:r w:rsidRPr="10CE1E56">
        <w:rPr>
          <w:rFonts w:ascii="Times New Roman" w:hAnsi="Times New Roman" w:eastAsia="Times New Roman"/>
        </w:rPr>
        <w:t xml:space="preserve">1. </w:t>
      </w:r>
      <w:r w:rsidRPr="10CE1E56">
        <w:rPr>
          <w:rFonts w:ascii="Times New Roman" w:hAnsi="Times New Roman" w:eastAsia="Times New Roman"/>
          <w:b/>
          <w:bCs/>
        </w:rPr>
        <w:t>Provide high-quality curriculum and instruction in a supportive and effective learning environment that enables the participating children to meet the State’s challenging State academic standards as follows:</w:t>
      </w:r>
    </w:p>
    <w:p w:rsidR="1BEACC3F" w:rsidP="10CE1E56" w:rsidRDefault="1BEACC3F" w14:paraId="5018011A" w14:textId="2A4CD609">
      <w:r w:rsidRPr="60E4EB7A" w:rsidR="1BEACC3F">
        <w:rPr>
          <w:rFonts w:ascii="Times New Roman" w:hAnsi="Times New Roman" w:eastAsia="Times New Roman"/>
          <w:color w:val="C00000"/>
        </w:rPr>
        <w:t xml:space="preserve">[Describe how the school will provide high-quality curriculum and </w:t>
      </w:r>
      <w:r w:rsidRPr="60E4EB7A" w:rsidR="5DCA1743">
        <w:rPr>
          <w:rFonts w:ascii="Times New Roman" w:hAnsi="Times New Roman" w:eastAsia="Times New Roman"/>
          <w:color w:val="C00000"/>
        </w:rPr>
        <w:t>instruction and</w:t>
      </w:r>
      <w:r w:rsidRPr="60E4EB7A" w:rsidR="1BEACC3F">
        <w:rPr>
          <w:rFonts w:ascii="Times New Roman" w:hAnsi="Times New Roman" w:eastAsia="Times New Roman"/>
          <w:color w:val="C00000"/>
        </w:rPr>
        <w:t xml:space="preserve"> do so in a supportive and effective learning environment.] </w:t>
      </w:r>
    </w:p>
    <w:p w:rsidR="10CE1E56" w:rsidP="10CE1E56" w:rsidRDefault="10CE1E56" w14:paraId="16EB230F" w14:textId="40763EC0">
      <w:pPr>
        <w:rPr>
          <w:rFonts w:ascii="Times New Roman" w:hAnsi="Times New Roman" w:eastAsia="Times New Roman"/>
        </w:rPr>
      </w:pPr>
    </w:p>
    <w:p w:rsidR="1BEACC3F" w:rsidP="10CE1E56" w:rsidRDefault="1BEACC3F" w14:paraId="36B2B603" w14:textId="7F17DCAB">
      <w:r w:rsidRPr="10CE1E56">
        <w:rPr>
          <w:rFonts w:ascii="Times New Roman" w:hAnsi="Times New Roman" w:eastAsia="Times New Roman"/>
        </w:rPr>
        <w:t xml:space="preserve">2. </w:t>
      </w:r>
      <w:r w:rsidRPr="10CE1E56">
        <w:rPr>
          <w:rFonts w:ascii="Times New Roman" w:hAnsi="Times New Roman" w:eastAsia="Times New Roman"/>
          <w:b/>
          <w:bCs/>
        </w:rPr>
        <w:t>Hold parent-teacher conferences (at least annually in elementary schools) during which this compact will be discussed as it relates to the individual child’s achievement. Specifically, those conferences will be held:</w:t>
      </w:r>
    </w:p>
    <w:p w:rsidR="1BEACC3F" w:rsidP="10CE1E56" w:rsidRDefault="1BEACC3F" w14:paraId="59B1BEA1" w14:textId="2238FE99">
      <w:r w:rsidRPr="4E81C233">
        <w:rPr>
          <w:rFonts w:ascii="Times New Roman" w:hAnsi="Times New Roman" w:eastAsia="Times New Roman"/>
        </w:rPr>
        <w:lastRenderedPageBreak/>
        <w:t xml:space="preserve"> </w:t>
      </w:r>
      <w:r w:rsidRPr="4E81C233">
        <w:rPr>
          <w:rFonts w:ascii="Times New Roman" w:hAnsi="Times New Roman" w:eastAsia="Times New Roman"/>
          <w:color w:val="C00000"/>
        </w:rPr>
        <w:t>[Describe when the parent-teacher conferences will be held.]</w:t>
      </w:r>
    </w:p>
    <w:p w:rsidR="1BEACC3F" w:rsidP="10CE1E56" w:rsidRDefault="1BEACC3F" w14:paraId="116E1BE1" w14:textId="539C5A3F">
      <w:pPr>
        <w:rPr>
          <w:rFonts w:ascii="Times New Roman" w:hAnsi="Times New Roman" w:eastAsia="Times New Roman"/>
          <w:b/>
          <w:bCs/>
        </w:rPr>
      </w:pPr>
      <w:r w:rsidRPr="10CE1E56">
        <w:rPr>
          <w:rFonts w:ascii="Times New Roman" w:hAnsi="Times New Roman" w:eastAsia="Times New Roman"/>
        </w:rPr>
        <w:t>3.</w:t>
      </w:r>
      <w:r w:rsidRPr="10CE1E56">
        <w:rPr>
          <w:rFonts w:ascii="Times New Roman" w:hAnsi="Times New Roman" w:eastAsia="Times New Roman"/>
          <w:b/>
          <w:bCs/>
        </w:rPr>
        <w:t xml:space="preserve"> Provide parents with frequent reports on their children’s progress. Specifically, the school will provide reports as follows:</w:t>
      </w:r>
    </w:p>
    <w:p w:rsidR="1BEACC3F" w:rsidP="10CE1E56" w:rsidRDefault="1BEACC3F" w14:paraId="4401221B" w14:textId="627DAAA6">
      <w:r w:rsidRPr="4E81C233">
        <w:rPr>
          <w:rFonts w:ascii="Times New Roman" w:hAnsi="Times New Roman" w:eastAsia="Times New Roman"/>
        </w:rPr>
        <w:t xml:space="preserve"> </w:t>
      </w:r>
      <w:r w:rsidRPr="4E81C233">
        <w:rPr>
          <w:rFonts w:ascii="Times New Roman" w:hAnsi="Times New Roman" w:eastAsia="Times New Roman"/>
          <w:color w:val="C00000"/>
        </w:rPr>
        <w:t>[Describe when and how the school will provide reports to parents.]</w:t>
      </w:r>
    </w:p>
    <w:p w:rsidR="1BEACC3F" w:rsidP="10CE1E56" w:rsidRDefault="1BEACC3F" w14:paraId="1D08198C" w14:textId="3E65AE50">
      <w:r w:rsidRPr="4E81C233">
        <w:rPr>
          <w:rFonts w:ascii="Times New Roman" w:hAnsi="Times New Roman" w:eastAsia="Times New Roman"/>
        </w:rPr>
        <w:t xml:space="preserve"> 4. </w:t>
      </w:r>
      <w:r w:rsidRPr="4E81C233">
        <w:rPr>
          <w:rFonts w:ascii="Times New Roman" w:hAnsi="Times New Roman" w:eastAsia="Times New Roman"/>
          <w:b/>
          <w:bCs/>
        </w:rPr>
        <w:t>Provide parents reasonable access to staff. Specifically, staff will be available for consultation with parents as follows:</w:t>
      </w:r>
    </w:p>
    <w:p w:rsidR="1BEACC3F" w:rsidP="10CE1E56" w:rsidRDefault="1BEACC3F" w14:paraId="6099F632" w14:textId="6CEC4394">
      <w:r w:rsidRPr="4E81C233">
        <w:rPr>
          <w:rFonts w:ascii="Times New Roman" w:hAnsi="Times New Roman" w:eastAsia="Times New Roman"/>
        </w:rPr>
        <w:t xml:space="preserve"> </w:t>
      </w:r>
      <w:r w:rsidRPr="4E81C233">
        <w:rPr>
          <w:rFonts w:ascii="Times New Roman" w:hAnsi="Times New Roman" w:eastAsia="Times New Roman"/>
          <w:color w:val="C00000"/>
        </w:rPr>
        <w:t xml:space="preserve">[Describe when, where, and how staff will be available for consultation with parents.] </w:t>
      </w:r>
    </w:p>
    <w:p w:rsidR="1BEACC3F" w:rsidP="10CE1E56" w:rsidRDefault="1BEACC3F" w14:paraId="4602EC5E" w14:textId="58689BB0">
      <w:r w:rsidRPr="10CE1E56">
        <w:rPr>
          <w:rFonts w:ascii="Times New Roman" w:hAnsi="Times New Roman" w:eastAsia="Times New Roman"/>
        </w:rPr>
        <w:t xml:space="preserve">5. </w:t>
      </w:r>
      <w:r w:rsidRPr="10CE1E56">
        <w:rPr>
          <w:rFonts w:ascii="Times New Roman" w:hAnsi="Times New Roman" w:eastAsia="Times New Roman"/>
          <w:b/>
          <w:bCs/>
        </w:rPr>
        <w:t>Provide parents opportunities to volunteer and participate in their child’s class, and to observe classroom activities, as follows:</w:t>
      </w:r>
      <w:r w:rsidRPr="10CE1E56">
        <w:rPr>
          <w:rFonts w:ascii="Times New Roman" w:hAnsi="Times New Roman" w:eastAsia="Times New Roman"/>
        </w:rPr>
        <w:t xml:space="preserve"> </w:t>
      </w:r>
    </w:p>
    <w:p w:rsidR="1BEACC3F" w:rsidP="4E81C233" w:rsidRDefault="1BEACC3F" w14:paraId="4CA93B61" w14:textId="1F616B80">
      <w:pPr>
        <w:rPr>
          <w:rFonts w:ascii="Times New Roman" w:hAnsi="Times New Roman" w:eastAsia="Times New Roman"/>
          <w:color w:val="C00000"/>
        </w:rPr>
      </w:pPr>
      <w:r w:rsidRPr="4E81C233">
        <w:rPr>
          <w:rFonts w:ascii="Times New Roman" w:hAnsi="Times New Roman" w:eastAsia="Times New Roman"/>
          <w:color w:val="C00000"/>
        </w:rPr>
        <w:t>[Describe when and how parents may volunteer, participate, and observe classroom activities.]</w:t>
      </w:r>
    </w:p>
    <w:p w:rsidR="1BEACC3F" w:rsidP="10CE1E56" w:rsidRDefault="1BEACC3F" w14:paraId="61B515DF" w14:textId="2184BC9A">
      <w:r w:rsidRPr="10CE1E56">
        <w:rPr>
          <w:rFonts w:ascii="Times New Roman" w:hAnsi="Times New Roman" w:eastAsia="Times New Roman"/>
        </w:rPr>
        <w:t xml:space="preserve"> 6. </w:t>
      </w:r>
      <w:r w:rsidRPr="10CE1E56">
        <w:rPr>
          <w:rFonts w:ascii="Times New Roman" w:hAnsi="Times New Roman" w:eastAsia="Times New Roman"/>
          <w:b/>
          <w:bCs/>
        </w:rPr>
        <w:t>Ensure regular two-way, meaningful communication between family members and school staff that is, to the extent practicable, in a language that family members can understand, as follows:</w:t>
      </w:r>
    </w:p>
    <w:p w:rsidR="1BEACC3F" w:rsidP="4E81C233" w:rsidRDefault="1BEACC3F" w14:paraId="418A4A06" w14:textId="7E552D54">
      <w:pPr>
        <w:rPr>
          <w:rFonts w:ascii="Times New Roman" w:hAnsi="Times New Roman" w:eastAsia="Times New Roman"/>
          <w:color w:val="C00000"/>
        </w:rPr>
      </w:pPr>
      <w:r w:rsidRPr="4E81C233">
        <w:rPr>
          <w:rFonts w:ascii="Times New Roman" w:hAnsi="Times New Roman" w:eastAsia="Times New Roman"/>
          <w:color w:val="C00000"/>
        </w:rPr>
        <w:t xml:space="preserve"> [Describe how the school will ensure two-way, meaningful communication is happening regularly between parents and families and school staff, including how such communication is presented in a language that parents and families can understand.]</w:t>
      </w:r>
    </w:p>
    <w:p w:rsidR="1BEACC3F" w:rsidP="10CE1E56" w:rsidRDefault="1BEACC3F" w14:paraId="27C23DE1" w14:textId="10313390">
      <w:r w:rsidRPr="10CE1E56">
        <w:rPr>
          <w:rFonts w:ascii="Times New Roman" w:hAnsi="Times New Roman" w:eastAsia="Times New Roman"/>
          <w:b/>
          <w:bCs/>
          <w:u w:val="single"/>
        </w:rPr>
        <w:t>Parent Responsibilities</w:t>
      </w:r>
      <w:r w:rsidRPr="10CE1E56">
        <w:rPr>
          <w:rFonts w:ascii="Times New Roman" w:hAnsi="Times New Roman" w:eastAsia="Times New Roman"/>
        </w:rPr>
        <w:t xml:space="preserve"> </w:t>
      </w:r>
    </w:p>
    <w:p w:rsidR="1BEACC3F" w:rsidP="10CE1E56" w:rsidRDefault="1BEACC3F" w14:paraId="4DFE33B0" w14:textId="1C6EA5E7">
      <w:pPr>
        <w:rPr>
          <w:rFonts w:ascii="Times New Roman" w:hAnsi="Times New Roman" w:eastAsia="Times New Roman"/>
          <w:b/>
          <w:bCs/>
        </w:rPr>
      </w:pPr>
      <w:r w:rsidRPr="10CE1E56">
        <w:rPr>
          <w:rFonts w:ascii="Times New Roman" w:hAnsi="Times New Roman" w:eastAsia="Times New Roman"/>
          <w:b/>
          <w:bCs/>
        </w:rPr>
        <w:t>We, as parents, will support our children’s learning in the following ways:</w:t>
      </w:r>
    </w:p>
    <w:p w:rsidR="1BEACC3F" w:rsidP="10CE1E56" w:rsidRDefault="1BEACC3F" w14:paraId="76EF17A0" w14:textId="5D2ECBFB">
      <w:r w:rsidRPr="4E81C233">
        <w:rPr>
          <w:rFonts w:ascii="Times New Roman" w:hAnsi="Times New Roman" w:eastAsia="Times New Roman"/>
        </w:rPr>
        <w:t xml:space="preserve"> </w:t>
      </w:r>
      <w:r w:rsidRPr="4E81C233">
        <w:rPr>
          <w:rFonts w:ascii="Times New Roman" w:hAnsi="Times New Roman" w:eastAsia="Times New Roman"/>
          <w:color w:val="C00000"/>
        </w:rPr>
        <w:t>[Describe the ways in which parents will support their children’s learning, such as</w:t>
      </w:r>
      <w:r w:rsidRPr="4E81C233" w:rsidR="67D61F0A">
        <w:rPr>
          <w:rFonts w:ascii="Times New Roman" w:hAnsi="Times New Roman" w:eastAsia="Times New Roman"/>
          <w:color w:val="C00000"/>
        </w:rPr>
        <w:t>]</w:t>
      </w:r>
      <w:r w:rsidRPr="4E81C233">
        <w:rPr>
          <w:rFonts w:ascii="Times New Roman" w:hAnsi="Times New Roman" w:eastAsia="Times New Roman"/>
        </w:rPr>
        <w:t xml:space="preserve">: </w:t>
      </w:r>
    </w:p>
    <w:p w:rsidR="1BEACC3F" w:rsidP="10CE1E56" w:rsidRDefault="1BEACC3F" w14:paraId="17B0B3FD" w14:textId="4710F4C9">
      <w:pPr>
        <w:spacing w:line="240" w:lineRule="auto"/>
        <w:ind w:left="720"/>
      </w:pPr>
      <w:r w:rsidRPr="10CE1E56">
        <w:rPr>
          <w:rFonts w:ascii="Times New Roman" w:hAnsi="Times New Roman" w:eastAsia="Times New Roman"/>
        </w:rPr>
        <w:t xml:space="preserve">• Monitoring attendance. </w:t>
      </w:r>
    </w:p>
    <w:p w:rsidR="1BEACC3F" w:rsidP="10CE1E56" w:rsidRDefault="1BEACC3F" w14:paraId="23B1F379" w14:textId="1213319E">
      <w:pPr>
        <w:spacing w:line="240" w:lineRule="auto"/>
        <w:ind w:left="720"/>
      </w:pPr>
      <w:r w:rsidRPr="10CE1E56">
        <w:rPr>
          <w:rFonts w:ascii="Times New Roman" w:hAnsi="Times New Roman" w:eastAsia="Times New Roman"/>
        </w:rPr>
        <w:t xml:space="preserve">• Making sure that homework is completed. </w:t>
      </w:r>
    </w:p>
    <w:p w:rsidR="1BEACC3F" w:rsidP="10CE1E56" w:rsidRDefault="1BEACC3F" w14:paraId="44692059" w14:textId="3BE0F98E">
      <w:pPr>
        <w:spacing w:line="240" w:lineRule="auto"/>
        <w:ind w:left="720"/>
      </w:pPr>
      <w:r w:rsidRPr="10CE1E56">
        <w:rPr>
          <w:rFonts w:ascii="Times New Roman" w:hAnsi="Times New Roman" w:eastAsia="Times New Roman"/>
        </w:rPr>
        <w:t xml:space="preserve">• Monitoring amount of television their children watch. </w:t>
      </w:r>
    </w:p>
    <w:p w:rsidR="1BEACC3F" w:rsidP="10CE1E56" w:rsidRDefault="1BEACC3F" w14:paraId="54D893A1" w14:textId="407D0D5B">
      <w:pPr>
        <w:spacing w:line="240" w:lineRule="auto"/>
        <w:ind w:left="720"/>
      </w:pPr>
      <w:r w:rsidRPr="10CE1E56">
        <w:rPr>
          <w:rFonts w:ascii="Times New Roman" w:hAnsi="Times New Roman" w:eastAsia="Times New Roman"/>
        </w:rPr>
        <w:t>• Volunteering in my child’s classroom.</w:t>
      </w:r>
    </w:p>
    <w:p w:rsidR="1BEACC3F" w:rsidP="10CE1E56" w:rsidRDefault="1BEACC3F" w14:paraId="3F6D208F" w14:textId="1ABF48C3">
      <w:pPr>
        <w:spacing w:line="240" w:lineRule="auto"/>
        <w:ind w:left="720"/>
      </w:pPr>
      <w:r w:rsidRPr="10CE1E56">
        <w:rPr>
          <w:rFonts w:ascii="Times New Roman" w:hAnsi="Times New Roman" w:eastAsia="Times New Roman"/>
        </w:rPr>
        <w:t xml:space="preserve"> • Participating, as appropriate, in decisions relating to my children’s education.</w:t>
      </w:r>
    </w:p>
    <w:p w:rsidR="1BEACC3F" w:rsidP="10CE1E56" w:rsidRDefault="1BEACC3F" w14:paraId="7BB14F7A" w14:textId="010A5FE2">
      <w:pPr>
        <w:spacing w:line="240" w:lineRule="auto"/>
        <w:ind w:left="720"/>
        <w:rPr>
          <w:rFonts w:ascii="Times New Roman" w:hAnsi="Times New Roman" w:eastAsia="Times New Roman"/>
        </w:rPr>
      </w:pPr>
      <w:r w:rsidRPr="10CE1E56">
        <w:rPr>
          <w:rFonts w:ascii="Times New Roman" w:hAnsi="Times New Roman" w:eastAsia="Times New Roman"/>
        </w:rPr>
        <w:t xml:space="preserve"> • Promoting positive use of my child’s extracurricular time.  </w:t>
      </w:r>
    </w:p>
    <w:p w:rsidR="1BEACC3F" w:rsidP="10CE1E56" w:rsidRDefault="1BEACC3F" w14:paraId="2EB8117B" w14:textId="418C2C79">
      <w:pPr>
        <w:spacing w:line="240" w:lineRule="auto"/>
        <w:ind w:left="720"/>
      </w:pPr>
      <w:r w:rsidRPr="10CE1E56">
        <w:rPr>
          <w:rFonts w:ascii="Times New Roman" w:hAnsi="Times New Roman" w:eastAsia="Times New Roman"/>
        </w:rPr>
        <w:t>• Staying informed about my child’s education and communicating with the school by promptly reading all notices from the school or the school district either received by my child or by mail and responding, as appropriate.</w:t>
      </w:r>
    </w:p>
    <w:p w:rsidR="1BEACC3F" w:rsidP="10CE1E56" w:rsidRDefault="1BEACC3F" w14:paraId="4D832E55" w14:textId="0CF290D4">
      <w:pPr>
        <w:spacing w:line="240" w:lineRule="auto"/>
        <w:ind w:left="720"/>
        <w:sectPr w:rsidR="1BEACC3F" w:rsidSect="00BF5BA4">
          <w:headerReference w:type="default" r:id="rId8"/>
          <w:footerReference w:type="default" r:id="rId9"/>
          <w:pgSz w:w="12240" w:h="15840" w:orient="portrait"/>
          <w:pgMar w:top="720" w:right="720" w:bottom="720" w:left="720" w:header="720" w:footer="720" w:gutter="0"/>
          <w:cols w:space="720"/>
          <w:docGrid w:linePitch="360"/>
        </w:sectPr>
      </w:pPr>
      <w:r w:rsidRPr="10CE1E56">
        <w:rPr>
          <w:rFonts w:ascii="Times New Roman" w:hAnsi="Times New Roman" w:eastAsia="Times New Roman"/>
        </w:rPr>
        <w:t xml:space="preserve"> • Serving, to the extent possible, on policy advisory groups, such as being the Title I, Part A parent representative on the school’s Title I Policy Advisory Committee, the District-wide Policy Advisory Council, the State’s Committee of Practitioners, the School Support Team, or other school advisory or policy groups.</w:t>
      </w:r>
    </w:p>
    <w:p w:rsidR="60C07C73" w:rsidP="45B94DA9" w:rsidRDefault="60C07C73" w14:paraId="5EE64A44" w14:textId="535F42BE">
      <w:pPr>
        <w:pStyle w:val="ListParagraph"/>
        <w:ind w:left="0"/>
        <w:rPr>
          <w:rFonts w:ascii="Times New Roman" w:hAnsi="Times New Roman"/>
          <w:b/>
          <w:bCs/>
          <w:color w:val="000000" w:themeColor="text1"/>
          <w:u w:val="single"/>
        </w:rPr>
      </w:pPr>
      <w:r w:rsidRPr="45B94DA9">
        <w:rPr>
          <w:rFonts w:ascii="Times New Roman" w:hAnsi="Times New Roman"/>
          <w:b/>
          <w:bCs/>
          <w:color w:val="000000" w:themeColor="text1"/>
          <w:u w:val="single"/>
        </w:rPr>
        <w:lastRenderedPageBreak/>
        <w:t>PART IV-ACCESSIBILITY REQUIREMENTS</w:t>
      </w:r>
    </w:p>
    <w:p w:rsidRPr="00C5073D" w:rsidR="00E83713" w:rsidP="10CE1E56" w:rsidRDefault="60C07C73" w14:paraId="7CEA3B36" w14:textId="01B64E52">
      <w:pPr>
        <w:ind w:left="360"/>
        <w:rPr>
          <w:rFonts w:ascii="Times New Roman" w:hAnsi="Times New Roman"/>
          <w:color w:val="000000" w:themeColor="text1"/>
          <w:u w:val="single"/>
        </w:rPr>
      </w:pPr>
      <w:r w:rsidRPr="10CE1E56">
        <w:rPr>
          <w:rFonts w:ascii="Times New Roman" w:hAnsi="Times New Roman"/>
          <w:color w:val="000000" w:themeColor="text1"/>
        </w:rPr>
        <w:t xml:space="preserve">In carrying out the parent and family engagement requirements of this part, local educational agencies and schools, to the extent practicable, shall provide opportunities for the informed participation of parents and family members (including parents and family members who have limited English proficiency, parents and family members with disabilities, and parents and family members of migratory children), including providing information and school reports required under section 1111 in a format and, to the extent practicable, in a language such parents understand. </w:t>
      </w:r>
      <w:r w:rsidRPr="10CE1E56">
        <w:rPr>
          <w:rFonts w:ascii="Times New Roman" w:hAnsi="Times New Roman"/>
          <w:color w:val="C00000"/>
        </w:rPr>
        <w:t>(List actions)</w:t>
      </w:r>
    </w:p>
    <w:p w:rsidRPr="00C5073D" w:rsidR="00E83713" w:rsidP="10CE1E56" w:rsidRDefault="1834FCBC" w14:paraId="53F470C4" w14:textId="55AFF243">
      <w:pPr>
        <w:ind w:left="360"/>
        <w:rPr>
          <w:rFonts w:ascii="Times New Roman" w:hAnsi="Times New Roman"/>
          <w:color w:val="000000" w:themeColor="text1"/>
          <w:u w:val="single"/>
        </w:rPr>
      </w:pPr>
      <w:r w:rsidRPr="10CE1E56">
        <w:rPr>
          <w:rFonts w:ascii="Times New Roman" w:hAnsi="Times New Roman"/>
          <w:b/>
          <w:bCs/>
          <w:color w:val="000000" w:themeColor="text1"/>
          <w:u w:val="single"/>
        </w:rPr>
        <w:t>PART IV</w:t>
      </w:r>
      <w:r w:rsidRPr="10CE1E56" w:rsidR="36BF8711">
        <w:rPr>
          <w:rFonts w:ascii="Times New Roman" w:hAnsi="Times New Roman"/>
          <w:b/>
          <w:bCs/>
          <w:color w:val="000000" w:themeColor="text1"/>
          <w:u w:val="single"/>
        </w:rPr>
        <w:t>-</w:t>
      </w:r>
      <w:r w:rsidRPr="10CE1E56" w:rsidR="5DECBC0B">
        <w:rPr>
          <w:rFonts w:ascii="Times New Roman" w:hAnsi="Times New Roman"/>
          <w:b/>
          <w:bCs/>
          <w:color w:val="000000" w:themeColor="text1"/>
          <w:u w:val="single"/>
        </w:rPr>
        <w:t>ADOPTION</w:t>
      </w:r>
      <w:r w:rsidRPr="10CE1E56" w:rsidR="5DECBC0B">
        <w:rPr>
          <w:rFonts w:ascii="Times New Roman" w:hAnsi="Times New Roman"/>
          <w:color w:val="000000" w:themeColor="text1"/>
        </w:rPr>
        <w:t xml:space="preserve"> </w:t>
      </w:r>
    </w:p>
    <w:p w:rsidRPr="00C5073D" w:rsidR="00E83713" w:rsidP="45B94DA9" w:rsidRDefault="1834FCBC" w14:paraId="3D601DCB" w14:textId="629ADD8C">
      <w:pPr>
        <w:rPr>
          <w:rFonts w:ascii="Times New Roman" w:hAnsi="Times New Roman"/>
          <w:color w:val="000000"/>
          <w:u w:val="single"/>
        </w:rPr>
      </w:pPr>
      <w:r w:rsidRPr="45B94DA9">
        <w:rPr>
          <w:rFonts w:ascii="Times New Roman" w:hAnsi="Times New Roman"/>
          <w:color w:val="000000" w:themeColor="text1"/>
        </w:rPr>
        <w:t xml:space="preserve">This </w:t>
      </w:r>
      <w:r w:rsidRPr="45B94DA9" w:rsidR="522F8E9C">
        <w:rPr>
          <w:rFonts w:ascii="Times New Roman" w:hAnsi="Times New Roman"/>
          <w:color w:val="0070C0"/>
          <w:u w:val="single"/>
        </w:rPr>
        <w:t>School Name</w:t>
      </w:r>
      <w:r w:rsidRPr="45B94DA9">
        <w:rPr>
          <w:rFonts w:ascii="Times New Roman" w:hAnsi="Times New Roman"/>
          <w:color w:val="0070C0"/>
        </w:rPr>
        <w:t xml:space="preserve"> </w:t>
      </w:r>
      <w:r w:rsidRPr="45B94DA9" w:rsidR="3F5A03F5">
        <w:rPr>
          <w:rFonts w:ascii="Times New Roman" w:hAnsi="Times New Roman"/>
          <w:color w:val="000000" w:themeColor="text1"/>
        </w:rPr>
        <w:t>Parent and Family Engagement</w:t>
      </w:r>
      <w:r w:rsidRPr="45B94DA9">
        <w:rPr>
          <w:rFonts w:ascii="Times New Roman" w:hAnsi="Times New Roman"/>
          <w:color w:val="000000" w:themeColor="text1"/>
        </w:rPr>
        <w:t xml:space="preserve"> Policy/Procedure</w:t>
      </w:r>
      <w:r w:rsidRPr="45B94DA9" w:rsidR="522F8E9C">
        <w:rPr>
          <w:rFonts w:ascii="Times New Roman" w:hAnsi="Times New Roman"/>
          <w:color w:val="000000" w:themeColor="text1"/>
        </w:rPr>
        <w:t>s have</w:t>
      </w:r>
      <w:r w:rsidRPr="45B94DA9">
        <w:rPr>
          <w:rFonts w:ascii="Times New Roman" w:hAnsi="Times New Roman"/>
          <w:color w:val="000000" w:themeColor="text1"/>
        </w:rPr>
        <w:t xml:space="preserve"> been developed/rev</w:t>
      </w:r>
      <w:r w:rsidRPr="45B94DA9" w:rsidR="522F8E9C">
        <w:rPr>
          <w:rFonts w:ascii="Times New Roman" w:hAnsi="Times New Roman"/>
          <w:color w:val="000000" w:themeColor="text1"/>
        </w:rPr>
        <w:t>ised jointly with, and agreed upon</w:t>
      </w:r>
      <w:r w:rsidRPr="45B94DA9">
        <w:rPr>
          <w:rFonts w:ascii="Times New Roman" w:hAnsi="Times New Roman"/>
          <w:color w:val="000000" w:themeColor="text1"/>
        </w:rPr>
        <w:t xml:space="preserve"> with, parents of children participating in Title I program, as evidenced by meeting minutes.</w:t>
      </w:r>
    </w:p>
    <w:p w:rsidR="00F24B48" w:rsidP="45B94DA9" w:rsidRDefault="1834FCBC" w14:paraId="2B63B6E9" w14:textId="77777777">
      <w:pPr>
        <w:rPr>
          <w:rFonts w:ascii="Times New Roman" w:hAnsi="Times New Roman"/>
          <w:color w:val="000000"/>
        </w:rPr>
      </w:pPr>
      <w:r w:rsidRPr="45B94DA9">
        <w:rPr>
          <w:rFonts w:ascii="Times New Roman" w:hAnsi="Times New Roman"/>
          <w:color w:val="000000" w:themeColor="text1"/>
        </w:rPr>
        <w:t xml:space="preserve">The </w:t>
      </w:r>
      <w:r w:rsidRPr="45B94DA9" w:rsidR="3F5A03F5">
        <w:rPr>
          <w:rFonts w:ascii="Times New Roman" w:hAnsi="Times New Roman"/>
          <w:color w:val="000000" w:themeColor="text1"/>
        </w:rPr>
        <w:t>Parent and Family Engagement</w:t>
      </w:r>
      <w:r w:rsidRPr="45B94DA9" w:rsidR="522F8E9C">
        <w:rPr>
          <w:rFonts w:ascii="Times New Roman" w:hAnsi="Times New Roman"/>
          <w:color w:val="000000" w:themeColor="text1"/>
        </w:rPr>
        <w:t xml:space="preserve"> Policy/Procedures were </w:t>
      </w:r>
      <w:r w:rsidRPr="45B94DA9">
        <w:rPr>
          <w:rFonts w:ascii="Times New Roman" w:hAnsi="Times New Roman"/>
          <w:color w:val="000000" w:themeColor="text1"/>
        </w:rPr>
        <w:t xml:space="preserve">developed/revised by </w:t>
      </w:r>
      <w:r w:rsidRPr="45B94DA9" w:rsidR="522F8E9C">
        <w:rPr>
          <w:rFonts w:ascii="Times New Roman" w:hAnsi="Times New Roman"/>
          <w:color w:val="0070C0"/>
          <w:u w:val="single"/>
        </w:rPr>
        <w:t>School Name</w:t>
      </w:r>
      <w:r w:rsidRPr="45B94DA9" w:rsidR="522F8E9C">
        <w:rPr>
          <w:rFonts w:ascii="Times New Roman" w:hAnsi="Times New Roman"/>
          <w:color w:val="0070C0"/>
        </w:rPr>
        <w:t xml:space="preserve"> </w:t>
      </w:r>
      <w:r w:rsidRPr="45B94DA9">
        <w:rPr>
          <w:rFonts w:ascii="Times New Roman" w:hAnsi="Times New Roman"/>
          <w:color w:val="000000" w:themeColor="text1"/>
        </w:rPr>
        <w:t xml:space="preserve">on </w:t>
      </w:r>
      <w:r w:rsidRPr="45B94DA9">
        <w:rPr>
          <w:rFonts w:ascii="Times New Roman" w:hAnsi="Times New Roman"/>
          <w:color w:val="000000" w:themeColor="text1"/>
          <w:u w:val="single"/>
        </w:rPr>
        <w:t>mm/dd/yy</w:t>
      </w:r>
      <w:r w:rsidRPr="45B94DA9">
        <w:rPr>
          <w:rFonts w:ascii="Times New Roman" w:hAnsi="Times New Roman"/>
          <w:color w:val="000000" w:themeColor="text1"/>
        </w:rPr>
        <w:t xml:space="preserve"> and will be in effect for the period of </w:t>
      </w:r>
      <w:r w:rsidRPr="45B94DA9">
        <w:rPr>
          <w:rFonts w:ascii="Times New Roman" w:hAnsi="Times New Roman"/>
          <w:color w:val="000000" w:themeColor="text1"/>
          <w:u w:val="single"/>
        </w:rPr>
        <w:t>school year</w:t>
      </w:r>
      <w:r w:rsidRPr="45B94DA9">
        <w:rPr>
          <w:rFonts w:ascii="Times New Roman" w:hAnsi="Times New Roman"/>
          <w:color w:val="000000" w:themeColor="text1"/>
        </w:rPr>
        <w:t>.</w:t>
      </w:r>
      <w:r w:rsidRPr="45B94DA9" w:rsidR="522F8E9C">
        <w:rPr>
          <w:rFonts w:ascii="Times New Roman" w:hAnsi="Times New Roman"/>
          <w:color w:val="000000" w:themeColor="text1"/>
        </w:rPr>
        <w:t xml:space="preserve"> The school will distribute these</w:t>
      </w:r>
      <w:r w:rsidRPr="45B94DA9">
        <w:rPr>
          <w:rFonts w:ascii="Times New Roman" w:hAnsi="Times New Roman"/>
          <w:color w:val="000000" w:themeColor="text1"/>
        </w:rPr>
        <w:t xml:space="preserve"> </w:t>
      </w:r>
      <w:r w:rsidRPr="45B94DA9" w:rsidR="3F5A03F5">
        <w:rPr>
          <w:rFonts w:ascii="Times New Roman" w:hAnsi="Times New Roman"/>
          <w:color w:val="000000" w:themeColor="text1"/>
        </w:rPr>
        <w:t>Parent and Family Engagement</w:t>
      </w:r>
      <w:r w:rsidRPr="45B94DA9">
        <w:rPr>
          <w:rFonts w:ascii="Times New Roman" w:hAnsi="Times New Roman"/>
          <w:color w:val="000000" w:themeColor="text1"/>
        </w:rPr>
        <w:t xml:space="preserve"> </w:t>
      </w:r>
      <w:r w:rsidRPr="45B94DA9" w:rsidR="6090F6B5">
        <w:rPr>
          <w:rFonts w:ascii="Times New Roman" w:hAnsi="Times New Roman"/>
          <w:color w:val="000000" w:themeColor="text1"/>
        </w:rPr>
        <w:t>Policy/Procedure</w:t>
      </w:r>
      <w:r w:rsidRPr="45B94DA9" w:rsidR="522F8E9C">
        <w:rPr>
          <w:rFonts w:ascii="Times New Roman" w:hAnsi="Times New Roman"/>
          <w:color w:val="000000" w:themeColor="text1"/>
        </w:rPr>
        <w:t>s</w:t>
      </w:r>
      <w:r w:rsidRPr="45B94DA9" w:rsidR="6090F6B5">
        <w:rPr>
          <w:rFonts w:ascii="Times New Roman" w:hAnsi="Times New Roman"/>
          <w:color w:val="000000" w:themeColor="text1"/>
        </w:rPr>
        <w:t xml:space="preserve"> to all parents of participating Title I children and make it available to the community on or before </w:t>
      </w:r>
      <w:r w:rsidRPr="45B94DA9" w:rsidR="6090F6B5">
        <w:rPr>
          <w:rFonts w:ascii="Times New Roman" w:hAnsi="Times New Roman"/>
          <w:color w:val="000000" w:themeColor="text1"/>
          <w:u w:val="single"/>
        </w:rPr>
        <w:t>mm/dd/yr</w:t>
      </w:r>
      <w:r w:rsidRPr="45B94DA9" w:rsidR="6090F6B5">
        <w:rPr>
          <w:rFonts w:ascii="Times New Roman" w:hAnsi="Times New Roman"/>
          <w:color w:val="000000" w:themeColor="text1"/>
        </w:rPr>
        <w:t>.</w:t>
      </w:r>
    </w:p>
    <w:p w:rsidR="00E14CFD" w:rsidP="45B94DA9" w:rsidRDefault="2660D524" w14:paraId="2B6CCB08" w14:textId="77777777">
      <w:pPr>
        <w:spacing w:after="0" w:line="240" w:lineRule="auto"/>
        <w:rPr>
          <w:rFonts w:ascii="Times New Roman" w:hAnsi="Times New Roman"/>
          <w:color w:val="000000"/>
        </w:rPr>
      </w:pPr>
      <w:r w:rsidRPr="45B94DA9">
        <w:rPr>
          <w:rFonts w:ascii="Times New Roman" w:hAnsi="Times New Roman"/>
          <w:color w:val="000000" w:themeColor="text1"/>
        </w:rPr>
        <w:t>Signature of Title I Authorized Representative</w:t>
      </w:r>
    </w:p>
    <w:p w:rsidRPr="00C5073D" w:rsidR="00F24B48" w:rsidP="00F24B48" w:rsidRDefault="00F24B48" w14:paraId="07B5C934" w14:textId="77777777">
      <w:pPr>
        <w:spacing w:after="0" w:line="240" w:lineRule="auto"/>
        <w:ind w:left="360"/>
        <w:rPr>
          <w:rFonts w:ascii="Times New Roman" w:hAnsi="Times New Roman"/>
          <w:color w:val="000000"/>
        </w:rPr>
      </w:pPr>
    </w:p>
    <w:p w:rsidRPr="00C5073D" w:rsidR="00E14CFD" w:rsidP="45B94DA9" w:rsidRDefault="50F92888" w14:paraId="63F47474" w14:textId="77777777">
      <w:pPr>
        <w:spacing w:after="0" w:line="240" w:lineRule="auto"/>
        <w:rPr>
          <w:rFonts w:ascii="Times New Roman" w:hAnsi="Times New Roman"/>
          <w:color w:val="000000"/>
        </w:rPr>
      </w:pPr>
      <w:r w:rsidRPr="45B94DA9">
        <w:rPr>
          <w:rFonts w:ascii="Times New Roman" w:hAnsi="Times New Roman"/>
          <w:color w:val="000000" w:themeColor="text1"/>
        </w:rPr>
        <w:t>Date</w:t>
      </w:r>
      <w:r w:rsidRPr="45B94DA9" w:rsidR="6AE1E611">
        <w:rPr>
          <w:rFonts w:ascii="Times New Roman" w:hAnsi="Times New Roman"/>
          <w:color w:val="000000" w:themeColor="text1"/>
        </w:rPr>
        <w:t>:</w:t>
      </w:r>
    </w:p>
    <w:p w:rsidR="00E417BA" w:rsidP="45B94DA9" w:rsidRDefault="00E417BA" w14:paraId="3424788F" w14:textId="77777777">
      <w:pPr>
        <w:spacing w:after="0" w:line="240" w:lineRule="auto"/>
        <w:rPr>
          <w:rFonts w:ascii="Times New Roman" w:hAnsi="Times New Roman"/>
          <w:color w:val="000000"/>
        </w:rPr>
      </w:pPr>
    </w:p>
    <w:p w:rsidR="724BB37E" w:rsidP="45B94DA9" w:rsidRDefault="724BB37E" w14:paraId="6ABB4E3E" w14:textId="77777777">
      <w:pPr>
        <w:spacing w:after="0" w:line="240" w:lineRule="auto"/>
        <w:rPr>
          <w:rFonts w:ascii="Times New Roman" w:hAnsi="Times New Roman"/>
          <w:b/>
          <w:bCs/>
          <w:color w:val="000000" w:themeColor="text1"/>
          <w:sz w:val="24"/>
          <w:szCs w:val="24"/>
        </w:rPr>
      </w:pPr>
      <w:r w:rsidRPr="45B94DA9">
        <w:rPr>
          <w:rFonts w:ascii="Times New Roman" w:hAnsi="Times New Roman"/>
          <w:b/>
          <w:bCs/>
          <w:color w:val="000000" w:themeColor="text1"/>
          <w:sz w:val="24"/>
          <w:szCs w:val="24"/>
        </w:rPr>
        <w:t>Name and Signature of Parents, Students, and Staff Involved in the Policy Development Process:</w:t>
      </w:r>
    </w:p>
    <w:p w:rsidR="45B94DA9" w:rsidP="45B94DA9" w:rsidRDefault="45B94DA9" w14:paraId="3FC889FA" w14:textId="77777777">
      <w:pPr>
        <w:spacing w:after="0" w:line="240" w:lineRule="auto"/>
        <w:ind w:left="360"/>
        <w:rPr>
          <w:rFonts w:ascii="Times New Roman" w:hAnsi="Times New Roman"/>
          <w:color w:val="000000" w:themeColor="text1"/>
        </w:rPr>
      </w:pPr>
    </w:p>
    <w:p w:rsidR="724BB37E" w:rsidP="45B94DA9" w:rsidRDefault="724BB37E" w14:paraId="35104737" w14:textId="77777777">
      <w:r w:rsidRPr="45B94DA9">
        <w:rPr>
          <w:rFonts w:ascii="Times New Roman" w:hAnsi="Times New Roman"/>
          <w:color w:val="000000" w:themeColor="text1"/>
        </w:rPr>
        <w:t xml:space="preserve">Name: </w:t>
      </w:r>
      <w:sdt>
        <w:sdtPr>
          <w:id w:val="1729194273"/>
          <w:placeholder>
            <w:docPart w:val="9C3E122139C54A27A6B33A0BE0EEE57E"/>
          </w:placeholder>
          <w:showingPlcHdr/>
          <w:text/>
        </w:sdtPr>
        <w:sdtContent>
          <w:r w:rsidRPr="45B94DA9">
            <w:rPr>
              <w:rStyle w:val="PlaceholderText"/>
              <w:rFonts w:eastAsiaTheme="minorEastAsia"/>
            </w:rPr>
            <w:t>Click or tap here to enter text.</w:t>
          </w:r>
        </w:sdtContent>
      </w:sdt>
    </w:p>
    <w:p w:rsidR="724BB37E" w:rsidP="45B94DA9" w:rsidRDefault="724BB37E" w14:paraId="54FF8727" w14:textId="77777777">
      <w:pPr>
        <w:rPr>
          <w:rFonts w:ascii="Times New Roman" w:hAnsi="Times New Roman"/>
          <w:color w:val="000000" w:themeColor="text1"/>
        </w:rPr>
      </w:pPr>
      <w:r w:rsidRPr="45B94DA9">
        <w:rPr>
          <w:rFonts w:ascii="Times New Roman" w:hAnsi="Times New Roman"/>
          <w:color w:val="000000" w:themeColor="text1"/>
        </w:rPr>
        <w:t xml:space="preserve">Role or Title: </w:t>
      </w:r>
    </w:p>
    <w:p w:rsidR="45B94DA9" w:rsidP="10CE1E56" w:rsidRDefault="724BB37E" w14:paraId="60D74818" w14:textId="3CD026AA">
      <w:pPr>
        <w:rPr>
          <w:rFonts w:ascii="Times New Roman" w:hAnsi="Times New Roman"/>
          <w:color w:val="000000" w:themeColor="text1"/>
        </w:rPr>
      </w:pPr>
      <w:r w:rsidRPr="10CE1E56">
        <w:rPr>
          <w:rFonts w:ascii="Times New Roman" w:hAnsi="Times New Roman"/>
          <w:color w:val="000000" w:themeColor="text1"/>
        </w:rPr>
        <w:t xml:space="preserve">Signature: </w:t>
      </w:r>
    </w:p>
    <w:p w:rsidR="724BB37E" w:rsidP="45B94DA9" w:rsidRDefault="724BB37E" w14:paraId="7F15E19E" w14:textId="77777777">
      <w:r w:rsidRPr="45B94DA9">
        <w:rPr>
          <w:rFonts w:ascii="Times New Roman" w:hAnsi="Times New Roman"/>
          <w:color w:val="000000" w:themeColor="text1"/>
        </w:rPr>
        <w:t xml:space="preserve">Name: </w:t>
      </w:r>
      <w:sdt>
        <w:sdtPr>
          <w:id w:val="2010333275"/>
          <w:placeholder>
            <w:docPart w:val="15281F3C63EF46699839A4BC8FE73935"/>
          </w:placeholder>
          <w:showingPlcHdr/>
          <w:text/>
        </w:sdtPr>
        <w:sdtContent>
          <w:r w:rsidRPr="45B94DA9">
            <w:rPr>
              <w:rStyle w:val="PlaceholderText"/>
              <w:rFonts w:eastAsiaTheme="minorEastAsia"/>
            </w:rPr>
            <w:t>Click or tap here to enter text.</w:t>
          </w:r>
        </w:sdtContent>
      </w:sdt>
    </w:p>
    <w:p w:rsidR="724BB37E" w:rsidP="45B94DA9" w:rsidRDefault="724BB37E" w14:paraId="3CD70A8C" w14:textId="77777777">
      <w:pPr>
        <w:rPr>
          <w:rFonts w:ascii="Times New Roman" w:hAnsi="Times New Roman"/>
          <w:color w:val="000000" w:themeColor="text1"/>
        </w:rPr>
      </w:pPr>
      <w:r w:rsidRPr="45B94DA9">
        <w:rPr>
          <w:rFonts w:ascii="Times New Roman" w:hAnsi="Times New Roman"/>
          <w:color w:val="000000" w:themeColor="text1"/>
        </w:rPr>
        <w:t xml:space="preserve">Role or Title: </w:t>
      </w:r>
    </w:p>
    <w:p w:rsidR="45B94DA9" w:rsidP="45B94DA9" w:rsidRDefault="724BB37E" w14:paraId="24D66576" w14:textId="1F29A9D7">
      <w:r w:rsidRPr="10CE1E56">
        <w:rPr>
          <w:rFonts w:ascii="Times New Roman" w:hAnsi="Times New Roman"/>
          <w:color w:val="000000" w:themeColor="text1"/>
        </w:rPr>
        <w:t xml:space="preserve">Signature: </w:t>
      </w:r>
    </w:p>
    <w:p w:rsidR="724BB37E" w:rsidP="45B94DA9" w:rsidRDefault="724BB37E" w14:paraId="0046AD4E" w14:textId="77777777">
      <w:r w:rsidRPr="45B94DA9">
        <w:rPr>
          <w:rFonts w:ascii="Times New Roman" w:hAnsi="Times New Roman"/>
          <w:color w:val="000000" w:themeColor="text1"/>
        </w:rPr>
        <w:t xml:space="preserve">Name: </w:t>
      </w:r>
      <w:sdt>
        <w:sdtPr>
          <w:id w:val="1829160293"/>
          <w:placeholder>
            <w:docPart w:val="A8395A6626FD405F97F2D49AA224FBC7"/>
          </w:placeholder>
          <w:showingPlcHdr/>
          <w:text/>
        </w:sdtPr>
        <w:sdtContent>
          <w:r w:rsidRPr="45B94DA9">
            <w:rPr>
              <w:rStyle w:val="PlaceholderText"/>
              <w:rFonts w:eastAsiaTheme="minorEastAsia"/>
            </w:rPr>
            <w:t>Click or tap here to enter text.</w:t>
          </w:r>
        </w:sdtContent>
      </w:sdt>
    </w:p>
    <w:p w:rsidR="724BB37E" w:rsidP="45B94DA9" w:rsidRDefault="724BB37E" w14:paraId="0E40AADD" w14:textId="77777777">
      <w:pPr>
        <w:rPr>
          <w:rFonts w:ascii="Times New Roman" w:hAnsi="Times New Roman"/>
          <w:color w:val="000000" w:themeColor="text1"/>
        </w:rPr>
      </w:pPr>
      <w:r w:rsidRPr="45B94DA9">
        <w:rPr>
          <w:rFonts w:ascii="Times New Roman" w:hAnsi="Times New Roman"/>
          <w:color w:val="000000" w:themeColor="text1"/>
        </w:rPr>
        <w:t xml:space="preserve">Role or Title: </w:t>
      </w:r>
    </w:p>
    <w:p w:rsidR="45B94DA9" w:rsidP="45B94DA9" w:rsidRDefault="724BB37E" w14:paraId="7FA155B1" w14:textId="72DAFCC8">
      <w:r w:rsidRPr="10CE1E56">
        <w:rPr>
          <w:rFonts w:ascii="Times New Roman" w:hAnsi="Times New Roman"/>
          <w:color w:val="000000" w:themeColor="text1"/>
        </w:rPr>
        <w:t xml:space="preserve">Signature: </w:t>
      </w:r>
    </w:p>
    <w:p w:rsidR="724BB37E" w:rsidP="45B94DA9" w:rsidRDefault="724BB37E" w14:paraId="2AF66F45" w14:textId="77777777">
      <w:r w:rsidRPr="45B94DA9">
        <w:rPr>
          <w:rFonts w:ascii="Times New Roman" w:hAnsi="Times New Roman"/>
          <w:color w:val="000000" w:themeColor="text1"/>
        </w:rPr>
        <w:t xml:space="preserve">Name: </w:t>
      </w:r>
      <w:sdt>
        <w:sdtPr>
          <w:id w:val="1599968491"/>
          <w:placeholder>
            <w:docPart w:val="AF71CA474C434ABDB9B48BA875297435"/>
          </w:placeholder>
          <w:showingPlcHdr/>
          <w:text/>
        </w:sdtPr>
        <w:sdtContent>
          <w:r w:rsidRPr="45B94DA9">
            <w:rPr>
              <w:rStyle w:val="PlaceholderText"/>
              <w:rFonts w:eastAsiaTheme="minorEastAsia"/>
            </w:rPr>
            <w:t>Click or tap here to enter text.</w:t>
          </w:r>
        </w:sdtContent>
      </w:sdt>
    </w:p>
    <w:p w:rsidR="724BB37E" w:rsidP="45B94DA9" w:rsidRDefault="724BB37E" w14:paraId="16E4DE55" w14:textId="77777777">
      <w:pPr>
        <w:rPr>
          <w:rFonts w:ascii="Times New Roman" w:hAnsi="Times New Roman"/>
          <w:color w:val="000000" w:themeColor="text1"/>
        </w:rPr>
      </w:pPr>
      <w:r w:rsidRPr="45B94DA9">
        <w:rPr>
          <w:rFonts w:ascii="Times New Roman" w:hAnsi="Times New Roman"/>
          <w:color w:val="000000" w:themeColor="text1"/>
        </w:rPr>
        <w:t xml:space="preserve">Role or Title: </w:t>
      </w:r>
    </w:p>
    <w:p w:rsidRPr="00946455" w:rsidR="45B94DA9" w:rsidP="00946455" w:rsidRDefault="724BB37E" w14:paraId="27361BD1" w14:textId="5A3C4DEB">
      <w:pPr>
        <w:spacing w:after="0" w:line="240" w:lineRule="auto"/>
        <w:rPr>
          <w:rFonts w:ascii="Times New Roman" w:hAnsi="Times New Roman"/>
          <w:b/>
          <w:bCs/>
          <w:color w:val="000000" w:themeColor="text1"/>
          <w:sz w:val="18"/>
          <w:szCs w:val="18"/>
        </w:rPr>
        <w:sectPr w:rsidRPr="00946455" w:rsidR="45B94DA9" w:rsidSect="00BF5BA4">
          <w:headerReference w:type="default" r:id="rId10"/>
          <w:pgSz w:w="12240" w:h="15840" w:orient="portrait"/>
          <w:pgMar w:top="720" w:right="720" w:bottom="720" w:left="720" w:header="720" w:footer="720" w:gutter="0"/>
          <w:cols w:space="720"/>
          <w:docGrid w:linePitch="360"/>
        </w:sectPr>
      </w:pPr>
      <w:r w:rsidRPr="45B94DA9">
        <w:rPr>
          <w:rFonts w:ascii="Times New Roman" w:hAnsi="Times New Roman"/>
          <w:color w:val="000000" w:themeColor="text1"/>
        </w:rPr>
        <w:t xml:space="preserve">Signature: </w:t>
      </w:r>
      <w:r>
        <w:tab/>
      </w:r>
      <w:r>
        <w:tab/>
      </w:r>
      <w:r>
        <w:tab/>
      </w:r>
      <w:r>
        <w:tab/>
      </w:r>
      <w:r>
        <w:tab/>
      </w:r>
      <w:r>
        <w:tab/>
      </w:r>
      <w:r>
        <w:tab/>
      </w:r>
      <w:r>
        <w:tab/>
      </w:r>
      <w:r>
        <w:tab/>
      </w:r>
      <w:r w:rsidRPr="45B94DA9" w:rsidR="3BC1CC5C">
        <w:rPr>
          <w:rFonts w:ascii="Times New Roman" w:hAnsi="Times New Roman"/>
          <w:color w:val="000000" w:themeColor="text1"/>
          <w:sz w:val="18"/>
          <w:szCs w:val="18"/>
        </w:rPr>
        <w:t>Add lines as need</w:t>
      </w:r>
      <w:r w:rsidR="00946455">
        <w:rPr>
          <w:rFonts w:ascii="Times New Roman" w:hAnsi="Times New Roman"/>
          <w:color w:val="000000" w:themeColor="text1"/>
          <w:sz w:val="18"/>
          <w:szCs w:val="18"/>
        </w:rPr>
        <w:t>ed.</w:t>
      </w:r>
    </w:p>
    <w:p w:rsidR="45B94DA9" w:rsidP="00946455" w:rsidRDefault="45B94DA9" w14:paraId="10E398D9" w14:textId="6357FCEB">
      <w:pPr>
        <w:rPr>
          <w:rFonts w:ascii="Times New Roman" w:hAnsi="Times New Roman"/>
          <w:color w:val="000000" w:themeColor="text1"/>
        </w:rPr>
      </w:pPr>
    </w:p>
    <w:sectPr w:rsidR="45B94DA9" w:rsidSect="00BF5BA4">
      <w:headerReference w:type="defaul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A98" w:rsidP="001243A5" w:rsidRDefault="003A2A98" w14:paraId="68C887B5" w14:textId="77777777">
      <w:pPr>
        <w:spacing w:after="0" w:line="240" w:lineRule="auto"/>
      </w:pPr>
      <w:r>
        <w:separator/>
      </w:r>
    </w:p>
  </w:endnote>
  <w:endnote w:type="continuationSeparator" w:id="0">
    <w:p w:rsidR="003A2A98" w:rsidP="001243A5" w:rsidRDefault="003A2A98" w14:paraId="766217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color="808080" w:sz="18" w:space="0"/>
        <w:insideV w:val="single" w:color="808080" w:sz="18" w:space="0"/>
      </w:tblBorders>
      <w:tblLook w:val="04A0" w:firstRow="1" w:lastRow="0" w:firstColumn="1" w:lastColumn="0" w:noHBand="0" w:noVBand="1"/>
    </w:tblPr>
    <w:tblGrid>
      <w:gridCol w:w="1120"/>
      <w:gridCol w:w="9680"/>
    </w:tblGrid>
    <w:tr w:rsidRPr="00932DDE" w:rsidR="001243A5" w14:paraId="188869C1" w14:textId="77777777">
      <w:tc>
        <w:tcPr>
          <w:tcW w:w="918" w:type="dxa"/>
        </w:tcPr>
        <w:p w:rsidRPr="00932DDE" w:rsidR="001243A5" w:rsidRDefault="00DF7048" w14:paraId="146E7A49" w14:textId="77777777">
          <w:pPr>
            <w:pStyle w:val="Footer"/>
            <w:jc w:val="right"/>
            <w:rPr>
              <w:b/>
              <w:color w:val="4F81BD"/>
              <w:sz w:val="32"/>
              <w:szCs w:val="32"/>
            </w:rPr>
          </w:pPr>
          <w:r w:rsidRPr="00932DDE">
            <w:fldChar w:fldCharType="begin"/>
          </w:r>
          <w:r w:rsidRPr="00932DDE">
            <w:instrText xml:space="preserve"> PAGE   \* MERGEFORMAT </w:instrText>
          </w:r>
          <w:r w:rsidRPr="00932DDE">
            <w:fldChar w:fldCharType="separate"/>
          </w:r>
          <w:r w:rsidRPr="009D16E8" w:rsidR="009D16E8">
            <w:rPr>
              <w:b/>
              <w:noProof/>
              <w:color w:val="4F81BD"/>
              <w:sz w:val="32"/>
              <w:szCs w:val="32"/>
            </w:rPr>
            <w:t>1</w:t>
          </w:r>
          <w:r w:rsidRPr="00932DDE">
            <w:fldChar w:fldCharType="end"/>
          </w:r>
        </w:p>
      </w:tc>
      <w:tc>
        <w:tcPr>
          <w:tcW w:w="7938" w:type="dxa"/>
        </w:tcPr>
        <w:p w:rsidRPr="00932DDE" w:rsidR="006F0363" w:rsidP="006F0363" w:rsidRDefault="006F0363" w14:paraId="6D560846" w14:textId="77777777">
          <w:pPr>
            <w:pStyle w:val="Footer"/>
          </w:pPr>
        </w:p>
      </w:tc>
    </w:tr>
  </w:tbl>
  <w:p w:rsidR="001243A5" w:rsidRDefault="001243A5" w14:paraId="444DE2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A98" w:rsidP="001243A5" w:rsidRDefault="003A2A98" w14:paraId="31FDECDF" w14:textId="77777777">
      <w:pPr>
        <w:spacing w:after="0" w:line="240" w:lineRule="auto"/>
      </w:pPr>
      <w:r>
        <w:separator/>
      </w:r>
    </w:p>
  </w:footnote>
  <w:footnote w:type="continuationSeparator" w:id="0">
    <w:p w:rsidR="003A2A98" w:rsidP="001243A5" w:rsidRDefault="003A2A98" w14:paraId="2275567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0CE1E56" w:rsidTr="10CE1E56" w14:paraId="7C18532F" w14:textId="77777777">
      <w:trPr>
        <w:trHeight w:val="300"/>
      </w:trPr>
      <w:tc>
        <w:tcPr>
          <w:tcW w:w="3600" w:type="dxa"/>
        </w:tcPr>
        <w:p w:rsidR="10CE1E56" w:rsidP="10CE1E56" w:rsidRDefault="10CE1E56" w14:paraId="36A24065" w14:textId="78028465">
          <w:pPr>
            <w:pStyle w:val="Header"/>
            <w:ind w:left="-115"/>
          </w:pPr>
        </w:p>
      </w:tc>
      <w:tc>
        <w:tcPr>
          <w:tcW w:w="3600" w:type="dxa"/>
        </w:tcPr>
        <w:p w:rsidR="10CE1E56" w:rsidP="10CE1E56" w:rsidRDefault="10CE1E56" w14:paraId="7FB8BABC" w14:textId="7BA26BBB">
          <w:pPr>
            <w:pStyle w:val="Header"/>
            <w:jc w:val="center"/>
          </w:pPr>
        </w:p>
      </w:tc>
      <w:tc>
        <w:tcPr>
          <w:tcW w:w="3600" w:type="dxa"/>
        </w:tcPr>
        <w:p w:rsidR="10CE1E56" w:rsidP="10CE1E56" w:rsidRDefault="10CE1E56" w14:paraId="0AC410B4" w14:textId="459667D0">
          <w:pPr>
            <w:pStyle w:val="Header"/>
            <w:ind w:right="-115"/>
            <w:jc w:val="right"/>
          </w:pPr>
        </w:p>
      </w:tc>
    </w:tr>
  </w:tbl>
  <w:p w:rsidR="10CE1E56" w:rsidP="10CE1E56" w:rsidRDefault="10CE1E56" w14:paraId="753C6604" w14:textId="47A17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0CE1E56" w:rsidTr="10CE1E56" w14:paraId="284B188B" w14:textId="77777777">
      <w:trPr>
        <w:trHeight w:val="300"/>
      </w:trPr>
      <w:tc>
        <w:tcPr>
          <w:tcW w:w="3600" w:type="dxa"/>
        </w:tcPr>
        <w:p w:rsidR="10CE1E56" w:rsidP="10CE1E56" w:rsidRDefault="10CE1E56" w14:paraId="129A0321" w14:textId="4B1052E3">
          <w:pPr>
            <w:pStyle w:val="Header"/>
            <w:ind w:left="-115"/>
          </w:pPr>
        </w:p>
      </w:tc>
      <w:tc>
        <w:tcPr>
          <w:tcW w:w="3600" w:type="dxa"/>
        </w:tcPr>
        <w:p w:rsidR="10CE1E56" w:rsidP="10CE1E56" w:rsidRDefault="10CE1E56" w14:paraId="2ABE6BDF" w14:textId="096BEC5B">
          <w:pPr>
            <w:pStyle w:val="Header"/>
            <w:jc w:val="center"/>
          </w:pPr>
        </w:p>
      </w:tc>
      <w:tc>
        <w:tcPr>
          <w:tcW w:w="3600" w:type="dxa"/>
        </w:tcPr>
        <w:p w:rsidR="10CE1E56" w:rsidP="10CE1E56" w:rsidRDefault="10CE1E56" w14:paraId="20F3938D" w14:textId="792D586D">
          <w:pPr>
            <w:pStyle w:val="Header"/>
            <w:ind w:right="-115"/>
            <w:jc w:val="right"/>
          </w:pPr>
        </w:p>
      </w:tc>
    </w:tr>
  </w:tbl>
  <w:p w:rsidR="10CE1E56" w:rsidP="10CE1E56" w:rsidRDefault="10CE1E56" w14:paraId="24675B91" w14:textId="10BF9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0CE1E56" w:rsidTr="10CE1E56" w14:paraId="1DBA385F" w14:textId="77777777">
      <w:trPr>
        <w:trHeight w:val="300"/>
      </w:trPr>
      <w:tc>
        <w:tcPr>
          <w:tcW w:w="3600" w:type="dxa"/>
        </w:tcPr>
        <w:p w:rsidR="10CE1E56" w:rsidP="10CE1E56" w:rsidRDefault="10CE1E56" w14:paraId="26222A34" w14:textId="24FD923F">
          <w:pPr>
            <w:pStyle w:val="Header"/>
            <w:ind w:left="-115"/>
          </w:pPr>
        </w:p>
      </w:tc>
      <w:tc>
        <w:tcPr>
          <w:tcW w:w="3600" w:type="dxa"/>
        </w:tcPr>
        <w:p w:rsidR="10CE1E56" w:rsidP="10CE1E56" w:rsidRDefault="10CE1E56" w14:paraId="513E6F08" w14:textId="04975249">
          <w:pPr>
            <w:pStyle w:val="Header"/>
            <w:jc w:val="center"/>
          </w:pPr>
        </w:p>
      </w:tc>
      <w:tc>
        <w:tcPr>
          <w:tcW w:w="3600" w:type="dxa"/>
        </w:tcPr>
        <w:p w:rsidR="10CE1E56" w:rsidP="10CE1E56" w:rsidRDefault="10CE1E56" w14:paraId="3429AED7" w14:textId="3E46E008">
          <w:pPr>
            <w:pStyle w:val="Heade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072"/>
    <w:multiLevelType w:val="hybridMultilevel"/>
    <w:tmpl w:val="AFD2BA34"/>
    <w:lvl w:ilvl="0" w:tplc="04090001">
      <w:start w:val="1"/>
      <w:numFmt w:val="bullet"/>
      <w:lvlText w:val=""/>
      <w:lvlJc w:val="left"/>
      <w:pPr>
        <w:ind w:left="1080" w:hanging="360"/>
      </w:pPr>
      <w:rPr>
        <w:rFonts w:hint="default" w:ascii="Symbol" w:hAnsi="Symbol"/>
      </w:rPr>
    </w:lvl>
    <w:lvl w:ilvl="1" w:tplc="32DC6D4C">
      <w:numFmt w:val="bullet"/>
      <w:lvlText w:val="-"/>
      <w:lvlJc w:val="left"/>
      <w:pPr>
        <w:ind w:left="1800" w:hanging="360"/>
      </w:pPr>
      <w:rPr>
        <w:rFonts w:hint="default" w:ascii="Times New Roman" w:hAnsi="Times New Roman" w:eastAsia="Calibri"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12439E6"/>
    <w:multiLevelType w:val="hybridMultilevel"/>
    <w:tmpl w:val="F2903610"/>
    <w:lvl w:ilvl="0" w:tplc="B3DEED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8519E"/>
    <w:multiLevelType w:val="hybridMultilevel"/>
    <w:tmpl w:val="9E1417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75CDB"/>
    <w:multiLevelType w:val="hybridMultilevel"/>
    <w:tmpl w:val="0E923E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D9B50DE"/>
    <w:multiLevelType w:val="hybridMultilevel"/>
    <w:tmpl w:val="A8D229DA"/>
    <w:lvl w:ilvl="0" w:tplc="55562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B10B6"/>
    <w:multiLevelType w:val="hybridMultilevel"/>
    <w:tmpl w:val="6FF2FAD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93BFC"/>
    <w:multiLevelType w:val="hybridMultilevel"/>
    <w:tmpl w:val="CCFA285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C427C"/>
    <w:multiLevelType w:val="hybridMultilevel"/>
    <w:tmpl w:val="F7DC4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86CFB"/>
    <w:multiLevelType w:val="hybridMultilevel"/>
    <w:tmpl w:val="6694D19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4B485A48"/>
    <w:multiLevelType w:val="hybridMultilevel"/>
    <w:tmpl w:val="B0D20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053CB"/>
    <w:multiLevelType w:val="hybridMultilevel"/>
    <w:tmpl w:val="93F48B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CF9513B"/>
    <w:multiLevelType w:val="hybridMultilevel"/>
    <w:tmpl w:val="2896729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7B6E01BF"/>
    <w:multiLevelType w:val="hybridMultilevel"/>
    <w:tmpl w:val="7F880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75560">
    <w:abstractNumId w:val="9"/>
  </w:num>
  <w:num w:numId="2" w16cid:durableId="1359238017">
    <w:abstractNumId w:val="12"/>
  </w:num>
  <w:num w:numId="3" w16cid:durableId="1756053883">
    <w:abstractNumId w:val="7"/>
  </w:num>
  <w:num w:numId="4" w16cid:durableId="2026134705">
    <w:abstractNumId w:val="2"/>
  </w:num>
  <w:num w:numId="5" w16cid:durableId="1176269011">
    <w:abstractNumId w:val="1"/>
  </w:num>
  <w:num w:numId="6" w16cid:durableId="1070152539">
    <w:abstractNumId w:val="4"/>
  </w:num>
  <w:num w:numId="7" w16cid:durableId="1916207457">
    <w:abstractNumId w:val="10"/>
  </w:num>
  <w:num w:numId="8" w16cid:durableId="387069780">
    <w:abstractNumId w:val="6"/>
  </w:num>
  <w:num w:numId="9" w16cid:durableId="1156649981">
    <w:abstractNumId w:val="8"/>
  </w:num>
  <w:num w:numId="10" w16cid:durableId="351610125">
    <w:abstractNumId w:val="5"/>
  </w:num>
  <w:num w:numId="11" w16cid:durableId="1359744588">
    <w:abstractNumId w:val="11"/>
  </w:num>
  <w:num w:numId="12" w16cid:durableId="1703941975">
    <w:abstractNumId w:val="3"/>
  </w:num>
  <w:num w:numId="13" w16cid:durableId="33884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DE"/>
    <w:rsid w:val="000151BA"/>
    <w:rsid w:val="00022AD0"/>
    <w:rsid w:val="0006200C"/>
    <w:rsid w:val="001243A5"/>
    <w:rsid w:val="00135F72"/>
    <w:rsid w:val="00146B63"/>
    <w:rsid w:val="001C6B43"/>
    <w:rsid w:val="0022194F"/>
    <w:rsid w:val="002234C4"/>
    <w:rsid w:val="00241A2D"/>
    <w:rsid w:val="0029088F"/>
    <w:rsid w:val="002E29E9"/>
    <w:rsid w:val="00302FBF"/>
    <w:rsid w:val="003072B4"/>
    <w:rsid w:val="00386D85"/>
    <w:rsid w:val="003955F7"/>
    <w:rsid w:val="003A2A98"/>
    <w:rsid w:val="003C476D"/>
    <w:rsid w:val="003D5084"/>
    <w:rsid w:val="003D7E1A"/>
    <w:rsid w:val="00405FC7"/>
    <w:rsid w:val="00408738"/>
    <w:rsid w:val="00427833"/>
    <w:rsid w:val="004A104F"/>
    <w:rsid w:val="004A6340"/>
    <w:rsid w:val="004C1936"/>
    <w:rsid w:val="00561350"/>
    <w:rsid w:val="00562FDC"/>
    <w:rsid w:val="00563B63"/>
    <w:rsid w:val="0059798C"/>
    <w:rsid w:val="005B634D"/>
    <w:rsid w:val="005C3556"/>
    <w:rsid w:val="005E713A"/>
    <w:rsid w:val="00634823"/>
    <w:rsid w:val="00654791"/>
    <w:rsid w:val="00655A2C"/>
    <w:rsid w:val="006F0363"/>
    <w:rsid w:val="006F6042"/>
    <w:rsid w:val="007308FC"/>
    <w:rsid w:val="00750BAE"/>
    <w:rsid w:val="007541FB"/>
    <w:rsid w:val="0076710F"/>
    <w:rsid w:val="007A1A7E"/>
    <w:rsid w:val="007B3087"/>
    <w:rsid w:val="007B6687"/>
    <w:rsid w:val="007F161A"/>
    <w:rsid w:val="008639B6"/>
    <w:rsid w:val="008A3A2B"/>
    <w:rsid w:val="008C6C6B"/>
    <w:rsid w:val="0090547C"/>
    <w:rsid w:val="00932DDE"/>
    <w:rsid w:val="00946428"/>
    <w:rsid w:val="00946455"/>
    <w:rsid w:val="0096199E"/>
    <w:rsid w:val="009825C0"/>
    <w:rsid w:val="00984F5A"/>
    <w:rsid w:val="009D16E8"/>
    <w:rsid w:val="009D32BA"/>
    <w:rsid w:val="009E4948"/>
    <w:rsid w:val="00A00A6A"/>
    <w:rsid w:val="00A04344"/>
    <w:rsid w:val="00A27AE1"/>
    <w:rsid w:val="00A5486E"/>
    <w:rsid w:val="00A73E49"/>
    <w:rsid w:val="00AC2DCE"/>
    <w:rsid w:val="00B3449B"/>
    <w:rsid w:val="00B42EB7"/>
    <w:rsid w:val="00B503F1"/>
    <w:rsid w:val="00B9771F"/>
    <w:rsid w:val="00BE450E"/>
    <w:rsid w:val="00BF5BA4"/>
    <w:rsid w:val="00C30F15"/>
    <w:rsid w:val="00C45301"/>
    <w:rsid w:val="00C5073D"/>
    <w:rsid w:val="00D5621C"/>
    <w:rsid w:val="00D5726D"/>
    <w:rsid w:val="00D848B4"/>
    <w:rsid w:val="00DB4262"/>
    <w:rsid w:val="00DF7048"/>
    <w:rsid w:val="00E14CFD"/>
    <w:rsid w:val="00E417BA"/>
    <w:rsid w:val="00E6DC8E"/>
    <w:rsid w:val="00E83713"/>
    <w:rsid w:val="00EE36ED"/>
    <w:rsid w:val="00F17FDA"/>
    <w:rsid w:val="00F24B48"/>
    <w:rsid w:val="00F55A55"/>
    <w:rsid w:val="00FA2276"/>
    <w:rsid w:val="02D8BF7B"/>
    <w:rsid w:val="045D6B4B"/>
    <w:rsid w:val="062185BB"/>
    <w:rsid w:val="0A82E9CD"/>
    <w:rsid w:val="0AADA78B"/>
    <w:rsid w:val="0C371366"/>
    <w:rsid w:val="0DB87136"/>
    <w:rsid w:val="0EA171E8"/>
    <w:rsid w:val="0EF4B9E0"/>
    <w:rsid w:val="107504C7"/>
    <w:rsid w:val="10CE1E56"/>
    <w:rsid w:val="10E6E8D4"/>
    <w:rsid w:val="1215EB0D"/>
    <w:rsid w:val="1834FCBC"/>
    <w:rsid w:val="18A92E49"/>
    <w:rsid w:val="19FC9474"/>
    <w:rsid w:val="1ACEC979"/>
    <w:rsid w:val="1B735FD1"/>
    <w:rsid w:val="1BEACC3F"/>
    <w:rsid w:val="1C3CA708"/>
    <w:rsid w:val="1C57FE40"/>
    <w:rsid w:val="1D60D451"/>
    <w:rsid w:val="1E47E0FB"/>
    <w:rsid w:val="21279B24"/>
    <w:rsid w:val="250C4730"/>
    <w:rsid w:val="2660D524"/>
    <w:rsid w:val="330A036C"/>
    <w:rsid w:val="33635F1A"/>
    <w:rsid w:val="348E644C"/>
    <w:rsid w:val="364AB4F6"/>
    <w:rsid w:val="36BF8711"/>
    <w:rsid w:val="37BE57C5"/>
    <w:rsid w:val="387B71B6"/>
    <w:rsid w:val="387E83BF"/>
    <w:rsid w:val="397F575E"/>
    <w:rsid w:val="3980E32D"/>
    <w:rsid w:val="39CA79AF"/>
    <w:rsid w:val="3A85E098"/>
    <w:rsid w:val="3BC1CC5C"/>
    <w:rsid w:val="3C4AC79D"/>
    <w:rsid w:val="3DB5F49B"/>
    <w:rsid w:val="3E10FA88"/>
    <w:rsid w:val="3EF81907"/>
    <w:rsid w:val="3F5A03F5"/>
    <w:rsid w:val="4004FF50"/>
    <w:rsid w:val="41E3D7D2"/>
    <w:rsid w:val="426ACB99"/>
    <w:rsid w:val="427D82A8"/>
    <w:rsid w:val="451C142B"/>
    <w:rsid w:val="45B94DA9"/>
    <w:rsid w:val="47372D8D"/>
    <w:rsid w:val="488CE5CF"/>
    <w:rsid w:val="492ACB94"/>
    <w:rsid w:val="4A7E4CF9"/>
    <w:rsid w:val="4B5A753A"/>
    <w:rsid w:val="4BC44A51"/>
    <w:rsid w:val="4CF5C422"/>
    <w:rsid w:val="4E81C233"/>
    <w:rsid w:val="4E9982AB"/>
    <w:rsid w:val="4F9492F5"/>
    <w:rsid w:val="50F92888"/>
    <w:rsid w:val="522F8E9C"/>
    <w:rsid w:val="52AF343E"/>
    <w:rsid w:val="5470BA2E"/>
    <w:rsid w:val="5513AB1E"/>
    <w:rsid w:val="563E61EF"/>
    <w:rsid w:val="57752B34"/>
    <w:rsid w:val="58A45CE3"/>
    <w:rsid w:val="5A5F36FB"/>
    <w:rsid w:val="5A91487A"/>
    <w:rsid w:val="5C0003B5"/>
    <w:rsid w:val="5C96A770"/>
    <w:rsid w:val="5CC44B57"/>
    <w:rsid w:val="5DCA1743"/>
    <w:rsid w:val="5DE2A245"/>
    <w:rsid w:val="5DECBC0B"/>
    <w:rsid w:val="6090F6B5"/>
    <w:rsid w:val="60C07C73"/>
    <w:rsid w:val="60E4EB7A"/>
    <w:rsid w:val="621330EB"/>
    <w:rsid w:val="635CD8F1"/>
    <w:rsid w:val="6655E291"/>
    <w:rsid w:val="67D61F0A"/>
    <w:rsid w:val="696E0EBF"/>
    <w:rsid w:val="6AE1E611"/>
    <w:rsid w:val="6DDD29C6"/>
    <w:rsid w:val="6E22A40E"/>
    <w:rsid w:val="6F38493F"/>
    <w:rsid w:val="70371BEE"/>
    <w:rsid w:val="724BB37E"/>
    <w:rsid w:val="74568F6D"/>
    <w:rsid w:val="756D3C7B"/>
    <w:rsid w:val="76BB9014"/>
    <w:rsid w:val="7825AB60"/>
    <w:rsid w:val="7A716ACE"/>
    <w:rsid w:val="7EF68AF3"/>
    <w:rsid w:val="7FBD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F273"/>
  <w15:docId w15:val="{D733BE96-D136-41AD-8731-FE8CB10F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32BA"/>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C6C6B"/>
    <w:pPr>
      <w:ind w:left="720"/>
      <w:contextualSpacing/>
    </w:pPr>
  </w:style>
  <w:style w:type="paragraph" w:styleId="Header">
    <w:name w:val="header"/>
    <w:basedOn w:val="Normal"/>
    <w:link w:val="HeaderChar"/>
    <w:uiPriority w:val="99"/>
    <w:semiHidden/>
    <w:unhideWhenUsed/>
    <w:rsid w:val="001243A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1243A5"/>
  </w:style>
  <w:style w:type="paragraph" w:styleId="Footer">
    <w:name w:val="footer"/>
    <w:basedOn w:val="Normal"/>
    <w:link w:val="FooterChar"/>
    <w:uiPriority w:val="99"/>
    <w:unhideWhenUsed/>
    <w:rsid w:val="001243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1243A5"/>
  </w:style>
  <w:style w:type="table" w:styleId="TableGrid">
    <w:name w:val="Table Grid"/>
    <w:basedOn w:val="TableNormal"/>
    <w:uiPriority w:val="59"/>
    <w:rsid w:val="00984F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84F5A"/>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984F5A"/>
    <w:rPr>
      <w:rFonts w:ascii="Segoe UI" w:hAnsi="Segoe UI" w:cs="Segoe UI"/>
      <w:sz w:val="18"/>
      <w:szCs w:val="18"/>
    </w:rPr>
  </w:style>
  <w:style w:type="character" w:styleId="PlaceholderText">
    <w:name w:val="Placeholder Text"/>
    <w:basedOn w:val="DefaultParagraphFont"/>
    <w:uiPriority w:val="99"/>
    <w:semiHidden/>
    <w:rsid w:val="00386D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e.chace\Local%20Settings\Temporary%20Internet%20Files\Content.Outlook\GLKV9CRC\Sample%20of%20School%20Parent%20Involvement%20Policy%20Proced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3E122139C54A27A6B33A0BE0EEE57E"/>
        <w:category>
          <w:name w:val="General"/>
          <w:gallery w:val="placeholder"/>
        </w:category>
        <w:types>
          <w:type w:val="bbPlcHdr"/>
        </w:types>
        <w:behaviors>
          <w:behavior w:val="content"/>
        </w:behaviors>
        <w:guid w:val="{01FDBBCB-8D24-4768-B192-7BD7B2AA7432}"/>
      </w:docPartPr>
      <w:docPartBody>
        <w:p w:rsidR="00D14CF4" w:rsidRDefault="00D14CF4">
          <w:r w:rsidRPr="45B94DA9">
            <w:rPr>
              <w:rStyle w:val="PlaceholderText"/>
            </w:rPr>
            <w:t>Click or tap here to enter text.</w:t>
          </w:r>
        </w:p>
      </w:docPartBody>
    </w:docPart>
    <w:docPart>
      <w:docPartPr>
        <w:name w:val="15281F3C63EF46699839A4BC8FE73935"/>
        <w:category>
          <w:name w:val="General"/>
          <w:gallery w:val="placeholder"/>
        </w:category>
        <w:types>
          <w:type w:val="bbPlcHdr"/>
        </w:types>
        <w:behaviors>
          <w:behavior w:val="content"/>
        </w:behaviors>
        <w:guid w:val="{EE3A89C7-5042-4766-9DE4-BADC2CFAC4D2}"/>
      </w:docPartPr>
      <w:docPartBody>
        <w:p w:rsidR="00D14CF4" w:rsidRDefault="00D14CF4">
          <w:r w:rsidRPr="45B94DA9">
            <w:rPr>
              <w:rStyle w:val="PlaceholderText"/>
            </w:rPr>
            <w:t>Click or tap here to enter text.</w:t>
          </w:r>
        </w:p>
      </w:docPartBody>
    </w:docPart>
    <w:docPart>
      <w:docPartPr>
        <w:name w:val="A8395A6626FD405F97F2D49AA224FBC7"/>
        <w:category>
          <w:name w:val="General"/>
          <w:gallery w:val="placeholder"/>
        </w:category>
        <w:types>
          <w:type w:val="bbPlcHdr"/>
        </w:types>
        <w:behaviors>
          <w:behavior w:val="content"/>
        </w:behaviors>
        <w:guid w:val="{42EDE8E1-ADE2-4A6B-850E-9DD99FC31E89}"/>
      </w:docPartPr>
      <w:docPartBody>
        <w:p w:rsidR="00D14CF4" w:rsidRDefault="00D14CF4">
          <w:r w:rsidRPr="45B94DA9">
            <w:rPr>
              <w:rStyle w:val="PlaceholderText"/>
            </w:rPr>
            <w:t>Click or tap here to enter text.</w:t>
          </w:r>
        </w:p>
      </w:docPartBody>
    </w:docPart>
    <w:docPart>
      <w:docPartPr>
        <w:name w:val="AF71CA474C434ABDB9B48BA875297435"/>
        <w:category>
          <w:name w:val="General"/>
          <w:gallery w:val="placeholder"/>
        </w:category>
        <w:types>
          <w:type w:val="bbPlcHdr"/>
        </w:types>
        <w:behaviors>
          <w:behavior w:val="content"/>
        </w:behaviors>
        <w:guid w:val="{4EBB8E46-34F3-482A-BC3C-370BC823B7A6}"/>
      </w:docPartPr>
      <w:docPartBody>
        <w:p w:rsidR="00D14CF4" w:rsidRDefault="00D14CF4">
          <w:r w:rsidRPr="45B94D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A5C"/>
    <w:rsid w:val="001A6AC6"/>
    <w:rsid w:val="00654791"/>
    <w:rsid w:val="007A1A7E"/>
    <w:rsid w:val="00914A5C"/>
    <w:rsid w:val="00AC5F4A"/>
    <w:rsid w:val="00C05DFA"/>
    <w:rsid w:val="00D14CF4"/>
    <w:rsid w:val="00FA2276"/>
    <w:rsid w:val="00FD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8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DA45-DAB6-42D5-AEF2-2F1536A6A8AB}">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Sample of School Parent Involvement Policy Procedure.dotx</ap:Template>
  <ap:Application>Microsoft Word for the web</ap:Application>
  <ap:DocSecurity>0</ap:DocSecurity>
  <ap:ScaleCrop>false</ap:ScaleCrop>
  <ap:Company>OSPI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PFE Policy/Plan and Procedures Template</dc:title>
  <dc:creator>OSPI</dc:creator>
  <lastModifiedBy>Frierson, Tiffany (DOE)</lastModifiedBy>
  <revision>4</revision>
  <dcterms:created xsi:type="dcterms:W3CDTF">2025-08-19T13:31:00.0000000Z</dcterms:created>
  <dcterms:modified xsi:type="dcterms:W3CDTF">2025-08-20T18:51:33.9221229Z</dcterms:modified>
</coreProperties>
</file>