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3463CC" w14:textId="77777777" w:rsidR="00825957" w:rsidRDefault="00825957" w:rsidP="00825957">
      <w:pPr>
        <w:pStyle w:val="NoSpacing"/>
        <w:jc w:val="right"/>
        <w:rPr>
          <w:lang w:val="en"/>
        </w:rPr>
      </w:pPr>
      <w:r>
        <w:rPr>
          <w:lang w:val="en"/>
        </w:rPr>
        <w:t>Attachment A</w:t>
      </w:r>
    </w:p>
    <w:p w14:paraId="74E53A43" w14:textId="1DCCAD94" w:rsidR="00825957" w:rsidRDefault="00952F4E" w:rsidP="00825957">
      <w:pPr>
        <w:pStyle w:val="NoSpacing"/>
        <w:jc w:val="right"/>
        <w:rPr>
          <w:lang w:val="en"/>
        </w:rPr>
      </w:pPr>
      <w:r>
        <w:rPr>
          <w:lang w:val="en"/>
        </w:rPr>
        <w:t>Superintendent’s Memo #020-22</w:t>
      </w:r>
    </w:p>
    <w:p w14:paraId="18F9132C" w14:textId="77777777" w:rsidR="00825957" w:rsidRDefault="00317688" w:rsidP="00825957">
      <w:pPr>
        <w:pStyle w:val="NoSpacing"/>
        <w:jc w:val="right"/>
        <w:rPr>
          <w:lang w:val="en"/>
        </w:rPr>
      </w:pPr>
      <w:r>
        <w:rPr>
          <w:lang w:val="en"/>
        </w:rPr>
        <w:t>January</w:t>
      </w:r>
      <w:r w:rsidR="007D5D02">
        <w:rPr>
          <w:lang w:val="en"/>
        </w:rPr>
        <w:t xml:space="preserve"> </w:t>
      </w:r>
      <w:r w:rsidR="00B66C1C">
        <w:rPr>
          <w:lang w:val="en"/>
        </w:rPr>
        <w:t>21</w:t>
      </w:r>
      <w:r w:rsidR="006500CD">
        <w:rPr>
          <w:lang w:val="en"/>
        </w:rPr>
        <w:t>, 202</w:t>
      </w:r>
      <w:r>
        <w:rPr>
          <w:lang w:val="en"/>
        </w:rPr>
        <w:t>2</w:t>
      </w:r>
    </w:p>
    <w:p w14:paraId="26614BCA" w14:textId="77777777" w:rsidR="006500CD" w:rsidRDefault="006500CD" w:rsidP="00825957">
      <w:pPr>
        <w:pStyle w:val="NoSpacing"/>
        <w:jc w:val="right"/>
        <w:rPr>
          <w:lang w:val="en"/>
        </w:rPr>
      </w:pPr>
    </w:p>
    <w:p w14:paraId="585D99BE" w14:textId="77777777" w:rsidR="00475BE3" w:rsidRDefault="00475BE3" w:rsidP="00475BE3">
      <w:pPr>
        <w:pStyle w:val="Heading1"/>
        <w:shd w:val="clear" w:color="auto" w:fill="FFFFFF"/>
        <w:spacing w:line="449" w:lineRule="atLeast"/>
        <w:jc w:val="center"/>
        <w:rPr>
          <w:color w:val="000000"/>
          <w:sz w:val="48"/>
        </w:rPr>
      </w:pPr>
      <w:r>
        <w:rPr>
          <w:b/>
          <w:bCs/>
          <w:color w:val="000000"/>
          <w:szCs w:val="24"/>
          <w:lang w:val="en"/>
        </w:rPr>
        <w:t>School Divisions Identified for 2021</w:t>
      </w:r>
      <w:r>
        <w:rPr>
          <w:b/>
          <w:bCs/>
          <w:color w:val="000000"/>
          <w:sz w:val="16"/>
          <w:szCs w:val="16"/>
          <w:lang w:val="en"/>
        </w:rPr>
        <w:t> </w:t>
      </w:r>
      <w:r>
        <w:rPr>
          <w:b/>
          <w:bCs/>
          <w:color w:val="000000"/>
          <w:szCs w:val="24"/>
          <w:lang w:val="en"/>
        </w:rPr>
        <w:t>-22 McKinney-Vento Federal Program Monitoring</w:t>
      </w:r>
    </w:p>
    <w:p w14:paraId="47681891" w14:textId="77777777" w:rsidR="004C4516" w:rsidRDefault="004C4516" w:rsidP="00317688">
      <w:pPr>
        <w:spacing w:after="0" w:line="240" w:lineRule="auto"/>
        <w:rPr>
          <w:lang w:val="en"/>
        </w:rPr>
      </w:pPr>
    </w:p>
    <w:p w14:paraId="7F834C83" w14:textId="77777777" w:rsidR="00317688" w:rsidRDefault="00B66C1C" w:rsidP="00317688">
      <w:pPr>
        <w:spacing w:after="0" w:line="240" w:lineRule="auto"/>
        <w:rPr>
          <w:lang w:val="en"/>
        </w:rPr>
      </w:pPr>
      <w:r>
        <w:rPr>
          <w:lang w:val="en"/>
        </w:rPr>
        <w:t>Albemarle County Public Schools (</w:t>
      </w:r>
      <w:r w:rsidRPr="00B66C1C">
        <w:rPr>
          <w:lang w:val="en"/>
        </w:rPr>
        <w:t>M</w:t>
      </w:r>
      <w:r>
        <w:rPr>
          <w:lang w:val="en"/>
        </w:rPr>
        <w:t>cKinney-</w:t>
      </w:r>
      <w:r w:rsidRPr="00B66C1C">
        <w:rPr>
          <w:lang w:val="en"/>
        </w:rPr>
        <w:t>V</w:t>
      </w:r>
      <w:r>
        <w:rPr>
          <w:lang w:val="en"/>
        </w:rPr>
        <w:t>ento</w:t>
      </w:r>
      <w:r w:rsidRPr="00B66C1C">
        <w:rPr>
          <w:lang w:val="en"/>
        </w:rPr>
        <w:t xml:space="preserve"> </w:t>
      </w:r>
      <w:proofErr w:type="spellStart"/>
      <w:r w:rsidRPr="00B66C1C">
        <w:rPr>
          <w:lang w:val="en"/>
        </w:rPr>
        <w:t>subgrantee</w:t>
      </w:r>
      <w:proofErr w:type="spellEnd"/>
      <w:r>
        <w:rPr>
          <w:lang w:val="en"/>
        </w:rPr>
        <w:t>)</w:t>
      </w:r>
    </w:p>
    <w:p w14:paraId="6B1B359F" w14:textId="77777777" w:rsidR="00317688" w:rsidRDefault="00317688" w:rsidP="00317688">
      <w:pPr>
        <w:spacing w:after="0" w:line="240" w:lineRule="auto"/>
        <w:rPr>
          <w:lang w:val="en"/>
        </w:rPr>
      </w:pPr>
      <w:r>
        <w:rPr>
          <w:lang w:val="en"/>
        </w:rPr>
        <w:t>A</w:t>
      </w:r>
      <w:r w:rsidR="00B66C1C">
        <w:rPr>
          <w:lang w:val="en"/>
        </w:rPr>
        <w:t>lexandria County Public Schools (</w:t>
      </w:r>
      <w:r w:rsidR="00B66C1C" w:rsidRPr="00B66C1C">
        <w:rPr>
          <w:lang w:val="en"/>
        </w:rPr>
        <w:t>M</w:t>
      </w:r>
      <w:r w:rsidR="00B66C1C">
        <w:rPr>
          <w:lang w:val="en"/>
        </w:rPr>
        <w:t>cKinney-</w:t>
      </w:r>
      <w:r w:rsidR="00B66C1C" w:rsidRPr="00B66C1C">
        <w:rPr>
          <w:lang w:val="en"/>
        </w:rPr>
        <w:t>V</w:t>
      </w:r>
      <w:r w:rsidR="00B66C1C">
        <w:rPr>
          <w:lang w:val="en"/>
        </w:rPr>
        <w:t>ento</w:t>
      </w:r>
      <w:r w:rsidR="00B66C1C" w:rsidRPr="00B66C1C">
        <w:rPr>
          <w:lang w:val="en"/>
        </w:rPr>
        <w:t xml:space="preserve"> </w:t>
      </w:r>
      <w:proofErr w:type="spellStart"/>
      <w:r w:rsidR="00B66C1C" w:rsidRPr="00B66C1C">
        <w:rPr>
          <w:lang w:val="en"/>
        </w:rPr>
        <w:t>subgrantee</w:t>
      </w:r>
      <w:proofErr w:type="spellEnd"/>
      <w:r w:rsidR="00B66C1C">
        <w:rPr>
          <w:lang w:val="en"/>
        </w:rPr>
        <w:t>)</w:t>
      </w:r>
    </w:p>
    <w:p w14:paraId="0DE514AB" w14:textId="77777777" w:rsidR="00317688" w:rsidRDefault="00317688" w:rsidP="00317688">
      <w:pPr>
        <w:spacing w:after="0" w:line="240" w:lineRule="auto"/>
        <w:rPr>
          <w:lang w:val="en"/>
        </w:rPr>
      </w:pPr>
      <w:r>
        <w:rPr>
          <w:lang w:val="en"/>
        </w:rPr>
        <w:t>Amherst County Public Schools</w:t>
      </w:r>
    </w:p>
    <w:p w14:paraId="285699FF" w14:textId="77777777" w:rsidR="00317688" w:rsidRDefault="00B66C1C" w:rsidP="00317688">
      <w:pPr>
        <w:spacing w:after="0" w:line="240" w:lineRule="auto"/>
        <w:rPr>
          <w:lang w:val="en"/>
        </w:rPr>
      </w:pPr>
      <w:r>
        <w:rPr>
          <w:lang w:val="en"/>
        </w:rPr>
        <w:t>Arlington County Public Schools (</w:t>
      </w:r>
      <w:r w:rsidRPr="00B66C1C">
        <w:rPr>
          <w:lang w:val="en"/>
        </w:rPr>
        <w:t>M</w:t>
      </w:r>
      <w:r>
        <w:rPr>
          <w:lang w:val="en"/>
        </w:rPr>
        <w:t>cKinney-</w:t>
      </w:r>
      <w:r w:rsidRPr="00B66C1C">
        <w:rPr>
          <w:lang w:val="en"/>
        </w:rPr>
        <w:t>V</w:t>
      </w:r>
      <w:r>
        <w:rPr>
          <w:lang w:val="en"/>
        </w:rPr>
        <w:t>ento</w:t>
      </w:r>
      <w:r w:rsidRPr="00B66C1C">
        <w:rPr>
          <w:lang w:val="en"/>
        </w:rPr>
        <w:t xml:space="preserve"> </w:t>
      </w:r>
      <w:proofErr w:type="spellStart"/>
      <w:r w:rsidRPr="00B66C1C">
        <w:rPr>
          <w:lang w:val="en"/>
        </w:rPr>
        <w:t>subgrantee</w:t>
      </w:r>
      <w:proofErr w:type="spellEnd"/>
      <w:r>
        <w:rPr>
          <w:lang w:val="en"/>
        </w:rPr>
        <w:t>)</w:t>
      </w:r>
    </w:p>
    <w:p w14:paraId="1D5E961E" w14:textId="77777777" w:rsidR="00317688" w:rsidRDefault="00317688" w:rsidP="00317688">
      <w:pPr>
        <w:spacing w:after="0" w:line="240" w:lineRule="auto"/>
        <w:rPr>
          <w:lang w:val="en"/>
        </w:rPr>
      </w:pPr>
      <w:r>
        <w:rPr>
          <w:lang w:val="en"/>
        </w:rPr>
        <w:t>Bland County Public Schools</w:t>
      </w:r>
    </w:p>
    <w:p w14:paraId="50B1C581" w14:textId="77777777" w:rsidR="00317688" w:rsidRDefault="00317688" w:rsidP="00317688">
      <w:pPr>
        <w:spacing w:after="0" w:line="240" w:lineRule="auto"/>
        <w:rPr>
          <w:lang w:val="en"/>
        </w:rPr>
      </w:pPr>
      <w:r>
        <w:rPr>
          <w:lang w:val="en"/>
        </w:rPr>
        <w:t>Brunswick County Public Schools</w:t>
      </w:r>
    </w:p>
    <w:p w14:paraId="4EF2C014" w14:textId="77777777" w:rsidR="00317688" w:rsidRDefault="00317688" w:rsidP="00317688">
      <w:pPr>
        <w:spacing w:after="0" w:line="240" w:lineRule="auto"/>
        <w:rPr>
          <w:lang w:val="en"/>
        </w:rPr>
      </w:pPr>
      <w:r>
        <w:rPr>
          <w:lang w:val="en"/>
        </w:rPr>
        <w:t>Carroll County Public S</w:t>
      </w:r>
      <w:bookmarkStart w:id="0" w:name="_GoBack"/>
      <w:bookmarkEnd w:id="0"/>
      <w:r>
        <w:rPr>
          <w:lang w:val="en"/>
        </w:rPr>
        <w:t>chools</w:t>
      </w:r>
    </w:p>
    <w:p w14:paraId="51BF8D6A" w14:textId="77777777" w:rsidR="00317688" w:rsidRDefault="00317688" w:rsidP="00317688">
      <w:pPr>
        <w:spacing w:after="0" w:line="240" w:lineRule="auto"/>
        <w:rPr>
          <w:lang w:val="en"/>
        </w:rPr>
      </w:pPr>
      <w:r>
        <w:rPr>
          <w:lang w:val="en"/>
        </w:rPr>
        <w:t>Covington City Public Schools</w:t>
      </w:r>
    </w:p>
    <w:p w14:paraId="3CA106A8" w14:textId="77777777" w:rsidR="00317688" w:rsidRDefault="00317688" w:rsidP="00317688">
      <w:pPr>
        <w:spacing w:after="0" w:line="240" w:lineRule="auto"/>
        <w:rPr>
          <w:lang w:val="en"/>
        </w:rPr>
      </w:pPr>
      <w:r>
        <w:rPr>
          <w:lang w:val="en"/>
        </w:rPr>
        <w:t>Craig County Public Schools</w:t>
      </w:r>
    </w:p>
    <w:p w14:paraId="08892B22" w14:textId="77777777" w:rsidR="00317688" w:rsidRDefault="00317688" w:rsidP="00317688">
      <w:pPr>
        <w:spacing w:after="0" w:line="240" w:lineRule="auto"/>
        <w:rPr>
          <w:lang w:val="en"/>
        </w:rPr>
      </w:pPr>
      <w:r>
        <w:rPr>
          <w:lang w:val="en"/>
        </w:rPr>
        <w:t>Fauquier County Public Schools</w:t>
      </w:r>
    </w:p>
    <w:p w14:paraId="11487180" w14:textId="77777777" w:rsidR="00317688" w:rsidRDefault="00317688" w:rsidP="00317688">
      <w:pPr>
        <w:spacing w:after="0" w:line="240" w:lineRule="auto"/>
        <w:rPr>
          <w:lang w:val="en"/>
        </w:rPr>
      </w:pPr>
      <w:r>
        <w:rPr>
          <w:lang w:val="en"/>
        </w:rPr>
        <w:t>Gloucester County Public Schools</w:t>
      </w:r>
    </w:p>
    <w:p w14:paraId="2336ED2E" w14:textId="77777777" w:rsidR="00317688" w:rsidRDefault="00317688" w:rsidP="00317688">
      <w:pPr>
        <w:spacing w:after="0" w:line="240" w:lineRule="auto"/>
        <w:rPr>
          <w:lang w:val="en"/>
        </w:rPr>
      </w:pPr>
      <w:r>
        <w:rPr>
          <w:lang w:val="en"/>
        </w:rPr>
        <w:t>Grayson County Public Schools</w:t>
      </w:r>
    </w:p>
    <w:p w14:paraId="0D35C199" w14:textId="77777777" w:rsidR="00317688" w:rsidRDefault="00317688" w:rsidP="00317688">
      <w:pPr>
        <w:spacing w:after="0" w:line="240" w:lineRule="auto"/>
        <w:rPr>
          <w:lang w:val="en"/>
        </w:rPr>
      </w:pPr>
      <w:r>
        <w:rPr>
          <w:lang w:val="en"/>
        </w:rPr>
        <w:t>Halifax County Public Schools</w:t>
      </w:r>
    </w:p>
    <w:p w14:paraId="6250D3C9" w14:textId="77777777" w:rsidR="00317688" w:rsidRDefault="00317688" w:rsidP="00317688">
      <w:pPr>
        <w:spacing w:after="0" w:line="240" w:lineRule="auto"/>
        <w:rPr>
          <w:lang w:val="en"/>
        </w:rPr>
      </w:pPr>
      <w:r>
        <w:rPr>
          <w:lang w:val="en"/>
        </w:rPr>
        <w:t>Isle of Wight County Public Schools</w:t>
      </w:r>
    </w:p>
    <w:p w14:paraId="51D9B19E" w14:textId="77777777" w:rsidR="00317688" w:rsidRDefault="00317688" w:rsidP="00317688">
      <w:pPr>
        <w:spacing w:after="0" w:line="240" w:lineRule="auto"/>
        <w:rPr>
          <w:lang w:val="en"/>
        </w:rPr>
      </w:pPr>
      <w:r>
        <w:rPr>
          <w:lang w:val="en"/>
        </w:rPr>
        <w:t>King George County Public Schools</w:t>
      </w:r>
    </w:p>
    <w:p w14:paraId="277FCDF2" w14:textId="77777777" w:rsidR="00317688" w:rsidRDefault="00317688" w:rsidP="00317688">
      <w:pPr>
        <w:spacing w:after="0" w:line="240" w:lineRule="auto"/>
        <w:rPr>
          <w:lang w:val="en"/>
        </w:rPr>
      </w:pPr>
      <w:r>
        <w:rPr>
          <w:lang w:val="en"/>
        </w:rPr>
        <w:t>Louisa County Public Schools</w:t>
      </w:r>
    </w:p>
    <w:p w14:paraId="6D0C84B1" w14:textId="77777777" w:rsidR="00317688" w:rsidRDefault="00A008ED" w:rsidP="00317688">
      <w:pPr>
        <w:spacing w:after="0" w:line="240" w:lineRule="auto"/>
        <w:rPr>
          <w:lang w:val="en"/>
        </w:rPr>
      </w:pPr>
      <w:r>
        <w:rPr>
          <w:lang w:val="en"/>
        </w:rPr>
        <w:t>Mathews County Public Schools</w:t>
      </w:r>
    </w:p>
    <w:p w14:paraId="144B7AF5" w14:textId="77777777" w:rsidR="00A008ED" w:rsidRDefault="00A008ED" w:rsidP="00317688">
      <w:pPr>
        <w:spacing w:after="0" w:line="240" w:lineRule="auto"/>
        <w:rPr>
          <w:lang w:val="en"/>
        </w:rPr>
      </w:pPr>
      <w:r>
        <w:rPr>
          <w:lang w:val="en"/>
        </w:rPr>
        <w:t>Norfolk City Public Schools</w:t>
      </w:r>
    </w:p>
    <w:p w14:paraId="2EB8B7D6" w14:textId="77777777" w:rsidR="00A008ED" w:rsidRDefault="00A008ED" w:rsidP="00317688">
      <w:pPr>
        <w:spacing w:after="0" w:line="240" w:lineRule="auto"/>
        <w:rPr>
          <w:lang w:val="en"/>
        </w:rPr>
      </w:pPr>
      <w:r>
        <w:rPr>
          <w:lang w:val="en"/>
        </w:rPr>
        <w:t>Page County Public Schools</w:t>
      </w:r>
    </w:p>
    <w:p w14:paraId="7F71545F" w14:textId="77777777" w:rsidR="00A008ED" w:rsidRDefault="00A008ED" w:rsidP="00317688">
      <w:pPr>
        <w:spacing w:after="0" w:line="240" w:lineRule="auto"/>
        <w:rPr>
          <w:lang w:val="en"/>
        </w:rPr>
      </w:pPr>
      <w:r>
        <w:rPr>
          <w:lang w:val="en"/>
        </w:rPr>
        <w:t>Powhatan County Public Schools</w:t>
      </w:r>
    </w:p>
    <w:p w14:paraId="39BEB33A" w14:textId="77777777" w:rsidR="00A008ED" w:rsidRDefault="00A008ED" w:rsidP="00317688">
      <w:pPr>
        <w:spacing w:after="0" w:line="240" w:lineRule="auto"/>
        <w:rPr>
          <w:lang w:val="en"/>
        </w:rPr>
      </w:pPr>
      <w:r>
        <w:rPr>
          <w:lang w:val="en"/>
        </w:rPr>
        <w:t>Princ</w:t>
      </w:r>
      <w:r w:rsidR="00B66C1C">
        <w:rPr>
          <w:lang w:val="en"/>
        </w:rPr>
        <w:t>e William County Public Schools (</w:t>
      </w:r>
      <w:r w:rsidR="00B66C1C" w:rsidRPr="00B66C1C">
        <w:rPr>
          <w:lang w:val="en"/>
        </w:rPr>
        <w:t>M</w:t>
      </w:r>
      <w:r w:rsidR="00B66C1C">
        <w:rPr>
          <w:lang w:val="en"/>
        </w:rPr>
        <w:t>cKinney-</w:t>
      </w:r>
      <w:r w:rsidR="00B66C1C" w:rsidRPr="00B66C1C">
        <w:rPr>
          <w:lang w:val="en"/>
        </w:rPr>
        <w:t>V</w:t>
      </w:r>
      <w:r w:rsidR="00B66C1C">
        <w:rPr>
          <w:lang w:val="en"/>
        </w:rPr>
        <w:t>ento</w:t>
      </w:r>
      <w:r w:rsidR="00B66C1C" w:rsidRPr="00B66C1C">
        <w:rPr>
          <w:lang w:val="en"/>
        </w:rPr>
        <w:t xml:space="preserve"> </w:t>
      </w:r>
      <w:proofErr w:type="spellStart"/>
      <w:r w:rsidR="00B66C1C" w:rsidRPr="00B66C1C">
        <w:rPr>
          <w:lang w:val="en"/>
        </w:rPr>
        <w:t>subgrantee</w:t>
      </w:r>
      <w:proofErr w:type="spellEnd"/>
      <w:r w:rsidR="00B66C1C">
        <w:rPr>
          <w:lang w:val="en"/>
        </w:rPr>
        <w:t>)</w:t>
      </w:r>
    </w:p>
    <w:p w14:paraId="63EE9581" w14:textId="77777777" w:rsidR="00A008ED" w:rsidRDefault="00A008ED" w:rsidP="00317688">
      <w:pPr>
        <w:spacing w:after="0" w:line="240" w:lineRule="auto"/>
        <w:rPr>
          <w:lang w:val="en"/>
        </w:rPr>
      </w:pPr>
      <w:r>
        <w:rPr>
          <w:lang w:val="en"/>
        </w:rPr>
        <w:t>Roanoke County Public Schools</w:t>
      </w:r>
    </w:p>
    <w:p w14:paraId="52EA631C" w14:textId="77777777" w:rsidR="00A008ED" w:rsidRDefault="00A008ED" w:rsidP="00317688">
      <w:pPr>
        <w:spacing w:after="0" w:line="240" w:lineRule="auto"/>
        <w:rPr>
          <w:lang w:val="en"/>
        </w:rPr>
      </w:pPr>
      <w:r>
        <w:rPr>
          <w:lang w:val="en"/>
        </w:rPr>
        <w:t>Russell County Public Schools</w:t>
      </w:r>
    </w:p>
    <w:p w14:paraId="04E8FC92" w14:textId="77777777" w:rsidR="00A008ED" w:rsidRDefault="00A008ED" w:rsidP="00317688">
      <w:pPr>
        <w:spacing w:after="0" w:line="240" w:lineRule="auto"/>
        <w:rPr>
          <w:lang w:val="en"/>
        </w:rPr>
      </w:pPr>
      <w:r>
        <w:rPr>
          <w:lang w:val="en"/>
        </w:rPr>
        <w:t>Spo</w:t>
      </w:r>
      <w:r w:rsidR="00B66C1C">
        <w:rPr>
          <w:lang w:val="en"/>
        </w:rPr>
        <w:t>tsylvania County Public Schools (</w:t>
      </w:r>
      <w:r w:rsidR="00B66C1C" w:rsidRPr="00B66C1C">
        <w:rPr>
          <w:lang w:val="en"/>
        </w:rPr>
        <w:t>M</w:t>
      </w:r>
      <w:r w:rsidR="00B66C1C">
        <w:rPr>
          <w:lang w:val="en"/>
        </w:rPr>
        <w:t>cKinney-</w:t>
      </w:r>
      <w:r w:rsidR="00B66C1C" w:rsidRPr="00B66C1C">
        <w:rPr>
          <w:lang w:val="en"/>
        </w:rPr>
        <w:t>V</w:t>
      </w:r>
      <w:r w:rsidR="00B66C1C">
        <w:rPr>
          <w:lang w:val="en"/>
        </w:rPr>
        <w:t>ento</w:t>
      </w:r>
      <w:r w:rsidR="00B66C1C" w:rsidRPr="00B66C1C">
        <w:rPr>
          <w:lang w:val="en"/>
        </w:rPr>
        <w:t xml:space="preserve"> </w:t>
      </w:r>
      <w:proofErr w:type="spellStart"/>
      <w:r w:rsidR="00B66C1C" w:rsidRPr="00B66C1C">
        <w:rPr>
          <w:lang w:val="en"/>
        </w:rPr>
        <w:t>subgrantee</w:t>
      </w:r>
      <w:proofErr w:type="spellEnd"/>
      <w:r w:rsidR="00B66C1C">
        <w:rPr>
          <w:lang w:val="en"/>
        </w:rPr>
        <w:t>)</w:t>
      </w:r>
    </w:p>
    <w:p w14:paraId="792E26E1" w14:textId="77777777" w:rsidR="00A008ED" w:rsidRDefault="00B66C1C" w:rsidP="00317688">
      <w:pPr>
        <w:spacing w:after="0" w:line="240" w:lineRule="auto"/>
        <w:rPr>
          <w:lang w:val="en"/>
        </w:rPr>
      </w:pPr>
      <w:r>
        <w:rPr>
          <w:lang w:val="en"/>
        </w:rPr>
        <w:t>Stafford County Public Schools (</w:t>
      </w:r>
      <w:r w:rsidRPr="00B66C1C">
        <w:rPr>
          <w:lang w:val="en"/>
        </w:rPr>
        <w:t>M</w:t>
      </w:r>
      <w:r>
        <w:rPr>
          <w:lang w:val="en"/>
        </w:rPr>
        <w:t>cKinney-</w:t>
      </w:r>
      <w:r w:rsidRPr="00B66C1C">
        <w:rPr>
          <w:lang w:val="en"/>
        </w:rPr>
        <w:t>V</w:t>
      </w:r>
      <w:r>
        <w:rPr>
          <w:lang w:val="en"/>
        </w:rPr>
        <w:t>ento</w:t>
      </w:r>
      <w:r w:rsidRPr="00B66C1C">
        <w:rPr>
          <w:lang w:val="en"/>
        </w:rPr>
        <w:t xml:space="preserve"> </w:t>
      </w:r>
      <w:proofErr w:type="spellStart"/>
      <w:r w:rsidRPr="00B66C1C">
        <w:rPr>
          <w:lang w:val="en"/>
        </w:rPr>
        <w:t>subgrantee</w:t>
      </w:r>
      <w:proofErr w:type="spellEnd"/>
      <w:r>
        <w:rPr>
          <w:lang w:val="en"/>
        </w:rPr>
        <w:t>)</w:t>
      </w:r>
    </w:p>
    <w:p w14:paraId="7A968EA1" w14:textId="77777777" w:rsidR="00A008ED" w:rsidRDefault="00B66C1C" w:rsidP="00317688">
      <w:pPr>
        <w:spacing w:after="0" w:line="240" w:lineRule="auto"/>
        <w:rPr>
          <w:lang w:val="en"/>
        </w:rPr>
      </w:pPr>
      <w:r>
        <w:rPr>
          <w:lang w:val="en"/>
        </w:rPr>
        <w:t>Suffolk City Public Schools (</w:t>
      </w:r>
      <w:r w:rsidRPr="00B66C1C">
        <w:rPr>
          <w:lang w:val="en"/>
        </w:rPr>
        <w:t>M</w:t>
      </w:r>
      <w:r>
        <w:rPr>
          <w:lang w:val="en"/>
        </w:rPr>
        <w:t>cKinney-</w:t>
      </w:r>
      <w:r w:rsidRPr="00B66C1C">
        <w:rPr>
          <w:lang w:val="en"/>
        </w:rPr>
        <w:t>V</w:t>
      </w:r>
      <w:r>
        <w:rPr>
          <w:lang w:val="en"/>
        </w:rPr>
        <w:t>ento</w:t>
      </w:r>
      <w:r w:rsidRPr="00B66C1C">
        <w:rPr>
          <w:lang w:val="en"/>
        </w:rPr>
        <w:t xml:space="preserve"> </w:t>
      </w:r>
      <w:proofErr w:type="spellStart"/>
      <w:r w:rsidRPr="00B66C1C">
        <w:rPr>
          <w:lang w:val="en"/>
        </w:rPr>
        <w:t>subgrantee</w:t>
      </w:r>
      <w:proofErr w:type="spellEnd"/>
      <w:r>
        <w:rPr>
          <w:lang w:val="en"/>
        </w:rPr>
        <w:t>)</w:t>
      </w:r>
    </w:p>
    <w:p w14:paraId="7CEAB14B" w14:textId="77777777" w:rsidR="00A008ED" w:rsidRDefault="00A008ED" w:rsidP="00317688">
      <w:pPr>
        <w:spacing w:after="0" w:line="240" w:lineRule="auto"/>
        <w:rPr>
          <w:lang w:val="en"/>
        </w:rPr>
      </w:pPr>
      <w:r>
        <w:rPr>
          <w:lang w:val="en"/>
        </w:rPr>
        <w:t>Sussex County Public Schools</w:t>
      </w:r>
    </w:p>
    <w:p w14:paraId="52A07F5C" w14:textId="77777777" w:rsidR="00A008ED" w:rsidRDefault="00A008ED" w:rsidP="00317688">
      <w:pPr>
        <w:spacing w:after="0" w:line="240" w:lineRule="auto"/>
        <w:rPr>
          <w:lang w:val="en"/>
        </w:rPr>
      </w:pPr>
      <w:r>
        <w:rPr>
          <w:lang w:val="en"/>
        </w:rPr>
        <w:t xml:space="preserve">Virginia </w:t>
      </w:r>
      <w:r w:rsidR="00B66C1C">
        <w:rPr>
          <w:lang w:val="en"/>
        </w:rPr>
        <w:t>Beach City Public Schools (</w:t>
      </w:r>
      <w:r w:rsidR="00B66C1C" w:rsidRPr="00B66C1C">
        <w:rPr>
          <w:lang w:val="en"/>
        </w:rPr>
        <w:t>M</w:t>
      </w:r>
      <w:r w:rsidR="00B66C1C">
        <w:rPr>
          <w:lang w:val="en"/>
        </w:rPr>
        <w:t>cKinney-</w:t>
      </w:r>
      <w:r w:rsidR="00B66C1C" w:rsidRPr="00B66C1C">
        <w:rPr>
          <w:lang w:val="en"/>
        </w:rPr>
        <w:t>V</w:t>
      </w:r>
      <w:r w:rsidR="00B66C1C">
        <w:rPr>
          <w:lang w:val="en"/>
        </w:rPr>
        <w:t>ento</w:t>
      </w:r>
      <w:r w:rsidR="00B66C1C" w:rsidRPr="00B66C1C">
        <w:rPr>
          <w:lang w:val="en"/>
        </w:rPr>
        <w:t xml:space="preserve"> </w:t>
      </w:r>
      <w:proofErr w:type="spellStart"/>
      <w:r w:rsidR="00B66C1C" w:rsidRPr="00B66C1C">
        <w:rPr>
          <w:lang w:val="en"/>
        </w:rPr>
        <w:t>subgrantee</w:t>
      </w:r>
      <w:proofErr w:type="spellEnd"/>
      <w:r w:rsidR="00B66C1C">
        <w:rPr>
          <w:lang w:val="en"/>
        </w:rPr>
        <w:t>)</w:t>
      </w:r>
    </w:p>
    <w:p w14:paraId="7242C2A9" w14:textId="77777777" w:rsidR="00A008ED" w:rsidRDefault="00A008ED" w:rsidP="00317688">
      <w:pPr>
        <w:spacing w:after="0" w:line="240" w:lineRule="auto"/>
        <w:rPr>
          <w:lang w:val="en"/>
        </w:rPr>
      </w:pPr>
      <w:r>
        <w:rPr>
          <w:lang w:val="en"/>
        </w:rPr>
        <w:t>Warren County Public Schools</w:t>
      </w:r>
    </w:p>
    <w:p w14:paraId="0632D039" w14:textId="77777777" w:rsidR="00A008ED" w:rsidRPr="00317688" w:rsidRDefault="00A008ED" w:rsidP="00317688">
      <w:pPr>
        <w:spacing w:after="0" w:line="240" w:lineRule="auto"/>
        <w:rPr>
          <w:lang w:val="en"/>
        </w:rPr>
      </w:pPr>
      <w:r>
        <w:rPr>
          <w:lang w:val="en"/>
        </w:rPr>
        <w:t>Wythe County Public Schools</w:t>
      </w:r>
    </w:p>
    <w:p w14:paraId="666AD3E0" w14:textId="77777777" w:rsidR="006500CD" w:rsidRPr="00317688" w:rsidRDefault="006500CD" w:rsidP="006500CD">
      <w:pPr>
        <w:spacing w:after="0" w:line="240" w:lineRule="auto"/>
        <w:rPr>
          <w:rFonts w:eastAsia="SimSun" w:cs="Times New Roman"/>
          <w:color w:val="000000"/>
          <w:szCs w:val="24"/>
        </w:rPr>
      </w:pPr>
    </w:p>
    <w:p w14:paraId="2B4F28EB" w14:textId="77777777" w:rsidR="006500CD" w:rsidRPr="00317688" w:rsidRDefault="006500CD" w:rsidP="006500CD">
      <w:pPr>
        <w:spacing w:after="0" w:line="240" w:lineRule="auto"/>
        <w:rPr>
          <w:rFonts w:eastAsia="SimSun" w:cs="Times New Roman"/>
          <w:color w:val="000000"/>
          <w:szCs w:val="24"/>
        </w:rPr>
      </w:pPr>
    </w:p>
    <w:sectPr w:rsidR="006500CD" w:rsidRPr="00317688" w:rsidSect="00825957">
      <w:headerReference w:type="default" r:id="rId8"/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E1796A" w14:textId="77777777" w:rsidR="00867FB7" w:rsidRDefault="00867FB7" w:rsidP="00B25322">
      <w:pPr>
        <w:spacing w:after="0" w:line="240" w:lineRule="auto"/>
      </w:pPr>
      <w:r>
        <w:separator/>
      </w:r>
    </w:p>
  </w:endnote>
  <w:endnote w:type="continuationSeparator" w:id="0">
    <w:p w14:paraId="55384C6D" w14:textId="77777777" w:rsidR="00867FB7" w:rsidRDefault="00867FB7" w:rsidP="00B25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3565AA" w14:textId="77777777" w:rsidR="00867FB7" w:rsidRDefault="00867FB7" w:rsidP="00B25322">
      <w:pPr>
        <w:spacing w:after="0" w:line="240" w:lineRule="auto"/>
      </w:pPr>
      <w:r>
        <w:separator/>
      </w:r>
    </w:p>
  </w:footnote>
  <w:footnote w:type="continuationSeparator" w:id="0">
    <w:p w14:paraId="42941F99" w14:textId="77777777" w:rsidR="00867FB7" w:rsidRDefault="00867FB7" w:rsidP="00B25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91893" w14:textId="77777777" w:rsidR="00EA3D4E" w:rsidRDefault="00EA3D4E" w:rsidP="00EA3D4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FC9"/>
    <w:multiLevelType w:val="multilevel"/>
    <w:tmpl w:val="E62CDE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91A61E1"/>
    <w:multiLevelType w:val="hybridMultilevel"/>
    <w:tmpl w:val="0DAC0090"/>
    <w:lvl w:ilvl="0" w:tplc="162E5E5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CE"/>
    <w:rsid w:val="000158CE"/>
    <w:rsid w:val="00062952"/>
    <w:rsid w:val="000D5943"/>
    <w:rsid w:val="000E2D83"/>
    <w:rsid w:val="00125C57"/>
    <w:rsid w:val="0014115D"/>
    <w:rsid w:val="00167950"/>
    <w:rsid w:val="00194537"/>
    <w:rsid w:val="00223595"/>
    <w:rsid w:val="00227B1E"/>
    <w:rsid w:val="0025413E"/>
    <w:rsid w:val="0027145D"/>
    <w:rsid w:val="002A6350"/>
    <w:rsid w:val="002F2AF8"/>
    <w:rsid w:val="002F2DAF"/>
    <w:rsid w:val="0031177E"/>
    <w:rsid w:val="00317688"/>
    <w:rsid w:val="003238EA"/>
    <w:rsid w:val="00395B6B"/>
    <w:rsid w:val="00406FF4"/>
    <w:rsid w:val="00414707"/>
    <w:rsid w:val="004623AC"/>
    <w:rsid w:val="00475BE3"/>
    <w:rsid w:val="004C4516"/>
    <w:rsid w:val="004F6547"/>
    <w:rsid w:val="00532062"/>
    <w:rsid w:val="005840A5"/>
    <w:rsid w:val="005E064F"/>
    <w:rsid w:val="005E06EF"/>
    <w:rsid w:val="00623CA5"/>
    <w:rsid w:val="00625A9B"/>
    <w:rsid w:val="006500CD"/>
    <w:rsid w:val="00653DCC"/>
    <w:rsid w:val="00676DE6"/>
    <w:rsid w:val="006B4CB8"/>
    <w:rsid w:val="00726AE8"/>
    <w:rsid w:val="0073236D"/>
    <w:rsid w:val="00756255"/>
    <w:rsid w:val="00793593"/>
    <w:rsid w:val="00794B49"/>
    <w:rsid w:val="007A73B4"/>
    <w:rsid w:val="007C0B3F"/>
    <w:rsid w:val="007C11BD"/>
    <w:rsid w:val="007C3E67"/>
    <w:rsid w:val="007D5D02"/>
    <w:rsid w:val="007D5D41"/>
    <w:rsid w:val="00825957"/>
    <w:rsid w:val="00846E9F"/>
    <w:rsid w:val="00851C0B"/>
    <w:rsid w:val="008631A7"/>
    <w:rsid w:val="00867FB7"/>
    <w:rsid w:val="008A1FE4"/>
    <w:rsid w:val="008C4A46"/>
    <w:rsid w:val="00952F4E"/>
    <w:rsid w:val="00977AFA"/>
    <w:rsid w:val="00983A41"/>
    <w:rsid w:val="00994F80"/>
    <w:rsid w:val="009B51FA"/>
    <w:rsid w:val="009C7253"/>
    <w:rsid w:val="009E38A6"/>
    <w:rsid w:val="00A008ED"/>
    <w:rsid w:val="00A26586"/>
    <w:rsid w:val="00A26E01"/>
    <w:rsid w:val="00A30BC9"/>
    <w:rsid w:val="00A3144F"/>
    <w:rsid w:val="00A65EE6"/>
    <w:rsid w:val="00A67B2F"/>
    <w:rsid w:val="00A81011"/>
    <w:rsid w:val="00A81436"/>
    <w:rsid w:val="00AE3C43"/>
    <w:rsid w:val="00AE65FD"/>
    <w:rsid w:val="00B01E92"/>
    <w:rsid w:val="00B25322"/>
    <w:rsid w:val="00B66C1C"/>
    <w:rsid w:val="00BC1A9C"/>
    <w:rsid w:val="00BE00E6"/>
    <w:rsid w:val="00C23584"/>
    <w:rsid w:val="00C25FA1"/>
    <w:rsid w:val="00C41A78"/>
    <w:rsid w:val="00C94CEE"/>
    <w:rsid w:val="00CA70A4"/>
    <w:rsid w:val="00CF0233"/>
    <w:rsid w:val="00D534B4"/>
    <w:rsid w:val="00D55B56"/>
    <w:rsid w:val="00D95780"/>
    <w:rsid w:val="00DA0871"/>
    <w:rsid w:val="00DA14B1"/>
    <w:rsid w:val="00DD368F"/>
    <w:rsid w:val="00DE36A1"/>
    <w:rsid w:val="00DE4D14"/>
    <w:rsid w:val="00E12E2F"/>
    <w:rsid w:val="00E4085F"/>
    <w:rsid w:val="00E75FCE"/>
    <w:rsid w:val="00E760E6"/>
    <w:rsid w:val="00EA3D4E"/>
    <w:rsid w:val="00ED79E7"/>
    <w:rsid w:val="00EE41D7"/>
    <w:rsid w:val="00F265E1"/>
    <w:rsid w:val="00F41943"/>
    <w:rsid w:val="00F81813"/>
    <w:rsid w:val="00F9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3C3C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5FD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4B4"/>
    <w:pPr>
      <w:jc w:val="right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5780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14B1"/>
    <w:pPr>
      <w:outlineLvl w:val="2"/>
    </w:pPr>
    <w:rPr>
      <w:b/>
      <w:sz w:val="30"/>
      <w:szCs w:val="30"/>
    </w:rPr>
  </w:style>
  <w:style w:type="paragraph" w:styleId="Heading4">
    <w:name w:val="heading 4"/>
    <w:basedOn w:val="Heading5"/>
    <w:next w:val="Normal"/>
    <w:link w:val="Heading4Char"/>
    <w:uiPriority w:val="9"/>
    <w:unhideWhenUsed/>
    <w:qFormat/>
    <w:rsid w:val="00DA14B1"/>
    <w:pPr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A14B1"/>
    <w:pPr>
      <w:spacing w:before="100" w:beforeAutospacing="1" w:after="100" w:afterAutospacing="1"/>
      <w:outlineLvl w:val="4"/>
    </w:pPr>
    <w:rPr>
      <w:rFonts w:eastAsiaTheme="majorEastAsia"/>
      <w:b/>
      <w:sz w:val="26"/>
      <w:szCs w:val="26"/>
      <w:lang w:val="e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A14B1"/>
    <w:pPr>
      <w:spacing w:before="100" w:beforeAutospacing="1" w:after="100" w:afterAutospacing="1"/>
      <w:outlineLvl w:val="5"/>
    </w:pPr>
    <w:rPr>
      <w:rFonts w:eastAsiaTheme="majorEastAsia"/>
      <w:b/>
      <w:szCs w:val="24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4B4"/>
    <w:rPr>
      <w:rFonts w:ascii="Times New Roman" w:hAnsi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95780"/>
    <w:rPr>
      <w:rFonts w:ascii="Times New Roman" w:hAnsi="Times New Roman"/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14B1"/>
    <w:rPr>
      <w:rFonts w:ascii="Times New Roman" w:hAnsi="Times New Roman"/>
      <w:b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DA14B1"/>
    <w:rPr>
      <w:rFonts w:ascii="Times New Roman" w:eastAsiaTheme="majorEastAsia" w:hAnsi="Times New Roman"/>
      <w:b/>
      <w:sz w:val="28"/>
      <w:szCs w:val="28"/>
      <w:lang w:val="en"/>
    </w:rPr>
  </w:style>
  <w:style w:type="character" w:customStyle="1" w:styleId="Heading5Char">
    <w:name w:val="Heading 5 Char"/>
    <w:basedOn w:val="DefaultParagraphFont"/>
    <w:link w:val="Heading5"/>
    <w:uiPriority w:val="9"/>
    <w:rsid w:val="00DA14B1"/>
    <w:rPr>
      <w:rFonts w:ascii="Times New Roman" w:eastAsiaTheme="majorEastAsia" w:hAnsi="Times New Roman"/>
      <w:b/>
      <w:sz w:val="26"/>
      <w:szCs w:val="26"/>
      <w:lang w:val="en"/>
    </w:rPr>
  </w:style>
  <w:style w:type="paragraph" w:styleId="ListParagraph">
    <w:name w:val="List Paragraph"/>
    <w:basedOn w:val="Normal"/>
    <w:uiPriority w:val="34"/>
    <w:qFormat/>
    <w:rsid w:val="00AE65FD"/>
    <w:pPr>
      <w:numPr>
        <w:numId w:val="1"/>
      </w:numPr>
      <w:spacing w:after="0" w:line="240" w:lineRule="auto"/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B2F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rsid w:val="00A67B2F"/>
    <w:rPr>
      <w:b/>
      <w:bCs/>
    </w:rPr>
  </w:style>
  <w:style w:type="paragraph" w:styleId="BodyText2">
    <w:name w:val="Body Text 2"/>
    <w:basedOn w:val="Normal"/>
    <w:link w:val="BodyText2Char"/>
    <w:rsid w:val="00E4085F"/>
    <w:pPr>
      <w:spacing w:after="0" w:line="240" w:lineRule="auto"/>
      <w:ind w:firstLine="720"/>
    </w:pPr>
    <w:rPr>
      <w:rFonts w:eastAsia="Times New Roman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E4085F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818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18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1813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1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1813"/>
    <w:rPr>
      <w:rFonts w:ascii="Times New Roman" w:hAnsi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F654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25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32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B253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322"/>
    <w:rPr>
      <w:rFonts w:ascii="Times New Roman" w:hAnsi="Times New Roman"/>
      <w:sz w:val="24"/>
    </w:rPr>
  </w:style>
  <w:style w:type="character" w:customStyle="1" w:styleId="baddress">
    <w:name w:val="b_address"/>
    <w:basedOn w:val="DefaultParagraphFont"/>
    <w:rsid w:val="00ED79E7"/>
  </w:style>
  <w:style w:type="character" w:styleId="Hyperlink">
    <w:name w:val="Hyperlink"/>
    <w:basedOn w:val="DefaultParagraphFont"/>
    <w:uiPriority w:val="99"/>
    <w:unhideWhenUsed/>
    <w:rsid w:val="00ED79E7"/>
    <w:rPr>
      <w:color w:val="0000FF" w:themeColor="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DA14B1"/>
    <w:rPr>
      <w:rFonts w:ascii="Times New Roman" w:eastAsiaTheme="majorEastAsia" w:hAnsi="Times New Roman"/>
      <w:b/>
      <w:sz w:val="24"/>
      <w:szCs w:val="24"/>
      <w:lang w:val="en"/>
    </w:rPr>
  </w:style>
  <w:style w:type="paragraph" w:styleId="NoSpacing">
    <w:name w:val="No Spacing"/>
    <w:uiPriority w:val="1"/>
    <w:qFormat/>
    <w:rsid w:val="00194537"/>
    <w:pPr>
      <w:spacing w:after="0" w:line="240" w:lineRule="auto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4623AC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q53684\Downloads\XXX-18%20(5).dotx" TargetMode="External"/></Relationships>
</file>

<file path=word/theme/theme1.xml><?xml version="1.0" encoding="utf-8"?>
<a:theme xmlns:a="http://schemas.openxmlformats.org/drawingml/2006/main" name="Office Theme">
  <a:themeElements>
    <a:clrScheme name="Accessibl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66092"/>
      </a:accent1>
      <a:accent2>
        <a:srgbClr val="205867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8A9FC-AB55-4EA7-90FA-A0CBB9163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XXX-18 (5).dotx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Superintendent's Memo</vt:lpstr>
    </vt:vector>
  </TitlesOfParts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Superintendent's Memo</dc:title>
  <dc:creator/>
  <cp:lastModifiedBy/>
  <cp:revision>1</cp:revision>
  <dcterms:created xsi:type="dcterms:W3CDTF">2022-01-20T17:26:00Z</dcterms:created>
  <dcterms:modified xsi:type="dcterms:W3CDTF">2022-01-20T17:26:00Z</dcterms:modified>
</cp:coreProperties>
</file>