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D432C" w14:textId="1C43ACB0" w:rsidR="007711BA" w:rsidRDefault="00E243C4" w:rsidP="00E243C4">
      <w:pPr>
        <w:pStyle w:val="TNRH1"/>
        <w:jc w:val="right"/>
        <w:rPr>
          <w:sz w:val="24"/>
          <w:szCs w:val="20"/>
        </w:rPr>
      </w:pPr>
      <w:r>
        <w:rPr>
          <w:sz w:val="24"/>
          <w:szCs w:val="20"/>
        </w:rPr>
        <w:t>Attachment E</w:t>
      </w:r>
    </w:p>
    <w:p w14:paraId="6B449315" w14:textId="3BFDED1A" w:rsidR="00E243C4" w:rsidRDefault="004545F8" w:rsidP="00E243C4">
      <w:pPr>
        <w:pStyle w:val="TNRH1"/>
        <w:jc w:val="right"/>
        <w:rPr>
          <w:sz w:val="24"/>
          <w:szCs w:val="20"/>
        </w:rPr>
      </w:pPr>
      <w:r>
        <w:rPr>
          <w:sz w:val="24"/>
          <w:szCs w:val="20"/>
        </w:rPr>
        <w:t>Superintendent's Memo #094</w:t>
      </w:r>
      <w:r w:rsidR="00E243C4">
        <w:rPr>
          <w:sz w:val="24"/>
          <w:szCs w:val="20"/>
        </w:rPr>
        <w:t>-22</w:t>
      </w:r>
    </w:p>
    <w:p w14:paraId="4EA1F76A" w14:textId="2BE1869A" w:rsidR="00E243C4" w:rsidRDefault="004545F8" w:rsidP="00E243C4">
      <w:pPr>
        <w:pStyle w:val="TNRH1"/>
        <w:spacing w:after="240"/>
        <w:jc w:val="right"/>
        <w:rPr>
          <w:sz w:val="24"/>
          <w:szCs w:val="20"/>
        </w:rPr>
      </w:pPr>
      <w:r>
        <w:rPr>
          <w:sz w:val="24"/>
          <w:szCs w:val="20"/>
        </w:rPr>
        <w:t>May 6</w:t>
      </w:r>
      <w:r w:rsidR="00E243C4">
        <w:rPr>
          <w:sz w:val="24"/>
          <w:szCs w:val="20"/>
        </w:rPr>
        <w:t>, 2022</w:t>
      </w:r>
    </w:p>
    <w:p w14:paraId="2923711C" w14:textId="0D6D789A" w:rsidR="00E243C4" w:rsidRPr="00E243C4" w:rsidRDefault="00E243C4" w:rsidP="00E243C4">
      <w:pPr>
        <w:pStyle w:val="TNRH2"/>
        <w:jc w:val="center"/>
        <w:rPr>
          <w:rFonts w:cs="Times New Roman"/>
          <w:sz w:val="24"/>
          <w:szCs w:val="22"/>
        </w:rPr>
      </w:pPr>
      <w:r w:rsidRPr="00E243C4">
        <w:rPr>
          <w:rFonts w:cs="Times New Roman"/>
          <w:sz w:val="24"/>
          <w:szCs w:val="22"/>
        </w:rPr>
        <w:t>Virginia Department of Education</w:t>
      </w:r>
    </w:p>
    <w:p w14:paraId="3BB86737" w14:textId="67D8F4A2" w:rsidR="00E243C4" w:rsidRPr="00E243C4" w:rsidRDefault="00E243C4" w:rsidP="00E243C4">
      <w:pPr>
        <w:pStyle w:val="TNRH2"/>
        <w:jc w:val="center"/>
        <w:rPr>
          <w:rFonts w:cs="Times New Roman"/>
          <w:sz w:val="24"/>
          <w:szCs w:val="22"/>
        </w:rPr>
      </w:pPr>
      <w:r w:rsidRPr="00E243C4">
        <w:rPr>
          <w:rFonts w:cs="Times New Roman"/>
          <w:sz w:val="24"/>
          <w:szCs w:val="22"/>
        </w:rPr>
        <w:t>Office of School Nutrition Programs</w:t>
      </w:r>
    </w:p>
    <w:p w14:paraId="092DE3DD" w14:textId="08B7A32F" w:rsidR="00E243C4" w:rsidRDefault="00E243C4" w:rsidP="00E243C4">
      <w:pPr>
        <w:pStyle w:val="TNRH2"/>
        <w:spacing w:after="360"/>
        <w:jc w:val="center"/>
        <w:rPr>
          <w:rFonts w:ascii="Trebuchet MS" w:hAnsi="Trebuchet MS"/>
          <w:sz w:val="36"/>
          <w:szCs w:val="32"/>
        </w:rPr>
      </w:pPr>
      <w:r>
        <w:rPr>
          <w:rFonts w:ascii="Trebuchet MS" w:hAnsi="Trebuchet MS"/>
          <w:sz w:val="36"/>
          <w:szCs w:val="32"/>
        </w:rPr>
        <w:t>Acceptance Form for Fiscal Year 2021 Equipment Assistance Grant Award</w:t>
      </w:r>
    </w:p>
    <w:p w14:paraId="07FBF148" w14:textId="2FF8D3FB" w:rsidR="00E243C4" w:rsidRPr="00E243C4" w:rsidRDefault="00E243C4" w:rsidP="003F060D">
      <w:pPr>
        <w:pStyle w:val="TNRNormal"/>
        <w:spacing w:after="240" w:line="276" w:lineRule="auto"/>
        <w:rPr>
          <w:b/>
          <w:bCs/>
        </w:rPr>
      </w:pPr>
      <w:r w:rsidRPr="00E243C4">
        <w:rPr>
          <w:b/>
          <w:bCs/>
        </w:rPr>
        <w:t xml:space="preserve">Instructions: </w:t>
      </w:r>
    </w:p>
    <w:p w14:paraId="77E91F98" w14:textId="6C7B56A9" w:rsidR="00E243C4" w:rsidRDefault="00E243C4" w:rsidP="003F060D">
      <w:pPr>
        <w:pStyle w:val="TNRNormal"/>
        <w:numPr>
          <w:ilvl w:val="0"/>
          <w:numId w:val="1"/>
        </w:numPr>
        <w:spacing w:line="276" w:lineRule="auto"/>
      </w:pPr>
      <w:r>
        <w:t>Complete the form and return it by MM/DD/YYYY.</w:t>
      </w:r>
    </w:p>
    <w:p w14:paraId="52B88E73" w14:textId="73523B78" w:rsidR="00E243C4" w:rsidRDefault="00E243C4" w:rsidP="003F060D">
      <w:pPr>
        <w:pStyle w:val="TNRNormal"/>
        <w:numPr>
          <w:ilvl w:val="0"/>
          <w:numId w:val="1"/>
        </w:numPr>
        <w:spacing w:line="276" w:lineRule="auto"/>
      </w:pPr>
      <w:r>
        <w:t>For each site, check Accept or Decline.</w:t>
      </w:r>
    </w:p>
    <w:p w14:paraId="34C06614" w14:textId="59C42AA7" w:rsidR="00E243C4" w:rsidRDefault="00E243C4" w:rsidP="003F060D">
      <w:pPr>
        <w:pStyle w:val="TNRNormal"/>
        <w:numPr>
          <w:ilvl w:val="0"/>
          <w:numId w:val="1"/>
        </w:numPr>
        <w:spacing w:line="276" w:lineRule="auto"/>
      </w:pPr>
      <w:r>
        <w:t>Have the division superintendent sign and date the form.</w:t>
      </w:r>
    </w:p>
    <w:p w14:paraId="55A52222" w14:textId="31695F5C" w:rsidR="003F060D" w:rsidRDefault="003F060D" w:rsidP="003F060D">
      <w:pPr>
        <w:pStyle w:val="TNRNormal"/>
        <w:numPr>
          <w:ilvl w:val="0"/>
          <w:numId w:val="1"/>
        </w:numPr>
        <w:spacing w:line="276" w:lineRule="auto"/>
      </w:pPr>
      <w:r>
        <w:t xml:space="preserve">Return the form electronically to the Virginia Department of Education, Office of School Nutrition Programs policy mailbox at SNPpolicy@doe.virginia.gov. </w:t>
      </w:r>
    </w:p>
    <w:p w14:paraId="340179B7" w14:textId="00C61AF2" w:rsidR="003F060D" w:rsidRDefault="003F060D" w:rsidP="003F060D">
      <w:pPr>
        <w:pStyle w:val="TNRNormal"/>
        <w:spacing w:before="240" w:after="240" w:line="276" w:lineRule="auto"/>
      </w:pPr>
      <w:r>
        <w:rPr>
          <w:b/>
          <w:bCs/>
        </w:rPr>
        <w:t xml:space="preserve">School Division Name: </w:t>
      </w:r>
      <w:r w:rsidRPr="003F060D">
        <w:fldChar w:fldCharType="begin">
          <w:ffData>
            <w:name w:val="Text1"/>
            <w:enabled/>
            <w:calcOnExit w:val="0"/>
            <w:textInput>
              <w:default w:val="Click or tap to enter text"/>
            </w:textInput>
          </w:ffData>
        </w:fldChar>
      </w:r>
      <w:bookmarkStart w:id="0" w:name="Text1"/>
      <w:r w:rsidRPr="003F060D">
        <w:instrText xml:space="preserve"> FORMTEXT </w:instrText>
      </w:r>
      <w:r w:rsidRPr="003F060D">
        <w:fldChar w:fldCharType="separate"/>
      </w:r>
      <w:r w:rsidRPr="003F060D">
        <w:rPr>
          <w:noProof/>
        </w:rPr>
        <w:t>Click or tap to enter text</w:t>
      </w:r>
      <w:r w:rsidRPr="003F060D">
        <w:fldChar w:fldCharType="end"/>
      </w:r>
      <w:bookmarkEnd w:id="0"/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060D" w14:paraId="75956988" w14:textId="77777777" w:rsidTr="003F060D">
        <w:trPr>
          <w:tblHeader/>
        </w:trPr>
        <w:tc>
          <w:tcPr>
            <w:tcW w:w="3116" w:type="dxa"/>
            <w:shd w:val="clear" w:color="auto" w:fill="F2F2F2" w:themeFill="background1" w:themeFillShade="F2"/>
          </w:tcPr>
          <w:p w14:paraId="66B7CB75" w14:textId="43788AE1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School/Site Name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4054755" w14:textId="15A6D1FD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Award Amount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98E5D12" w14:textId="23B3DB4E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</w:tr>
      <w:tr w:rsidR="003F060D" w14:paraId="0E84A1EA" w14:textId="77777777" w:rsidTr="003F060D">
        <w:tc>
          <w:tcPr>
            <w:tcW w:w="3116" w:type="dxa"/>
          </w:tcPr>
          <w:p w14:paraId="7FFE791E" w14:textId="5B157EFB" w:rsidR="003F060D" w:rsidRPr="003F060D" w:rsidRDefault="003F060D" w:rsidP="003F060D">
            <w:pPr>
              <w:pStyle w:val="TNRNormal"/>
              <w:spacing w:line="276" w:lineRule="auto"/>
            </w:pPr>
            <w:r w:rsidRPr="003F060D">
              <w:fldChar w:fldCharType="begin">
                <w:ffData>
                  <w:name w:val="Text2"/>
                  <w:enabled/>
                  <w:calcOnExit w:val="0"/>
                  <w:textInput>
                    <w:default w:val="Click or tap to enter text"/>
                  </w:textInput>
                </w:ffData>
              </w:fldChar>
            </w:r>
            <w:bookmarkStart w:id="1" w:name="Text2"/>
            <w:r w:rsidRPr="003F060D">
              <w:instrText xml:space="preserve"> FORMTEXT </w:instrText>
            </w:r>
            <w:r w:rsidRPr="003F060D">
              <w:fldChar w:fldCharType="separate"/>
            </w:r>
            <w:r w:rsidRPr="003F060D">
              <w:rPr>
                <w:noProof/>
              </w:rPr>
              <w:t>Click or tap to enter text</w:t>
            </w:r>
            <w:r w:rsidRPr="003F060D">
              <w:fldChar w:fldCharType="end"/>
            </w:r>
            <w:bookmarkEnd w:id="1"/>
          </w:p>
        </w:tc>
        <w:tc>
          <w:tcPr>
            <w:tcW w:w="3117" w:type="dxa"/>
          </w:tcPr>
          <w:p w14:paraId="607977B2" w14:textId="37EF4E7A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 w:rsidRPr="003F060D">
              <w:fldChar w:fldCharType="begin">
                <w:ffData>
                  <w:name w:val="Text2"/>
                  <w:enabled/>
                  <w:calcOnExit w:val="0"/>
                  <w:textInput>
                    <w:default w:val="Click or tap to enter text"/>
                  </w:textInput>
                </w:ffData>
              </w:fldChar>
            </w:r>
            <w:r w:rsidRPr="003F060D">
              <w:instrText xml:space="preserve"> FORMTEXT </w:instrText>
            </w:r>
            <w:r w:rsidRPr="003F060D">
              <w:fldChar w:fldCharType="separate"/>
            </w:r>
            <w:r w:rsidRPr="003F060D">
              <w:rPr>
                <w:noProof/>
              </w:rPr>
              <w:t>Click or tap to enter text</w:t>
            </w:r>
            <w:r w:rsidRPr="003F060D">
              <w:fldChar w:fldCharType="end"/>
            </w:r>
          </w:p>
        </w:tc>
        <w:tc>
          <w:tcPr>
            <w:tcW w:w="3117" w:type="dxa"/>
          </w:tcPr>
          <w:p w14:paraId="2EF1D4FC" w14:textId="550F376A" w:rsidR="003F060D" w:rsidRDefault="003F060D" w:rsidP="003F060D">
            <w:pPr>
              <w:pStyle w:val="TNRNormal"/>
              <w:spacing w:before="240" w:after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 w:rsidR="004545F8">
              <w:rPr>
                <w:b/>
                <w:bCs/>
              </w:rPr>
            </w:r>
            <w:r w:rsidR="004545F8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Pr="003F060D">
              <w:t xml:space="preserve">Accept </w:t>
            </w:r>
            <w:r w:rsidRPr="003F060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F060D">
              <w:instrText xml:space="preserve"> FORMCHECKBOX </w:instrText>
            </w:r>
            <w:r w:rsidR="004545F8">
              <w:fldChar w:fldCharType="separate"/>
            </w:r>
            <w:r w:rsidRPr="003F060D">
              <w:fldChar w:fldCharType="end"/>
            </w:r>
            <w:bookmarkEnd w:id="3"/>
            <w:r w:rsidRPr="003F060D">
              <w:t xml:space="preserve"> Decline</w:t>
            </w:r>
          </w:p>
        </w:tc>
      </w:tr>
      <w:tr w:rsidR="003F060D" w14:paraId="2BD0C91C" w14:textId="77777777" w:rsidTr="003F060D">
        <w:tc>
          <w:tcPr>
            <w:tcW w:w="3116" w:type="dxa"/>
          </w:tcPr>
          <w:p w14:paraId="114443BC" w14:textId="72A26CEB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 w:rsidRPr="003F060D">
              <w:fldChar w:fldCharType="begin">
                <w:ffData>
                  <w:name w:val="Text2"/>
                  <w:enabled/>
                  <w:calcOnExit w:val="0"/>
                  <w:textInput>
                    <w:default w:val="Click or tap to enter text"/>
                  </w:textInput>
                </w:ffData>
              </w:fldChar>
            </w:r>
            <w:r w:rsidRPr="003F060D">
              <w:instrText xml:space="preserve"> FORMTEXT </w:instrText>
            </w:r>
            <w:r w:rsidRPr="003F060D">
              <w:fldChar w:fldCharType="separate"/>
            </w:r>
            <w:r w:rsidRPr="003F060D">
              <w:rPr>
                <w:noProof/>
              </w:rPr>
              <w:t>Click or tap to enter text</w:t>
            </w:r>
            <w:r w:rsidRPr="003F060D">
              <w:fldChar w:fldCharType="end"/>
            </w:r>
          </w:p>
        </w:tc>
        <w:tc>
          <w:tcPr>
            <w:tcW w:w="3117" w:type="dxa"/>
          </w:tcPr>
          <w:p w14:paraId="02E73FD8" w14:textId="5C3961F7" w:rsidR="003F060D" w:rsidRDefault="003F060D" w:rsidP="003F060D">
            <w:pPr>
              <w:pStyle w:val="TNRNormal"/>
              <w:spacing w:line="276" w:lineRule="auto"/>
              <w:rPr>
                <w:b/>
                <w:bCs/>
              </w:rPr>
            </w:pPr>
            <w:r w:rsidRPr="003F060D">
              <w:fldChar w:fldCharType="begin">
                <w:ffData>
                  <w:name w:val="Text2"/>
                  <w:enabled/>
                  <w:calcOnExit w:val="0"/>
                  <w:textInput>
                    <w:default w:val="Click or tap to enter text"/>
                  </w:textInput>
                </w:ffData>
              </w:fldChar>
            </w:r>
            <w:r w:rsidRPr="003F060D">
              <w:instrText xml:space="preserve"> FORMTEXT </w:instrText>
            </w:r>
            <w:r w:rsidRPr="003F060D">
              <w:fldChar w:fldCharType="separate"/>
            </w:r>
            <w:r w:rsidRPr="003F060D">
              <w:rPr>
                <w:noProof/>
              </w:rPr>
              <w:t>Click or tap to enter text</w:t>
            </w:r>
            <w:r w:rsidRPr="003F060D">
              <w:fldChar w:fldCharType="end"/>
            </w:r>
          </w:p>
        </w:tc>
        <w:tc>
          <w:tcPr>
            <w:tcW w:w="3117" w:type="dxa"/>
          </w:tcPr>
          <w:p w14:paraId="7C88EBF3" w14:textId="49F93539" w:rsidR="003F060D" w:rsidRDefault="003F060D" w:rsidP="003F060D">
            <w:pPr>
              <w:pStyle w:val="TNRNormal"/>
              <w:spacing w:before="240" w:after="240" w:line="276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4545F8">
              <w:rPr>
                <w:b/>
                <w:bCs/>
              </w:rPr>
            </w:r>
            <w:r w:rsidR="004545F8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3F060D">
              <w:t xml:space="preserve">Accept </w:t>
            </w:r>
            <w:r w:rsidRPr="003F060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0D">
              <w:instrText xml:space="preserve"> FORMCHECKBOX </w:instrText>
            </w:r>
            <w:r w:rsidR="004545F8">
              <w:fldChar w:fldCharType="separate"/>
            </w:r>
            <w:r w:rsidRPr="003F060D">
              <w:fldChar w:fldCharType="end"/>
            </w:r>
            <w:r w:rsidRPr="003F060D">
              <w:t xml:space="preserve"> Decline</w:t>
            </w:r>
          </w:p>
        </w:tc>
      </w:tr>
    </w:tbl>
    <w:p w14:paraId="6CAF7F28" w14:textId="77777777" w:rsidR="00404CFA" w:rsidRDefault="00404CFA" w:rsidP="003F060D">
      <w:pPr>
        <w:pStyle w:val="TNRNormal"/>
        <w:spacing w:before="240" w:after="240" w:line="276" w:lineRule="auto"/>
        <w:rPr>
          <w:b/>
          <w:bCs/>
        </w:rPr>
      </w:pPr>
    </w:p>
    <w:p w14:paraId="6551D4AB" w14:textId="77777777" w:rsidR="00404CFA" w:rsidRDefault="00404CFA">
      <w:pPr>
        <w:rPr>
          <w:rFonts w:ascii="Times New Roman" w:hAnsi="Times New Roman"/>
          <w:b/>
          <w:bCs/>
        </w:rPr>
      </w:pPr>
      <w:r>
        <w:rPr>
          <w:b/>
          <w:bCs/>
        </w:rPr>
        <w:br w:type="page"/>
      </w:r>
    </w:p>
    <w:p w14:paraId="4B046D70" w14:textId="23AE0064" w:rsidR="003F060D" w:rsidRDefault="003F060D" w:rsidP="003F060D">
      <w:pPr>
        <w:pStyle w:val="TNRNormal"/>
        <w:spacing w:before="240" w:after="240" w:line="276" w:lineRule="auto"/>
        <w:rPr>
          <w:b/>
          <w:bCs/>
        </w:rPr>
      </w:pPr>
      <w:r>
        <w:rPr>
          <w:b/>
          <w:bCs/>
        </w:rPr>
        <w:lastRenderedPageBreak/>
        <w:t>Grant Acceptance Certification</w:t>
      </w:r>
    </w:p>
    <w:p w14:paraId="084D9DFD" w14:textId="30E2444A" w:rsidR="003F060D" w:rsidRDefault="003F060D" w:rsidP="00404CFA">
      <w:pPr>
        <w:pStyle w:val="TNRNormal"/>
        <w:spacing w:before="240" w:after="480" w:line="276" w:lineRule="auto"/>
      </w:pPr>
      <w:r>
        <w:t>The undersigned, hereby accepts the FY 21 NSLP Equipment Assistance Grant award for the school site(s) indicated above. I understand that reimbursement will only be for actual expenses incurred</w:t>
      </w:r>
      <w:r w:rsidR="00404CFA">
        <w:t xml:space="preserve"> up to the grant award amount for each site and only the equipment requested may be purchased with these grant funds. </w:t>
      </w:r>
    </w:p>
    <w:p w14:paraId="7362AB3D" w14:textId="44BCA631" w:rsidR="00404CFA" w:rsidRDefault="00404CFA" w:rsidP="00404CFA">
      <w:pPr>
        <w:pStyle w:val="TNRNormal"/>
        <w:spacing w:before="24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029D3274" wp14:editId="5D944AB3">
                <wp:extent cx="2558473" cy="0"/>
                <wp:effectExtent l="0" t="0" r="6985" b="12700"/>
                <wp:docPr id="1" name="Straight Connector 1" descr="Nam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94364B" id="Straight Connector 1" o:spid="_x0000_s1026" alt="Nam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6umwEAAIgDAAAOAAAAZHJzL2Uyb0RvYy54bWysU01PGzEQvVfqf7B8b3aTAkWrbDiA4IIA&#10;tfADjHectWp7LNtkN/+esZNsKqgqhHrx+uO9N/NmZpcXozVsAyFqdC2fz2rOwEnstFu3/Onx+ts5&#10;ZzEJ1wmDDlq+hcgvVl+/LAffwAJ7NB0ERiIuNoNveZ+Sb6oqyh6siDP04OhRYbAi0TGsqy6IgdSt&#10;qRZ1fVYNGDofUEKMdHu1e+Sroq8UyHSvVITETMspt1TWUNbnvFarpWjWQfhey30a4hNZWKEdBZ2k&#10;rkQS7CXod1JWy4ARVZpJtBUqpSUUD+RmXr9x86sXHooXKk70U5ni/5OVd5tL9xCoDIOPTfQPIbsY&#10;VbD5S/mxsRRrOxULxsQkXS5OT89PfnznTB7eqiPRh5huAC3Lm5Yb7bIP0YjNbUwUjKAHCB2Oocsu&#10;bQ1ksHE/QTHdUbB5YZepgEsT2EZQP7vf89w/0irITFHamIlU/5u0x2YalEn5KHFCl4jo0kS02mH4&#10;W9Q0HlJVO/zB9c5rtv2M3bY0opSD2l2c7Uczz9Of50I//kCrVwAAAP//AwBQSwMEFAAGAAgAAAAh&#10;AGRovPLbAAAABwEAAA8AAABkcnMvZG93bnJldi54bWxMj8FOwzAQRO9I/IO1SNyoQ4QqSONUVRFC&#10;XBBN4e7GWycQryPbScPfs+UCl5FGo519U65n14sJQ+w8KbhdZCCQGm86sgre90839yBi0mR07wkV&#10;fGOEdXV5UerC+BPtcKqTFVxCsdAK2pSGQsrYtOh0XPgBibOjD04ntsFKE/SJy10v8yxbSqc74g+t&#10;HnDbYvNVj05B/xKmD7u1mzg+75b159sxf91PSl1fzY8rls0KRMI5/V3AeQPzQ8VgBz+SiaJXwGvS&#10;r3J2l+UPIA5nK6tS/uevfgAAAP//AwBQSwECLQAUAAYACAAAACEAtoM4kv4AAADhAQAAEwAAAAAA&#10;AAAAAAAAAAAAAAAAW0NvbnRlbnRfVHlwZXNdLnhtbFBLAQItABQABgAIAAAAIQA4/SH/1gAAAJQB&#10;AAALAAAAAAAAAAAAAAAAAC8BAABfcmVscy8ucmVsc1BLAQItABQABgAIAAAAIQATKC6umwEAAIgD&#10;AAAOAAAAAAAAAAAAAAAAAC4CAABkcnMvZTJvRG9jLnhtbFBLAQItABQABgAIAAAAIQBkaLzy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14407AEC" w14:textId="2C39F0C9" w:rsidR="00404CFA" w:rsidRDefault="00404CFA" w:rsidP="00404CFA">
      <w:pPr>
        <w:pStyle w:val="TNRNormal"/>
        <w:spacing w:after="480" w:line="276" w:lineRule="auto"/>
      </w:pPr>
      <w:r>
        <w:t>Superintendent Name</w:t>
      </w:r>
    </w:p>
    <w:p w14:paraId="45D721AA" w14:textId="585F7D42" w:rsidR="00404CFA" w:rsidRDefault="00404CFA" w:rsidP="00404CFA">
      <w:pPr>
        <w:pStyle w:val="TNRNormal"/>
        <w:spacing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16D453AB" wp14:editId="2FD59306">
                <wp:extent cx="2558473" cy="0"/>
                <wp:effectExtent l="0" t="0" r="6985" b="12700"/>
                <wp:docPr id="2" name="Straight Connector 2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118389" id="Straight Connector 2" o:spid="_x0000_s1026" alt="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6umwEAAIgDAAAOAAAAZHJzL2Uyb0RvYy54bWysU01PGzEQvVfqf7B8b3aTAkWrbDiA4IIA&#10;tfADjHectWp7LNtkN/+esZNsKqgqhHrx+uO9N/NmZpcXozVsAyFqdC2fz2rOwEnstFu3/Onx+ts5&#10;ZzEJ1wmDDlq+hcgvVl+/LAffwAJ7NB0ERiIuNoNveZ+Sb6oqyh6siDP04OhRYbAi0TGsqy6IgdSt&#10;qRZ1fVYNGDofUEKMdHu1e+Sroq8UyHSvVITETMspt1TWUNbnvFarpWjWQfhey30a4hNZWKEdBZ2k&#10;rkQS7CXod1JWy4ARVZpJtBUqpSUUD+RmXr9x86sXHooXKk70U5ni/5OVd5tL9xCoDIOPTfQPIbsY&#10;VbD5S/mxsRRrOxULxsQkXS5OT89PfnznTB7eqiPRh5huAC3Lm5Yb7bIP0YjNbUwUjKAHCB2Oocsu&#10;bQ1ksHE/QTHdUbB5YZepgEsT2EZQP7vf89w/0irITFHamIlU/5u0x2YalEn5KHFCl4jo0kS02mH4&#10;W9Q0HlJVO/zB9c5rtv2M3bY0opSD2l2c7Uczz9Of50I//kCrVwAAAP//AwBQSwMEFAAGAAgAAAAh&#10;AGRovPLbAAAABwEAAA8AAABkcnMvZG93bnJldi54bWxMj8FOwzAQRO9I/IO1SNyoQ4QqSONUVRFC&#10;XBBN4e7GWycQryPbScPfs+UCl5FGo519U65n14sJQ+w8KbhdZCCQGm86sgre90839yBi0mR07wkV&#10;fGOEdXV5UerC+BPtcKqTFVxCsdAK2pSGQsrYtOh0XPgBibOjD04ntsFKE/SJy10v8yxbSqc74g+t&#10;HnDbYvNVj05B/xKmD7u1mzg+75b159sxf91PSl1fzY8rls0KRMI5/V3AeQPzQ8VgBz+SiaJXwGvS&#10;r3J2l+UPIA5nK6tS/uevfgAAAP//AwBQSwECLQAUAAYACAAAACEAtoM4kv4AAADhAQAAEwAAAAAA&#10;AAAAAAAAAAAAAAAAW0NvbnRlbnRfVHlwZXNdLnhtbFBLAQItABQABgAIAAAAIQA4/SH/1gAAAJQB&#10;AAALAAAAAAAAAAAAAAAAAC8BAABfcmVscy8ucmVsc1BLAQItABQABgAIAAAAIQATKC6umwEAAIgD&#10;AAAOAAAAAAAAAAAAAAAAAC4CAABkcnMvZTJvRG9jLnhtbFBLAQItABQABgAIAAAAIQBkaLzy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25529F6" w14:textId="7C0CE4EB" w:rsidR="00404CFA" w:rsidRDefault="00404CFA" w:rsidP="00404CFA">
      <w:pPr>
        <w:pStyle w:val="TNRNormal"/>
        <w:spacing w:after="480" w:line="276" w:lineRule="auto"/>
      </w:pPr>
      <w:r>
        <w:t>Superintendent Signature</w:t>
      </w:r>
    </w:p>
    <w:p w14:paraId="15B705F5" w14:textId="182F9B14" w:rsidR="00404CFA" w:rsidRDefault="00404CFA" w:rsidP="00404CFA">
      <w:pPr>
        <w:pStyle w:val="TNRNormal"/>
        <w:spacing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3924247E" wp14:editId="28954128">
                <wp:extent cx="2558473" cy="0"/>
                <wp:effectExtent l="0" t="0" r="6985" b="12700"/>
                <wp:docPr id="3" name="Straight Connector 3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75DF45" id="Straight Connector 3" o:spid="_x0000_s1026" alt="Dat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6umwEAAIgDAAAOAAAAZHJzL2Uyb0RvYy54bWysU01PGzEQvVfqf7B8b3aTAkWrbDiA4IIA&#10;tfADjHectWp7LNtkN/+esZNsKqgqhHrx+uO9N/NmZpcXozVsAyFqdC2fz2rOwEnstFu3/Onx+ts5&#10;ZzEJ1wmDDlq+hcgvVl+/LAffwAJ7NB0ERiIuNoNveZ+Sb6oqyh6siDP04OhRYbAi0TGsqy6IgdSt&#10;qRZ1fVYNGDofUEKMdHu1e+Sroq8UyHSvVITETMspt1TWUNbnvFarpWjWQfhey30a4hNZWKEdBZ2k&#10;rkQS7CXod1JWy4ARVZpJtBUqpSUUD+RmXr9x86sXHooXKk70U5ni/5OVd5tL9xCoDIOPTfQPIbsY&#10;VbD5S/mxsRRrOxULxsQkXS5OT89PfnznTB7eqiPRh5huAC3Lm5Yb7bIP0YjNbUwUjKAHCB2Oocsu&#10;bQ1ksHE/QTHdUbB5YZepgEsT2EZQP7vf89w/0irITFHamIlU/5u0x2YalEn5KHFCl4jo0kS02mH4&#10;W9Q0HlJVO/zB9c5rtv2M3bY0opSD2l2c7Uczz9Of50I//kCrVwAAAP//AwBQSwMEFAAGAAgAAAAh&#10;AGRovPLbAAAABwEAAA8AAABkcnMvZG93bnJldi54bWxMj8FOwzAQRO9I/IO1SNyoQ4QqSONUVRFC&#10;XBBN4e7GWycQryPbScPfs+UCl5FGo519U65n14sJQ+w8KbhdZCCQGm86sgre90839yBi0mR07wkV&#10;fGOEdXV5UerC+BPtcKqTFVxCsdAK2pSGQsrYtOh0XPgBibOjD04ntsFKE/SJy10v8yxbSqc74g+t&#10;HnDbYvNVj05B/xKmD7u1mzg+75b159sxf91PSl1fzY8rls0KRMI5/V3AeQPzQ8VgBz+SiaJXwGvS&#10;r3J2l+UPIA5nK6tS/uevfgAAAP//AwBQSwECLQAUAAYACAAAACEAtoM4kv4AAADhAQAAEwAAAAAA&#10;AAAAAAAAAAAAAAAAW0NvbnRlbnRfVHlwZXNdLnhtbFBLAQItABQABgAIAAAAIQA4/SH/1gAAAJQB&#10;AAALAAAAAAAAAAAAAAAAAC8BAABfcmVscy8ucmVsc1BLAQItABQABgAIAAAAIQATKC6umwEAAIgD&#10;AAAOAAAAAAAAAAAAAAAAAC4CAABkcnMvZTJvRG9jLnhtbFBLAQItABQABgAIAAAAIQBkaLzy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55D1166" w14:textId="739F22A9" w:rsidR="00404CFA" w:rsidRDefault="00404CFA" w:rsidP="0049116B">
      <w:pPr>
        <w:pStyle w:val="TNRNormal"/>
        <w:spacing w:after="480" w:line="276" w:lineRule="auto"/>
      </w:pPr>
      <w:r>
        <w:t>Date</w:t>
      </w:r>
    </w:p>
    <w:p w14:paraId="3B01B1CB" w14:textId="7463774E" w:rsidR="00404CFA" w:rsidRDefault="00404CFA" w:rsidP="00404CFA">
      <w:pPr>
        <w:pStyle w:val="TNRNormal"/>
        <w:spacing w:after="240" w:line="276" w:lineRule="auto"/>
      </w:pPr>
      <w:r w:rsidRPr="00404CFA">
        <w:rPr>
          <w:b/>
        </w:rPr>
        <w:t>This form is due on MM</w:t>
      </w:r>
      <w:r w:rsidR="0049116B">
        <w:rPr>
          <w:b/>
        </w:rPr>
        <w:t>/</w:t>
      </w:r>
      <w:r w:rsidRPr="00404CFA">
        <w:rPr>
          <w:b/>
        </w:rPr>
        <w:t>DD</w:t>
      </w:r>
      <w:r w:rsidR="0049116B">
        <w:rPr>
          <w:b/>
        </w:rPr>
        <w:t>/</w:t>
      </w:r>
      <w:r w:rsidRPr="00404CFA">
        <w:rPr>
          <w:b/>
        </w:rPr>
        <w:t xml:space="preserve">YYYY. Please send to </w:t>
      </w:r>
      <w:hyperlink r:id="rId7" w:history="1">
        <w:r w:rsidRPr="00404CFA">
          <w:rPr>
            <w:rStyle w:val="Hyperlink"/>
            <w:b/>
          </w:rPr>
          <w:t>SNPpolicy@doe.virginia.gov</w:t>
        </w:r>
      </w:hyperlink>
      <w:r>
        <w:rPr>
          <w:b/>
        </w:rPr>
        <w:t xml:space="preserve">. </w:t>
      </w:r>
    </w:p>
    <w:p w14:paraId="4A250FB3" w14:textId="77777777" w:rsidR="00404CFA" w:rsidRPr="003F060D" w:rsidRDefault="00404CFA" w:rsidP="00404CFA">
      <w:pPr>
        <w:pStyle w:val="TNRNormal"/>
        <w:spacing w:line="276" w:lineRule="auto"/>
      </w:pPr>
    </w:p>
    <w:p w14:paraId="5D578179" w14:textId="77777777" w:rsidR="003F060D" w:rsidRPr="003F060D" w:rsidRDefault="003F060D" w:rsidP="003F060D">
      <w:pPr>
        <w:pStyle w:val="TNRNormal"/>
        <w:spacing w:before="240" w:after="240" w:line="276" w:lineRule="auto"/>
        <w:rPr>
          <w:b/>
          <w:bCs/>
        </w:rPr>
      </w:pPr>
    </w:p>
    <w:p w14:paraId="2CE4FD5F" w14:textId="77777777" w:rsidR="00E243C4" w:rsidRPr="00E243C4" w:rsidRDefault="00E243C4" w:rsidP="00E243C4">
      <w:pPr>
        <w:pStyle w:val="TNRH2"/>
        <w:jc w:val="center"/>
        <w:rPr>
          <w:rFonts w:ascii="Trebuchet MS" w:hAnsi="Trebuchet MS"/>
        </w:rPr>
      </w:pPr>
    </w:p>
    <w:sectPr w:rsidR="00E243C4" w:rsidRPr="00E243C4" w:rsidSect="00404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959ED" w14:textId="77777777" w:rsidR="0081651E" w:rsidRDefault="0081651E" w:rsidP="00404CFA">
      <w:pPr>
        <w:spacing w:after="0"/>
      </w:pPr>
      <w:r>
        <w:separator/>
      </w:r>
    </w:p>
  </w:endnote>
  <w:endnote w:type="continuationSeparator" w:id="0">
    <w:p w14:paraId="4DAC9838" w14:textId="77777777" w:rsidR="0081651E" w:rsidRDefault="0081651E" w:rsidP="00404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66C0" w14:textId="77777777" w:rsidR="004545F8" w:rsidRDefault="00454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5C37" w14:textId="77777777" w:rsidR="004545F8" w:rsidRDefault="00454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F43CF" w14:textId="77777777" w:rsidR="004545F8" w:rsidRDefault="00454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06F3" w14:textId="77777777" w:rsidR="0081651E" w:rsidRDefault="0081651E" w:rsidP="00404CFA">
      <w:pPr>
        <w:spacing w:after="0"/>
      </w:pPr>
      <w:r>
        <w:separator/>
      </w:r>
    </w:p>
  </w:footnote>
  <w:footnote w:type="continuationSeparator" w:id="0">
    <w:p w14:paraId="4B0DD56A" w14:textId="77777777" w:rsidR="0081651E" w:rsidRDefault="0081651E" w:rsidP="00404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AD79" w14:textId="77777777" w:rsidR="004545F8" w:rsidRDefault="00454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3474" w14:textId="77777777" w:rsidR="00404CFA" w:rsidRDefault="00404CFA" w:rsidP="00404CFA">
    <w:pPr>
      <w:pStyle w:val="TNRH1"/>
      <w:jc w:val="right"/>
      <w:rPr>
        <w:sz w:val="24"/>
        <w:szCs w:val="20"/>
      </w:rPr>
    </w:pPr>
    <w:r>
      <w:rPr>
        <w:sz w:val="24"/>
        <w:szCs w:val="20"/>
      </w:rPr>
      <w:t>Attachment E</w:t>
    </w:r>
  </w:p>
  <w:p w14:paraId="6F2E10EB" w14:textId="240F8060" w:rsidR="00404CFA" w:rsidRDefault="004545F8" w:rsidP="00404CFA">
    <w:pPr>
      <w:pStyle w:val="TNRH1"/>
      <w:jc w:val="right"/>
      <w:rPr>
        <w:sz w:val="24"/>
        <w:szCs w:val="20"/>
      </w:rPr>
    </w:pPr>
    <w:r>
      <w:rPr>
        <w:sz w:val="24"/>
        <w:szCs w:val="20"/>
      </w:rPr>
      <w:t>Superintendent's Memo #094</w:t>
    </w:r>
    <w:r w:rsidR="00404CFA">
      <w:rPr>
        <w:sz w:val="24"/>
        <w:szCs w:val="20"/>
      </w:rPr>
      <w:t>-22</w:t>
    </w:r>
  </w:p>
  <w:p w14:paraId="18EB13E9" w14:textId="3A69AE51" w:rsidR="00404CFA" w:rsidRPr="00404CFA" w:rsidRDefault="004545F8" w:rsidP="00404CFA">
    <w:pPr>
      <w:pStyle w:val="TNRH1"/>
      <w:spacing w:after="240"/>
      <w:jc w:val="right"/>
      <w:rPr>
        <w:sz w:val="24"/>
        <w:szCs w:val="20"/>
      </w:rPr>
    </w:pPr>
    <w:r>
      <w:rPr>
        <w:sz w:val="24"/>
        <w:szCs w:val="20"/>
      </w:rPr>
      <w:t xml:space="preserve">May </w:t>
    </w:r>
    <w:r>
      <w:rPr>
        <w:sz w:val="24"/>
        <w:szCs w:val="20"/>
      </w:rPr>
      <w:t>6</w:t>
    </w:r>
    <w:bookmarkStart w:id="4" w:name="_GoBack"/>
    <w:bookmarkEnd w:id="4"/>
    <w:r w:rsidR="00404CFA">
      <w:rPr>
        <w:sz w:val="24"/>
        <w:szCs w:val="20"/>
      </w:rPr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D98D" w14:textId="77777777" w:rsidR="004545F8" w:rsidRDefault="00454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C4A6D"/>
    <w:multiLevelType w:val="hybridMultilevel"/>
    <w:tmpl w:val="14045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1A"/>
    <w:rsid w:val="000010BD"/>
    <w:rsid w:val="001F074F"/>
    <w:rsid w:val="002B6460"/>
    <w:rsid w:val="003F060D"/>
    <w:rsid w:val="00404CFA"/>
    <w:rsid w:val="004545F8"/>
    <w:rsid w:val="0049116B"/>
    <w:rsid w:val="00511C8E"/>
    <w:rsid w:val="005C36FE"/>
    <w:rsid w:val="005F208C"/>
    <w:rsid w:val="007711BA"/>
    <w:rsid w:val="0081651E"/>
    <w:rsid w:val="008B58AA"/>
    <w:rsid w:val="00915996"/>
    <w:rsid w:val="00A8611A"/>
    <w:rsid w:val="00AD0087"/>
    <w:rsid w:val="00C20ED6"/>
    <w:rsid w:val="00C60E98"/>
    <w:rsid w:val="00CA58C8"/>
    <w:rsid w:val="00E243C4"/>
    <w:rsid w:val="00F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1888"/>
  <w15:chartTrackingRefBased/>
  <w15:docId w15:val="{A387251C-183B-F547-A667-D7C56439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H1">
    <w:name w:val="TNR H1"/>
    <w:basedOn w:val="Heading1"/>
    <w:qFormat/>
    <w:rsid w:val="000010BD"/>
    <w:pPr>
      <w:spacing w:before="0"/>
    </w:pPr>
    <w:rPr>
      <w:rFonts w:ascii="Times New Roman" w:hAnsi="Times New Roman"/>
      <w:color w:val="auto"/>
      <w:sz w:val="44"/>
    </w:rPr>
  </w:style>
  <w:style w:type="paragraph" w:customStyle="1" w:styleId="TNRH2">
    <w:name w:val="TNR H2"/>
    <w:basedOn w:val="Heading2"/>
    <w:qFormat/>
    <w:rsid w:val="000010BD"/>
    <w:pPr>
      <w:spacing w:before="0"/>
    </w:pPr>
    <w:rPr>
      <w:rFonts w:ascii="Times New Roman" w:hAnsi="Times New Roman"/>
      <w:color w:val="aut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B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NRH3">
    <w:name w:val="TNR H3"/>
    <w:basedOn w:val="Heading3"/>
    <w:qFormat/>
    <w:rsid w:val="000010BD"/>
    <w:p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RH4">
    <w:name w:val="TNR H4"/>
    <w:basedOn w:val="Heading4"/>
    <w:qFormat/>
    <w:rsid w:val="000010BD"/>
    <w:pPr>
      <w:spacing w:before="0"/>
    </w:pPr>
    <w:rPr>
      <w:rFonts w:ascii="Times New Roman" w:hAnsi="Times New Roman"/>
      <w:b/>
      <w:i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6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NRNormal">
    <w:name w:val="TNR Normal"/>
    <w:basedOn w:val="Normal"/>
    <w:qFormat/>
    <w:rsid w:val="000010BD"/>
    <w:pPr>
      <w:spacing w:after="0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uiPriority w:val="39"/>
    <w:semiHidden/>
    <w:unhideWhenUsed/>
    <w:rsid w:val="00C60E98"/>
    <w:pPr>
      <w:spacing w:after="10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11C8E"/>
    <w:pPr>
      <w:spacing w:before="120"/>
      <w:ind w:left="475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1C8E"/>
    <w:pPr>
      <w:spacing w:before="12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F06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C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C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4C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CFA"/>
  </w:style>
  <w:style w:type="paragraph" w:styleId="Footer">
    <w:name w:val="footer"/>
    <w:basedOn w:val="Normal"/>
    <w:link w:val="FooterChar"/>
    <w:uiPriority w:val="99"/>
    <w:unhideWhenUsed/>
    <w:rsid w:val="00404C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NPpolicy@doe.virgini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E, Superintendent's Memo XXX-22, Acceptance Form for Fiscal Year 2021 Equipment Assistance Grant Award</vt:lpstr>
    </vt:vector>
  </TitlesOfParts>
  <Manager/>
  <Company>VDOE</Company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E, Superintendent's Memo XXX-22, Acceptance Form for Fiscal Year 2021 Equipment Assistance Grant Award</dc:title>
  <dc:subject/>
  <dc:creator>DOE Nutrition</dc:creator>
  <cp:keywords/>
  <dc:description/>
  <cp:lastModifiedBy>VITA Program</cp:lastModifiedBy>
  <cp:revision>2</cp:revision>
  <dcterms:created xsi:type="dcterms:W3CDTF">2022-05-04T19:04:00Z</dcterms:created>
  <dcterms:modified xsi:type="dcterms:W3CDTF">2022-05-04T19:04:00Z</dcterms:modified>
  <cp:category/>
</cp:coreProperties>
</file>