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60343" w:rsidRPr="00A47FF7" w:rsidRDefault="0082625A">
      <w:pPr>
        <w:jc w:val="center"/>
        <w:rPr>
          <w:b/>
        </w:rPr>
      </w:pPr>
      <w:r w:rsidRPr="00A47FF7">
        <w:rPr>
          <w:b/>
        </w:rPr>
        <w:t>Virginia Department of Education</w:t>
      </w:r>
    </w:p>
    <w:p w14:paraId="00000002" w14:textId="77777777" w:rsidR="00960343" w:rsidRPr="00A47FF7" w:rsidRDefault="0082625A">
      <w:pPr>
        <w:jc w:val="center"/>
        <w:rPr>
          <w:b/>
        </w:rPr>
      </w:pPr>
      <w:r w:rsidRPr="00A47FF7">
        <w:rPr>
          <w:b/>
        </w:rPr>
        <w:t>Office of ESEA Programs</w:t>
      </w:r>
    </w:p>
    <w:p w14:paraId="00000003" w14:textId="0DD71A34" w:rsidR="00960343" w:rsidRPr="00A47FF7" w:rsidRDefault="00A47FF7">
      <w:pPr>
        <w:pStyle w:val="Heading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2022-2023</w:t>
      </w:r>
      <w:r w:rsidR="0082625A" w:rsidRPr="00A47FF7">
        <w:rPr>
          <w:rFonts w:ascii="Times New Roman" w:hAnsi="Times New Roman" w:cs="Times New Roman"/>
          <w:color w:val="000000"/>
          <w:sz w:val="24"/>
          <w:szCs w:val="24"/>
        </w:rPr>
        <w:t xml:space="preserve"> Identification of Title I Schools</w:t>
      </w:r>
    </w:p>
    <w:p w14:paraId="00000004" w14:textId="77777777" w:rsidR="00960343" w:rsidRPr="00A47FF7" w:rsidRDefault="00960343">
      <w:pPr>
        <w:jc w:val="center"/>
        <w:rPr>
          <w:b/>
          <w:sz w:val="20"/>
          <w:szCs w:val="20"/>
        </w:rPr>
      </w:pPr>
    </w:p>
    <w:p w14:paraId="00000005" w14:textId="77777777" w:rsidR="00960343" w:rsidRPr="00A47FF7" w:rsidRDefault="0082625A">
      <w:pPr>
        <w:spacing w:line="360" w:lineRule="auto"/>
        <w:rPr>
          <w:b/>
        </w:rPr>
      </w:pPr>
      <w:r w:rsidRPr="00A47FF7">
        <w:rPr>
          <w:b/>
        </w:rPr>
        <w:t xml:space="preserve">School Division: </w:t>
      </w:r>
    </w:p>
    <w:p w14:paraId="00000006" w14:textId="77777777" w:rsidR="00960343" w:rsidRPr="00A47FF7" w:rsidRDefault="0082625A">
      <w:pPr>
        <w:spacing w:line="360" w:lineRule="auto"/>
        <w:rPr>
          <w:b/>
        </w:rPr>
      </w:pPr>
      <w:r w:rsidRPr="00A47FF7">
        <w:rPr>
          <w:b/>
        </w:rPr>
        <w:t xml:space="preserve">Person Completing Form: </w:t>
      </w:r>
    </w:p>
    <w:p w14:paraId="00000007" w14:textId="77777777" w:rsidR="00960343" w:rsidRPr="00A47FF7" w:rsidRDefault="0082625A">
      <w:pPr>
        <w:spacing w:line="360" w:lineRule="auto"/>
        <w:rPr>
          <w:b/>
        </w:rPr>
      </w:pPr>
      <w:r w:rsidRPr="00A47FF7">
        <w:rPr>
          <w:b/>
        </w:rPr>
        <w:t xml:space="preserve">Email: </w:t>
      </w:r>
    </w:p>
    <w:p w14:paraId="00000008" w14:textId="77777777" w:rsidR="00960343" w:rsidRPr="00A47FF7" w:rsidRDefault="00960343">
      <w:pPr>
        <w:rPr>
          <w:b/>
        </w:rPr>
      </w:pPr>
    </w:p>
    <w:p w14:paraId="00000009" w14:textId="73194351" w:rsidR="00960343" w:rsidRPr="00A47FF7" w:rsidRDefault="0082625A">
      <w:pPr>
        <w:rPr>
          <w:b/>
        </w:rPr>
      </w:pPr>
      <w:r w:rsidRPr="00A47FF7">
        <w:rPr>
          <w:b/>
        </w:rPr>
        <w:t>Directions:</w:t>
      </w:r>
      <w:r w:rsidRPr="00A47FF7">
        <w:t xml:space="preserve">  The division Title I Coordinator should complete this form to ensure that the Virginia Department of Education has accurate information regarding Title I schools for the 202</w:t>
      </w:r>
      <w:r w:rsidR="00A47FF7">
        <w:t>2-2023</w:t>
      </w:r>
      <w:r w:rsidRPr="00A47FF7">
        <w:t xml:space="preserve"> school year. The form should be submitted to </w:t>
      </w:r>
      <w:hyperlink r:id="rId8">
        <w:r w:rsidRPr="00A47FF7">
          <w:rPr>
            <w:color w:val="0000FF"/>
            <w:u w:val="single"/>
          </w:rPr>
          <w:t>ESSA@doe.virginia.gov</w:t>
        </w:r>
      </w:hyperlink>
      <w:r w:rsidRPr="00A47FF7">
        <w:rPr>
          <w:color w:val="0000FF"/>
          <w:u w:val="single"/>
        </w:rPr>
        <w:t xml:space="preserve"> </w:t>
      </w:r>
      <w:r w:rsidRPr="00A47FF7">
        <w:t xml:space="preserve">by </w:t>
      </w:r>
      <w:r w:rsidR="00A47FF7">
        <w:rPr>
          <w:b/>
        </w:rPr>
        <w:t>Friday, June 3, 2022</w:t>
      </w:r>
      <w:r w:rsidRPr="00A47FF7">
        <w:t>.</w:t>
      </w:r>
    </w:p>
    <w:p w14:paraId="0000000A" w14:textId="44EF4A73" w:rsidR="00960343" w:rsidRPr="00A47FF7" w:rsidRDefault="0082625A">
      <w:pPr>
        <w:pStyle w:val="Heading2"/>
        <w:rPr>
          <w:rFonts w:ascii="Times New Roman" w:hAnsi="Times New Roman" w:cs="Times New Roman"/>
          <w:color w:val="000000"/>
        </w:rPr>
      </w:pPr>
      <w:r w:rsidRPr="00A47FF7">
        <w:rPr>
          <w:rFonts w:ascii="Times New Roman" w:hAnsi="Times New Roman" w:cs="Times New Roman"/>
          <w:color w:val="000000"/>
        </w:rPr>
        <w:t>1. No Changes in Title I Schools for 202</w:t>
      </w:r>
      <w:r w:rsidR="00A47FF7">
        <w:rPr>
          <w:rFonts w:ascii="Times New Roman" w:hAnsi="Times New Roman" w:cs="Times New Roman"/>
          <w:color w:val="000000"/>
        </w:rPr>
        <w:t>2</w:t>
      </w:r>
      <w:r w:rsidRPr="00A47FF7">
        <w:rPr>
          <w:rFonts w:ascii="Times New Roman" w:hAnsi="Times New Roman" w:cs="Times New Roman"/>
          <w:color w:val="000000"/>
        </w:rPr>
        <w:t>-202</w:t>
      </w:r>
      <w:r w:rsidR="00A47FF7">
        <w:rPr>
          <w:rFonts w:ascii="Times New Roman" w:hAnsi="Times New Roman" w:cs="Times New Roman"/>
          <w:color w:val="000000"/>
        </w:rPr>
        <w:t>3</w:t>
      </w:r>
    </w:p>
    <w:p w14:paraId="0000000B" w14:textId="7F6E2D9E" w:rsidR="00960343" w:rsidRPr="00A47FF7" w:rsidRDefault="0082625A">
      <w:pPr>
        <w:ind w:left="360"/>
      </w:pPr>
      <w:r w:rsidRPr="00A47FF7">
        <w:t xml:space="preserve">Please check the box below to indicate there are </w:t>
      </w:r>
      <w:r w:rsidRPr="00A47FF7">
        <w:rPr>
          <w:b/>
        </w:rPr>
        <w:t>no changes</w:t>
      </w:r>
      <w:r w:rsidRPr="00A47FF7">
        <w:t xml:space="preserve"> to the Title I schools that were p</w:t>
      </w:r>
      <w:r w:rsidR="00A47FF7">
        <w:t>reviously served during the 2021-2022</w:t>
      </w:r>
      <w:r w:rsidRPr="00A47FF7">
        <w:t xml:space="preserve"> school year and </w:t>
      </w:r>
      <w:r w:rsidRPr="00A47FF7">
        <w:rPr>
          <w:b/>
        </w:rPr>
        <w:t>no additional schools will be added</w:t>
      </w:r>
      <w:r w:rsidRPr="00A47FF7">
        <w:t>.</w:t>
      </w:r>
    </w:p>
    <w:p w14:paraId="0000000C" w14:textId="77777777" w:rsidR="00960343" w:rsidRPr="00A47FF7" w:rsidRDefault="00960343">
      <w:pPr>
        <w:ind w:left="360"/>
      </w:pPr>
    </w:p>
    <w:p w14:paraId="0000000D" w14:textId="77777777" w:rsidR="00960343" w:rsidRPr="00A47FF7" w:rsidRDefault="0082625A">
      <w:pPr>
        <w:ind w:left="360"/>
      </w:pPr>
      <w:r w:rsidRPr="00A47FF7">
        <w:t xml:space="preserve"> </w:t>
      </w:r>
      <w:bookmarkStart w:id="0" w:name="bookmark=id.gjdgxs" w:colFirst="0" w:colLast="0"/>
      <w:bookmarkEnd w:id="0"/>
      <w:r w:rsidRPr="00A47FF7">
        <w:rPr>
          <w:rFonts w:ascii="Segoe UI Symbol" w:hAnsi="Segoe UI Symbol" w:cs="Segoe UI Symbol"/>
        </w:rPr>
        <w:t>☐</w:t>
      </w:r>
      <w:r w:rsidRPr="00A47FF7">
        <w:t xml:space="preserve"> No Changes</w:t>
      </w:r>
    </w:p>
    <w:p w14:paraId="0000000E" w14:textId="77777777" w:rsidR="00960343" w:rsidRPr="00A47FF7" w:rsidRDefault="00960343">
      <w:pPr>
        <w:ind w:left="360"/>
      </w:pPr>
    </w:p>
    <w:p w14:paraId="0000000F" w14:textId="64FA8C80" w:rsidR="00960343" w:rsidRPr="00A47FF7" w:rsidRDefault="0082625A">
      <w:pPr>
        <w:pStyle w:val="Heading2"/>
        <w:rPr>
          <w:rFonts w:ascii="Times New Roman" w:hAnsi="Times New Roman" w:cs="Times New Roman"/>
          <w:color w:val="000000"/>
        </w:rPr>
      </w:pPr>
      <w:r w:rsidRPr="00A47FF7">
        <w:rPr>
          <w:rFonts w:ascii="Times New Roman" w:hAnsi="Times New Roman" w:cs="Times New Roman"/>
          <w:color w:val="000000"/>
        </w:rPr>
        <w:t>2. New Title I Schools for 202</w:t>
      </w:r>
      <w:r w:rsidR="00A47FF7">
        <w:rPr>
          <w:rFonts w:ascii="Times New Roman" w:hAnsi="Times New Roman" w:cs="Times New Roman"/>
          <w:color w:val="000000"/>
        </w:rPr>
        <w:t>2-2023</w:t>
      </w:r>
    </w:p>
    <w:p w14:paraId="00000010" w14:textId="0923E122" w:rsidR="00960343" w:rsidRPr="00A47FF7" w:rsidRDefault="0082625A">
      <w:pPr>
        <w:ind w:left="360"/>
      </w:pPr>
      <w:r w:rsidRPr="00A47FF7">
        <w:t xml:space="preserve">Please list below the schools that </w:t>
      </w:r>
      <w:r w:rsidRPr="00A47FF7">
        <w:rPr>
          <w:b/>
        </w:rPr>
        <w:t xml:space="preserve">will be served </w:t>
      </w:r>
      <w:r w:rsidR="00A47FF7">
        <w:t>as Title I schools for the 2022-2023</w:t>
      </w:r>
      <w:r w:rsidRPr="00A47FF7">
        <w:t xml:space="preserve"> school year that were </w:t>
      </w:r>
      <w:r w:rsidRPr="00A47FF7">
        <w:rPr>
          <w:b/>
        </w:rPr>
        <w:t>not</w:t>
      </w:r>
      <w:r w:rsidR="00A47FF7">
        <w:t xml:space="preserve"> served in 2021-2022</w:t>
      </w:r>
      <w:r w:rsidRPr="00A47FF7">
        <w:t xml:space="preserve">.  In your response, please indicate the service delivery model that will be used. If there are more than three schools, please add more sections as necessary. If the division is requesting a waiver to operate a </w:t>
      </w:r>
      <w:proofErr w:type="spellStart"/>
      <w:r w:rsidRPr="00A47FF7">
        <w:t>schoolwide</w:t>
      </w:r>
      <w:proofErr w:type="spellEnd"/>
      <w:r w:rsidRPr="00A47FF7">
        <w:t xml:space="preserve"> program in a school for which less than 40 percent of the children enrolled are from low-income families, please indicate that a waiver is being requested and complete Part 5 of this form. </w:t>
      </w:r>
    </w:p>
    <w:p w14:paraId="00000011" w14:textId="77777777" w:rsidR="00960343" w:rsidRPr="00A47FF7" w:rsidRDefault="00960343">
      <w:pPr>
        <w:ind w:left="360"/>
      </w:pPr>
    </w:p>
    <w:p w14:paraId="00000012" w14:textId="77777777" w:rsidR="00960343" w:rsidRPr="00A47FF7" w:rsidRDefault="0082625A">
      <w:pPr>
        <w:ind w:left="360"/>
      </w:pPr>
      <w:r w:rsidRPr="00A47FF7">
        <w:t xml:space="preserve">School Name: </w:t>
      </w:r>
    </w:p>
    <w:p w14:paraId="00000013" w14:textId="77777777" w:rsidR="00960343" w:rsidRPr="00A47FF7" w:rsidRDefault="0082625A">
      <w:pPr>
        <w:ind w:left="360"/>
      </w:pPr>
      <w:r w:rsidRPr="00A47FF7">
        <w:t>School Number:</w:t>
      </w:r>
    </w:p>
    <w:p w14:paraId="00000014" w14:textId="77777777" w:rsidR="00960343" w:rsidRPr="00A47FF7" w:rsidRDefault="0082625A">
      <w:pPr>
        <w:ind w:left="360"/>
      </w:pPr>
      <w:r w:rsidRPr="00A47FF7">
        <w:t>Waiver Requested (yes or no):</w:t>
      </w:r>
    </w:p>
    <w:p w14:paraId="00000015" w14:textId="77777777" w:rsidR="00960343" w:rsidRPr="00A47FF7" w:rsidRDefault="0082625A">
      <w:pPr>
        <w:ind w:left="360"/>
      </w:pPr>
      <w:r w:rsidRPr="00A47FF7">
        <w:t>Service Delivery Model (</w:t>
      </w:r>
      <w:proofErr w:type="spellStart"/>
      <w:r w:rsidRPr="00A47FF7">
        <w:t>schoolwide</w:t>
      </w:r>
      <w:proofErr w:type="spellEnd"/>
      <w:r w:rsidRPr="00A47FF7">
        <w:t xml:space="preserve"> or targeted assistance):</w:t>
      </w:r>
    </w:p>
    <w:p w14:paraId="00000016" w14:textId="77777777" w:rsidR="00960343" w:rsidRPr="00A47FF7" w:rsidRDefault="00960343">
      <w:pPr>
        <w:ind w:left="360"/>
      </w:pPr>
    </w:p>
    <w:p w14:paraId="00000017" w14:textId="77777777" w:rsidR="00960343" w:rsidRPr="00A47FF7" w:rsidRDefault="0082625A">
      <w:pPr>
        <w:ind w:left="360"/>
      </w:pPr>
      <w:r w:rsidRPr="00A47FF7">
        <w:t xml:space="preserve">School Name: </w:t>
      </w:r>
    </w:p>
    <w:p w14:paraId="00000018" w14:textId="77777777" w:rsidR="00960343" w:rsidRPr="00A47FF7" w:rsidRDefault="0082625A">
      <w:pPr>
        <w:ind w:left="360"/>
      </w:pPr>
      <w:r w:rsidRPr="00A47FF7">
        <w:t>School Number:</w:t>
      </w:r>
    </w:p>
    <w:p w14:paraId="00000019" w14:textId="77777777" w:rsidR="00960343" w:rsidRPr="00A47FF7" w:rsidRDefault="0082625A">
      <w:pPr>
        <w:ind w:left="360"/>
      </w:pPr>
      <w:r w:rsidRPr="00A47FF7">
        <w:t>Waiver Requested (yes or no):</w:t>
      </w:r>
    </w:p>
    <w:p w14:paraId="0000001A" w14:textId="77777777" w:rsidR="00960343" w:rsidRPr="00A47FF7" w:rsidRDefault="0082625A">
      <w:pPr>
        <w:ind w:left="360"/>
      </w:pPr>
      <w:r w:rsidRPr="00A47FF7">
        <w:t>Service Delivery Model (</w:t>
      </w:r>
      <w:proofErr w:type="spellStart"/>
      <w:r w:rsidRPr="00A47FF7">
        <w:t>schoolwide</w:t>
      </w:r>
      <w:proofErr w:type="spellEnd"/>
      <w:r w:rsidRPr="00A47FF7">
        <w:t xml:space="preserve"> or targeted assistance):</w:t>
      </w:r>
    </w:p>
    <w:p w14:paraId="0000001B" w14:textId="77777777" w:rsidR="00960343" w:rsidRPr="00A47FF7" w:rsidRDefault="00960343">
      <w:pPr>
        <w:ind w:left="360"/>
      </w:pPr>
    </w:p>
    <w:p w14:paraId="0000001C" w14:textId="77777777" w:rsidR="00960343" w:rsidRPr="00A47FF7" w:rsidRDefault="0082625A">
      <w:pPr>
        <w:ind w:left="360"/>
      </w:pPr>
      <w:r w:rsidRPr="00A47FF7">
        <w:t xml:space="preserve">School Name: </w:t>
      </w:r>
    </w:p>
    <w:p w14:paraId="0000001D" w14:textId="77777777" w:rsidR="00960343" w:rsidRPr="00A47FF7" w:rsidRDefault="0082625A">
      <w:pPr>
        <w:ind w:left="360"/>
      </w:pPr>
      <w:r w:rsidRPr="00A47FF7">
        <w:t>School Number:</w:t>
      </w:r>
    </w:p>
    <w:p w14:paraId="0000001E" w14:textId="77777777" w:rsidR="00960343" w:rsidRPr="00A47FF7" w:rsidRDefault="0082625A">
      <w:pPr>
        <w:ind w:left="360"/>
      </w:pPr>
      <w:r w:rsidRPr="00A47FF7">
        <w:t>Waiver Requested (yes or no):</w:t>
      </w:r>
    </w:p>
    <w:p w14:paraId="0000001F" w14:textId="77777777" w:rsidR="00960343" w:rsidRPr="00A47FF7" w:rsidRDefault="0082625A">
      <w:pPr>
        <w:ind w:left="360"/>
      </w:pPr>
      <w:r w:rsidRPr="00A47FF7">
        <w:t>Service Delivery Model (</w:t>
      </w:r>
      <w:proofErr w:type="spellStart"/>
      <w:r w:rsidRPr="00A47FF7">
        <w:t>schoolwide</w:t>
      </w:r>
      <w:proofErr w:type="spellEnd"/>
      <w:r w:rsidRPr="00A47FF7">
        <w:t xml:space="preserve"> or targeted assistance):</w:t>
      </w:r>
    </w:p>
    <w:p w14:paraId="00000020" w14:textId="77777777" w:rsidR="00960343" w:rsidRPr="00A47FF7" w:rsidRDefault="00960343">
      <w:pPr>
        <w:sectPr w:rsidR="00960343" w:rsidRPr="00A47FF7">
          <w:headerReference w:type="default" r:id="rId9"/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00000021" w14:textId="3320E943" w:rsidR="00960343" w:rsidRPr="00A47FF7" w:rsidRDefault="0082625A">
      <w:pPr>
        <w:pStyle w:val="Heading2"/>
        <w:rPr>
          <w:rFonts w:ascii="Times New Roman" w:hAnsi="Times New Roman" w:cs="Times New Roman"/>
          <w:color w:val="000000"/>
        </w:rPr>
      </w:pPr>
      <w:r w:rsidRPr="00A47FF7">
        <w:rPr>
          <w:rFonts w:ascii="Times New Roman" w:hAnsi="Times New Roman" w:cs="Times New Roman"/>
          <w:color w:val="000000"/>
        </w:rPr>
        <w:lastRenderedPageBreak/>
        <w:t>3. Rem</w:t>
      </w:r>
      <w:r w:rsidR="00A47FF7">
        <w:rPr>
          <w:rFonts w:ascii="Times New Roman" w:hAnsi="Times New Roman" w:cs="Times New Roman"/>
          <w:color w:val="000000"/>
        </w:rPr>
        <w:t>oval of Title I Schools for 2022-2023</w:t>
      </w:r>
      <w:r w:rsidRPr="00A47FF7">
        <w:rPr>
          <w:rFonts w:ascii="Times New Roman" w:hAnsi="Times New Roman" w:cs="Times New Roman"/>
          <w:color w:val="000000"/>
        </w:rPr>
        <w:t xml:space="preserve"> </w:t>
      </w:r>
    </w:p>
    <w:p w14:paraId="00000022" w14:textId="47682801" w:rsidR="00960343" w:rsidRPr="00A47FF7" w:rsidRDefault="0082625A">
      <w:pPr>
        <w:ind w:left="360"/>
      </w:pPr>
      <w:r w:rsidRPr="00A47FF7">
        <w:t>Of the schools s</w:t>
      </w:r>
      <w:r w:rsidR="00A47FF7">
        <w:t>erved as Title I schools in 2021-2022</w:t>
      </w:r>
      <w:r w:rsidRPr="00A47FF7">
        <w:t>, please list below the schools that will</w:t>
      </w:r>
      <w:r w:rsidRPr="00A47FF7">
        <w:rPr>
          <w:b/>
        </w:rPr>
        <w:t xml:space="preserve"> not </w:t>
      </w:r>
      <w:r w:rsidRPr="00A47FF7">
        <w:t>be</w:t>
      </w:r>
      <w:r w:rsidRPr="00A47FF7">
        <w:rPr>
          <w:b/>
        </w:rPr>
        <w:t xml:space="preserve"> </w:t>
      </w:r>
      <w:r w:rsidRPr="00A47FF7">
        <w:t>served</w:t>
      </w:r>
      <w:r w:rsidR="00A47FF7">
        <w:t xml:space="preserve"> as Title I schools for the 2022-2023</w:t>
      </w:r>
      <w:r w:rsidRPr="00A47FF7">
        <w:t xml:space="preserve"> school year. If there are more than three schools, please add more sections as necessary.</w:t>
      </w:r>
    </w:p>
    <w:p w14:paraId="00000023" w14:textId="77777777" w:rsidR="00960343" w:rsidRPr="00A47FF7" w:rsidRDefault="00960343">
      <w:pPr>
        <w:ind w:left="360"/>
      </w:pPr>
      <w:bookmarkStart w:id="1" w:name="_GoBack"/>
      <w:bookmarkEnd w:id="1"/>
    </w:p>
    <w:p w14:paraId="00000024" w14:textId="77777777" w:rsidR="00960343" w:rsidRPr="00A47FF7" w:rsidRDefault="0082625A">
      <w:pPr>
        <w:ind w:left="360"/>
      </w:pPr>
      <w:r w:rsidRPr="00A47FF7">
        <w:t xml:space="preserve">School Name: </w:t>
      </w:r>
    </w:p>
    <w:p w14:paraId="00000025" w14:textId="77777777" w:rsidR="00960343" w:rsidRPr="00A47FF7" w:rsidRDefault="0082625A">
      <w:pPr>
        <w:ind w:left="360"/>
      </w:pPr>
      <w:r w:rsidRPr="00A47FF7">
        <w:t>School Number:</w:t>
      </w:r>
    </w:p>
    <w:p w14:paraId="00000026" w14:textId="77777777" w:rsidR="00960343" w:rsidRPr="00A47FF7" w:rsidRDefault="00960343">
      <w:pPr>
        <w:ind w:left="360"/>
      </w:pPr>
    </w:p>
    <w:p w14:paraId="00000027" w14:textId="77777777" w:rsidR="00960343" w:rsidRPr="00A47FF7" w:rsidRDefault="0082625A">
      <w:pPr>
        <w:ind w:left="360"/>
      </w:pPr>
      <w:r w:rsidRPr="00A47FF7">
        <w:t xml:space="preserve">School Name: </w:t>
      </w:r>
    </w:p>
    <w:p w14:paraId="00000028" w14:textId="77777777" w:rsidR="00960343" w:rsidRPr="00A47FF7" w:rsidRDefault="0082625A">
      <w:pPr>
        <w:ind w:left="360"/>
      </w:pPr>
      <w:r w:rsidRPr="00A47FF7">
        <w:t>School Number:</w:t>
      </w:r>
    </w:p>
    <w:p w14:paraId="00000029" w14:textId="77777777" w:rsidR="00960343" w:rsidRPr="00A47FF7" w:rsidRDefault="00960343">
      <w:pPr>
        <w:ind w:left="360"/>
      </w:pPr>
    </w:p>
    <w:p w14:paraId="0000002A" w14:textId="77777777" w:rsidR="00960343" w:rsidRPr="00A47FF7" w:rsidRDefault="0082625A">
      <w:pPr>
        <w:ind w:left="360"/>
      </w:pPr>
      <w:r w:rsidRPr="00A47FF7">
        <w:t xml:space="preserve">School Name: </w:t>
      </w:r>
    </w:p>
    <w:p w14:paraId="0000002B" w14:textId="77777777" w:rsidR="00960343" w:rsidRPr="00A47FF7" w:rsidRDefault="0082625A">
      <w:pPr>
        <w:ind w:left="360"/>
      </w:pPr>
      <w:r w:rsidRPr="00A47FF7">
        <w:t>School Number:</w:t>
      </w:r>
    </w:p>
    <w:p w14:paraId="0000002C" w14:textId="77777777" w:rsidR="00960343" w:rsidRPr="00A47FF7" w:rsidRDefault="00960343">
      <w:pPr>
        <w:ind w:firstLine="360"/>
      </w:pPr>
    </w:p>
    <w:p w14:paraId="0000002D" w14:textId="67430E0E" w:rsidR="00960343" w:rsidRPr="00A47FF7" w:rsidRDefault="0082625A">
      <w:pPr>
        <w:pStyle w:val="Heading2"/>
        <w:rPr>
          <w:rFonts w:ascii="Times New Roman" w:hAnsi="Times New Roman" w:cs="Times New Roman"/>
          <w:color w:val="000000"/>
        </w:rPr>
      </w:pPr>
      <w:r w:rsidRPr="00A47FF7">
        <w:rPr>
          <w:rFonts w:ascii="Times New Roman" w:hAnsi="Times New Roman" w:cs="Times New Roman"/>
          <w:color w:val="000000"/>
        </w:rPr>
        <w:t>4. Change in Service Delivery Mo</w:t>
      </w:r>
      <w:r w:rsidR="00A47FF7">
        <w:rPr>
          <w:rFonts w:ascii="Times New Roman" w:hAnsi="Times New Roman" w:cs="Times New Roman"/>
          <w:color w:val="000000"/>
        </w:rPr>
        <w:t>del for Title I Schools for 2022-2023</w:t>
      </w:r>
      <w:r w:rsidRPr="00A47FF7">
        <w:rPr>
          <w:rFonts w:ascii="Times New Roman" w:hAnsi="Times New Roman" w:cs="Times New Roman"/>
          <w:color w:val="000000"/>
        </w:rPr>
        <w:t xml:space="preserve"> </w:t>
      </w:r>
    </w:p>
    <w:p w14:paraId="0000002E" w14:textId="59FCA725" w:rsidR="00960343" w:rsidRPr="00A47FF7" w:rsidRDefault="0082625A">
      <w:pPr>
        <w:ind w:left="360"/>
      </w:pPr>
      <w:r w:rsidRPr="00A47FF7">
        <w:t xml:space="preserve">Please list below any schools that will </w:t>
      </w:r>
      <w:r w:rsidRPr="00A47FF7">
        <w:rPr>
          <w:b/>
        </w:rPr>
        <w:t>change their service delivery model</w:t>
      </w:r>
      <w:r w:rsidRPr="00A47FF7">
        <w:t xml:space="preserve"> for the 202</w:t>
      </w:r>
      <w:r w:rsidR="00A47FF7">
        <w:t>2-2023</w:t>
      </w:r>
      <w:r w:rsidRPr="00A47FF7">
        <w:t xml:space="preserve"> school year and indicate the service delivery model that will be used. If there are more than three schools, please add more sections as necessary. If the division is requesting a waiver to operate a </w:t>
      </w:r>
      <w:proofErr w:type="spellStart"/>
      <w:r w:rsidRPr="00A47FF7">
        <w:t>schoolwide</w:t>
      </w:r>
      <w:proofErr w:type="spellEnd"/>
      <w:r w:rsidRPr="00A47FF7">
        <w:t xml:space="preserve"> program in a school for which less than 40 percent of the children enrolled are from low-income families, please indicate that a waiver is being requested and complete Part 5 of this form.</w:t>
      </w:r>
    </w:p>
    <w:p w14:paraId="0000002F" w14:textId="77777777" w:rsidR="00960343" w:rsidRPr="00A47FF7" w:rsidRDefault="00960343">
      <w:pPr>
        <w:ind w:left="360"/>
      </w:pPr>
    </w:p>
    <w:p w14:paraId="00000030" w14:textId="77777777" w:rsidR="00960343" w:rsidRPr="00A47FF7" w:rsidRDefault="0082625A">
      <w:pPr>
        <w:ind w:left="360"/>
      </w:pPr>
      <w:r w:rsidRPr="00A47FF7">
        <w:t xml:space="preserve">School Name: </w:t>
      </w:r>
    </w:p>
    <w:p w14:paraId="00000031" w14:textId="77777777" w:rsidR="00960343" w:rsidRPr="00A47FF7" w:rsidRDefault="0082625A">
      <w:pPr>
        <w:ind w:left="360"/>
      </w:pPr>
      <w:r w:rsidRPr="00A47FF7">
        <w:t>School Number:</w:t>
      </w:r>
    </w:p>
    <w:p w14:paraId="00000032" w14:textId="77777777" w:rsidR="00960343" w:rsidRPr="00A47FF7" w:rsidRDefault="0082625A">
      <w:pPr>
        <w:ind w:left="360"/>
      </w:pPr>
      <w:r w:rsidRPr="00A47FF7">
        <w:t>Waiver Requested (yes or no):</w:t>
      </w:r>
    </w:p>
    <w:p w14:paraId="00000033" w14:textId="77777777" w:rsidR="00960343" w:rsidRPr="00A47FF7" w:rsidRDefault="0082625A">
      <w:pPr>
        <w:ind w:left="360"/>
      </w:pPr>
      <w:r w:rsidRPr="00A47FF7">
        <w:t>Service Delivery Model (</w:t>
      </w:r>
      <w:proofErr w:type="spellStart"/>
      <w:r w:rsidRPr="00A47FF7">
        <w:t>schoolwide</w:t>
      </w:r>
      <w:proofErr w:type="spellEnd"/>
      <w:r w:rsidRPr="00A47FF7">
        <w:t xml:space="preserve"> or targeted assistance):</w:t>
      </w:r>
    </w:p>
    <w:p w14:paraId="00000034" w14:textId="77777777" w:rsidR="00960343" w:rsidRPr="00A47FF7" w:rsidRDefault="00960343">
      <w:pPr>
        <w:ind w:left="360"/>
      </w:pPr>
    </w:p>
    <w:p w14:paraId="00000035" w14:textId="77777777" w:rsidR="00960343" w:rsidRPr="00A47FF7" w:rsidRDefault="0082625A">
      <w:pPr>
        <w:ind w:left="360"/>
      </w:pPr>
      <w:r w:rsidRPr="00A47FF7">
        <w:t xml:space="preserve">School Name: </w:t>
      </w:r>
    </w:p>
    <w:p w14:paraId="00000036" w14:textId="77777777" w:rsidR="00960343" w:rsidRPr="00A47FF7" w:rsidRDefault="0082625A">
      <w:pPr>
        <w:ind w:left="360"/>
      </w:pPr>
      <w:r w:rsidRPr="00A47FF7">
        <w:t>School Number:</w:t>
      </w:r>
    </w:p>
    <w:p w14:paraId="00000037" w14:textId="77777777" w:rsidR="00960343" w:rsidRPr="00A47FF7" w:rsidRDefault="0082625A">
      <w:pPr>
        <w:ind w:left="360"/>
      </w:pPr>
      <w:r w:rsidRPr="00A47FF7">
        <w:t>Waiver Requested (yes or no):</w:t>
      </w:r>
    </w:p>
    <w:p w14:paraId="00000038" w14:textId="77777777" w:rsidR="00960343" w:rsidRPr="00A47FF7" w:rsidRDefault="0082625A">
      <w:pPr>
        <w:ind w:left="360"/>
      </w:pPr>
      <w:r w:rsidRPr="00A47FF7">
        <w:t>Service Delivery Model (</w:t>
      </w:r>
      <w:proofErr w:type="spellStart"/>
      <w:r w:rsidRPr="00A47FF7">
        <w:t>schoolwide</w:t>
      </w:r>
      <w:proofErr w:type="spellEnd"/>
      <w:r w:rsidRPr="00A47FF7">
        <w:t xml:space="preserve"> or targeted assistance):</w:t>
      </w:r>
    </w:p>
    <w:p w14:paraId="00000039" w14:textId="77777777" w:rsidR="00960343" w:rsidRPr="00A47FF7" w:rsidRDefault="00960343">
      <w:pPr>
        <w:ind w:left="360"/>
      </w:pPr>
    </w:p>
    <w:p w14:paraId="0000003A" w14:textId="77777777" w:rsidR="00960343" w:rsidRPr="00A47FF7" w:rsidRDefault="0082625A">
      <w:pPr>
        <w:ind w:left="360"/>
      </w:pPr>
      <w:r w:rsidRPr="00A47FF7">
        <w:t xml:space="preserve">School Name: </w:t>
      </w:r>
    </w:p>
    <w:p w14:paraId="0000003B" w14:textId="77777777" w:rsidR="00960343" w:rsidRPr="00A47FF7" w:rsidRDefault="0082625A">
      <w:pPr>
        <w:ind w:left="360"/>
      </w:pPr>
      <w:r w:rsidRPr="00A47FF7">
        <w:t>School Number:</w:t>
      </w:r>
    </w:p>
    <w:p w14:paraId="0000003C" w14:textId="77777777" w:rsidR="00960343" w:rsidRPr="00A47FF7" w:rsidRDefault="0082625A">
      <w:pPr>
        <w:ind w:left="360"/>
      </w:pPr>
      <w:r w:rsidRPr="00A47FF7">
        <w:t>Waiver Requested (yes or no):</w:t>
      </w:r>
    </w:p>
    <w:p w14:paraId="0000003D" w14:textId="77777777" w:rsidR="00960343" w:rsidRPr="00A47FF7" w:rsidRDefault="0082625A">
      <w:pPr>
        <w:ind w:left="360"/>
      </w:pPr>
      <w:r w:rsidRPr="00A47FF7">
        <w:t>Service Delivery Model (</w:t>
      </w:r>
      <w:proofErr w:type="spellStart"/>
      <w:r w:rsidRPr="00A47FF7">
        <w:t>schoolwide</w:t>
      </w:r>
      <w:proofErr w:type="spellEnd"/>
      <w:r w:rsidRPr="00A47FF7">
        <w:t xml:space="preserve"> or targeted assistance):</w:t>
      </w:r>
    </w:p>
    <w:p w14:paraId="0000003E" w14:textId="77777777" w:rsidR="00960343" w:rsidRPr="00A47FF7" w:rsidRDefault="00960343">
      <w:pPr>
        <w:ind w:left="360"/>
      </w:pPr>
    </w:p>
    <w:p w14:paraId="0000003F" w14:textId="77777777" w:rsidR="00960343" w:rsidRPr="00A47FF7" w:rsidRDefault="0082625A">
      <w:pPr>
        <w:pStyle w:val="Heading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FF7">
        <w:rPr>
          <w:rFonts w:ascii="Times New Roman" w:hAnsi="Times New Roman" w:cs="Times New Roman"/>
          <w:color w:val="000000"/>
        </w:rPr>
        <w:t>5. Schoolwide Eligibility Waiver</w:t>
      </w:r>
    </w:p>
    <w:p w14:paraId="00000040" w14:textId="77777777" w:rsidR="00960343" w:rsidRPr="00A47FF7" w:rsidRDefault="0082625A">
      <w:pPr>
        <w:ind w:left="360"/>
      </w:pPr>
      <w:r w:rsidRPr="00A47FF7">
        <w:t>According to Section 1114(a</w:t>
      </w:r>
      <w:proofErr w:type="gramStart"/>
      <w:r w:rsidRPr="00A47FF7">
        <w:t>)(</w:t>
      </w:r>
      <w:proofErr w:type="gramEnd"/>
      <w:r w:rsidRPr="00A47FF7">
        <w:t xml:space="preserve">1)(B) of the </w:t>
      </w:r>
      <w:r w:rsidRPr="00A47FF7">
        <w:rPr>
          <w:i/>
        </w:rPr>
        <w:t>Elementary and Secondary Education Act of 1965</w:t>
      </w:r>
      <w:r w:rsidRPr="00A47FF7">
        <w:t xml:space="preserve">, as amended, a school that serves an eligible attendance area in which less than 40 percent of the children are from low-income families, or a school for which less than 40 percent of the children enrolled in the school are from such families, may operate a </w:t>
      </w:r>
      <w:proofErr w:type="spellStart"/>
      <w:r w:rsidRPr="00A47FF7">
        <w:t>schoolwide</w:t>
      </w:r>
      <w:proofErr w:type="spellEnd"/>
      <w:r w:rsidRPr="00A47FF7">
        <w:t xml:space="preserve"> program under this section if the school receives a waiver from the State Education Agency to do so. If there is more than one school, please add more sections as necessary.</w:t>
      </w:r>
    </w:p>
    <w:p w14:paraId="00000041" w14:textId="77777777" w:rsidR="00960343" w:rsidRPr="00A47FF7" w:rsidRDefault="00960343"/>
    <w:p w14:paraId="00000042" w14:textId="77777777" w:rsidR="00960343" w:rsidRPr="00A47FF7" w:rsidRDefault="008262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A47FF7">
        <w:rPr>
          <w:color w:val="000000"/>
        </w:rPr>
        <w:t xml:space="preserve">Describe how a </w:t>
      </w:r>
      <w:proofErr w:type="spellStart"/>
      <w:r w:rsidRPr="00A47FF7">
        <w:rPr>
          <w:color w:val="000000"/>
        </w:rPr>
        <w:t>schoolwide</w:t>
      </w:r>
      <w:proofErr w:type="spellEnd"/>
      <w:r w:rsidRPr="00A47FF7">
        <w:rPr>
          <w:color w:val="000000"/>
        </w:rPr>
        <w:t xml:space="preserve"> program will best serve the needs of all children in the school, but particularly the needs of those at risk of not meeting the challenging state academic standards.</w:t>
      </w:r>
    </w:p>
    <w:p w14:paraId="00000043" w14:textId="77777777" w:rsidR="00960343" w:rsidRPr="00A47FF7" w:rsidRDefault="00960343"/>
    <w:p w14:paraId="00000044" w14:textId="77777777" w:rsidR="00960343" w:rsidRPr="00A47FF7" w:rsidRDefault="008262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A47FF7">
        <w:rPr>
          <w:color w:val="000000"/>
        </w:rPr>
        <w:lastRenderedPageBreak/>
        <w:t xml:space="preserve">Describe how stakeholder input was solicited in determining that this school would apply for a </w:t>
      </w:r>
      <w:proofErr w:type="spellStart"/>
      <w:r w:rsidRPr="00A47FF7">
        <w:rPr>
          <w:color w:val="000000"/>
        </w:rPr>
        <w:t>schoolwide</w:t>
      </w:r>
      <w:proofErr w:type="spellEnd"/>
      <w:r w:rsidRPr="00A47FF7">
        <w:rPr>
          <w:color w:val="000000"/>
        </w:rPr>
        <w:t xml:space="preserve"> eligibility waiver.</w:t>
      </w:r>
    </w:p>
    <w:p w14:paraId="00000045" w14:textId="77777777" w:rsidR="00960343" w:rsidRPr="00A47FF7" w:rsidRDefault="0096034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46" w14:textId="77777777" w:rsidR="00960343" w:rsidRPr="00A47FF7" w:rsidRDefault="008262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A47FF7">
        <w:rPr>
          <w:color w:val="000000"/>
        </w:rPr>
        <w:t xml:space="preserve">Provide an approximate allocation for this school and explain how the allocation will be sufficient to fund </w:t>
      </w:r>
      <w:proofErr w:type="spellStart"/>
      <w:r w:rsidRPr="00A47FF7">
        <w:rPr>
          <w:color w:val="000000"/>
        </w:rPr>
        <w:t>schoolwide</w:t>
      </w:r>
      <w:proofErr w:type="spellEnd"/>
      <w:r w:rsidRPr="00A47FF7">
        <w:rPr>
          <w:color w:val="000000"/>
        </w:rPr>
        <w:t xml:space="preserve"> reform strategies.</w:t>
      </w:r>
    </w:p>
    <w:p w14:paraId="00000047" w14:textId="77777777" w:rsidR="00960343" w:rsidRPr="00A47FF7" w:rsidRDefault="00960343"/>
    <w:p w14:paraId="00000048" w14:textId="77777777" w:rsidR="00960343" w:rsidRPr="00A47FF7" w:rsidRDefault="00960343"/>
    <w:p w14:paraId="00000049" w14:textId="4611289C" w:rsidR="00960343" w:rsidRPr="00A47FF7" w:rsidRDefault="0082625A">
      <w:bookmarkStart w:id="2" w:name="_heading=h.30j0zll" w:colFirst="0" w:colLast="0"/>
      <w:bookmarkEnd w:id="2"/>
      <w:r w:rsidRPr="00A47FF7">
        <w:t xml:space="preserve">Questions may be directed to </w:t>
      </w:r>
      <w:r w:rsidR="00A47FF7">
        <w:t>Tiffany Frierson</w:t>
      </w:r>
      <w:r w:rsidRPr="00A47FF7">
        <w:t xml:space="preserve">, Title I Coordinator, at </w:t>
      </w:r>
      <w:hyperlink r:id="rId10" w:history="1">
        <w:r w:rsidR="00A47FF7" w:rsidRPr="00097A98">
          <w:rPr>
            <w:rStyle w:val="Hyperlink"/>
          </w:rPr>
          <w:t>Tiffany.Frierson@doe.virginia.gov</w:t>
        </w:r>
      </w:hyperlink>
      <w:r w:rsidR="00A47FF7">
        <w:t xml:space="preserve"> </w:t>
      </w:r>
      <w:r w:rsidRPr="00A47FF7">
        <w:t xml:space="preserve">or (804) </w:t>
      </w:r>
      <w:r w:rsidR="00A47FF7">
        <w:t>371-2682</w:t>
      </w:r>
      <w:r w:rsidRPr="00A47FF7">
        <w:t>.</w:t>
      </w:r>
    </w:p>
    <w:sectPr w:rsidR="00960343" w:rsidRPr="00A47FF7">
      <w:headerReference w:type="default" r:id="rId11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35646" w14:textId="77777777" w:rsidR="00FA06E5" w:rsidRDefault="0082625A">
      <w:r>
        <w:separator/>
      </w:r>
    </w:p>
  </w:endnote>
  <w:endnote w:type="continuationSeparator" w:id="0">
    <w:p w14:paraId="3A171BD4" w14:textId="77777777" w:rsidR="00FA06E5" w:rsidRDefault="0082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4A86D" w14:textId="77777777" w:rsidR="00FA06E5" w:rsidRDefault="0082625A">
      <w:r>
        <w:separator/>
      </w:r>
    </w:p>
  </w:footnote>
  <w:footnote w:type="continuationSeparator" w:id="0">
    <w:p w14:paraId="4D41ED16" w14:textId="77777777" w:rsidR="00FA06E5" w:rsidRDefault="00826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E" w14:textId="77777777" w:rsidR="00960343" w:rsidRPr="00B17679" w:rsidRDefault="0082625A" w:rsidP="00A47FF7">
    <w:pPr>
      <w:ind w:left="6480" w:firstLine="720"/>
      <w:jc w:val="right"/>
      <w:rPr>
        <w:sz w:val="22"/>
        <w:szCs w:val="22"/>
      </w:rPr>
    </w:pPr>
    <w:r w:rsidRPr="00B17679">
      <w:rPr>
        <w:sz w:val="22"/>
        <w:szCs w:val="22"/>
      </w:rPr>
      <w:t>Attachment A</w:t>
    </w:r>
  </w:p>
  <w:p w14:paraId="0000004F" w14:textId="314FB667" w:rsidR="00960343" w:rsidRPr="00B17679" w:rsidRDefault="00B17679" w:rsidP="00A47FF7">
    <w:pPr>
      <w:ind w:left="6480" w:firstLine="720"/>
      <w:jc w:val="right"/>
      <w:rPr>
        <w:sz w:val="20"/>
        <w:szCs w:val="20"/>
      </w:rPr>
    </w:pPr>
    <w:r>
      <w:rPr>
        <w:sz w:val="22"/>
        <w:szCs w:val="22"/>
      </w:rPr>
      <w:t>Superintendent’s Memo #098</w:t>
    </w:r>
    <w:r w:rsidR="0082625A" w:rsidRPr="00B17679">
      <w:rPr>
        <w:sz w:val="22"/>
        <w:szCs w:val="22"/>
      </w:rPr>
      <w:t>-2</w:t>
    </w:r>
    <w:r w:rsidR="00A47FF7" w:rsidRPr="00B17679">
      <w:rPr>
        <w:sz w:val="22"/>
        <w:szCs w:val="22"/>
      </w:rPr>
      <w:t>2</w:t>
    </w:r>
  </w:p>
  <w:p w14:paraId="00000050" w14:textId="3267E39C" w:rsidR="00960343" w:rsidRPr="00B17679" w:rsidRDefault="00A47FF7" w:rsidP="00A47FF7">
    <w:pPr>
      <w:ind w:left="6480" w:firstLine="720"/>
      <w:jc w:val="right"/>
      <w:rPr>
        <w:sz w:val="22"/>
        <w:szCs w:val="22"/>
      </w:rPr>
    </w:pPr>
    <w:r w:rsidRPr="00B17679">
      <w:rPr>
        <w:sz w:val="22"/>
        <w:szCs w:val="22"/>
      </w:rPr>
      <w:t>May 6, 2022</w:t>
    </w:r>
  </w:p>
  <w:p w14:paraId="00000051" w14:textId="77777777" w:rsidR="00960343" w:rsidRDefault="00960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A" w14:textId="77777777" w:rsidR="00960343" w:rsidRPr="00B17679" w:rsidRDefault="0082625A" w:rsidP="00A47FF7">
    <w:pPr>
      <w:ind w:left="6480" w:firstLine="720"/>
      <w:jc w:val="right"/>
      <w:rPr>
        <w:sz w:val="22"/>
        <w:szCs w:val="22"/>
      </w:rPr>
    </w:pPr>
    <w:r w:rsidRPr="00B17679">
      <w:rPr>
        <w:sz w:val="22"/>
        <w:szCs w:val="22"/>
      </w:rPr>
      <w:t>Attachment A</w:t>
    </w:r>
  </w:p>
  <w:p w14:paraId="0000004B" w14:textId="39BC13F0" w:rsidR="00960343" w:rsidRPr="00B17679" w:rsidRDefault="00B17679" w:rsidP="00A47FF7">
    <w:pPr>
      <w:ind w:left="6480" w:firstLine="720"/>
      <w:jc w:val="right"/>
      <w:rPr>
        <w:sz w:val="20"/>
        <w:szCs w:val="20"/>
      </w:rPr>
    </w:pPr>
    <w:r w:rsidRPr="00B17679">
      <w:rPr>
        <w:sz w:val="22"/>
        <w:szCs w:val="22"/>
      </w:rPr>
      <w:t>Superintendent’s Memo #098</w:t>
    </w:r>
    <w:r w:rsidR="00A47FF7" w:rsidRPr="00B17679">
      <w:rPr>
        <w:sz w:val="22"/>
        <w:szCs w:val="22"/>
      </w:rPr>
      <w:t>-22</w:t>
    </w:r>
  </w:p>
  <w:p w14:paraId="0000004C" w14:textId="42418C55" w:rsidR="00960343" w:rsidRPr="00B17679" w:rsidRDefault="00A47FF7" w:rsidP="00A47FF7">
    <w:pPr>
      <w:ind w:left="6480" w:firstLine="720"/>
      <w:jc w:val="right"/>
      <w:rPr>
        <w:sz w:val="22"/>
        <w:szCs w:val="22"/>
      </w:rPr>
    </w:pPr>
    <w:r w:rsidRPr="00B17679">
      <w:rPr>
        <w:sz w:val="22"/>
        <w:szCs w:val="22"/>
      </w:rPr>
      <w:t>May 6, 2022</w:t>
    </w:r>
  </w:p>
  <w:p w14:paraId="0000004D" w14:textId="77777777" w:rsidR="00960343" w:rsidRDefault="00960343">
    <w:pPr>
      <w:ind w:left="6480" w:firstLine="720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B55E8"/>
    <w:multiLevelType w:val="multilevel"/>
    <w:tmpl w:val="CD0E3D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43"/>
    <w:rsid w:val="00155CBC"/>
    <w:rsid w:val="0082625A"/>
    <w:rsid w:val="00960343"/>
    <w:rsid w:val="00A47FF7"/>
    <w:rsid w:val="00B17679"/>
    <w:rsid w:val="00FA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847C"/>
  <w15:docId w15:val="{B0CF7634-30F3-4101-A6C7-88D3029D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AB0"/>
  </w:style>
  <w:style w:type="paragraph" w:styleId="Heading1">
    <w:name w:val="heading 1"/>
    <w:basedOn w:val="Normal"/>
    <w:next w:val="Normal"/>
    <w:link w:val="Heading1Char"/>
    <w:qFormat/>
    <w:rsid w:val="002855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855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253E7B"/>
    <w:rPr>
      <w:color w:val="0000FF"/>
      <w:u w:val="single"/>
    </w:rPr>
  </w:style>
  <w:style w:type="table" w:styleId="TableGrid">
    <w:name w:val="Table Grid"/>
    <w:basedOn w:val="TableNormal"/>
    <w:rsid w:val="003F6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766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66DC"/>
    <w:rPr>
      <w:sz w:val="24"/>
      <w:szCs w:val="24"/>
    </w:rPr>
  </w:style>
  <w:style w:type="paragraph" w:styleId="Footer">
    <w:name w:val="footer"/>
    <w:basedOn w:val="Normal"/>
    <w:link w:val="FooterChar"/>
    <w:rsid w:val="00B766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766DC"/>
    <w:rPr>
      <w:sz w:val="24"/>
      <w:szCs w:val="24"/>
    </w:rPr>
  </w:style>
  <w:style w:type="paragraph" w:styleId="BalloonText">
    <w:name w:val="Balloon Text"/>
    <w:basedOn w:val="Normal"/>
    <w:link w:val="BalloonTextChar"/>
    <w:rsid w:val="00B76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66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7A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855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855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SA@doe.virgini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Tiffany.Frierson@doe.virginia.gov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AjFNI1ughiG/wrRgJlsLeG7x2A==">AMUW2mWOH7ghrC6PTbx0+S3M7rSH6QRethrW88ySaeMvCFsRT8KOiUTHD6hMcInHhc//3nfPRj2HIKhCEI9dtYSyNnVbqmKK54bjmaTHSR6I52Q8tCXLK2O2HAUzwkthZDhF4BMh867gFeBqNSS0Tg1ziQTqyYR6EQ==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Schlicher</dc:creator>
  <cp:lastModifiedBy>VITA Program</cp:lastModifiedBy>
  <cp:revision>2</cp:revision>
  <dcterms:created xsi:type="dcterms:W3CDTF">2022-05-04T19:57:00Z</dcterms:created>
  <dcterms:modified xsi:type="dcterms:W3CDTF">2022-05-04T19:57:00Z</dcterms:modified>
</cp:coreProperties>
</file>